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6E18FE" w:rsidP="00E64B70">
      <w:pPr>
        <w:ind w:firstLine="680"/>
        <w:jc w:val="center"/>
        <w:rPr>
          <w:b/>
        </w:rPr>
      </w:pPr>
      <w:r>
        <w:rPr>
          <w:b/>
          <w:noProof/>
        </w:rPr>
        <mc:AlternateContent>
          <mc:Choice Requires="wps">
            <w:drawing>
              <wp:anchor distT="45720" distB="45720" distL="114300" distR="114300" simplePos="0" relativeHeight="251694592" behindDoc="0" locked="0" layoutInCell="1" allowOverlap="1">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6D6F82" w:rsidRPr="006D6F82" w:rsidRDefault="006D6F82">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6D6F82" w:rsidRPr="006D6F82" w:rsidRDefault="006D6F82">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9C1AB7">
        <w:rPr>
          <w:b/>
        </w:rPr>
        <w:t>ДОГОВОР №</w:t>
      </w:r>
      <w:r w:rsidR="00D92183">
        <w:rPr>
          <w:b/>
        </w:rPr>
        <w:t xml:space="preserve"> </w:t>
      </w:r>
    </w:p>
    <w:p w:rsidR="00E64B70" w:rsidRPr="009C1AB7" w:rsidRDefault="00E64B70" w:rsidP="00E64B70">
      <w:pPr>
        <w:ind w:firstLine="680"/>
        <w:jc w:val="center"/>
        <w:rPr>
          <w:b/>
        </w:rPr>
      </w:pPr>
      <w:r w:rsidRPr="009C1AB7">
        <w:rPr>
          <w:b/>
        </w:rPr>
        <w:t xml:space="preserve">поставки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 »</w:t>
      </w:r>
      <w:r w:rsidR="00D92183">
        <w:t xml:space="preserve"> июня </w:t>
      </w:r>
      <w:r w:rsidR="00897890">
        <w:t xml:space="preserve">   </w:t>
      </w:r>
      <w:r w:rsidR="00E64B70" w:rsidRPr="009C1AB7">
        <w:t>201</w:t>
      </w:r>
      <w:r w:rsidR="005F5EC7" w:rsidRPr="009C1AB7">
        <w:t>4</w:t>
      </w:r>
      <w:r w:rsidR="00E64B70" w:rsidRPr="009C1AB7">
        <w:t xml:space="preserve"> года.</w:t>
      </w:r>
    </w:p>
    <w:p w:rsidR="00EE05BA" w:rsidRPr="009C1AB7" w:rsidRDefault="00A553D8" w:rsidP="0006246D">
      <w:pPr>
        <w:spacing w:before="240" w:after="240"/>
        <w:ind w:firstLine="709"/>
        <w:jc w:val="both"/>
      </w:pPr>
      <w:proofErr w:type="gramStart"/>
      <w:r>
        <w:t>______________</w:t>
      </w:r>
      <w:r w:rsidR="00B126F5">
        <w:t>, имен</w:t>
      </w:r>
      <w:r w:rsidR="00450E8A" w:rsidRPr="00450E8A">
        <w:t>уемое в дальнейшем Поставщик, в лице</w:t>
      </w:r>
      <w:r>
        <w:t xml:space="preserve"> ________________________</w:t>
      </w:r>
      <w:r w:rsidR="00450E8A" w:rsidRPr="00450E8A">
        <w:t xml:space="preserve">, действующего на основании </w:t>
      </w:r>
      <w:r>
        <w:t>________________</w:t>
      </w:r>
      <w:r w:rsidR="00B126F5">
        <w:t xml:space="preserve">, </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в лице</w:t>
      </w:r>
      <w:r w:rsidR="006E017E">
        <w:t xml:space="preserve"> директора Левченко Олега Ивановича</w:t>
      </w:r>
      <w:r w:rsidR="00EE05BA" w:rsidRPr="009C1AB7">
        <w:t>, действующего на основании</w:t>
      </w:r>
      <w:r w:rsidR="006E017E">
        <w:t xml:space="preserve"> Устава</w:t>
      </w:r>
      <w:r w:rsidR="00EE05BA" w:rsidRPr="009C1AB7">
        <w:t xml:space="preserve">, с другой стороны, а вместе именуемые Стороны, заключили настоящий Договор о нижеследующем: </w:t>
      </w:r>
      <w:proofErr w:type="gramEnd"/>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E017E">
        <w:t>Продукцию</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6E017E">
        <w:t>ая</w:t>
      </w:r>
      <w:r w:rsidRPr="009C1AB7">
        <w:t xml:space="preserve"> им в рамках настоящего Договора </w:t>
      </w:r>
      <w:r w:rsidR="006E017E">
        <w:t>Продукция</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9C1AB7">
        <w:t xml:space="preserve"> быть новым, не бывшим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549C0">
        <w:rPr>
          <w:rFonts w:ascii="Book Antiqua" w:hAnsi="Book Antiqua"/>
          <w:sz w:val="22"/>
          <w:szCs w:val="22"/>
        </w:rPr>
        <w:t xml:space="preserve">Настоящий договор заключен </w:t>
      </w:r>
      <w:proofErr w:type="gramStart"/>
      <w:r w:rsidRPr="006549C0">
        <w:rPr>
          <w:rFonts w:ascii="Book Antiqua" w:hAnsi="Book Antiqua"/>
          <w:sz w:val="22"/>
          <w:szCs w:val="22"/>
        </w:rPr>
        <w:t xml:space="preserve">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w:t>
      </w:r>
      <w:r w:rsidR="00B126F5">
        <w:rPr>
          <w:rFonts w:ascii="Book Antiqua" w:hAnsi="Book Antiqua"/>
          <w:sz w:val="22"/>
          <w:szCs w:val="22"/>
        </w:rPr>
        <w:t>на пост</w:t>
      </w:r>
      <w:r w:rsidR="00A553D8">
        <w:rPr>
          <w:rFonts w:ascii="Book Antiqua" w:hAnsi="Book Antiqua"/>
          <w:sz w:val="22"/>
          <w:szCs w:val="22"/>
        </w:rPr>
        <w:t>авку костюмов рабочих</w:t>
      </w:r>
      <w:r w:rsidR="00B126F5">
        <w:rPr>
          <w:rFonts w:ascii="Book Antiqua" w:hAnsi="Book Antiqua"/>
          <w:sz w:val="22"/>
          <w:szCs w:val="22"/>
        </w:rPr>
        <w:t xml:space="preserve"> в соответствии</w:t>
      </w:r>
      <w:proofErr w:type="gramEnd"/>
      <w:r w:rsidR="00B126F5">
        <w:rPr>
          <w:rFonts w:ascii="Book Antiqua" w:hAnsi="Book Antiqua"/>
          <w:sz w:val="22"/>
          <w:szCs w:val="22"/>
        </w:rPr>
        <w:t xml:space="preserve"> с Протоколом </w:t>
      </w:r>
      <w:r w:rsidR="00A553D8">
        <w:rPr>
          <w:rFonts w:ascii="Book Antiqua" w:hAnsi="Book Antiqua"/>
          <w:sz w:val="22"/>
          <w:szCs w:val="22"/>
        </w:rPr>
        <w:t xml:space="preserve">        </w:t>
      </w:r>
      <w:r w:rsidR="00B126F5">
        <w:rPr>
          <w:rFonts w:ascii="Book Antiqua" w:hAnsi="Book Antiqua"/>
          <w:sz w:val="22"/>
          <w:szCs w:val="22"/>
        </w:rPr>
        <w:t>о</w:t>
      </w:r>
      <w:r w:rsidR="00EA254B">
        <w:rPr>
          <w:rFonts w:ascii="Book Antiqua" w:hAnsi="Book Antiqua"/>
          <w:sz w:val="22"/>
          <w:szCs w:val="22"/>
        </w:rPr>
        <w:t xml:space="preserve">т </w:t>
      </w:r>
      <w:r w:rsidR="00A553D8">
        <w:rPr>
          <w:rFonts w:ascii="Book Antiqua" w:hAnsi="Book Antiqua"/>
          <w:sz w:val="22"/>
          <w:szCs w:val="22"/>
        </w:rPr>
        <w:t xml:space="preserve">    </w:t>
      </w:r>
      <w:r w:rsidR="00B126F5">
        <w:rPr>
          <w:rFonts w:ascii="Book Antiqua" w:hAnsi="Book Antiqua"/>
          <w:sz w:val="22"/>
          <w:szCs w:val="22"/>
        </w:rPr>
        <w:t xml:space="preserve"> </w:t>
      </w:r>
      <w:r w:rsidR="00A553D8">
        <w:rPr>
          <w:rFonts w:ascii="Book Antiqua" w:hAnsi="Book Antiqua"/>
          <w:sz w:val="22"/>
          <w:szCs w:val="22"/>
        </w:rPr>
        <w:t xml:space="preserve">июня </w:t>
      </w:r>
      <w:r w:rsidR="00B126F5">
        <w:rPr>
          <w:rFonts w:ascii="Book Antiqua" w:hAnsi="Book Antiqua"/>
          <w:sz w:val="22"/>
          <w:szCs w:val="22"/>
        </w:rPr>
        <w:t xml:space="preserve"> </w:t>
      </w:r>
      <w:r w:rsidRPr="006549C0">
        <w:rPr>
          <w:rFonts w:ascii="Book Antiqua" w:hAnsi="Book Antiqua"/>
          <w:sz w:val="22"/>
          <w:szCs w:val="22"/>
        </w:rPr>
        <w:t>201</w:t>
      </w:r>
      <w:r w:rsidR="0037748B">
        <w:rPr>
          <w:rFonts w:ascii="Book Antiqua" w:hAnsi="Book Antiqua"/>
          <w:sz w:val="22"/>
          <w:szCs w:val="22"/>
        </w:rPr>
        <w:t>4</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4C52AB">
        <w:t>ой</w:t>
      </w:r>
      <w:r w:rsidR="004C52AB" w:rsidRPr="004C52AB">
        <w:t xml:space="preserve"> </w:t>
      </w:r>
      <w:r w:rsidR="004C52AB">
        <w:t xml:space="preserve">Продукции </w:t>
      </w:r>
      <w:r w:rsidR="004C52AB" w:rsidRPr="004C52AB">
        <w:t>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4C52AB">
        <w:t>Продукцию</w:t>
      </w:r>
      <w:r w:rsidRPr="009C1AB7">
        <w:t>, а также риск повреждения и</w:t>
      </w:r>
      <w:r w:rsidR="001B5681" w:rsidRPr="009C1AB7">
        <w:t>ли</w:t>
      </w:r>
      <w:r w:rsidR="00530C70" w:rsidRPr="009C1AB7">
        <w:t xml:space="preserve"> утраты </w:t>
      </w:r>
      <w:r w:rsidR="004C52AB">
        <w:t>Продукции</w:t>
      </w:r>
      <w:r w:rsidR="0021156A" w:rsidRPr="009C1AB7">
        <w:t xml:space="preserve"> </w:t>
      </w:r>
      <w:r w:rsidRPr="009C1AB7">
        <w:t>переходят  от Поставщика к Покупателю с даты (момента) поставки.</w:t>
      </w:r>
    </w:p>
    <w:p w:rsidR="002463E5" w:rsidRPr="009C1AB7" w:rsidRDefault="002463E5" w:rsidP="0006246D">
      <w:pPr>
        <w:numPr>
          <w:ilvl w:val="1"/>
          <w:numId w:val="1"/>
        </w:numPr>
        <w:tabs>
          <w:tab w:val="num" w:pos="142"/>
          <w:tab w:val="left" w:pos="993"/>
          <w:tab w:val="left" w:pos="1134"/>
        </w:tabs>
        <w:autoSpaceDE w:val="0"/>
        <w:autoSpaceDN w:val="0"/>
        <w:adjustRightInd w:val="0"/>
        <w:ind w:left="0" w:firstLine="680"/>
        <w:jc w:val="both"/>
      </w:pPr>
      <w:proofErr w:type="gramStart"/>
      <w:r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w:t>
      </w:r>
      <w:r w:rsidR="004C52AB" w:rsidRPr="004C52AB">
        <w:t>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4C52AB">
        <w:t>» № П-6 от 15.06.65г.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4C52AB">
        <w:t>Продукции</w:t>
      </w:r>
      <w:r w:rsidRPr="009C1AB7">
        <w:t xml:space="preserve"> и быть достаточными для обеспечения сохранности </w:t>
      </w:r>
      <w:r w:rsidR="004C52AB">
        <w:t>Продукции</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Упаковка, затаривание, крепление и транспортировка </w:t>
      </w:r>
      <w:r w:rsidR="004C52AB">
        <w:t>Продукции</w:t>
      </w:r>
      <w:r w:rsidR="004C52AB" w:rsidRPr="009C1AB7">
        <w:t xml:space="preserve"> </w:t>
      </w:r>
      <w:r w:rsidRPr="009C1AB7">
        <w:t xml:space="preserve">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w:t>
      </w:r>
      <w:r w:rsidR="00A553D8">
        <w:t>дение лакокрасочного покрытия).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proofErr w:type="spellStart"/>
      <w:r w:rsidR="00D65FED" w:rsidRPr="009C1AB7">
        <w:t>котор</w:t>
      </w:r>
      <w:r w:rsidR="004C52AB">
        <w:t>я</w:t>
      </w:r>
      <w:proofErr w:type="spellEnd"/>
      <w:r w:rsidR="00D65FED" w:rsidRPr="009C1AB7">
        <w:t xml:space="preserve"> </w:t>
      </w:r>
      <w:r w:rsidRPr="009C1AB7">
        <w:t>буд</w:t>
      </w:r>
      <w:r w:rsidR="00AE6266" w:rsidRPr="009C1AB7">
        <w:t>е</w:t>
      </w:r>
      <w:r w:rsidRPr="009C1AB7">
        <w:t>т поставлен</w:t>
      </w:r>
      <w:r w:rsidR="00AE6266" w:rsidRPr="009C1AB7">
        <w:t>о</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lastRenderedPageBreak/>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4C52AB">
        <w:t xml:space="preserve">Продукции </w:t>
      </w:r>
      <w:r w:rsidRPr="009C1AB7">
        <w:t>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w:t>
      </w:r>
      <w:r w:rsidR="004C52AB">
        <w:t xml:space="preserve">й Продукции </w:t>
      </w:r>
      <w:r w:rsidRPr="009C1AB7">
        <w:t>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w:t>
      </w:r>
      <w:r w:rsidR="00B126F5">
        <w:t xml:space="preserve">(или по электронной почте) </w:t>
      </w:r>
      <w:r w:rsidR="002463E5" w:rsidRPr="009C1AB7">
        <w:t xml:space="preserve">об отправке </w:t>
      </w:r>
      <w:r w:rsidR="00724C17">
        <w:t>Продукции</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00724C17">
        <w:t xml:space="preserve"> Продукции</w:t>
      </w:r>
      <w:r w:rsidRPr="009C1AB7">
        <w:t xml:space="preserve"> Поставщик в течение одного </w:t>
      </w:r>
      <w:r w:rsidR="00B126F5">
        <w:t xml:space="preserve">рабочего </w:t>
      </w:r>
      <w:r w:rsidRPr="009C1AB7">
        <w:t>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w:t>
      </w:r>
      <w:r w:rsidR="00B126F5">
        <w:t>рабочих</w:t>
      </w:r>
      <w:r w:rsidRPr="009C1AB7">
        <w:t xml:space="preserve"> дней после поставки </w:t>
      </w:r>
      <w:r w:rsidR="00724C17">
        <w:t>Продукции</w:t>
      </w:r>
      <w:r w:rsidR="00724C17" w:rsidRPr="009C1AB7">
        <w:t xml:space="preserve"> </w:t>
      </w:r>
      <w:r w:rsidRPr="009C1AB7">
        <w:t>в адрес Покупателя. В товарной накладной, счет</w:t>
      </w:r>
      <w:proofErr w:type="gramStart"/>
      <w:r w:rsidRPr="009C1AB7">
        <w:t>е-</w:t>
      </w:r>
      <w:proofErr w:type="gramEnd"/>
      <w:r w:rsidRPr="009C1AB7">
        <w:t xml:space="preserve">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724C17">
        <w:t>Продукции</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724C17">
        <w:t>Продукции</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9C1AB7">
        <w:t xml:space="preserve"> уже оплачен</w:t>
      </w:r>
      <w:r w:rsidR="00724C17">
        <w:t>а</w:t>
      </w:r>
      <w:r w:rsidRPr="009C1AB7">
        <w:t>, Покупатель имеет право потребовать возврата денежных средств, уплаченных за поставку некомплектн</w:t>
      </w:r>
      <w:r w:rsidR="0021156A" w:rsidRPr="009C1AB7">
        <w:t>о</w:t>
      </w:r>
      <w:r w:rsidR="00724C17">
        <w:t>й  Продукции</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w:t>
      </w:r>
      <w:proofErr w:type="gramStart"/>
      <w:r w:rsidRPr="009C1AB7">
        <w:t xml:space="preserve">предоставить </w:t>
      </w:r>
      <w:r w:rsidR="00105D39">
        <w:t>Покупателю</w:t>
      </w:r>
      <w:r w:rsidRPr="009C1AB7">
        <w:t xml:space="preserve"> документы</w:t>
      </w:r>
      <w:proofErr w:type="gramEnd"/>
      <w:r w:rsidRPr="009C1AB7">
        <w:t>,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w:t>
      </w:r>
      <w:proofErr w:type="gramStart"/>
      <w:r w:rsidRPr="009C1AB7">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w:t>
      </w:r>
      <w:r w:rsidRPr="009C1AB7">
        <w:lastRenderedPageBreak/>
        <w:t>подписями руководителя и главного бухгалтера Поставщика /лица, с которым заключается договор).</w:t>
      </w:r>
      <w:proofErr w:type="gramEnd"/>
    </w:p>
    <w:p w:rsidR="002463E5" w:rsidRPr="009C1AB7" w:rsidRDefault="002463E5" w:rsidP="0006246D">
      <w:pPr>
        <w:pStyle w:val="a"/>
        <w:numPr>
          <w:ilvl w:val="1"/>
          <w:numId w:val="1"/>
        </w:numPr>
        <w:tabs>
          <w:tab w:val="num" w:pos="935"/>
          <w:tab w:val="left" w:pos="1122"/>
        </w:tabs>
        <w:spacing w:after="0"/>
        <w:ind w:left="0" w:firstLine="709"/>
        <w:jc w:val="both"/>
      </w:pPr>
      <w:r w:rsidRPr="009C1AB7">
        <w:t>Поставщику с предварительного письменного согласия Покупателя предоставляется право досрочной отгрузки (ст.508 ГК РФ)</w:t>
      </w:r>
    </w:p>
    <w:p w:rsidR="002463E5" w:rsidRPr="009C1AB7" w:rsidRDefault="00724C17" w:rsidP="0006246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9C1AB7">
        <w:t xml:space="preserve"> поставляться в таре и упаковке, гарантирующей </w:t>
      </w:r>
      <w:r w:rsidR="0021156A" w:rsidRPr="009C1AB7">
        <w:t>е</w:t>
      </w:r>
      <w:r>
        <w:t>ё</w:t>
      </w:r>
      <w:r w:rsidR="002463E5" w:rsidRPr="009C1AB7">
        <w:t xml:space="preserve"> сохранность при погрузке, перевозке</w:t>
      </w:r>
      <w:r>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t>Продукции</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w:t>
      </w:r>
      <w:r w:rsidR="00724C17">
        <w:t>Продукцию</w:t>
      </w:r>
      <w:r w:rsidRPr="009C1AB7">
        <w:t xml:space="preserve">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724C17">
        <w:t>Продукции</w:t>
      </w:r>
      <w:r w:rsidRPr="009C1AB7">
        <w:t>, поставленн</w:t>
      </w:r>
      <w:r w:rsidR="00724C17">
        <w:t>ой</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9C1AB7" w:rsidRDefault="002463E5" w:rsidP="0006246D">
      <w:pPr>
        <w:pStyle w:val="a"/>
        <w:tabs>
          <w:tab w:val="left" w:pos="0"/>
        </w:tabs>
        <w:spacing w:before="240" w:after="240"/>
        <w:ind w:left="0" w:firstLine="0"/>
        <w:jc w:val="center"/>
        <w:rPr>
          <w:b/>
          <w:bCs/>
        </w:rPr>
      </w:pPr>
      <w:r w:rsidRPr="009C1AB7">
        <w:rPr>
          <w:b/>
          <w:bCs/>
        </w:rPr>
        <w:t>Порядок приемки</w:t>
      </w:r>
      <w:r w:rsidR="00724C17">
        <w:rPr>
          <w:b/>
          <w:bCs/>
        </w:rPr>
        <w:t xml:space="preserve"> Продукции</w:t>
      </w:r>
      <w:r w:rsidR="005F16FD" w:rsidRPr="009C1AB7">
        <w:rPr>
          <w:b/>
          <w:bCs/>
        </w:rPr>
        <w:t xml:space="preserve">, </w:t>
      </w:r>
      <w:r w:rsidR="00724C17">
        <w:rPr>
          <w:b/>
          <w:bCs/>
        </w:rPr>
        <w:t>её</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724C17">
        <w:t>Продукции</w:t>
      </w:r>
      <w:r w:rsidRPr="009C1AB7">
        <w:t xml:space="preserve"> по количеству и качеству осуществляется в порядке и сроки, установленные Инструкциями Госарбитража при </w:t>
      </w:r>
      <w:proofErr w:type="gramStart"/>
      <w:r w:rsidRPr="009C1AB7">
        <w:t>СМ</w:t>
      </w:r>
      <w:proofErr w:type="gramEnd"/>
      <w:r w:rsidRPr="009C1AB7">
        <w:t xml:space="preserve">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w:t>
      </w:r>
      <w:r w:rsidR="00B126F5">
        <w:t xml:space="preserve"> в течение 5 рабочих дней</w:t>
      </w:r>
      <w:r w:rsidRPr="009C1AB7">
        <w:t xml:space="preserve">).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w:t>
      </w:r>
      <w:r w:rsidR="00724C17">
        <w:t>й Продукции</w:t>
      </w:r>
      <w:r w:rsidRPr="009C1AB7">
        <w:t xml:space="preserve"> в соответствии с действующими стандартами, утвержденными на </w:t>
      </w:r>
      <w:r w:rsidR="00AE6266" w:rsidRPr="009C1AB7">
        <w:t>данн</w:t>
      </w:r>
      <w:r w:rsidR="00724C17">
        <w:t>ый вид Продукции</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724C17">
        <w:t>Продукция</w:t>
      </w:r>
      <w:r w:rsidRPr="009C1AB7">
        <w:t>, поставляем</w:t>
      </w:r>
      <w:r w:rsidR="00724C17">
        <w:t>ая</w:t>
      </w:r>
      <w:r w:rsidRPr="009C1AB7">
        <w:t xml:space="preserve"> в рамках настоящего Договора, явля</w:t>
      </w:r>
      <w:r w:rsidR="0021156A" w:rsidRPr="009C1AB7">
        <w:t>е</w:t>
      </w:r>
      <w:r w:rsidR="00724C17">
        <w:t>тся новой, неиспользованной</w:t>
      </w:r>
      <w:r w:rsidRPr="009C1AB7">
        <w:t xml:space="preserve">. Поставщик далее гарантирует, что </w:t>
      </w:r>
      <w:r w:rsidR="00724C17">
        <w:t>Продукция</w:t>
      </w:r>
      <w:r w:rsidRPr="009C1AB7">
        <w:t xml:space="preserve">, </w:t>
      </w:r>
      <w:r w:rsidR="00724C17">
        <w:t>поставленная</w:t>
      </w:r>
      <w:r w:rsidRPr="009C1AB7">
        <w:t xml:space="preserve"> по настоящему Договору, в течение гарантийного срока эксплуатации не буд</w:t>
      </w:r>
      <w:r w:rsidR="0021156A" w:rsidRPr="009C1AB7">
        <w:t>е</w:t>
      </w:r>
      <w:r w:rsidRPr="009C1AB7">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21156A" w:rsidRPr="009C1AB7">
        <w:t>о</w:t>
      </w:r>
      <w:r w:rsidR="00724C17">
        <w:t>й Продукции</w:t>
      </w:r>
      <w:r w:rsidR="0021156A"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w:t>
      </w:r>
      <w:r w:rsidR="00724C17" w:rsidRPr="00724C17">
        <w:t xml:space="preserve">на поставленную Продукцию на срок, указанный в технической документации (техническом паспорте), но не менее 18 месяцев </w:t>
      </w:r>
      <w:proofErr w:type="gramStart"/>
      <w:r w:rsidR="00724C17" w:rsidRPr="00724C17">
        <w:t>с даты</w:t>
      </w:r>
      <w:r w:rsidR="00724C17">
        <w:t xml:space="preserve">  ввода</w:t>
      </w:r>
      <w:proofErr w:type="gramEnd"/>
      <w:r w:rsidR="00724C17">
        <w:t xml:space="preserve"> её</w:t>
      </w:r>
      <w:r w:rsidR="00724C17" w:rsidRPr="00724C17">
        <w:t xml:space="preserve"> в эксплуатацию и 24 месяцев с даты поставки.</w:t>
      </w:r>
    </w:p>
    <w:p w:rsidR="002463E5" w:rsidRPr="009C1AB7" w:rsidRDefault="007E4033" w:rsidP="0006246D">
      <w:pPr>
        <w:pStyle w:val="a"/>
        <w:numPr>
          <w:ilvl w:val="1"/>
          <w:numId w:val="1"/>
        </w:numPr>
        <w:tabs>
          <w:tab w:val="num" w:pos="1122"/>
          <w:tab w:val="num" w:pos="1496"/>
        </w:tabs>
        <w:spacing w:after="0"/>
        <w:ind w:left="0" w:firstLine="680"/>
        <w:jc w:val="both"/>
      </w:pPr>
      <w:r>
        <w:t>Вся</w:t>
      </w:r>
      <w:r w:rsidR="002463E5" w:rsidRPr="009C1AB7">
        <w:t xml:space="preserve"> </w:t>
      </w:r>
      <w:r>
        <w:t>Продукция</w:t>
      </w:r>
      <w:r w:rsidR="002463E5" w:rsidRPr="009C1AB7">
        <w:t xml:space="preserve"> должн</w:t>
      </w:r>
      <w:r>
        <w:t xml:space="preserve">а поставляться </w:t>
      </w:r>
      <w:proofErr w:type="gramStart"/>
      <w:r>
        <w:t>готовой</w:t>
      </w:r>
      <w:proofErr w:type="gramEnd"/>
      <w:r w:rsidR="002463E5" w:rsidRPr="009C1AB7">
        <w:t xml:space="preserve"> к монтажу у Покупателя. Поставщик обязуется предоставить Покупателю контактный телефон, по которому пользователи </w:t>
      </w:r>
      <w:r>
        <w:t xml:space="preserve">Продукции </w:t>
      </w:r>
      <w:r w:rsidR="002463E5" w:rsidRPr="009C1AB7">
        <w:t>могли бы связаться с квалифицированным персоналом Поставщика для информации о выя</w:t>
      </w:r>
      <w:r>
        <w:t>вленных неисправностях</w:t>
      </w:r>
      <w:r w:rsidR="002463E5" w:rsidRPr="009C1AB7">
        <w:t>.</w:t>
      </w:r>
      <w:r w:rsidR="0065396A" w:rsidRPr="009C1AB7">
        <w:t xml:space="preserve"> В составе поставляемо</w:t>
      </w:r>
      <w:r w:rsidR="00E83538" w:rsidRPr="009C1AB7">
        <w:t xml:space="preserve">й с </w:t>
      </w:r>
      <w:r>
        <w:t xml:space="preserve">Продукцией </w:t>
      </w:r>
      <w:r w:rsidR="00E83538" w:rsidRPr="009C1AB7">
        <w:t>документации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lastRenderedPageBreak/>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7E4033">
        <w:rPr>
          <w:b/>
        </w:rPr>
        <w:t xml:space="preserve">Продукции </w:t>
      </w:r>
      <w:r w:rsidRPr="009C1AB7">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t>Стоимость поставляемой</w:t>
      </w:r>
      <w:r w:rsidR="00231925" w:rsidRPr="009C1AB7">
        <w:t xml:space="preserve"> </w:t>
      </w:r>
      <w:r>
        <w:t>Продукции</w:t>
      </w:r>
      <w:r w:rsidR="007650E8" w:rsidRPr="009C1AB7">
        <w:t xml:space="preserve"> </w:t>
      </w:r>
      <w:r w:rsidR="007650E8" w:rsidRPr="00EA254B">
        <w:t>составляет</w:t>
      </w:r>
      <w:proofErr w:type="gramStart"/>
      <w:r w:rsidR="00B55267">
        <w:t xml:space="preserve"> </w:t>
      </w:r>
      <w:r w:rsidR="00A553D8">
        <w:t>(</w:t>
      </w:r>
      <w:r w:rsidR="00B55267">
        <w:t xml:space="preserve">) </w:t>
      </w:r>
      <w:proofErr w:type="gramEnd"/>
      <w:r w:rsidR="00D87C27" w:rsidRPr="00EA254B">
        <w:t>руб</w:t>
      </w:r>
      <w:r w:rsidR="00A553D8">
        <w:t>лей</w:t>
      </w:r>
      <w:r w:rsidR="00B55267">
        <w:t>, включая НДС (18%)</w:t>
      </w:r>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 xml:space="preserve">Цена 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rsidRPr="00510D80">
        <w:t>Цена  Продукции является твердофиксированной и не подлежит изменению в течение всего срока действия договора</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510D80">
        <w:t>Покупатель производит оплату за поставляемую Продукцию в сроки и способом, установленными в спецификации</w:t>
      </w:r>
      <w:r>
        <w:t>.</w:t>
      </w:r>
      <w:proofErr w:type="gramEnd"/>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w:t>
      </w:r>
      <w:proofErr w:type="gramStart"/>
      <w:r w:rsidRPr="009C1AB7">
        <w:t>дств в р</w:t>
      </w:r>
      <w:proofErr w:type="gramEnd"/>
      <w:r w:rsidRPr="009C1AB7">
        <w:t>ублях с расчетного счета Покупателя на расчетный счет Поставщика Фактом осуществления платежа является зачисление денежных средств на расчетный счет Поставщика.</w:t>
      </w: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lastRenderedPageBreak/>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В случае несвоевременной поставки или недопоставки</w:t>
      </w:r>
      <w:r w:rsidR="00510D80">
        <w:t xml:space="preserve"> Продукции</w:t>
      </w:r>
      <w:r w:rsidRPr="009C1AB7">
        <w:t xml:space="preserve">, Поставщик уплачивает неустойку в размере 0,1% от </w:t>
      </w:r>
      <w:proofErr w:type="gramStart"/>
      <w:r w:rsidRPr="009C1AB7">
        <w:t>стоимости</w:t>
      </w:r>
      <w:proofErr w:type="gramEnd"/>
      <w:r w:rsidRPr="009C1AB7">
        <w:t xml:space="preserve"> не поставленн</w:t>
      </w:r>
      <w:r w:rsidR="00510D80">
        <w:t>ой</w:t>
      </w:r>
      <w:r w:rsidRPr="009C1AB7">
        <w:t xml:space="preserve"> или недопоставленн</w:t>
      </w:r>
      <w:r w:rsidR="002E75E1" w:rsidRPr="009C1AB7">
        <w:t>о</w:t>
      </w:r>
      <w:r w:rsidR="00510D80">
        <w:t>й Продукции</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811146">
        <w:rPr>
          <w:snapToGrid w:val="0"/>
        </w:rPr>
        <w:t>,01% от стоимости поставленной П</w:t>
      </w:r>
      <w:r w:rsidRPr="009C1AB7">
        <w:rPr>
          <w:snapToGrid w:val="0"/>
        </w:rPr>
        <w:t>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w:t>
      </w:r>
      <w:r w:rsidR="00B55267">
        <w:t xml:space="preserve"> или электронной почте</w:t>
      </w:r>
      <w:r w:rsidRPr="009C1AB7">
        <w:t>) и отсутствия письменных возражений стороны, нарушившей обязательства по договору</w:t>
      </w:r>
      <w:r w:rsidR="00B55267">
        <w:t xml:space="preserve"> в течение 10 рабочих дней</w:t>
      </w:r>
      <w:r w:rsidRPr="009C1AB7">
        <w:t>.</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811146">
        <w:t xml:space="preserve">Продукции </w:t>
      </w:r>
      <w:r w:rsidRPr="009C1AB7">
        <w:t>будет обн</w:t>
      </w:r>
      <w:r w:rsidR="00811146">
        <w:t>аружено повреждение (недостача)</w:t>
      </w:r>
      <w:r w:rsidRPr="009C1AB7">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t xml:space="preserve"> Продукции</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9C1AB7" w:rsidRDefault="001B5681" w:rsidP="0006246D">
      <w:pPr>
        <w:pStyle w:val="a"/>
        <w:tabs>
          <w:tab w:val="clear" w:pos="360"/>
          <w:tab w:val="left" w:pos="187"/>
          <w:tab w:val="left" w:pos="374"/>
        </w:tabs>
        <w:spacing w:before="240" w:after="240"/>
        <w:ind w:left="0" w:firstLine="0"/>
        <w:jc w:val="center"/>
        <w:rPr>
          <w:b/>
        </w:rPr>
      </w:pPr>
      <w:r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9C1AB7">
        <w:t>сторон</w:t>
      </w:r>
      <w:proofErr w:type="gramEnd"/>
      <w:r w:rsidRPr="009C1AB7">
        <w:t xml:space="preserve"> как в форме законодательного акта, так и иными способами. Под </w:t>
      </w:r>
      <w:proofErr w:type="gramStart"/>
      <w:r w:rsidRPr="009C1AB7">
        <w:t>форс-мажорными</w:t>
      </w:r>
      <w:proofErr w:type="gramEnd"/>
      <w:r w:rsidRPr="009C1AB7">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lastRenderedPageBreak/>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w:t>
      </w:r>
      <w:proofErr w:type="gramStart"/>
      <w:r>
        <w:t xml:space="preserve">не </w:t>
      </w:r>
      <w:r w:rsidR="002463E5" w:rsidRPr="009C1AB7">
        <w:t>достижении</w:t>
      </w:r>
      <w:proofErr w:type="gramEnd"/>
      <w:r w:rsidR="002463E5" w:rsidRPr="009C1AB7">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w:t>
      </w:r>
      <w:r w:rsidR="00541B61">
        <w:t>к обязуется предоставить</w:t>
      </w:r>
      <w:r w:rsidR="00A96390">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332F10">
        <w:t xml:space="preserve"> </w:t>
      </w:r>
      <w:r w:rsidR="00A553D8">
        <w:t>________</w:t>
      </w:r>
      <w:r w:rsidR="002B5A25" w:rsidRPr="009C1AB7">
        <w:t xml:space="preserve">на адрес электронной почты Покупателя </w:t>
      </w:r>
      <w:r w:rsidR="008E0EC9">
        <w:rPr>
          <w:lang w:val="en-US"/>
        </w:rPr>
        <w:t>box</w:t>
      </w:r>
      <w:r w:rsidR="008E0EC9" w:rsidRPr="008E0EC9">
        <w:t>@</w:t>
      </w:r>
      <w:r w:rsidR="008E0EC9">
        <w:rPr>
          <w:lang w:val="en-US"/>
        </w:rPr>
        <w:t>progress</w:t>
      </w:r>
      <w:r w:rsidR="008E0EC9" w:rsidRPr="008E0EC9">
        <w:t>-</w:t>
      </w:r>
      <w:r w:rsidR="008E0EC9">
        <w:rPr>
          <w:lang w:val="en-US"/>
        </w:rPr>
        <w:t>angarsk</w:t>
      </w:r>
      <w:r w:rsidR="008E0EC9" w:rsidRPr="008E0EC9">
        <w:t>.</w:t>
      </w:r>
      <w:r w:rsidR="008E0EC9">
        <w:rPr>
          <w:lang w:val="en-US"/>
        </w:rPr>
        <w:t>ru</w:t>
      </w:r>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 xml:space="preserve">При изменении Сведений Поставщик  обязан не позднее пяти (5) дней с момента таких изменений направить Покупателю соответствующее письменное </w:t>
      </w:r>
      <w:r w:rsidRPr="009C1AB7">
        <w:lastRenderedPageBreak/>
        <w:t>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proofErr w:type="gramStart"/>
      <w:r w:rsidRPr="009C1AB7">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C1AB7">
        <w:t xml:space="preserve">, </w:t>
      </w:r>
      <w:proofErr w:type="gramStart"/>
      <w:r w:rsidRPr="009C1AB7">
        <w:t xml:space="preserve">Федеральной налоговой службе Российской Федерации, Минэнерго России, </w:t>
      </w:r>
      <w:proofErr w:type="spellStart"/>
      <w:r w:rsidRPr="009C1AB7">
        <w:t>Росфинмониторингу</w:t>
      </w:r>
      <w:proofErr w:type="spellEnd"/>
      <w:r w:rsidRPr="009C1AB7">
        <w:t xml:space="preserve">, Правительству Российской Федерации, </w:t>
      </w:r>
      <w:proofErr w:type="spellStart"/>
      <w:r w:rsidRPr="009C1AB7">
        <w:t>Госкорпорации</w:t>
      </w:r>
      <w:proofErr w:type="spellEnd"/>
      <w:r w:rsidRPr="009C1AB7">
        <w:t xml:space="preserve"> «</w:t>
      </w:r>
      <w:proofErr w:type="spellStart"/>
      <w:r w:rsidRPr="009C1AB7">
        <w:t>Росатом</w:t>
      </w:r>
      <w:proofErr w:type="spellEnd"/>
      <w:r w:rsidRPr="009C1AB7">
        <w:t>») и последующую обработку Сведений такими органами (далее – Раскрытие).</w:t>
      </w:r>
      <w:proofErr w:type="gramEnd"/>
      <w:r w:rsidRPr="009C1AB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proofErr w:type="gramStart"/>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w:t>
      </w:r>
      <w:proofErr w:type="gramEnd"/>
      <w:r w:rsidRPr="009C1AB7">
        <w:t xml:space="preserve"> Договор считается расторгнутым </w:t>
      </w:r>
      <w:proofErr w:type="gramStart"/>
      <w:r w:rsidRPr="009C1AB7">
        <w:t>с даты получения</w:t>
      </w:r>
      <w:proofErr w:type="gramEnd"/>
      <w:r w:rsidRPr="009C1AB7">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3B7043">
        <w:t>Продукции</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9C1AB7" w:rsidRDefault="002463E5" w:rsidP="0006246D">
      <w:pPr>
        <w:pStyle w:val="a"/>
        <w:numPr>
          <w:ilvl w:val="1"/>
          <w:numId w:val="1"/>
        </w:numPr>
        <w:tabs>
          <w:tab w:val="num" w:pos="1276"/>
        </w:tabs>
        <w:spacing w:after="0"/>
        <w:ind w:left="0" w:firstLine="680"/>
        <w:jc w:val="both"/>
      </w:pPr>
      <w:r w:rsidRPr="009C1AB7">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w:t>
      </w:r>
      <w:r w:rsidR="003B7043">
        <w:t>имильной или электронной связи</w:t>
      </w:r>
      <w:r w:rsidRPr="009C1AB7">
        <w:t xml:space="preserve"> и имеют юридическую силу до обмена оригиналами. Обмен оригиналами обязателен. Стороны предпринимают все меры, чтобы факсимильные </w:t>
      </w:r>
      <w:r w:rsidRPr="009C1AB7">
        <w:lastRenderedPageBreak/>
        <w:t>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proofErr w:type="gramStart"/>
      <w:r w:rsidRPr="009C1AB7">
        <w:t>С даты оформления</w:t>
      </w:r>
      <w:proofErr w:type="gramEnd"/>
      <w:r w:rsidRPr="009C1AB7">
        <w:t xml:space="preserve">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36"/>
        <w:gridCol w:w="4915"/>
      </w:tblGrid>
      <w:tr w:rsidR="00AF34ED" w:rsidRPr="009C1AB7" w:rsidTr="00332F10">
        <w:tc>
          <w:tcPr>
            <w:tcW w:w="4924"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332F10">
        <w:tc>
          <w:tcPr>
            <w:tcW w:w="4924" w:type="dxa"/>
          </w:tcPr>
          <w:p w:rsidR="00450E8A" w:rsidRPr="007F35C3" w:rsidRDefault="00450E8A" w:rsidP="009C199A">
            <w:pPr>
              <w:jc w:val="both"/>
            </w:pP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332F10">
        <w:tc>
          <w:tcPr>
            <w:tcW w:w="4924" w:type="dxa"/>
          </w:tcPr>
          <w:p w:rsidR="009C199A" w:rsidRPr="00CD1809" w:rsidRDefault="009C199A" w:rsidP="009C199A"/>
        </w:tc>
        <w:tc>
          <w:tcPr>
            <w:tcW w:w="4929" w:type="dxa"/>
          </w:tcPr>
          <w:p w:rsidR="00AF34ED" w:rsidRDefault="00AF34ED" w:rsidP="00AF34ED">
            <w:pPr>
              <w:jc w:val="both"/>
              <w:rPr>
                <w:u w:val="single"/>
              </w:rPr>
            </w:pPr>
            <w:r w:rsidRPr="007F35C3">
              <w:rPr>
                <w:u w:val="single"/>
              </w:rPr>
              <w:t>Почтовый адрес:</w:t>
            </w:r>
          </w:p>
          <w:p w:rsidR="009C199A" w:rsidRPr="009C199A" w:rsidRDefault="009C199A" w:rsidP="00AF34ED">
            <w:pPr>
              <w:jc w:val="both"/>
            </w:pPr>
            <w:r w:rsidRPr="009C199A">
              <w:t xml:space="preserve">665804, </w:t>
            </w:r>
            <w:r w:rsidRPr="009C1AB7">
              <w:t>Российская Федерация</w:t>
            </w:r>
            <w:r>
              <w:t>,</w:t>
            </w:r>
            <w:r w:rsidRPr="009C199A">
              <w:t xml:space="preserve"> </w:t>
            </w:r>
            <w:r>
              <w:t>Иркутская</w:t>
            </w:r>
            <w:r w:rsidRPr="009C199A">
              <w:t xml:space="preserve"> обл., </w:t>
            </w:r>
            <w:proofErr w:type="spellStart"/>
            <w:r w:rsidRPr="009C199A">
              <w:t>г</w:t>
            </w:r>
            <w:proofErr w:type="gramStart"/>
            <w:r w:rsidRPr="009C199A">
              <w:t>.А</w:t>
            </w:r>
            <w:proofErr w:type="gramEnd"/>
            <w:r w:rsidRPr="009C199A">
              <w:t>нгарск</w:t>
            </w:r>
            <w:proofErr w:type="spellEnd"/>
            <w:r w:rsidRPr="009C199A">
              <w:t>, а/я 456</w:t>
            </w:r>
          </w:p>
          <w:p w:rsidR="007F35C3" w:rsidRPr="007F35C3" w:rsidRDefault="007F35C3" w:rsidP="007F35C3">
            <w:pPr>
              <w:jc w:val="both"/>
            </w:pPr>
            <w:r w:rsidRPr="007F35C3">
              <w:t>Факс: (3955) 54-65-35</w:t>
            </w:r>
          </w:p>
          <w:p w:rsidR="007F35C3" w:rsidRPr="007F35C3" w:rsidRDefault="007F35C3" w:rsidP="007F35C3">
            <w:pPr>
              <w:jc w:val="both"/>
            </w:pPr>
            <w:r w:rsidRPr="007F35C3">
              <w:t>Телефоны: (3955) 59-17-78</w:t>
            </w:r>
          </w:p>
          <w:p w:rsidR="007F35C3" w:rsidRPr="002A74BC" w:rsidRDefault="007F35C3" w:rsidP="007F35C3">
            <w:pPr>
              <w:jc w:val="both"/>
              <w:rPr>
                <w:u w:val="single"/>
              </w:rPr>
            </w:pPr>
            <w:r w:rsidRPr="009C199A">
              <w:rPr>
                <w:lang w:val="en-US"/>
              </w:rPr>
              <w:t>e</w:t>
            </w:r>
            <w:r w:rsidRPr="002A74BC">
              <w:t>-</w:t>
            </w:r>
            <w:r w:rsidRPr="009C199A">
              <w:rPr>
                <w:lang w:val="en-US"/>
              </w:rPr>
              <w:t>mail</w:t>
            </w:r>
            <w:r w:rsidRPr="002A74BC">
              <w:t>:</w:t>
            </w:r>
            <w:r w:rsidRPr="002A74BC">
              <w:rPr>
                <w:u w:val="single"/>
              </w:rPr>
              <w:t xml:space="preserve"> </w:t>
            </w:r>
            <w:hyperlink r:id="rId9" w:history="1">
              <w:r w:rsidRPr="009C199A">
                <w:rPr>
                  <w:lang w:val="en-US"/>
                </w:rPr>
                <w:t>box</w:t>
              </w:r>
              <w:r w:rsidRPr="002A74BC">
                <w:t>@</w:t>
              </w:r>
              <w:r w:rsidRPr="009C199A">
                <w:rPr>
                  <w:lang w:val="en-US"/>
                </w:rPr>
                <w:t>progress</w:t>
              </w:r>
              <w:r w:rsidRPr="002A74BC">
                <w:t>-</w:t>
              </w:r>
              <w:proofErr w:type="spellStart"/>
              <w:r w:rsidRPr="009C199A">
                <w:rPr>
                  <w:lang w:val="en-US"/>
                </w:rPr>
                <w:t>angarsk</w:t>
              </w:r>
              <w:proofErr w:type="spellEnd"/>
              <w:r w:rsidRPr="002A74BC">
                <w:t>.</w:t>
              </w:r>
              <w:proofErr w:type="spellStart"/>
              <w:r w:rsidRPr="009C199A">
                <w:rPr>
                  <w:lang w:val="en-US"/>
                </w:rPr>
                <w:t>ru</w:t>
              </w:r>
              <w:proofErr w:type="spellEnd"/>
            </w:hyperlink>
            <w:r w:rsidRPr="002A74BC">
              <w:rPr>
                <w:u w:val="single"/>
              </w:rPr>
              <w:t xml:space="preserve"> </w:t>
            </w:r>
          </w:p>
          <w:p w:rsidR="00AF34ED" w:rsidRPr="007F35C3" w:rsidRDefault="007F35C3" w:rsidP="007F35C3">
            <w:pPr>
              <w:jc w:val="both"/>
            </w:pPr>
            <w:r w:rsidRPr="007F35C3">
              <w:t>ИНН  3801120337 КПП 380101001</w:t>
            </w:r>
          </w:p>
        </w:tc>
      </w:tr>
      <w:tr w:rsidR="00AF34ED" w:rsidRPr="009C1AB7" w:rsidTr="00332F10">
        <w:tc>
          <w:tcPr>
            <w:tcW w:w="4924" w:type="dxa"/>
          </w:tcPr>
          <w:p w:rsidR="00AF34ED" w:rsidRPr="009C1AB7" w:rsidRDefault="00AF34ED" w:rsidP="00D87C27"/>
        </w:tc>
        <w:tc>
          <w:tcPr>
            <w:tcW w:w="4929" w:type="dxa"/>
          </w:tcPr>
          <w:p w:rsidR="007F35C3" w:rsidRPr="007F35C3" w:rsidRDefault="009C199A" w:rsidP="007F35C3">
            <w:pPr>
              <w:jc w:val="both"/>
            </w:pPr>
            <w:proofErr w:type="gramStart"/>
            <w:r>
              <w:t>р</w:t>
            </w:r>
            <w:proofErr w:type="gramEnd"/>
            <w:r>
              <w:t xml:space="preserve">/с </w:t>
            </w:r>
            <w:r w:rsidR="007F35C3" w:rsidRPr="007F35C3">
              <w:t>40702810418310026002, в Иркутском  отделении № 8586 ОАО «Сбербанк России», г. Иркутск</w:t>
            </w:r>
          </w:p>
          <w:p w:rsidR="007F35C3" w:rsidRPr="007F35C3" w:rsidRDefault="009C199A" w:rsidP="007F35C3">
            <w:pPr>
              <w:tabs>
                <w:tab w:val="right" w:pos="9637"/>
              </w:tabs>
              <w:jc w:val="both"/>
            </w:pPr>
            <w:r>
              <w:t>к/с</w:t>
            </w:r>
            <w:r w:rsidR="007F35C3" w:rsidRPr="007F35C3">
              <w:t xml:space="preserve">  30101810900000000607</w:t>
            </w:r>
          </w:p>
          <w:p w:rsidR="007F35C3" w:rsidRPr="007F35C3" w:rsidRDefault="007F35C3" w:rsidP="007F35C3">
            <w:pPr>
              <w:tabs>
                <w:tab w:val="right" w:pos="9637"/>
              </w:tabs>
              <w:jc w:val="both"/>
            </w:pPr>
            <w:r w:rsidRPr="007F35C3">
              <w:t>БИК  042520607</w:t>
            </w:r>
          </w:p>
          <w:p w:rsidR="00AF34ED" w:rsidRPr="007F35C3" w:rsidRDefault="00AF34ED" w:rsidP="007F35C3">
            <w:pPr>
              <w:jc w:val="both"/>
              <w:rPr>
                <w:u w:val="single"/>
              </w:rPr>
            </w:pPr>
          </w:p>
        </w:tc>
      </w:tr>
      <w:tr w:rsidR="00AF34ED" w:rsidRPr="009C1AB7" w:rsidTr="00332F10">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332F10">
        <w:trPr>
          <w:trHeight w:val="1970"/>
        </w:trPr>
        <w:tc>
          <w:tcPr>
            <w:tcW w:w="4924" w:type="dxa"/>
          </w:tcPr>
          <w:p w:rsidR="0006246D" w:rsidRDefault="00A553D8" w:rsidP="009918FB">
            <w:pPr>
              <w:spacing w:before="4"/>
              <w:rPr>
                <w:b/>
              </w:rPr>
            </w:pPr>
            <w:r>
              <w:rPr>
                <w:b/>
              </w:rPr>
              <w:t>Д</w:t>
            </w:r>
            <w:r w:rsidR="00AF34ED" w:rsidRPr="009C1AB7">
              <w:rPr>
                <w:b/>
              </w:rPr>
              <w:t xml:space="preserve">иректор </w:t>
            </w:r>
          </w:p>
          <w:p w:rsidR="002A74BC" w:rsidRDefault="002A74BC" w:rsidP="009918FB">
            <w:pPr>
              <w:spacing w:before="4"/>
              <w:rPr>
                <w:b/>
              </w:rPr>
            </w:pPr>
          </w:p>
          <w:p w:rsidR="00AF34ED" w:rsidRPr="009C1AB7" w:rsidRDefault="00450E8A" w:rsidP="009918FB">
            <w:pPr>
              <w:spacing w:before="4"/>
              <w:rPr>
                <w:b/>
              </w:rPr>
            </w:pPr>
            <w:r>
              <w:rPr>
                <w:b/>
              </w:rPr>
              <w:t>__</w:t>
            </w:r>
            <w:r w:rsidR="002A74BC">
              <w:rPr>
                <w:b/>
              </w:rPr>
              <w:t>_______________</w:t>
            </w:r>
            <w:r w:rsidR="00B00E1D">
              <w:rPr>
                <w:b/>
              </w:rPr>
              <w:t>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8444F4" w:rsidP="009918FB">
            <w:pPr>
              <w:rPr>
                <w:b/>
                <w:snapToGrid w:val="0"/>
              </w:rPr>
            </w:pPr>
            <w:r>
              <w:rPr>
                <w:b/>
                <w:snapToGrid w:val="0"/>
              </w:rPr>
              <w:t>Директор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00D92183">
        <w:rPr>
          <w:b/>
          <w:bCs/>
          <w:lang w:eastAsia="en-US"/>
        </w:rPr>
        <w:t xml:space="preserve"> </w:t>
      </w:r>
      <w:r w:rsidR="00A553D8">
        <w:rPr>
          <w:b/>
          <w:bCs/>
          <w:lang w:eastAsia="en-US"/>
        </w:rPr>
        <w:t xml:space="preserve">     </w:t>
      </w:r>
      <w:r w:rsidRPr="009C1AB7">
        <w:rPr>
          <w:bCs/>
          <w:lang w:eastAsia="en-US"/>
        </w:rPr>
        <w:t>от «</w:t>
      </w:r>
      <w:r w:rsidR="00A553D8">
        <w:rPr>
          <w:bCs/>
          <w:lang w:eastAsia="en-US"/>
        </w:rPr>
        <w:t xml:space="preserve">  </w:t>
      </w:r>
      <w:r w:rsidRPr="009C1AB7">
        <w:rPr>
          <w:bCs/>
          <w:lang w:eastAsia="en-US"/>
        </w:rPr>
        <w:t>»</w:t>
      </w:r>
      <w:r w:rsidR="00D92183">
        <w:rPr>
          <w:bCs/>
          <w:lang w:eastAsia="en-US"/>
        </w:rPr>
        <w:t xml:space="preserve"> июня</w:t>
      </w:r>
      <w:r w:rsidRPr="009C1AB7">
        <w:rPr>
          <w:bCs/>
          <w:lang w:eastAsia="en-US"/>
        </w:rPr>
        <w:t xml:space="preserve"> 201</w:t>
      </w:r>
      <w:r w:rsidR="007049DC" w:rsidRPr="009C1AB7">
        <w:rPr>
          <w:bCs/>
          <w:lang w:eastAsia="en-US"/>
        </w:rPr>
        <w:t>4</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w:t>
      </w:r>
      <w:r w:rsidR="00D92183">
        <w:rPr>
          <w:bCs/>
          <w:lang w:eastAsia="en-US"/>
        </w:rPr>
        <w:t xml:space="preserve"> июня</w:t>
      </w:r>
      <w:r w:rsidRPr="009C1AB7">
        <w:rPr>
          <w:bCs/>
          <w:lang w:eastAsia="en-US"/>
        </w:rPr>
        <w:t xml:space="preserve">  201</w:t>
      </w:r>
      <w:r w:rsidR="007049DC" w:rsidRPr="009C1AB7">
        <w:rPr>
          <w:bCs/>
          <w:lang w:eastAsia="en-US"/>
        </w:rPr>
        <w:t>4</w:t>
      </w:r>
      <w:r w:rsidRPr="009C1AB7">
        <w:rPr>
          <w:bCs/>
          <w:lang w:eastAsia="en-US"/>
        </w:rPr>
        <w:t>г.</w:t>
      </w:r>
    </w:p>
    <w:p w:rsidR="00024B9F" w:rsidRPr="009C1AB7" w:rsidRDefault="00B910A6" w:rsidP="00024B9F">
      <w:pPr>
        <w:ind w:firstLine="1134"/>
        <w:rPr>
          <w:b/>
          <w:lang w:eastAsia="en-US"/>
        </w:rPr>
      </w:pPr>
      <w:r>
        <w:rPr>
          <w:lang w:eastAsia="en-US"/>
        </w:rPr>
        <w:t xml:space="preserve">Поставщик: </w:t>
      </w:r>
    </w:p>
    <w:p w:rsidR="00024B9F" w:rsidRPr="009C1AB7" w:rsidRDefault="00024B9F" w:rsidP="00024B9F">
      <w:pPr>
        <w:spacing w:after="240"/>
        <w:ind w:firstLine="1134"/>
        <w:rPr>
          <w:lang w:eastAsia="en-US"/>
        </w:rPr>
      </w:pPr>
      <w:proofErr w:type="spellStart"/>
      <w:r w:rsidRPr="009C1AB7">
        <w:rPr>
          <w:lang w:eastAsia="en-US"/>
        </w:rPr>
        <w:t>Покупатель</w:t>
      </w:r>
      <w:proofErr w:type="gramStart"/>
      <w:r w:rsidRPr="009C1AB7">
        <w:rPr>
          <w:lang w:eastAsia="en-US"/>
        </w:rPr>
        <w:t>:</w:t>
      </w:r>
      <w:r w:rsidR="00D03FC4" w:rsidRPr="009C1AB7">
        <w:rPr>
          <w:b/>
        </w:rPr>
        <w:t>О</w:t>
      </w:r>
      <w:proofErr w:type="gramEnd"/>
      <w:r w:rsidR="00D03FC4" w:rsidRPr="009C1AB7">
        <w:rPr>
          <w:b/>
        </w:rPr>
        <w:t>ОО</w:t>
      </w:r>
      <w:proofErr w:type="spellEnd"/>
      <w:r w:rsidR="00D03FC4" w:rsidRPr="009C1AB7">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3128"/>
        <w:gridCol w:w="1864"/>
        <w:gridCol w:w="963"/>
        <w:gridCol w:w="1236"/>
        <w:gridCol w:w="1646"/>
      </w:tblGrid>
      <w:tr w:rsidR="00BA3A3B" w:rsidTr="00924501">
        <w:tc>
          <w:tcPr>
            <w:tcW w:w="80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w:t>
            </w:r>
            <w:proofErr w:type="gramStart"/>
            <w:r w:rsidRPr="00BA3A3B">
              <w:rPr>
                <w:lang w:eastAsia="en-US"/>
              </w:rPr>
              <w:t>п</w:t>
            </w:r>
            <w:proofErr w:type="gramEnd"/>
            <w:r w:rsidRPr="00BA3A3B">
              <w:rPr>
                <w:lang w:eastAsia="en-US"/>
              </w:rPr>
              <w:t>/п</w:t>
            </w:r>
          </w:p>
        </w:tc>
        <w:tc>
          <w:tcPr>
            <w:tcW w:w="312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jc w:val="center"/>
              <w:rPr>
                <w:lang w:eastAsia="en-US"/>
              </w:rPr>
            </w:pPr>
            <w:r w:rsidRPr="00BA3A3B">
              <w:rPr>
                <w:lang w:eastAsia="en-US"/>
              </w:rPr>
              <w:t>Наименование и обозначение продукции</w:t>
            </w:r>
          </w:p>
        </w:tc>
        <w:tc>
          <w:tcPr>
            <w:tcW w:w="186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Обозначение нормативного документа (ГОСТ, ТУ, ОСТ и т.п.)</w:t>
            </w:r>
          </w:p>
        </w:tc>
        <w:tc>
          <w:tcPr>
            <w:tcW w:w="963"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rPr>
                <w:lang w:eastAsia="en-US"/>
              </w:rPr>
            </w:pPr>
            <w:r w:rsidRPr="00BA3A3B">
              <w:rPr>
                <w:lang w:eastAsia="en-US"/>
              </w:rPr>
              <w:t>Кол-во,</w:t>
            </w:r>
          </w:p>
          <w:p w:rsidR="00BA3A3B" w:rsidRPr="00BA3A3B" w:rsidRDefault="00BA3A3B" w:rsidP="000E4720">
            <w:pPr>
              <w:rPr>
                <w:lang w:eastAsia="en-US"/>
              </w:rPr>
            </w:pPr>
            <w:r w:rsidRPr="00BA3A3B">
              <w:rPr>
                <w:lang w:eastAsia="en-US"/>
              </w:rPr>
              <w:t>м</w:t>
            </w:r>
          </w:p>
        </w:tc>
        <w:tc>
          <w:tcPr>
            <w:tcW w:w="1236"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 xml:space="preserve">Цена </w:t>
            </w:r>
          </w:p>
          <w:p w:rsidR="00BA3A3B" w:rsidRPr="00BA3A3B" w:rsidRDefault="00BA3A3B" w:rsidP="000E4720">
            <w:pPr>
              <w:rPr>
                <w:lang w:eastAsia="en-US"/>
              </w:rPr>
            </w:pPr>
            <w:r w:rsidRPr="00BA3A3B">
              <w:rPr>
                <w:lang w:eastAsia="en-US"/>
              </w:rPr>
              <w:t>за ед.</w:t>
            </w:r>
          </w:p>
          <w:p w:rsidR="00BA3A3B" w:rsidRPr="00BA3A3B" w:rsidRDefault="00AA37F1" w:rsidP="00924501">
            <w:pPr>
              <w:rPr>
                <w:lang w:eastAsia="en-US"/>
              </w:rPr>
            </w:pPr>
            <w:r>
              <w:rPr>
                <w:lang w:eastAsia="en-US"/>
              </w:rPr>
              <w:t>руб.,</w:t>
            </w:r>
            <w:r w:rsidRPr="00B910A6">
              <w:rPr>
                <w:lang w:eastAsia="en-US"/>
              </w:rPr>
              <w:t xml:space="preserve"> </w:t>
            </w:r>
            <w:r w:rsidR="00924501">
              <w:rPr>
                <w:lang w:eastAsia="en-US"/>
              </w:rPr>
              <w:t>с</w:t>
            </w:r>
            <w:r w:rsidR="00BA3A3B" w:rsidRPr="00BA3A3B">
              <w:rPr>
                <w:lang w:eastAsia="en-US"/>
              </w:rPr>
              <w:t xml:space="preserve"> НДС 18%</w:t>
            </w:r>
          </w:p>
        </w:tc>
        <w:tc>
          <w:tcPr>
            <w:tcW w:w="1646"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Сумма</w:t>
            </w:r>
          </w:p>
          <w:p w:rsidR="00BA3A3B" w:rsidRPr="00BA3A3B" w:rsidRDefault="00BA3A3B" w:rsidP="000E4720">
            <w:pPr>
              <w:rPr>
                <w:lang w:eastAsia="en-US"/>
              </w:rPr>
            </w:pPr>
            <w:r w:rsidRPr="00BA3A3B">
              <w:rPr>
                <w:lang w:eastAsia="en-US"/>
              </w:rPr>
              <w:t>руб., вкл. НДС 18%</w:t>
            </w:r>
          </w:p>
        </w:tc>
      </w:tr>
      <w:tr w:rsidR="00B55267" w:rsidRPr="003F0844" w:rsidTr="00924501">
        <w:tc>
          <w:tcPr>
            <w:tcW w:w="808" w:type="dxa"/>
            <w:tcBorders>
              <w:top w:val="single" w:sz="4" w:space="0" w:color="auto"/>
              <w:left w:val="single" w:sz="4" w:space="0" w:color="auto"/>
              <w:bottom w:val="single" w:sz="4" w:space="0" w:color="auto"/>
              <w:right w:val="single" w:sz="4" w:space="0" w:color="auto"/>
            </w:tcBorders>
          </w:tcPr>
          <w:p w:rsidR="00B55267" w:rsidRPr="00BA3A3B" w:rsidRDefault="00B55267" w:rsidP="000E4720">
            <w:pPr>
              <w:jc w:val="center"/>
              <w:rPr>
                <w:lang w:eastAsia="en-US"/>
              </w:rPr>
            </w:pPr>
            <w:r w:rsidRPr="00BA3A3B">
              <w:rPr>
                <w:lang w:eastAsia="en-US"/>
              </w:rPr>
              <w:t>1</w:t>
            </w:r>
          </w:p>
        </w:tc>
        <w:tc>
          <w:tcPr>
            <w:tcW w:w="3128" w:type="dxa"/>
            <w:tcBorders>
              <w:top w:val="single" w:sz="4" w:space="0" w:color="auto"/>
              <w:left w:val="single" w:sz="4" w:space="0" w:color="auto"/>
              <w:bottom w:val="single" w:sz="4" w:space="0" w:color="auto"/>
              <w:right w:val="single" w:sz="4" w:space="0" w:color="auto"/>
            </w:tcBorders>
          </w:tcPr>
          <w:p w:rsidR="00B55267" w:rsidRPr="00CD1809" w:rsidRDefault="00924501" w:rsidP="00CD1809">
            <w:pPr>
              <w:rPr>
                <w:lang w:eastAsia="en-US"/>
              </w:rPr>
            </w:pPr>
            <w:r>
              <w:rPr>
                <w:lang w:eastAsia="en-US"/>
              </w:rPr>
              <w:t>Костюм рабочий из молескина</w:t>
            </w:r>
            <w:r w:rsidR="00CD1809">
              <w:rPr>
                <w:lang w:eastAsia="en-US"/>
              </w:rPr>
              <w:t xml:space="preserve"> цвет черный размер 48-50 рост  188 </w:t>
            </w:r>
          </w:p>
        </w:tc>
        <w:tc>
          <w:tcPr>
            <w:tcW w:w="1864" w:type="dxa"/>
            <w:tcBorders>
              <w:top w:val="single" w:sz="4" w:space="0" w:color="auto"/>
              <w:left w:val="single" w:sz="4" w:space="0" w:color="auto"/>
              <w:bottom w:val="single" w:sz="4" w:space="0" w:color="auto"/>
              <w:right w:val="single" w:sz="4" w:space="0" w:color="auto"/>
            </w:tcBorders>
          </w:tcPr>
          <w:p w:rsidR="00B55267" w:rsidRDefault="00924501" w:rsidP="000E4720">
            <w:pPr>
              <w:jc w:val="center"/>
              <w:rPr>
                <w:lang w:eastAsia="en-US"/>
              </w:rPr>
            </w:pPr>
            <w:r>
              <w:rPr>
                <w:lang w:eastAsia="en-US"/>
              </w:rPr>
              <w:t>ГОСТ 29057-91</w:t>
            </w:r>
          </w:p>
          <w:p w:rsidR="00924501" w:rsidRPr="00BA3A3B" w:rsidRDefault="00924501" w:rsidP="000E4720">
            <w:pPr>
              <w:jc w:val="center"/>
              <w:rPr>
                <w:lang w:eastAsia="en-US"/>
              </w:rPr>
            </w:pPr>
            <w:r>
              <w:rPr>
                <w:lang w:eastAsia="en-US"/>
              </w:rPr>
              <w:t>ГОСТ 27575-87</w:t>
            </w:r>
          </w:p>
        </w:tc>
        <w:tc>
          <w:tcPr>
            <w:tcW w:w="963" w:type="dxa"/>
            <w:tcBorders>
              <w:top w:val="single" w:sz="4" w:space="0" w:color="auto"/>
              <w:left w:val="single" w:sz="4" w:space="0" w:color="auto"/>
              <w:bottom w:val="single" w:sz="4" w:space="0" w:color="auto"/>
              <w:right w:val="single" w:sz="4" w:space="0" w:color="auto"/>
            </w:tcBorders>
          </w:tcPr>
          <w:p w:rsidR="00B55267" w:rsidRPr="00AA37F1" w:rsidRDefault="00CD1809" w:rsidP="00451BBE">
            <w:pPr>
              <w:jc w:val="right"/>
              <w:rPr>
                <w:lang w:eastAsia="en-US"/>
              </w:rPr>
            </w:pPr>
            <w:r>
              <w:rPr>
                <w:lang w:eastAsia="en-US"/>
              </w:rPr>
              <w:t>9</w:t>
            </w:r>
          </w:p>
        </w:tc>
        <w:tc>
          <w:tcPr>
            <w:tcW w:w="1236" w:type="dxa"/>
            <w:tcBorders>
              <w:top w:val="single" w:sz="4" w:space="0" w:color="auto"/>
              <w:left w:val="single" w:sz="4" w:space="0" w:color="auto"/>
              <w:bottom w:val="single" w:sz="4" w:space="0" w:color="auto"/>
              <w:right w:val="single" w:sz="4" w:space="0" w:color="auto"/>
            </w:tcBorders>
          </w:tcPr>
          <w:p w:rsidR="00B55267" w:rsidRPr="00BA3A3B" w:rsidRDefault="00B55267" w:rsidP="00451BBE">
            <w:pPr>
              <w:jc w:val="right"/>
              <w:rPr>
                <w:lang w:eastAsia="en-US"/>
              </w:rPr>
            </w:pPr>
          </w:p>
        </w:tc>
        <w:tc>
          <w:tcPr>
            <w:tcW w:w="1646" w:type="dxa"/>
            <w:tcBorders>
              <w:top w:val="single" w:sz="4" w:space="0" w:color="auto"/>
              <w:left w:val="single" w:sz="4" w:space="0" w:color="auto"/>
              <w:bottom w:val="single" w:sz="4" w:space="0" w:color="auto"/>
              <w:right w:val="single" w:sz="4" w:space="0" w:color="auto"/>
            </w:tcBorders>
          </w:tcPr>
          <w:p w:rsidR="00B55267" w:rsidRPr="00BA3A3B" w:rsidRDefault="00B55267" w:rsidP="00451BBE">
            <w:pPr>
              <w:jc w:val="right"/>
              <w:rPr>
                <w:lang w:eastAsia="en-US"/>
              </w:rPr>
            </w:pPr>
          </w:p>
        </w:tc>
      </w:tr>
      <w:tr w:rsidR="00B55267" w:rsidRPr="003F0844" w:rsidTr="00924501">
        <w:tc>
          <w:tcPr>
            <w:tcW w:w="808" w:type="dxa"/>
            <w:tcBorders>
              <w:top w:val="single" w:sz="4" w:space="0" w:color="auto"/>
              <w:left w:val="single" w:sz="4" w:space="0" w:color="auto"/>
              <w:bottom w:val="single" w:sz="4" w:space="0" w:color="auto"/>
              <w:right w:val="single" w:sz="4" w:space="0" w:color="auto"/>
            </w:tcBorders>
          </w:tcPr>
          <w:p w:rsidR="00B55267" w:rsidRPr="00BA3A3B" w:rsidRDefault="00B55267" w:rsidP="000E4720">
            <w:pPr>
              <w:jc w:val="center"/>
              <w:rPr>
                <w:lang w:eastAsia="en-US"/>
              </w:rPr>
            </w:pPr>
            <w:r w:rsidRPr="00BA3A3B">
              <w:rPr>
                <w:lang w:eastAsia="en-US"/>
              </w:rPr>
              <w:t>2</w:t>
            </w:r>
          </w:p>
        </w:tc>
        <w:tc>
          <w:tcPr>
            <w:tcW w:w="3128" w:type="dxa"/>
            <w:tcBorders>
              <w:top w:val="single" w:sz="4" w:space="0" w:color="auto"/>
              <w:left w:val="single" w:sz="4" w:space="0" w:color="auto"/>
              <w:bottom w:val="single" w:sz="4" w:space="0" w:color="auto"/>
              <w:right w:val="single" w:sz="4" w:space="0" w:color="auto"/>
            </w:tcBorders>
          </w:tcPr>
          <w:p w:rsidR="00B55267" w:rsidRPr="00BA3A3B" w:rsidRDefault="00CD1809" w:rsidP="000E4720">
            <w:pPr>
              <w:rPr>
                <w:lang w:eastAsia="en-US"/>
              </w:rPr>
            </w:pPr>
            <w:r>
              <w:rPr>
                <w:lang w:eastAsia="en-US"/>
              </w:rPr>
              <w:t>Костюм рабочий из молескина</w:t>
            </w:r>
            <w:r w:rsidRPr="00CD1809">
              <w:rPr>
                <w:lang w:eastAsia="en-US"/>
              </w:rPr>
              <w:t xml:space="preserve"> </w:t>
            </w:r>
            <w:r>
              <w:rPr>
                <w:lang w:eastAsia="en-US"/>
              </w:rPr>
              <w:t xml:space="preserve"> цвет черный </w:t>
            </w:r>
            <w:r>
              <w:rPr>
                <w:lang w:eastAsia="en-US"/>
              </w:rPr>
              <w:t>размер</w:t>
            </w:r>
            <w:r>
              <w:rPr>
                <w:lang w:eastAsia="en-US"/>
              </w:rPr>
              <w:t xml:space="preserve"> 52-54</w:t>
            </w:r>
            <w:r>
              <w:rPr>
                <w:lang w:eastAsia="en-US"/>
              </w:rPr>
              <w:t xml:space="preserve"> рост  188</w:t>
            </w:r>
          </w:p>
        </w:tc>
        <w:tc>
          <w:tcPr>
            <w:tcW w:w="1864" w:type="dxa"/>
            <w:tcBorders>
              <w:top w:val="single" w:sz="4" w:space="0" w:color="auto"/>
              <w:left w:val="single" w:sz="4" w:space="0" w:color="auto"/>
              <w:bottom w:val="single" w:sz="4" w:space="0" w:color="auto"/>
              <w:right w:val="single" w:sz="4" w:space="0" w:color="auto"/>
            </w:tcBorders>
          </w:tcPr>
          <w:p w:rsidR="00CD1809" w:rsidRDefault="00CD1809" w:rsidP="00CD1809">
            <w:pPr>
              <w:jc w:val="center"/>
              <w:rPr>
                <w:lang w:eastAsia="en-US"/>
              </w:rPr>
            </w:pPr>
            <w:r>
              <w:rPr>
                <w:lang w:eastAsia="en-US"/>
              </w:rPr>
              <w:t>ГОСТ 29057-91</w:t>
            </w:r>
          </w:p>
          <w:p w:rsidR="00B55267" w:rsidRPr="00BA3A3B" w:rsidRDefault="00CD1809" w:rsidP="00CD1809">
            <w:pPr>
              <w:jc w:val="center"/>
              <w:rPr>
                <w:lang w:eastAsia="en-US"/>
              </w:rPr>
            </w:pPr>
            <w:r>
              <w:rPr>
                <w:lang w:eastAsia="en-US"/>
              </w:rPr>
              <w:t>ГОСТ 27575-87</w:t>
            </w:r>
          </w:p>
        </w:tc>
        <w:tc>
          <w:tcPr>
            <w:tcW w:w="963" w:type="dxa"/>
            <w:tcBorders>
              <w:top w:val="single" w:sz="4" w:space="0" w:color="auto"/>
              <w:left w:val="single" w:sz="4" w:space="0" w:color="auto"/>
              <w:bottom w:val="single" w:sz="4" w:space="0" w:color="auto"/>
              <w:right w:val="single" w:sz="4" w:space="0" w:color="auto"/>
            </w:tcBorders>
          </w:tcPr>
          <w:p w:rsidR="00B55267" w:rsidRPr="00AA37F1" w:rsidRDefault="00CD1809" w:rsidP="00451BBE">
            <w:pPr>
              <w:jc w:val="right"/>
              <w:rPr>
                <w:lang w:eastAsia="en-US"/>
              </w:rPr>
            </w:pPr>
            <w:r>
              <w:rPr>
                <w:lang w:eastAsia="en-US"/>
              </w:rPr>
              <w:t>24</w:t>
            </w:r>
          </w:p>
        </w:tc>
        <w:tc>
          <w:tcPr>
            <w:tcW w:w="1236" w:type="dxa"/>
            <w:tcBorders>
              <w:top w:val="single" w:sz="4" w:space="0" w:color="auto"/>
              <w:left w:val="single" w:sz="4" w:space="0" w:color="auto"/>
              <w:bottom w:val="single" w:sz="4" w:space="0" w:color="auto"/>
              <w:right w:val="single" w:sz="4" w:space="0" w:color="auto"/>
            </w:tcBorders>
          </w:tcPr>
          <w:p w:rsidR="00B55267" w:rsidRPr="00BA3A3B" w:rsidRDefault="00B55267" w:rsidP="00451BBE">
            <w:pPr>
              <w:jc w:val="right"/>
              <w:rPr>
                <w:lang w:eastAsia="en-US"/>
              </w:rPr>
            </w:pPr>
          </w:p>
        </w:tc>
        <w:tc>
          <w:tcPr>
            <w:tcW w:w="1646" w:type="dxa"/>
            <w:tcBorders>
              <w:top w:val="single" w:sz="4" w:space="0" w:color="auto"/>
              <w:left w:val="single" w:sz="4" w:space="0" w:color="auto"/>
              <w:bottom w:val="single" w:sz="4" w:space="0" w:color="auto"/>
              <w:right w:val="single" w:sz="4" w:space="0" w:color="auto"/>
            </w:tcBorders>
          </w:tcPr>
          <w:p w:rsidR="00B55267" w:rsidRPr="00BA3A3B" w:rsidRDefault="00B55267" w:rsidP="00451BBE">
            <w:pPr>
              <w:jc w:val="right"/>
              <w:rPr>
                <w:lang w:eastAsia="en-US"/>
              </w:rPr>
            </w:pPr>
          </w:p>
        </w:tc>
      </w:tr>
      <w:tr w:rsidR="00B55267" w:rsidRPr="003F0844" w:rsidTr="00924501">
        <w:tc>
          <w:tcPr>
            <w:tcW w:w="808" w:type="dxa"/>
            <w:tcBorders>
              <w:top w:val="single" w:sz="4" w:space="0" w:color="auto"/>
              <w:left w:val="single" w:sz="4" w:space="0" w:color="auto"/>
              <w:bottom w:val="single" w:sz="4" w:space="0" w:color="auto"/>
              <w:right w:val="single" w:sz="4" w:space="0" w:color="auto"/>
            </w:tcBorders>
          </w:tcPr>
          <w:p w:rsidR="00B55267" w:rsidRPr="00BA3A3B" w:rsidRDefault="00B55267" w:rsidP="000E4720">
            <w:pPr>
              <w:jc w:val="center"/>
              <w:rPr>
                <w:lang w:eastAsia="en-US"/>
              </w:rPr>
            </w:pPr>
            <w:r>
              <w:rPr>
                <w:lang w:eastAsia="en-US"/>
              </w:rPr>
              <w:t>3</w:t>
            </w:r>
          </w:p>
        </w:tc>
        <w:tc>
          <w:tcPr>
            <w:tcW w:w="3128" w:type="dxa"/>
            <w:tcBorders>
              <w:top w:val="single" w:sz="4" w:space="0" w:color="auto"/>
              <w:left w:val="single" w:sz="4" w:space="0" w:color="auto"/>
              <w:bottom w:val="single" w:sz="4" w:space="0" w:color="auto"/>
              <w:right w:val="single" w:sz="4" w:space="0" w:color="auto"/>
            </w:tcBorders>
          </w:tcPr>
          <w:p w:rsidR="00B55267" w:rsidRDefault="00CD1809" w:rsidP="000E4720">
            <w:pPr>
              <w:rPr>
                <w:lang w:eastAsia="en-US"/>
              </w:rPr>
            </w:pPr>
            <w:r>
              <w:rPr>
                <w:lang w:eastAsia="en-US"/>
              </w:rPr>
              <w:t>Костюм рабочий из молескина</w:t>
            </w:r>
            <w:r w:rsidRPr="00CD1809">
              <w:rPr>
                <w:lang w:eastAsia="en-US"/>
              </w:rPr>
              <w:t xml:space="preserve"> </w:t>
            </w:r>
            <w:r>
              <w:rPr>
                <w:lang w:eastAsia="en-US"/>
              </w:rPr>
              <w:t xml:space="preserve"> цвет черный размер </w:t>
            </w:r>
            <w:r>
              <w:rPr>
                <w:lang w:eastAsia="en-US"/>
              </w:rPr>
              <w:t>56</w:t>
            </w:r>
            <w:r>
              <w:rPr>
                <w:lang w:eastAsia="en-US"/>
              </w:rPr>
              <w:t>-5</w:t>
            </w:r>
            <w:r>
              <w:rPr>
                <w:lang w:eastAsia="en-US"/>
              </w:rPr>
              <w:t>8</w:t>
            </w:r>
            <w:r>
              <w:rPr>
                <w:lang w:eastAsia="en-US"/>
              </w:rPr>
              <w:t xml:space="preserve"> рост  188</w:t>
            </w:r>
          </w:p>
        </w:tc>
        <w:tc>
          <w:tcPr>
            <w:tcW w:w="1864" w:type="dxa"/>
            <w:tcBorders>
              <w:top w:val="single" w:sz="4" w:space="0" w:color="auto"/>
              <w:left w:val="single" w:sz="4" w:space="0" w:color="auto"/>
              <w:bottom w:val="single" w:sz="4" w:space="0" w:color="auto"/>
              <w:right w:val="single" w:sz="4" w:space="0" w:color="auto"/>
            </w:tcBorders>
          </w:tcPr>
          <w:p w:rsidR="00CD1809" w:rsidRDefault="00CD1809" w:rsidP="00CD1809">
            <w:pPr>
              <w:jc w:val="center"/>
              <w:rPr>
                <w:lang w:eastAsia="en-US"/>
              </w:rPr>
            </w:pPr>
            <w:r>
              <w:rPr>
                <w:lang w:eastAsia="en-US"/>
              </w:rPr>
              <w:t>ГОСТ 29057-91</w:t>
            </w:r>
          </w:p>
          <w:p w:rsidR="00B55267" w:rsidRPr="00BA3A3B" w:rsidRDefault="00CD1809" w:rsidP="00CD1809">
            <w:pPr>
              <w:jc w:val="center"/>
              <w:rPr>
                <w:lang w:eastAsia="en-US"/>
              </w:rPr>
            </w:pPr>
            <w:r>
              <w:rPr>
                <w:lang w:eastAsia="en-US"/>
              </w:rPr>
              <w:t>ГОСТ 27575-87</w:t>
            </w:r>
          </w:p>
        </w:tc>
        <w:tc>
          <w:tcPr>
            <w:tcW w:w="963" w:type="dxa"/>
            <w:tcBorders>
              <w:top w:val="single" w:sz="4" w:space="0" w:color="auto"/>
              <w:left w:val="single" w:sz="4" w:space="0" w:color="auto"/>
              <w:bottom w:val="single" w:sz="4" w:space="0" w:color="auto"/>
              <w:right w:val="single" w:sz="4" w:space="0" w:color="auto"/>
            </w:tcBorders>
          </w:tcPr>
          <w:p w:rsidR="00B55267" w:rsidRPr="00CD1809" w:rsidRDefault="00CD1809" w:rsidP="00451BBE">
            <w:pPr>
              <w:jc w:val="right"/>
              <w:rPr>
                <w:lang w:eastAsia="en-US"/>
              </w:rPr>
            </w:pPr>
            <w:r>
              <w:rPr>
                <w:lang w:eastAsia="en-US"/>
              </w:rPr>
              <w:t>52</w:t>
            </w:r>
          </w:p>
        </w:tc>
        <w:tc>
          <w:tcPr>
            <w:tcW w:w="1236" w:type="dxa"/>
            <w:tcBorders>
              <w:top w:val="single" w:sz="4" w:space="0" w:color="auto"/>
              <w:left w:val="single" w:sz="4" w:space="0" w:color="auto"/>
              <w:bottom w:val="single" w:sz="4" w:space="0" w:color="auto"/>
              <w:right w:val="single" w:sz="4" w:space="0" w:color="auto"/>
            </w:tcBorders>
          </w:tcPr>
          <w:p w:rsidR="00B55267" w:rsidRPr="00BA3A3B" w:rsidRDefault="00B55267" w:rsidP="00451BBE">
            <w:pPr>
              <w:jc w:val="right"/>
              <w:rPr>
                <w:lang w:eastAsia="en-US"/>
              </w:rPr>
            </w:pPr>
          </w:p>
        </w:tc>
        <w:tc>
          <w:tcPr>
            <w:tcW w:w="1646" w:type="dxa"/>
            <w:tcBorders>
              <w:top w:val="single" w:sz="4" w:space="0" w:color="auto"/>
              <w:left w:val="single" w:sz="4" w:space="0" w:color="auto"/>
              <w:bottom w:val="single" w:sz="4" w:space="0" w:color="auto"/>
              <w:right w:val="single" w:sz="4" w:space="0" w:color="auto"/>
            </w:tcBorders>
          </w:tcPr>
          <w:p w:rsidR="00B55267" w:rsidRPr="00BA3A3B" w:rsidRDefault="00B55267" w:rsidP="00451BBE">
            <w:pPr>
              <w:jc w:val="right"/>
              <w:rPr>
                <w:lang w:eastAsia="en-US"/>
              </w:rPr>
            </w:pPr>
          </w:p>
        </w:tc>
      </w:tr>
      <w:tr w:rsidR="00B55267" w:rsidRPr="003F0844" w:rsidTr="00924501">
        <w:tc>
          <w:tcPr>
            <w:tcW w:w="808" w:type="dxa"/>
            <w:tcBorders>
              <w:top w:val="single" w:sz="4" w:space="0" w:color="auto"/>
              <w:left w:val="single" w:sz="4" w:space="0" w:color="auto"/>
              <w:bottom w:val="single" w:sz="4" w:space="0" w:color="auto"/>
              <w:right w:val="single" w:sz="4" w:space="0" w:color="auto"/>
            </w:tcBorders>
          </w:tcPr>
          <w:p w:rsidR="00B55267" w:rsidRDefault="00B55267" w:rsidP="000E4720">
            <w:pPr>
              <w:jc w:val="center"/>
              <w:rPr>
                <w:lang w:eastAsia="en-US"/>
              </w:rPr>
            </w:pPr>
            <w:r>
              <w:rPr>
                <w:lang w:eastAsia="en-US"/>
              </w:rPr>
              <w:t>4</w:t>
            </w:r>
          </w:p>
        </w:tc>
        <w:tc>
          <w:tcPr>
            <w:tcW w:w="3128" w:type="dxa"/>
            <w:tcBorders>
              <w:top w:val="single" w:sz="4" w:space="0" w:color="auto"/>
              <w:left w:val="single" w:sz="4" w:space="0" w:color="auto"/>
              <w:bottom w:val="single" w:sz="4" w:space="0" w:color="auto"/>
              <w:right w:val="single" w:sz="4" w:space="0" w:color="auto"/>
            </w:tcBorders>
          </w:tcPr>
          <w:p w:rsidR="00B55267" w:rsidRDefault="00CD1809" w:rsidP="006B209E">
            <w:pPr>
              <w:rPr>
                <w:lang w:eastAsia="en-US"/>
              </w:rPr>
            </w:pPr>
            <w:r>
              <w:rPr>
                <w:lang w:eastAsia="en-US"/>
              </w:rPr>
              <w:t>Костюм рабочий из молескина</w:t>
            </w:r>
            <w:r w:rsidRPr="00CD1809">
              <w:rPr>
                <w:lang w:eastAsia="en-US"/>
              </w:rPr>
              <w:t xml:space="preserve"> </w:t>
            </w:r>
            <w:r>
              <w:rPr>
                <w:lang w:eastAsia="en-US"/>
              </w:rPr>
              <w:t xml:space="preserve"> цвет черный размер </w:t>
            </w:r>
            <w:r>
              <w:rPr>
                <w:lang w:eastAsia="en-US"/>
              </w:rPr>
              <w:t>60-62</w:t>
            </w:r>
            <w:r>
              <w:rPr>
                <w:lang w:eastAsia="en-US"/>
              </w:rPr>
              <w:t xml:space="preserve"> рост  188</w:t>
            </w:r>
          </w:p>
        </w:tc>
        <w:tc>
          <w:tcPr>
            <w:tcW w:w="1864" w:type="dxa"/>
            <w:tcBorders>
              <w:top w:val="single" w:sz="4" w:space="0" w:color="auto"/>
              <w:left w:val="single" w:sz="4" w:space="0" w:color="auto"/>
              <w:bottom w:val="single" w:sz="4" w:space="0" w:color="auto"/>
              <w:right w:val="single" w:sz="4" w:space="0" w:color="auto"/>
            </w:tcBorders>
          </w:tcPr>
          <w:p w:rsidR="00CD1809" w:rsidRDefault="00CD1809" w:rsidP="00CD1809">
            <w:pPr>
              <w:jc w:val="center"/>
              <w:rPr>
                <w:lang w:eastAsia="en-US"/>
              </w:rPr>
            </w:pPr>
            <w:r>
              <w:rPr>
                <w:lang w:eastAsia="en-US"/>
              </w:rPr>
              <w:t>ГОСТ 29057-91</w:t>
            </w:r>
          </w:p>
          <w:p w:rsidR="00B55267" w:rsidRPr="00BA3A3B" w:rsidRDefault="00CD1809" w:rsidP="00CD1809">
            <w:pPr>
              <w:jc w:val="center"/>
              <w:rPr>
                <w:lang w:eastAsia="en-US"/>
              </w:rPr>
            </w:pPr>
            <w:r>
              <w:rPr>
                <w:lang w:eastAsia="en-US"/>
              </w:rPr>
              <w:t>ГОСТ 27575-87</w:t>
            </w:r>
          </w:p>
        </w:tc>
        <w:tc>
          <w:tcPr>
            <w:tcW w:w="963" w:type="dxa"/>
            <w:tcBorders>
              <w:top w:val="single" w:sz="4" w:space="0" w:color="auto"/>
              <w:left w:val="single" w:sz="4" w:space="0" w:color="auto"/>
              <w:bottom w:val="single" w:sz="4" w:space="0" w:color="auto"/>
              <w:right w:val="single" w:sz="4" w:space="0" w:color="auto"/>
            </w:tcBorders>
          </w:tcPr>
          <w:p w:rsidR="00B55267" w:rsidRPr="00CD1809" w:rsidRDefault="00CD1809" w:rsidP="00451BBE">
            <w:pPr>
              <w:jc w:val="right"/>
              <w:rPr>
                <w:lang w:eastAsia="en-US"/>
              </w:rPr>
            </w:pPr>
            <w:r>
              <w:rPr>
                <w:lang w:eastAsia="en-US"/>
              </w:rPr>
              <w:t>4</w:t>
            </w:r>
          </w:p>
        </w:tc>
        <w:tc>
          <w:tcPr>
            <w:tcW w:w="1236" w:type="dxa"/>
            <w:tcBorders>
              <w:top w:val="single" w:sz="4" w:space="0" w:color="auto"/>
              <w:left w:val="single" w:sz="4" w:space="0" w:color="auto"/>
              <w:bottom w:val="single" w:sz="4" w:space="0" w:color="auto"/>
              <w:right w:val="single" w:sz="4" w:space="0" w:color="auto"/>
            </w:tcBorders>
          </w:tcPr>
          <w:p w:rsidR="00B55267" w:rsidRPr="00BA3A3B" w:rsidRDefault="00B55267" w:rsidP="00451BBE">
            <w:pPr>
              <w:jc w:val="right"/>
              <w:rPr>
                <w:lang w:eastAsia="en-US"/>
              </w:rPr>
            </w:pPr>
          </w:p>
        </w:tc>
        <w:tc>
          <w:tcPr>
            <w:tcW w:w="1646" w:type="dxa"/>
            <w:tcBorders>
              <w:top w:val="single" w:sz="4" w:space="0" w:color="auto"/>
              <w:left w:val="single" w:sz="4" w:space="0" w:color="auto"/>
              <w:bottom w:val="single" w:sz="4" w:space="0" w:color="auto"/>
              <w:right w:val="single" w:sz="4" w:space="0" w:color="auto"/>
            </w:tcBorders>
          </w:tcPr>
          <w:p w:rsidR="00B55267" w:rsidRPr="00BA3A3B" w:rsidRDefault="00B55267" w:rsidP="00451BBE">
            <w:pPr>
              <w:jc w:val="right"/>
              <w:rPr>
                <w:lang w:eastAsia="en-US"/>
              </w:rPr>
            </w:pPr>
          </w:p>
        </w:tc>
      </w:tr>
      <w:tr w:rsidR="00B55267" w:rsidRPr="003F0844" w:rsidTr="00924501">
        <w:tc>
          <w:tcPr>
            <w:tcW w:w="808" w:type="dxa"/>
            <w:tcBorders>
              <w:top w:val="single" w:sz="4" w:space="0" w:color="auto"/>
              <w:left w:val="single" w:sz="4" w:space="0" w:color="auto"/>
              <w:bottom w:val="single" w:sz="4" w:space="0" w:color="auto"/>
              <w:right w:val="single" w:sz="4" w:space="0" w:color="auto"/>
            </w:tcBorders>
          </w:tcPr>
          <w:p w:rsidR="00B55267" w:rsidRDefault="00B55267" w:rsidP="000E4720">
            <w:pPr>
              <w:jc w:val="center"/>
              <w:rPr>
                <w:lang w:eastAsia="en-US"/>
              </w:rPr>
            </w:pPr>
            <w:r>
              <w:rPr>
                <w:lang w:eastAsia="en-US"/>
              </w:rPr>
              <w:t>5</w:t>
            </w:r>
          </w:p>
        </w:tc>
        <w:tc>
          <w:tcPr>
            <w:tcW w:w="3128" w:type="dxa"/>
            <w:tcBorders>
              <w:top w:val="single" w:sz="4" w:space="0" w:color="auto"/>
              <w:left w:val="single" w:sz="4" w:space="0" w:color="auto"/>
              <w:bottom w:val="single" w:sz="4" w:space="0" w:color="auto"/>
              <w:right w:val="single" w:sz="4" w:space="0" w:color="auto"/>
            </w:tcBorders>
          </w:tcPr>
          <w:p w:rsidR="00B55267" w:rsidRPr="00CD1809" w:rsidRDefault="00CD1809" w:rsidP="006B209E">
            <w:pPr>
              <w:rPr>
                <w:lang w:eastAsia="en-US"/>
              </w:rPr>
            </w:pPr>
            <w:r>
              <w:rPr>
                <w:lang w:eastAsia="en-US"/>
              </w:rPr>
              <w:t>Костюм рабочий из молескина</w:t>
            </w:r>
            <w:r w:rsidRPr="00CD1809">
              <w:rPr>
                <w:lang w:eastAsia="en-US"/>
              </w:rPr>
              <w:t xml:space="preserve"> </w:t>
            </w:r>
            <w:r>
              <w:rPr>
                <w:lang w:eastAsia="en-US"/>
              </w:rPr>
              <w:t xml:space="preserve"> цвет черный размер </w:t>
            </w:r>
            <w:r>
              <w:rPr>
                <w:lang w:eastAsia="en-US"/>
              </w:rPr>
              <w:t>64-66</w:t>
            </w:r>
            <w:r>
              <w:rPr>
                <w:lang w:eastAsia="en-US"/>
              </w:rPr>
              <w:t xml:space="preserve"> рост  </w:t>
            </w:r>
            <w:r>
              <w:rPr>
                <w:lang w:eastAsia="en-US"/>
              </w:rPr>
              <w:t>200</w:t>
            </w:r>
          </w:p>
        </w:tc>
        <w:tc>
          <w:tcPr>
            <w:tcW w:w="1864" w:type="dxa"/>
            <w:tcBorders>
              <w:top w:val="single" w:sz="4" w:space="0" w:color="auto"/>
              <w:left w:val="single" w:sz="4" w:space="0" w:color="auto"/>
              <w:bottom w:val="single" w:sz="4" w:space="0" w:color="auto"/>
              <w:right w:val="single" w:sz="4" w:space="0" w:color="auto"/>
            </w:tcBorders>
          </w:tcPr>
          <w:p w:rsidR="00CD1809" w:rsidRDefault="00CD1809" w:rsidP="00CD1809">
            <w:pPr>
              <w:jc w:val="center"/>
              <w:rPr>
                <w:lang w:eastAsia="en-US"/>
              </w:rPr>
            </w:pPr>
            <w:r>
              <w:rPr>
                <w:lang w:eastAsia="en-US"/>
              </w:rPr>
              <w:t>ГОСТ 29057-91</w:t>
            </w:r>
          </w:p>
          <w:p w:rsidR="00B55267" w:rsidRPr="00BA3A3B" w:rsidRDefault="00CD1809" w:rsidP="00CD1809">
            <w:pPr>
              <w:jc w:val="center"/>
              <w:rPr>
                <w:lang w:eastAsia="en-US"/>
              </w:rPr>
            </w:pPr>
            <w:r>
              <w:rPr>
                <w:lang w:eastAsia="en-US"/>
              </w:rPr>
              <w:t>ГОСТ 27575-87</w:t>
            </w:r>
          </w:p>
        </w:tc>
        <w:tc>
          <w:tcPr>
            <w:tcW w:w="963" w:type="dxa"/>
            <w:tcBorders>
              <w:top w:val="single" w:sz="4" w:space="0" w:color="auto"/>
              <w:left w:val="single" w:sz="4" w:space="0" w:color="auto"/>
              <w:bottom w:val="single" w:sz="4" w:space="0" w:color="auto"/>
              <w:right w:val="single" w:sz="4" w:space="0" w:color="auto"/>
            </w:tcBorders>
          </w:tcPr>
          <w:p w:rsidR="00B55267" w:rsidRPr="00CD1809" w:rsidRDefault="00CD1809" w:rsidP="00451BBE">
            <w:pPr>
              <w:jc w:val="right"/>
              <w:rPr>
                <w:lang w:eastAsia="en-US"/>
              </w:rPr>
            </w:pPr>
            <w:r>
              <w:rPr>
                <w:lang w:eastAsia="en-US"/>
              </w:rPr>
              <w:t>5</w:t>
            </w:r>
          </w:p>
        </w:tc>
        <w:tc>
          <w:tcPr>
            <w:tcW w:w="1236" w:type="dxa"/>
            <w:tcBorders>
              <w:top w:val="single" w:sz="4" w:space="0" w:color="auto"/>
              <w:left w:val="single" w:sz="4" w:space="0" w:color="auto"/>
              <w:bottom w:val="single" w:sz="4" w:space="0" w:color="auto"/>
              <w:right w:val="single" w:sz="4" w:space="0" w:color="auto"/>
            </w:tcBorders>
          </w:tcPr>
          <w:p w:rsidR="00B55267" w:rsidRPr="00BA3A3B" w:rsidRDefault="00B55267" w:rsidP="00451BBE">
            <w:pPr>
              <w:jc w:val="right"/>
              <w:rPr>
                <w:lang w:eastAsia="en-US"/>
              </w:rPr>
            </w:pPr>
          </w:p>
        </w:tc>
        <w:tc>
          <w:tcPr>
            <w:tcW w:w="1646" w:type="dxa"/>
            <w:tcBorders>
              <w:top w:val="single" w:sz="4" w:space="0" w:color="auto"/>
              <w:left w:val="single" w:sz="4" w:space="0" w:color="auto"/>
              <w:bottom w:val="single" w:sz="4" w:space="0" w:color="auto"/>
              <w:right w:val="single" w:sz="4" w:space="0" w:color="auto"/>
            </w:tcBorders>
          </w:tcPr>
          <w:p w:rsidR="00B55267" w:rsidRPr="00BA3A3B" w:rsidRDefault="00B55267" w:rsidP="00451BBE">
            <w:pPr>
              <w:jc w:val="right"/>
              <w:rPr>
                <w:lang w:eastAsia="en-US"/>
              </w:rPr>
            </w:pPr>
          </w:p>
        </w:tc>
      </w:tr>
      <w:tr w:rsidR="00B55267" w:rsidRPr="0061262B" w:rsidTr="00924501">
        <w:tc>
          <w:tcPr>
            <w:tcW w:w="808" w:type="dxa"/>
            <w:tcBorders>
              <w:top w:val="single" w:sz="4" w:space="0" w:color="auto"/>
              <w:left w:val="single" w:sz="4" w:space="0" w:color="auto"/>
              <w:bottom w:val="single" w:sz="4" w:space="0" w:color="auto"/>
              <w:right w:val="single" w:sz="4" w:space="0" w:color="auto"/>
            </w:tcBorders>
          </w:tcPr>
          <w:p w:rsidR="00B55267" w:rsidRPr="0061262B" w:rsidRDefault="00B55267" w:rsidP="000E4720">
            <w:pPr>
              <w:jc w:val="center"/>
              <w:rPr>
                <w:lang w:val="en-US" w:eastAsia="en-US"/>
              </w:rPr>
            </w:pPr>
            <w:r>
              <w:rPr>
                <w:lang w:val="en-US" w:eastAsia="en-US"/>
              </w:rPr>
              <w:t>6</w:t>
            </w:r>
          </w:p>
        </w:tc>
        <w:tc>
          <w:tcPr>
            <w:tcW w:w="3128" w:type="dxa"/>
            <w:tcBorders>
              <w:top w:val="single" w:sz="4" w:space="0" w:color="auto"/>
              <w:left w:val="single" w:sz="4" w:space="0" w:color="auto"/>
              <w:bottom w:val="single" w:sz="4" w:space="0" w:color="auto"/>
              <w:right w:val="single" w:sz="4" w:space="0" w:color="auto"/>
            </w:tcBorders>
          </w:tcPr>
          <w:p w:rsidR="00B55267" w:rsidRPr="00CD1809" w:rsidRDefault="00CD1809" w:rsidP="006B209E">
            <w:pPr>
              <w:rPr>
                <w:lang w:eastAsia="en-US"/>
              </w:rPr>
            </w:pPr>
            <w:r>
              <w:rPr>
                <w:lang w:eastAsia="en-US"/>
              </w:rPr>
              <w:t>Костюм рабочий из молескина</w:t>
            </w:r>
            <w:r w:rsidRPr="00CD1809">
              <w:rPr>
                <w:lang w:eastAsia="en-US"/>
              </w:rPr>
              <w:t xml:space="preserve"> </w:t>
            </w:r>
            <w:r>
              <w:rPr>
                <w:lang w:eastAsia="en-US"/>
              </w:rPr>
              <w:t xml:space="preserve"> цвет черный размер 56-58 рост  </w:t>
            </w:r>
            <w:r>
              <w:rPr>
                <w:lang w:eastAsia="en-US"/>
              </w:rPr>
              <w:t>200</w:t>
            </w:r>
          </w:p>
        </w:tc>
        <w:tc>
          <w:tcPr>
            <w:tcW w:w="1864" w:type="dxa"/>
            <w:tcBorders>
              <w:top w:val="single" w:sz="4" w:space="0" w:color="auto"/>
              <w:left w:val="single" w:sz="4" w:space="0" w:color="auto"/>
              <w:bottom w:val="single" w:sz="4" w:space="0" w:color="auto"/>
              <w:right w:val="single" w:sz="4" w:space="0" w:color="auto"/>
            </w:tcBorders>
          </w:tcPr>
          <w:p w:rsidR="00CD1809" w:rsidRDefault="00CD1809" w:rsidP="00CD1809">
            <w:pPr>
              <w:jc w:val="center"/>
              <w:rPr>
                <w:lang w:eastAsia="en-US"/>
              </w:rPr>
            </w:pPr>
            <w:r>
              <w:rPr>
                <w:lang w:eastAsia="en-US"/>
              </w:rPr>
              <w:t>ГОСТ 29057-91</w:t>
            </w:r>
          </w:p>
          <w:p w:rsidR="00B55267" w:rsidRPr="00CD1809" w:rsidRDefault="00CD1809" w:rsidP="00CD1809">
            <w:pPr>
              <w:jc w:val="center"/>
              <w:rPr>
                <w:lang w:eastAsia="en-US"/>
              </w:rPr>
            </w:pPr>
            <w:r>
              <w:rPr>
                <w:lang w:eastAsia="en-US"/>
              </w:rPr>
              <w:t>ГОСТ 27575-87</w:t>
            </w:r>
            <w:bookmarkStart w:id="0" w:name="_GoBack"/>
            <w:bookmarkEnd w:id="0"/>
          </w:p>
        </w:tc>
        <w:tc>
          <w:tcPr>
            <w:tcW w:w="963" w:type="dxa"/>
            <w:tcBorders>
              <w:top w:val="single" w:sz="4" w:space="0" w:color="auto"/>
              <w:left w:val="single" w:sz="4" w:space="0" w:color="auto"/>
              <w:bottom w:val="single" w:sz="4" w:space="0" w:color="auto"/>
              <w:right w:val="single" w:sz="4" w:space="0" w:color="auto"/>
            </w:tcBorders>
          </w:tcPr>
          <w:p w:rsidR="00B55267" w:rsidRPr="00CD1809" w:rsidRDefault="00CD1809" w:rsidP="00451BBE">
            <w:pPr>
              <w:jc w:val="right"/>
              <w:rPr>
                <w:lang w:eastAsia="en-US"/>
              </w:rPr>
            </w:pPr>
            <w:r>
              <w:rPr>
                <w:lang w:eastAsia="en-US"/>
              </w:rPr>
              <w:t>4</w:t>
            </w:r>
          </w:p>
        </w:tc>
        <w:tc>
          <w:tcPr>
            <w:tcW w:w="1236" w:type="dxa"/>
            <w:tcBorders>
              <w:top w:val="single" w:sz="4" w:space="0" w:color="auto"/>
              <w:left w:val="single" w:sz="4" w:space="0" w:color="auto"/>
              <w:bottom w:val="single" w:sz="4" w:space="0" w:color="auto"/>
              <w:right w:val="single" w:sz="4" w:space="0" w:color="auto"/>
            </w:tcBorders>
          </w:tcPr>
          <w:p w:rsidR="00B55267" w:rsidRPr="003E5EE6" w:rsidRDefault="00B55267" w:rsidP="00451BBE">
            <w:pPr>
              <w:jc w:val="right"/>
              <w:rPr>
                <w:lang w:eastAsia="en-US"/>
              </w:rPr>
            </w:pPr>
          </w:p>
        </w:tc>
        <w:tc>
          <w:tcPr>
            <w:tcW w:w="1646" w:type="dxa"/>
            <w:tcBorders>
              <w:top w:val="single" w:sz="4" w:space="0" w:color="auto"/>
              <w:left w:val="single" w:sz="4" w:space="0" w:color="auto"/>
              <w:bottom w:val="single" w:sz="4" w:space="0" w:color="auto"/>
              <w:right w:val="single" w:sz="4" w:space="0" w:color="auto"/>
            </w:tcBorders>
          </w:tcPr>
          <w:p w:rsidR="00B55267" w:rsidRPr="003E5EE6" w:rsidRDefault="00B55267" w:rsidP="00451BBE">
            <w:pPr>
              <w:jc w:val="right"/>
              <w:rPr>
                <w:lang w:eastAsia="en-US"/>
              </w:rPr>
            </w:pPr>
          </w:p>
        </w:tc>
      </w:tr>
      <w:tr w:rsidR="00B55267" w:rsidTr="00B55267">
        <w:tc>
          <w:tcPr>
            <w:tcW w:w="6763" w:type="dxa"/>
            <w:gridSpan w:val="4"/>
            <w:tcBorders>
              <w:top w:val="single" w:sz="4" w:space="0" w:color="auto"/>
              <w:left w:val="single" w:sz="4" w:space="0" w:color="auto"/>
              <w:bottom w:val="single" w:sz="4" w:space="0" w:color="auto"/>
              <w:right w:val="single" w:sz="4" w:space="0" w:color="auto"/>
            </w:tcBorders>
          </w:tcPr>
          <w:p w:rsidR="00B55267" w:rsidRPr="00BA3A3B" w:rsidRDefault="003E5EE6" w:rsidP="000E4720">
            <w:pPr>
              <w:jc w:val="center"/>
              <w:rPr>
                <w:lang w:eastAsia="en-US"/>
              </w:rPr>
            </w:pPr>
            <w:r w:rsidRPr="00BA3A3B">
              <w:rPr>
                <w:lang w:eastAsia="en-US"/>
              </w:rPr>
              <w:t>ИТОГО с НДС:</w:t>
            </w:r>
          </w:p>
        </w:tc>
        <w:tc>
          <w:tcPr>
            <w:tcW w:w="1236" w:type="dxa"/>
            <w:tcBorders>
              <w:top w:val="single" w:sz="4" w:space="0" w:color="auto"/>
              <w:left w:val="single" w:sz="4" w:space="0" w:color="auto"/>
              <w:bottom w:val="single" w:sz="4" w:space="0" w:color="auto"/>
              <w:right w:val="single" w:sz="4" w:space="0" w:color="auto"/>
            </w:tcBorders>
          </w:tcPr>
          <w:p w:rsidR="00B55267" w:rsidRPr="00BA3A3B" w:rsidRDefault="00B55267" w:rsidP="000E4720">
            <w:pPr>
              <w:jc w:val="center"/>
              <w:rPr>
                <w:lang w:eastAsia="en-US"/>
              </w:rPr>
            </w:pPr>
          </w:p>
        </w:tc>
        <w:tc>
          <w:tcPr>
            <w:tcW w:w="1646" w:type="dxa"/>
            <w:tcBorders>
              <w:top w:val="single" w:sz="4" w:space="0" w:color="auto"/>
              <w:left w:val="single" w:sz="4" w:space="0" w:color="auto"/>
              <w:bottom w:val="single" w:sz="4" w:space="0" w:color="auto"/>
              <w:right w:val="single" w:sz="4" w:space="0" w:color="auto"/>
            </w:tcBorders>
          </w:tcPr>
          <w:p w:rsidR="00B55267" w:rsidRPr="00BA3A3B" w:rsidRDefault="00B55267" w:rsidP="00451BBE">
            <w:pPr>
              <w:jc w:val="right"/>
              <w:rPr>
                <w:lang w:eastAsia="en-US"/>
              </w:rPr>
            </w:pPr>
          </w:p>
        </w:tc>
      </w:tr>
      <w:tr w:rsidR="00B55267" w:rsidTr="00B55267">
        <w:tc>
          <w:tcPr>
            <w:tcW w:w="6763" w:type="dxa"/>
            <w:gridSpan w:val="4"/>
            <w:tcBorders>
              <w:top w:val="single" w:sz="4" w:space="0" w:color="auto"/>
              <w:left w:val="single" w:sz="4" w:space="0" w:color="auto"/>
              <w:bottom w:val="single" w:sz="4" w:space="0" w:color="auto"/>
              <w:right w:val="single" w:sz="4" w:space="0" w:color="auto"/>
            </w:tcBorders>
          </w:tcPr>
          <w:p w:rsidR="00B55267" w:rsidRPr="00BA3A3B" w:rsidRDefault="003E5EE6" w:rsidP="003E5EE6">
            <w:pPr>
              <w:jc w:val="center"/>
              <w:rPr>
                <w:lang w:eastAsia="en-US"/>
              </w:rPr>
            </w:pPr>
            <w:r>
              <w:rPr>
                <w:lang w:eastAsia="en-US"/>
              </w:rPr>
              <w:t xml:space="preserve">в </w:t>
            </w:r>
            <w:proofErr w:type="spellStart"/>
            <w:r>
              <w:rPr>
                <w:lang w:eastAsia="en-US"/>
              </w:rPr>
              <w:t>т.ч</w:t>
            </w:r>
            <w:proofErr w:type="spellEnd"/>
            <w:r>
              <w:rPr>
                <w:lang w:eastAsia="en-US"/>
              </w:rPr>
              <w:t>. с</w:t>
            </w:r>
            <w:r w:rsidR="00B55267" w:rsidRPr="00BA3A3B">
              <w:rPr>
                <w:lang w:eastAsia="en-US"/>
              </w:rPr>
              <w:t>умма НДС 18%:</w:t>
            </w:r>
          </w:p>
        </w:tc>
        <w:tc>
          <w:tcPr>
            <w:tcW w:w="1236" w:type="dxa"/>
            <w:tcBorders>
              <w:top w:val="single" w:sz="4" w:space="0" w:color="auto"/>
              <w:left w:val="single" w:sz="4" w:space="0" w:color="auto"/>
              <w:bottom w:val="single" w:sz="4" w:space="0" w:color="auto"/>
              <w:right w:val="single" w:sz="4" w:space="0" w:color="auto"/>
            </w:tcBorders>
          </w:tcPr>
          <w:p w:rsidR="00B55267" w:rsidRPr="00BA3A3B" w:rsidRDefault="00B55267" w:rsidP="000E4720">
            <w:pPr>
              <w:jc w:val="center"/>
              <w:rPr>
                <w:lang w:eastAsia="en-US"/>
              </w:rPr>
            </w:pPr>
          </w:p>
        </w:tc>
        <w:tc>
          <w:tcPr>
            <w:tcW w:w="1646" w:type="dxa"/>
            <w:tcBorders>
              <w:top w:val="single" w:sz="4" w:space="0" w:color="auto"/>
              <w:left w:val="single" w:sz="4" w:space="0" w:color="auto"/>
              <w:bottom w:val="single" w:sz="4" w:space="0" w:color="auto"/>
              <w:right w:val="single" w:sz="4" w:space="0" w:color="auto"/>
            </w:tcBorders>
          </w:tcPr>
          <w:p w:rsidR="00B55267" w:rsidRPr="00BA3A3B" w:rsidRDefault="00B55267" w:rsidP="00451BBE">
            <w:pPr>
              <w:jc w:val="right"/>
              <w:rPr>
                <w:lang w:eastAsia="en-US"/>
              </w:rPr>
            </w:pPr>
          </w:p>
        </w:tc>
      </w:tr>
    </w:tbl>
    <w:p w:rsidR="00BA3A3B" w:rsidRPr="003E5EE6" w:rsidRDefault="00BA3A3B" w:rsidP="00BA3A3B">
      <w:pPr>
        <w:ind w:firstLine="680"/>
        <w:jc w:val="both"/>
        <w:rPr>
          <w:rFonts w:ascii="Book Antiqua" w:hAnsi="Book Antiqua"/>
          <w:sz w:val="20"/>
          <w:szCs w:val="20"/>
        </w:rPr>
      </w:pPr>
    </w:p>
    <w:p w:rsidR="00BA3A3B" w:rsidRPr="00BA3A3B" w:rsidRDefault="00BA3A3B" w:rsidP="00BA3A3B">
      <w:pPr>
        <w:ind w:firstLine="680"/>
        <w:jc w:val="both"/>
      </w:pPr>
      <w:r w:rsidRPr="00BA3A3B">
        <w:t>Итого к оплате</w:t>
      </w:r>
      <w:proofErr w:type="gramStart"/>
      <w:r w:rsidRPr="00BA3A3B">
        <w:t>:</w:t>
      </w:r>
      <w:r w:rsidR="00A553D8">
        <w:t xml:space="preserve">   </w:t>
      </w:r>
      <w:r w:rsidR="003E5EE6">
        <w:t xml:space="preserve"> </w:t>
      </w:r>
      <w:r w:rsidRPr="00BA3A3B">
        <w:t>(</w:t>
      </w:r>
      <w:r w:rsidR="003E5EE6">
        <w:t xml:space="preserve">) </w:t>
      </w:r>
      <w:proofErr w:type="gramEnd"/>
      <w:r w:rsidR="003E5EE6" w:rsidRPr="00EA254B">
        <w:t>руб</w:t>
      </w:r>
      <w:r w:rsidR="003E5EE6">
        <w:t>л</w:t>
      </w:r>
      <w:r w:rsidR="00A553D8">
        <w:t>ей</w:t>
      </w:r>
      <w:r w:rsidR="003E5EE6">
        <w:t xml:space="preserve">, </w:t>
      </w:r>
      <w:r w:rsidRPr="00BA3A3B">
        <w:t xml:space="preserve">включая: НДС 18%,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BA3A3B" w:rsidRDefault="00BA3A3B" w:rsidP="00BA3A3B">
      <w:pPr>
        <w:numPr>
          <w:ilvl w:val="0"/>
          <w:numId w:val="19"/>
        </w:numPr>
        <w:autoSpaceDE w:val="0"/>
        <w:autoSpaceDN w:val="0"/>
        <w:adjustRightInd w:val="0"/>
        <w:ind w:left="0" w:firstLine="680"/>
        <w:jc w:val="both"/>
      </w:pPr>
      <w:r w:rsidRPr="00BA3A3B">
        <w:t>Оплата продукции производится  Покупателем в течение 1</w:t>
      </w:r>
      <w:r w:rsidR="003E5EE6">
        <w:t>5</w:t>
      </w:r>
      <w:r w:rsidRPr="00BA3A3B">
        <w:t xml:space="preserve"> календарных дней с момента получения продукции на склад ООО «Сервисный центр «Прогресс» по платежным реквизитам Поставщика, указанных в настоящем договоре. </w:t>
      </w:r>
    </w:p>
    <w:p w:rsidR="00BA3A3B" w:rsidRPr="00BA3A3B" w:rsidRDefault="00BA3A3B" w:rsidP="00BA3A3B">
      <w:pPr>
        <w:numPr>
          <w:ilvl w:val="0"/>
          <w:numId w:val="19"/>
        </w:numPr>
        <w:autoSpaceDE w:val="0"/>
        <w:autoSpaceDN w:val="0"/>
        <w:adjustRightInd w:val="0"/>
        <w:ind w:left="0" w:firstLine="680"/>
        <w:jc w:val="both"/>
      </w:pPr>
      <w:r w:rsidRPr="00BA3A3B">
        <w:t>Место доставки продукции  665804, Иркутская обл.,</w:t>
      </w:r>
      <w:proofErr w:type="gramStart"/>
      <w:r w:rsidRPr="00BA3A3B">
        <w:t xml:space="preserve"> .</w:t>
      </w:r>
      <w:proofErr w:type="gramEnd"/>
      <w:r w:rsidRPr="00BA3A3B">
        <w:t xml:space="preserve">Ангарск г., Южный массив, квартал 2, строение 100.   </w:t>
      </w:r>
    </w:p>
    <w:p w:rsidR="00BA3A3B" w:rsidRPr="00BA3A3B" w:rsidRDefault="00BA3A3B" w:rsidP="00BA3A3B">
      <w:pPr>
        <w:numPr>
          <w:ilvl w:val="0"/>
          <w:numId w:val="19"/>
        </w:numPr>
        <w:autoSpaceDE w:val="0"/>
        <w:autoSpaceDN w:val="0"/>
        <w:adjustRightInd w:val="0"/>
        <w:ind w:left="0" w:firstLine="680"/>
        <w:jc w:val="both"/>
      </w:pPr>
      <w:r w:rsidRPr="00BA3A3B">
        <w:t xml:space="preserve">Срок поставки  продукции: </w:t>
      </w:r>
      <w:r>
        <w:t xml:space="preserve">с момента подписания договора по </w:t>
      </w:r>
      <w:r w:rsidR="00A553D8">
        <w:t>14</w:t>
      </w:r>
      <w:r w:rsidRPr="00BA3A3B">
        <w:t>.0</w:t>
      </w:r>
      <w:r w:rsidR="00A553D8">
        <w:t>7</w:t>
      </w:r>
      <w:r w:rsidRPr="00BA3A3B">
        <w:t>.2014.</w:t>
      </w:r>
    </w:p>
    <w:p w:rsidR="00BA3A3B" w:rsidRDefault="00BA3A3B" w:rsidP="00BA3A3B">
      <w:pPr>
        <w:numPr>
          <w:ilvl w:val="0"/>
          <w:numId w:val="19"/>
        </w:numPr>
        <w:autoSpaceDE w:val="0"/>
        <w:autoSpaceDN w:val="0"/>
        <w:adjustRightInd w:val="0"/>
        <w:ind w:left="0" w:firstLine="680"/>
        <w:jc w:val="both"/>
      </w:pPr>
      <w:r w:rsidRPr="00BA3A3B">
        <w:t xml:space="preserve"> 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553D8" w:rsidP="00BA3A3B">
            <w:pPr>
              <w:spacing w:before="480"/>
              <w:rPr>
                <w:b/>
              </w:rPr>
            </w:pPr>
            <w:r>
              <w:rPr>
                <w:b/>
              </w:rPr>
              <w:t>Д</w:t>
            </w:r>
            <w:r w:rsidR="00AF34ED" w:rsidRPr="009C1AB7">
              <w:rPr>
                <w:b/>
              </w:rPr>
              <w:t xml:space="preserve">иректор </w:t>
            </w:r>
          </w:p>
          <w:p w:rsidR="0006246D" w:rsidRDefault="0006246D" w:rsidP="009918FB">
            <w:pPr>
              <w:spacing w:before="4"/>
              <w:rPr>
                <w:b/>
              </w:rPr>
            </w:pPr>
          </w:p>
          <w:p w:rsidR="00CD1809" w:rsidRDefault="00CD1809" w:rsidP="009918FB">
            <w:pPr>
              <w:spacing w:before="4"/>
              <w:rPr>
                <w:b/>
              </w:rPr>
            </w:pPr>
          </w:p>
          <w:p w:rsidR="00AF34ED" w:rsidRPr="009C1AB7" w:rsidRDefault="002A74BC" w:rsidP="009918FB">
            <w:pPr>
              <w:spacing w:before="4"/>
              <w:rPr>
                <w:b/>
              </w:rPr>
            </w:pPr>
            <w:r>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Pr>
                <w:b/>
                <w:snapToGrid w:val="0"/>
              </w:rPr>
              <w:t xml:space="preserve"> </w:t>
            </w:r>
            <w:r w:rsidR="00AF34ED" w:rsidRPr="009C1AB7">
              <w:rPr>
                <w:b/>
                <w:snapToGrid w:val="0"/>
              </w:rPr>
              <w:t>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6246D" w:rsidRDefault="0006246D" w:rsidP="00CD1809">
      <w:pPr>
        <w:rPr>
          <w:b/>
          <w:i/>
        </w:rPr>
        <w:sectPr w:rsidR="0006246D" w:rsidSect="007650E8">
          <w:headerReference w:type="default" r:id="rId10"/>
          <w:footerReference w:type="even" r:id="rId11"/>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 xml:space="preserve">к Договору №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6076B6">
        <w:trPr>
          <w:trHeight w:val="270"/>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799"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75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6076B6">
        <w:trPr>
          <w:trHeight w:val="543"/>
        </w:trPr>
        <w:tc>
          <w:tcPr>
            <w:tcW w:w="1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xml:space="preserve">№ </w:t>
            </w:r>
            <w:proofErr w:type="gramStart"/>
            <w:r w:rsidRPr="003773AD">
              <w:rPr>
                <w:sz w:val="22"/>
                <w:szCs w:val="22"/>
              </w:rPr>
              <w:t>п</w:t>
            </w:r>
            <w:proofErr w:type="gramEnd"/>
            <w:r w:rsidRPr="003773AD">
              <w:rPr>
                <w:sz w:val="22"/>
                <w:szCs w:val="22"/>
              </w:rPr>
              <w:t>/п</w:t>
            </w:r>
          </w:p>
        </w:tc>
        <w:tc>
          <w:tcPr>
            <w:tcW w:w="179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75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6076B6">
        <w:trPr>
          <w:trHeight w:val="1284"/>
        </w:trPr>
        <w:tc>
          <w:tcPr>
            <w:tcW w:w="12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8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18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0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52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96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26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6076B6">
        <w:trPr>
          <w:trHeight w:val="219"/>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18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8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0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96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r>
      <w:tr w:rsidR="0006246D" w:rsidRPr="003773AD" w:rsidTr="006076B6">
        <w:trPr>
          <w:trHeight w:val="1065"/>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773AD">
              <w:rPr>
                <w:color w:val="000000"/>
                <w:sz w:val="21"/>
                <w:szCs w:val="21"/>
              </w:rPr>
              <w:t>капиталов</w:t>
            </w:r>
            <w:proofErr w:type="gramEnd"/>
            <w:r w:rsidRPr="003773AD">
              <w:rPr>
                <w:color w:val="000000"/>
                <w:sz w:val="21"/>
                <w:szCs w:val="21"/>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w:t>
            </w:r>
            <w:proofErr w:type="gramStart"/>
            <w:r w:rsidRPr="003773AD">
              <w:rPr>
                <w:color w:val="000000"/>
                <w:sz w:val="21"/>
                <w:szCs w:val="21"/>
              </w:rPr>
              <w:t>,</w:t>
            </w:r>
            <w:proofErr w:type="gramEnd"/>
            <w:r w:rsidRPr="003773AD">
              <w:rPr>
                <w:color w:val="000000"/>
                <w:sz w:val="21"/>
                <w:szCs w:val="21"/>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proofErr w:type="gramStart"/>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3773AD" w:rsidRDefault="0006246D" w:rsidP="001825F4">
            <w:pPr>
              <w:jc w:val="center"/>
              <w:rPr>
                <w:sz w:val="22"/>
                <w:szCs w:val="22"/>
              </w:rPr>
            </w:pPr>
          </w:p>
        </w:tc>
      </w:tr>
      <w:tr w:rsidR="0006246D" w:rsidRPr="003773AD" w:rsidTr="006076B6">
        <w:trPr>
          <w:trHeight w:val="202"/>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6076B6">
        <w:trPr>
          <w:trHeight w:val="91"/>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240884"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Pr>
          <w:sz w:val="21"/>
          <w:szCs w:val="21"/>
        </w:rPr>
        <w:lastRenderedPageBreak/>
        <w:t>Дата</w:t>
      </w:r>
    </w:p>
    <w:p w:rsidR="00024B9F" w:rsidRPr="00FB04C7" w:rsidRDefault="00024B9F" w:rsidP="00240884">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900" w:rsidRDefault="00A70900">
      <w:r>
        <w:separator/>
      </w:r>
    </w:p>
  </w:endnote>
  <w:endnote w:type="continuationSeparator" w:id="0">
    <w:p w:rsidR="00A70900" w:rsidRDefault="00A70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9860D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900" w:rsidRDefault="00A70900">
      <w:r>
        <w:separator/>
      </w:r>
    </w:p>
  </w:footnote>
  <w:footnote w:type="continuationSeparator" w:id="0">
    <w:p w:rsidR="00A70900" w:rsidRDefault="00A709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9860D3">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CD1809">
          <w:rPr>
            <w:noProof/>
            <w:sz w:val="20"/>
            <w:szCs w:val="20"/>
          </w:rPr>
          <w:t>9</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385E"/>
    <w:rsid w:val="00085C26"/>
    <w:rsid w:val="00086F95"/>
    <w:rsid w:val="00087482"/>
    <w:rsid w:val="00093985"/>
    <w:rsid w:val="000C7EE4"/>
    <w:rsid w:val="000D22BF"/>
    <w:rsid w:val="000E1544"/>
    <w:rsid w:val="000E68AD"/>
    <w:rsid w:val="000F0D4C"/>
    <w:rsid w:val="000F3E6F"/>
    <w:rsid w:val="000F7810"/>
    <w:rsid w:val="00105D39"/>
    <w:rsid w:val="001163F4"/>
    <w:rsid w:val="00133C04"/>
    <w:rsid w:val="00152E94"/>
    <w:rsid w:val="00156830"/>
    <w:rsid w:val="001618D1"/>
    <w:rsid w:val="00163999"/>
    <w:rsid w:val="001661A6"/>
    <w:rsid w:val="0018406A"/>
    <w:rsid w:val="00191AAD"/>
    <w:rsid w:val="001A6541"/>
    <w:rsid w:val="001A6CB4"/>
    <w:rsid w:val="001A6E7D"/>
    <w:rsid w:val="001B26CA"/>
    <w:rsid w:val="001B3910"/>
    <w:rsid w:val="001B5681"/>
    <w:rsid w:val="001C0054"/>
    <w:rsid w:val="001C4863"/>
    <w:rsid w:val="001C6355"/>
    <w:rsid w:val="001C7CBC"/>
    <w:rsid w:val="001D2D7B"/>
    <w:rsid w:val="001F67AE"/>
    <w:rsid w:val="0021156A"/>
    <w:rsid w:val="002137EB"/>
    <w:rsid w:val="00224CD8"/>
    <w:rsid w:val="00224ED0"/>
    <w:rsid w:val="00225AEA"/>
    <w:rsid w:val="00231925"/>
    <w:rsid w:val="002349D6"/>
    <w:rsid w:val="00235650"/>
    <w:rsid w:val="00240884"/>
    <w:rsid w:val="002463E5"/>
    <w:rsid w:val="00246B7C"/>
    <w:rsid w:val="002524C8"/>
    <w:rsid w:val="002526F8"/>
    <w:rsid w:val="00256CBA"/>
    <w:rsid w:val="0027220D"/>
    <w:rsid w:val="002768C1"/>
    <w:rsid w:val="002774ED"/>
    <w:rsid w:val="00280588"/>
    <w:rsid w:val="002A23E0"/>
    <w:rsid w:val="002A74BC"/>
    <w:rsid w:val="002A7914"/>
    <w:rsid w:val="002B0511"/>
    <w:rsid w:val="002B5A25"/>
    <w:rsid w:val="002B6E74"/>
    <w:rsid w:val="002C7EE8"/>
    <w:rsid w:val="002E106E"/>
    <w:rsid w:val="002E5FBD"/>
    <w:rsid w:val="002E75E1"/>
    <w:rsid w:val="002F66C2"/>
    <w:rsid w:val="0030086B"/>
    <w:rsid w:val="00303A6F"/>
    <w:rsid w:val="0030635A"/>
    <w:rsid w:val="00306ECD"/>
    <w:rsid w:val="0031545F"/>
    <w:rsid w:val="00317318"/>
    <w:rsid w:val="00332510"/>
    <w:rsid w:val="00332F10"/>
    <w:rsid w:val="00346E69"/>
    <w:rsid w:val="00350E24"/>
    <w:rsid w:val="003552A0"/>
    <w:rsid w:val="0036086C"/>
    <w:rsid w:val="0037748B"/>
    <w:rsid w:val="003966BE"/>
    <w:rsid w:val="003A71A2"/>
    <w:rsid w:val="003B09BE"/>
    <w:rsid w:val="003B3089"/>
    <w:rsid w:val="003B47CC"/>
    <w:rsid w:val="003B650C"/>
    <w:rsid w:val="003B7043"/>
    <w:rsid w:val="003D3511"/>
    <w:rsid w:val="003D3E84"/>
    <w:rsid w:val="003E0D34"/>
    <w:rsid w:val="003E5EE6"/>
    <w:rsid w:val="003F0C39"/>
    <w:rsid w:val="004003C7"/>
    <w:rsid w:val="00400DFB"/>
    <w:rsid w:val="0040326F"/>
    <w:rsid w:val="00423D6B"/>
    <w:rsid w:val="00425339"/>
    <w:rsid w:val="0043189E"/>
    <w:rsid w:val="0043211E"/>
    <w:rsid w:val="00437840"/>
    <w:rsid w:val="00441E3D"/>
    <w:rsid w:val="00443E06"/>
    <w:rsid w:val="0044406B"/>
    <w:rsid w:val="00450E8A"/>
    <w:rsid w:val="00451BBE"/>
    <w:rsid w:val="0045212A"/>
    <w:rsid w:val="004605B3"/>
    <w:rsid w:val="004616CA"/>
    <w:rsid w:val="00462FC0"/>
    <w:rsid w:val="00464452"/>
    <w:rsid w:val="00484578"/>
    <w:rsid w:val="00493610"/>
    <w:rsid w:val="004B5E54"/>
    <w:rsid w:val="004B6BA9"/>
    <w:rsid w:val="004C1104"/>
    <w:rsid w:val="004C325C"/>
    <w:rsid w:val="004C52AB"/>
    <w:rsid w:val="004D0C4E"/>
    <w:rsid w:val="004D5F3F"/>
    <w:rsid w:val="00505665"/>
    <w:rsid w:val="005073FD"/>
    <w:rsid w:val="005078F9"/>
    <w:rsid w:val="00510D80"/>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31A4"/>
    <w:rsid w:val="005C241C"/>
    <w:rsid w:val="005C5C2F"/>
    <w:rsid w:val="005C622E"/>
    <w:rsid w:val="005F16FD"/>
    <w:rsid w:val="005F5EC7"/>
    <w:rsid w:val="006076B6"/>
    <w:rsid w:val="00607DD4"/>
    <w:rsid w:val="0061262B"/>
    <w:rsid w:val="00621F8E"/>
    <w:rsid w:val="00624012"/>
    <w:rsid w:val="006262C6"/>
    <w:rsid w:val="006365A7"/>
    <w:rsid w:val="00640FFC"/>
    <w:rsid w:val="00643CE0"/>
    <w:rsid w:val="006443C9"/>
    <w:rsid w:val="00647B1A"/>
    <w:rsid w:val="0065396A"/>
    <w:rsid w:val="00661273"/>
    <w:rsid w:val="0066396E"/>
    <w:rsid w:val="0067131C"/>
    <w:rsid w:val="00677DAF"/>
    <w:rsid w:val="00685900"/>
    <w:rsid w:val="006A1761"/>
    <w:rsid w:val="006A6207"/>
    <w:rsid w:val="006D6F82"/>
    <w:rsid w:val="006E017E"/>
    <w:rsid w:val="006E18FE"/>
    <w:rsid w:val="007049DC"/>
    <w:rsid w:val="0071123C"/>
    <w:rsid w:val="007129C1"/>
    <w:rsid w:val="007205D6"/>
    <w:rsid w:val="00720854"/>
    <w:rsid w:val="00722B9A"/>
    <w:rsid w:val="00724C17"/>
    <w:rsid w:val="007303B4"/>
    <w:rsid w:val="00731B8D"/>
    <w:rsid w:val="00735EA5"/>
    <w:rsid w:val="00741574"/>
    <w:rsid w:val="00746EE9"/>
    <w:rsid w:val="0075082A"/>
    <w:rsid w:val="00756207"/>
    <w:rsid w:val="007650E8"/>
    <w:rsid w:val="00765504"/>
    <w:rsid w:val="00770535"/>
    <w:rsid w:val="0077330B"/>
    <w:rsid w:val="00776527"/>
    <w:rsid w:val="00780278"/>
    <w:rsid w:val="00784B49"/>
    <w:rsid w:val="00794819"/>
    <w:rsid w:val="00795C15"/>
    <w:rsid w:val="007A7198"/>
    <w:rsid w:val="007D37E1"/>
    <w:rsid w:val="007D7CD2"/>
    <w:rsid w:val="007E252E"/>
    <w:rsid w:val="007E4033"/>
    <w:rsid w:val="007E703C"/>
    <w:rsid w:val="007F35C3"/>
    <w:rsid w:val="007F544B"/>
    <w:rsid w:val="007F6F13"/>
    <w:rsid w:val="0080157B"/>
    <w:rsid w:val="00811146"/>
    <w:rsid w:val="00814380"/>
    <w:rsid w:val="008230CB"/>
    <w:rsid w:val="00842023"/>
    <w:rsid w:val="008444F4"/>
    <w:rsid w:val="00857738"/>
    <w:rsid w:val="00873EA1"/>
    <w:rsid w:val="00891097"/>
    <w:rsid w:val="00896CF2"/>
    <w:rsid w:val="00897890"/>
    <w:rsid w:val="008A1024"/>
    <w:rsid w:val="008A5CB4"/>
    <w:rsid w:val="008B3F76"/>
    <w:rsid w:val="008C260F"/>
    <w:rsid w:val="008D0591"/>
    <w:rsid w:val="008D23C5"/>
    <w:rsid w:val="008E0EC9"/>
    <w:rsid w:val="00903C86"/>
    <w:rsid w:val="00903E35"/>
    <w:rsid w:val="00924501"/>
    <w:rsid w:val="0094125B"/>
    <w:rsid w:val="00947A77"/>
    <w:rsid w:val="00960ACB"/>
    <w:rsid w:val="00965478"/>
    <w:rsid w:val="00975935"/>
    <w:rsid w:val="009860D3"/>
    <w:rsid w:val="009A7793"/>
    <w:rsid w:val="009C199A"/>
    <w:rsid w:val="009C1AB7"/>
    <w:rsid w:val="009C7F9F"/>
    <w:rsid w:val="009D07AE"/>
    <w:rsid w:val="009D4A76"/>
    <w:rsid w:val="009D7042"/>
    <w:rsid w:val="009E6E83"/>
    <w:rsid w:val="009F67DF"/>
    <w:rsid w:val="00A01753"/>
    <w:rsid w:val="00A04309"/>
    <w:rsid w:val="00A30F88"/>
    <w:rsid w:val="00A32FE7"/>
    <w:rsid w:val="00A35813"/>
    <w:rsid w:val="00A41C87"/>
    <w:rsid w:val="00A553D8"/>
    <w:rsid w:val="00A63A5C"/>
    <w:rsid w:val="00A70900"/>
    <w:rsid w:val="00A72DC4"/>
    <w:rsid w:val="00A85307"/>
    <w:rsid w:val="00A87B0F"/>
    <w:rsid w:val="00A90667"/>
    <w:rsid w:val="00A96390"/>
    <w:rsid w:val="00AA37F1"/>
    <w:rsid w:val="00AB0DFB"/>
    <w:rsid w:val="00AC5D92"/>
    <w:rsid w:val="00AC6AB2"/>
    <w:rsid w:val="00AD046C"/>
    <w:rsid w:val="00AD6320"/>
    <w:rsid w:val="00AE2290"/>
    <w:rsid w:val="00AE6266"/>
    <w:rsid w:val="00AF0444"/>
    <w:rsid w:val="00AF3133"/>
    <w:rsid w:val="00AF34ED"/>
    <w:rsid w:val="00AF432E"/>
    <w:rsid w:val="00B00E1D"/>
    <w:rsid w:val="00B0200E"/>
    <w:rsid w:val="00B126F5"/>
    <w:rsid w:val="00B146E1"/>
    <w:rsid w:val="00B21FEB"/>
    <w:rsid w:val="00B303F2"/>
    <w:rsid w:val="00B41E78"/>
    <w:rsid w:val="00B55267"/>
    <w:rsid w:val="00B554BF"/>
    <w:rsid w:val="00B57FCF"/>
    <w:rsid w:val="00B72018"/>
    <w:rsid w:val="00B910A6"/>
    <w:rsid w:val="00B934BD"/>
    <w:rsid w:val="00B974F8"/>
    <w:rsid w:val="00BA3911"/>
    <w:rsid w:val="00BA3A3B"/>
    <w:rsid w:val="00BA59E2"/>
    <w:rsid w:val="00BB226D"/>
    <w:rsid w:val="00BB2664"/>
    <w:rsid w:val="00BC16B6"/>
    <w:rsid w:val="00BC62E9"/>
    <w:rsid w:val="00BD77AD"/>
    <w:rsid w:val="00BE5A16"/>
    <w:rsid w:val="00C16F36"/>
    <w:rsid w:val="00C20C50"/>
    <w:rsid w:val="00C3560B"/>
    <w:rsid w:val="00C47AC6"/>
    <w:rsid w:val="00C6430A"/>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1809"/>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724A0"/>
    <w:rsid w:val="00D8116F"/>
    <w:rsid w:val="00D87C27"/>
    <w:rsid w:val="00D92183"/>
    <w:rsid w:val="00D92405"/>
    <w:rsid w:val="00D94A14"/>
    <w:rsid w:val="00D95C43"/>
    <w:rsid w:val="00DA6B1C"/>
    <w:rsid w:val="00DB091D"/>
    <w:rsid w:val="00DD00C2"/>
    <w:rsid w:val="00DD3557"/>
    <w:rsid w:val="00DE1B02"/>
    <w:rsid w:val="00DE29D6"/>
    <w:rsid w:val="00DE3054"/>
    <w:rsid w:val="00DF0E31"/>
    <w:rsid w:val="00DF3715"/>
    <w:rsid w:val="00DF6EFA"/>
    <w:rsid w:val="00E06A67"/>
    <w:rsid w:val="00E06DE4"/>
    <w:rsid w:val="00E47DB4"/>
    <w:rsid w:val="00E64B70"/>
    <w:rsid w:val="00E80CD9"/>
    <w:rsid w:val="00E83538"/>
    <w:rsid w:val="00EA0DAB"/>
    <w:rsid w:val="00EA21B2"/>
    <w:rsid w:val="00EA254B"/>
    <w:rsid w:val="00EA5F07"/>
    <w:rsid w:val="00EB20A9"/>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ox@progres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A7F09-36F3-476B-B546-ABAABD4F8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12</Pages>
  <Words>4162</Words>
  <Characters>23729</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4</cp:revision>
  <cp:lastPrinted>2014-05-07T01:14:00Z</cp:lastPrinted>
  <dcterms:created xsi:type="dcterms:W3CDTF">2014-06-10T01:55:00Z</dcterms:created>
  <dcterms:modified xsi:type="dcterms:W3CDTF">2014-06-10T04:35:00Z</dcterms:modified>
</cp:coreProperties>
</file>