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6BB" w:rsidRDefault="004B36BB" w:rsidP="004B36B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№1011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(Z025647-1)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цен на право заключения договора по лоту №1011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(лизинга) автомобильного крана для нужд ОАО «НИАЭП»</w:t>
      </w:r>
    </w:p>
    <w:tbl>
      <w:tblPr>
        <w:tblW w:w="5000" w:type="pct"/>
        <w:tblLook w:val="04A0"/>
      </w:tblPr>
      <w:tblGrid>
        <w:gridCol w:w="3774"/>
        <w:gridCol w:w="5671"/>
      </w:tblGrid>
      <w:tr w:rsidR="004B36BB" w:rsidTr="004B36B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36B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right"/>
            </w:pPr>
            <w:r>
              <w:t>«17» сентября 2013 г.</w:t>
            </w:r>
          </w:p>
        </w:tc>
      </w:tr>
    </w:tbl>
    <w:p w:rsidR="004B36BB" w:rsidRDefault="004B36BB" w:rsidP="004B36BB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A7992">
        <w:fldChar w:fldCharType="begin"/>
      </w:r>
      <w:r>
        <w:instrText xml:space="preserve"> HYPERLINK "http://www.a-k-d.ru/" </w:instrText>
      </w:r>
      <w:r w:rsidR="002A7992">
        <w:fldChar w:fldCharType="separate"/>
      </w:r>
      <w:r>
        <w:rPr>
          <w:rStyle w:val="a3"/>
        </w:rPr>
        <w:t>a-k-d.ru</w:t>
      </w:r>
      <w:proofErr w:type="spellEnd"/>
      <w:r w:rsidR="002A7992">
        <w:fldChar w:fldCharType="end"/>
      </w:r>
      <w:r>
        <w:t xml:space="preserve">» согласно регламенту ее работы. </w:t>
      </w:r>
    </w:p>
    <w:p w:rsidR="004B36BB" w:rsidRDefault="004B36BB" w:rsidP="004B36BB">
      <w:pPr>
        <w:pStyle w:val="3"/>
      </w:pPr>
      <w:r>
        <w:t>Информация о закупке:</w:t>
      </w:r>
    </w:p>
    <w:p w:rsidR="004B36BB" w:rsidRDefault="004B36BB" w:rsidP="004B36B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</w:t>
      </w:r>
      <w:r w:rsidR="00CD0930">
        <w:t>по лоту</w:t>
      </w:r>
      <w:r>
        <w:t xml:space="preserve"> №1011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(лизинга) автомобильного крана для нужд ОАО «НИАЭП». </w:t>
      </w:r>
    </w:p>
    <w:p w:rsidR="004B36BB" w:rsidRDefault="004B36BB" w:rsidP="004B36BB">
      <w:pPr>
        <w:pStyle w:val="a4"/>
        <w:jc w:val="both"/>
      </w:pPr>
      <w:r>
        <w:t xml:space="preserve">Начальная (максимальная) дисконтированная цена договора: 33 929 721.93 (тридцать три миллиона девятьсот двадцать девять тысяч семьсот двадцать один рубль 93 копейки) без учета НДС. </w:t>
      </w:r>
    </w:p>
    <w:p w:rsidR="004B36BB" w:rsidRDefault="004B36BB" w:rsidP="004B36BB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«22»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4B36BB">
        <w:t>31300509418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№130822/0536</w:t>
      </w:r>
      <w:proofErr w:type="gramEnd"/>
      <w:r>
        <w:t>/938, на ЭТП «</w:t>
      </w:r>
      <w:proofErr w:type="spellStart"/>
      <w:r w:rsidR="002A7992">
        <w:fldChar w:fldCharType="begin"/>
      </w:r>
      <w:r>
        <w:instrText xml:space="preserve"> HYPERLINK "http://www.a-k-d.ru/" </w:instrText>
      </w:r>
      <w:r w:rsidR="002A7992">
        <w:fldChar w:fldCharType="separate"/>
      </w:r>
      <w:r>
        <w:rPr>
          <w:rStyle w:val="a3"/>
        </w:rPr>
        <w:t>a-k-d.ru</w:t>
      </w:r>
      <w:proofErr w:type="spellEnd"/>
      <w:r w:rsidR="002A7992">
        <w:fldChar w:fldCharType="end"/>
      </w:r>
      <w:r>
        <w:t xml:space="preserve">», закупка №Z025647. </w:t>
      </w:r>
    </w:p>
    <w:p w:rsidR="004B36BB" w:rsidRDefault="004B36BB" w:rsidP="004B36BB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«17»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B36BB" w:rsidRDefault="004B36BB" w:rsidP="004B36BB">
      <w:pPr>
        <w:pStyle w:val="3"/>
      </w:pPr>
      <w:r>
        <w:t>В заседании принимают участие:</w:t>
      </w:r>
    </w:p>
    <w:tbl>
      <w:tblPr>
        <w:tblW w:w="4977" w:type="pct"/>
        <w:tblLook w:val="04A0"/>
      </w:tblPr>
      <w:tblGrid>
        <w:gridCol w:w="3308"/>
        <w:gridCol w:w="6094"/>
      </w:tblGrid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B36BB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Кувардин Сергей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Заместитель главного инженера</w:t>
            </w:r>
          </w:p>
        </w:tc>
      </w:tr>
      <w:tr w:rsidR="004B36BB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Карасев Александр 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B36BB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</w:t>
            </w:r>
            <w:r>
              <w:lastRenderedPageBreak/>
              <w:t xml:space="preserve">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lastRenderedPageBreak/>
              <w:t>Казакова Елена Алексеевна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Начальник управления методологии и организации закупок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Камсков Анатолий Борисович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Заместитель начальника управления комплектации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Трофименко Виктория Альбертовна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Старцев Олег Николаевич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Кряжев Михаил Васильевич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Начальник финансового отдела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Савиных Александр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Начальник отдела комплектации оборудования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Лимаренко Дмитрий Валерьевич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Кузьмина Светлана Витальевна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Начальник группы отдела поставок трубопроводов и арматуры</w:t>
            </w:r>
          </w:p>
        </w:tc>
      </w:tr>
      <w:tr w:rsidR="004B36BB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B36BB" w:rsidTr="004B6EF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Белоусова Ольга Александровна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B36BB" w:rsidRDefault="004B36BB" w:rsidP="004B36BB">
      <w:pPr>
        <w:pStyle w:val="a4"/>
        <w:jc w:val="both"/>
      </w:pPr>
      <w:r>
        <w:t xml:space="preserve">Заседание проводится в присутствии 11 из 17 членов Единой комиссии. </w:t>
      </w:r>
      <w:r>
        <w:br/>
        <w:t xml:space="preserve">Кворум имеется. </w:t>
      </w:r>
    </w:p>
    <w:p w:rsidR="004B36BB" w:rsidRDefault="004B36BB" w:rsidP="004B36B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696"/>
        <w:gridCol w:w="5103"/>
      </w:tblGrid>
      <w:tr w:rsidR="004B36BB" w:rsidTr="004B3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B36BB" w:rsidTr="004B3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center"/>
            </w:pPr>
            <w:r>
              <w:t xml:space="preserve">1760_Z025647 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 xml:space="preserve">» </w:t>
            </w:r>
          </w:p>
          <w:p w:rsidR="004B36BB" w:rsidRDefault="004B36BB">
            <w:r>
              <w:t>ИНН: 7706604582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36BB">
            <w:r>
              <w:t xml:space="preserve">Дисконтированная цена договора: 30 862 951.43  (тридцать миллионов восемьсот шестьдесят две тысячи девятьсот пятьдесят один рубль 43 копейки) без учета НДС </w:t>
            </w:r>
          </w:p>
        </w:tc>
      </w:tr>
      <w:tr w:rsidR="004B36BB" w:rsidTr="004B3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pPr>
              <w:jc w:val="center"/>
            </w:pPr>
            <w:r>
              <w:t xml:space="preserve">9690_Z025647 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>
            <w:r>
              <w:t xml:space="preserve">ЗАО "Сбербанк Лизинг" </w:t>
            </w:r>
          </w:p>
          <w:p w:rsidR="004B36BB" w:rsidRDefault="004B36BB">
            <w:r>
              <w:t>ИНН: 7707009586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36BB">
            <w:r>
              <w:t xml:space="preserve">Дисконтированная цена договора: 30 000 654.15  (тридцать миллионов шестьсот пятьдесят четыре рубля 15 копеек) без учета НДС </w:t>
            </w:r>
          </w:p>
        </w:tc>
      </w:tr>
    </w:tbl>
    <w:p w:rsidR="004B36BB" w:rsidRDefault="004B36BB" w:rsidP="004B36B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4B36BB" w:rsidRDefault="004B36BB" w:rsidP="004B36B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B36BB" w:rsidRDefault="004B36BB" w:rsidP="004B36BB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>ЗАО «</w:t>
      </w:r>
      <w:proofErr w:type="spellStart"/>
      <w:r>
        <w:t>ТЕНЕКС-Сервис</w:t>
      </w:r>
      <w:proofErr w:type="spellEnd"/>
      <w:r>
        <w:t>»</w:t>
      </w:r>
    </w:p>
    <w:p w:rsidR="004B36BB" w:rsidRPr="00E8761C" w:rsidRDefault="004B36BB" w:rsidP="004B36BB">
      <w:pPr>
        <w:widowControl w:val="0"/>
      </w:pPr>
      <w:r w:rsidRPr="00E8761C">
        <w:t xml:space="preserve">Результаты голосования членов Единой комиссии: </w:t>
      </w:r>
    </w:p>
    <w:p w:rsidR="004B36BB" w:rsidRPr="00E8761C" w:rsidRDefault="004B36BB" w:rsidP="004B36BB">
      <w:pPr>
        <w:widowControl w:val="0"/>
      </w:pPr>
      <w:r w:rsidRPr="00E8761C">
        <w:lastRenderedPageBreak/>
        <w:t>«за» – 1</w:t>
      </w:r>
      <w:r>
        <w:t>1</w:t>
      </w:r>
      <w:r w:rsidRPr="00E8761C">
        <w:t xml:space="preserve"> голосов; </w:t>
      </w:r>
    </w:p>
    <w:p w:rsidR="004B36BB" w:rsidRPr="00E8761C" w:rsidRDefault="004B36BB" w:rsidP="004B36BB">
      <w:pPr>
        <w:widowControl w:val="0"/>
      </w:pPr>
      <w:r w:rsidRPr="00E8761C">
        <w:t xml:space="preserve">«против» – 0 голосов; </w:t>
      </w:r>
    </w:p>
    <w:p w:rsidR="004B36BB" w:rsidRDefault="004B36BB" w:rsidP="004B36BB">
      <w:r w:rsidRPr="00E8761C">
        <w:t>«воздержался» – 0 голосов</w:t>
      </w:r>
      <w:r>
        <w:t xml:space="preserve"> </w:t>
      </w:r>
    </w:p>
    <w:p w:rsidR="004B36BB" w:rsidRDefault="00AF6D7E" w:rsidP="00AF6D7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</w:t>
      </w:r>
      <w:r>
        <w:rPr>
          <w:rFonts w:eastAsia="Calibri"/>
        </w:rPr>
        <w:t>пунктом</w:t>
      </w:r>
      <w:r w:rsidRPr="005F2D37">
        <w:rPr>
          <w:rFonts w:eastAsia="Calibri"/>
        </w:rPr>
        <w:t xml:space="preserve"> </w:t>
      </w:r>
      <w:r>
        <w:rPr>
          <w:rFonts w:eastAsia="Calibri"/>
        </w:rPr>
        <w:t>20</w:t>
      </w:r>
      <w:r w:rsidRPr="005F2D37">
        <w:rPr>
          <w:rFonts w:eastAsia="Calibri"/>
        </w:rPr>
        <w:t>.</w:t>
      </w:r>
      <w:r>
        <w:rPr>
          <w:rFonts w:eastAsia="Calibri"/>
        </w:rPr>
        <w:t>7.2</w:t>
      </w:r>
      <w:r w:rsidRPr="005F2D37">
        <w:rPr>
          <w:rFonts w:eastAsia="Calibri"/>
        </w:rPr>
        <w:t>, на основании пункта</w:t>
      </w:r>
      <w:r>
        <w:t xml:space="preserve"> 14.8.4</w:t>
      </w:r>
      <w:r w:rsidR="006043B7">
        <w:t>.2</w:t>
      </w:r>
      <w:r>
        <w:t xml:space="preserve"> ЕОСЗ</w:t>
      </w:r>
      <w:r w:rsidR="004B36BB">
        <w:t xml:space="preserve"> направить запросы по уточнению заявок на участие в запросе цен, а именно: </w:t>
      </w:r>
    </w:p>
    <w:p w:rsidR="004B36BB" w:rsidRDefault="004B36BB" w:rsidP="00AF6D7E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цен ЗАО "Сбербанк Лизинг" запрос об исправлении арифметических ошибок в документах.</w:t>
      </w:r>
    </w:p>
    <w:p w:rsidR="004B36BB" w:rsidRPr="00E8761C" w:rsidRDefault="004B36BB" w:rsidP="004B36BB">
      <w:pPr>
        <w:widowControl w:val="0"/>
      </w:pPr>
      <w:r w:rsidRPr="00E8761C">
        <w:t xml:space="preserve">Результаты голосования членов Единой комиссии: </w:t>
      </w:r>
    </w:p>
    <w:p w:rsidR="004B36BB" w:rsidRPr="00E8761C" w:rsidRDefault="004B36BB" w:rsidP="004B36BB">
      <w:pPr>
        <w:widowControl w:val="0"/>
      </w:pPr>
      <w:r w:rsidRPr="00E8761C">
        <w:t>«за» – 1</w:t>
      </w:r>
      <w:r>
        <w:t>1</w:t>
      </w:r>
      <w:r w:rsidRPr="00E8761C">
        <w:t xml:space="preserve"> голосов; </w:t>
      </w:r>
    </w:p>
    <w:p w:rsidR="004B36BB" w:rsidRPr="00E8761C" w:rsidRDefault="004B36BB" w:rsidP="004B36BB">
      <w:pPr>
        <w:widowControl w:val="0"/>
      </w:pPr>
      <w:r w:rsidRPr="00E8761C">
        <w:t xml:space="preserve">«против» – 0 голосов; </w:t>
      </w:r>
    </w:p>
    <w:p w:rsidR="004B36BB" w:rsidRDefault="004B36BB" w:rsidP="004B36BB">
      <w:r w:rsidRPr="00E8761C">
        <w:t>«воздержался» – 0 голосов</w:t>
      </w:r>
      <w:r>
        <w:t xml:space="preserve"> </w:t>
      </w:r>
    </w:p>
    <w:p w:rsidR="004B36BB" w:rsidRDefault="004B36BB" w:rsidP="00AF6D7E">
      <w:pPr>
        <w:pStyle w:val="3"/>
        <w:numPr>
          <w:ilvl w:val="1"/>
          <w:numId w:val="2"/>
        </w:numPr>
        <w:jc w:val="both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 </w:t>
      </w:r>
      <w:r w:rsidR="00AF6D7E" w:rsidRPr="00AF6D7E">
        <w:rPr>
          <w:b w:val="0"/>
          <w:bCs w:val="0"/>
          <w:sz w:val="24"/>
          <w:szCs w:val="24"/>
        </w:rPr>
        <w:t>Продлить срок проведения отборочной и оценочной стадии рассмотрения заявок:</w:t>
      </w:r>
    </w:p>
    <w:p w:rsidR="00AF6D7E" w:rsidRDefault="00AF6D7E" w:rsidP="00AF6D7E">
      <w:pPr>
        <w:pStyle w:val="3"/>
        <w:numPr>
          <w:ilvl w:val="2"/>
          <w:numId w:val="2"/>
        </w:numPr>
        <w:ind w:left="0" w:firstLine="0"/>
        <w:jc w:val="both"/>
        <w:rPr>
          <w:b w:val="0"/>
          <w:bCs w:val="0"/>
          <w:sz w:val="24"/>
          <w:szCs w:val="24"/>
        </w:rPr>
      </w:pPr>
      <w:r w:rsidRPr="00AF6D7E">
        <w:rPr>
          <w:b w:val="0"/>
          <w:bCs w:val="0"/>
          <w:sz w:val="24"/>
          <w:szCs w:val="24"/>
        </w:rPr>
        <w:t>отборочная стадия рассмотрения заявок на участие в конкурсе: не позднее «2</w:t>
      </w:r>
      <w:r>
        <w:rPr>
          <w:b w:val="0"/>
          <w:bCs w:val="0"/>
          <w:sz w:val="24"/>
          <w:szCs w:val="24"/>
        </w:rPr>
        <w:t>7</w:t>
      </w:r>
      <w:r w:rsidRPr="00AF6D7E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сентября</w:t>
      </w:r>
      <w:r w:rsidRPr="00AF6D7E">
        <w:rPr>
          <w:b w:val="0"/>
          <w:bCs w:val="0"/>
          <w:sz w:val="24"/>
          <w:szCs w:val="24"/>
        </w:rPr>
        <w:t xml:space="preserve"> 2013 г.</w:t>
      </w:r>
    </w:p>
    <w:p w:rsidR="00AF6D7E" w:rsidRDefault="00AF6D7E" w:rsidP="00AF6D7E">
      <w:pPr>
        <w:pStyle w:val="3"/>
        <w:numPr>
          <w:ilvl w:val="2"/>
          <w:numId w:val="2"/>
        </w:numPr>
        <w:ind w:left="0" w:firstLine="0"/>
        <w:jc w:val="both"/>
        <w:rPr>
          <w:b w:val="0"/>
          <w:bCs w:val="0"/>
          <w:sz w:val="24"/>
          <w:szCs w:val="24"/>
        </w:rPr>
      </w:pPr>
      <w:r w:rsidRPr="00AF6D7E">
        <w:rPr>
          <w:b w:val="0"/>
          <w:bCs w:val="0"/>
          <w:sz w:val="24"/>
          <w:szCs w:val="24"/>
        </w:rPr>
        <w:t>оценочная стадия рассмотрения заявок на участие в конкурсе и подведение итогов конкурса: не позднее «0</w:t>
      </w:r>
      <w:r>
        <w:rPr>
          <w:b w:val="0"/>
          <w:bCs w:val="0"/>
          <w:sz w:val="24"/>
          <w:szCs w:val="24"/>
        </w:rPr>
        <w:t>4</w:t>
      </w:r>
      <w:r w:rsidRPr="00AF6D7E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октября</w:t>
      </w:r>
      <w:r w:rsidRPr="00AF6D7E">
        <w:rPr>
          <w:b w:val="0"/>
          <w:bCs w:val="0"/>
          <w:sz w:val="24"/>
          <w:szCs w:val="24"/>
        </w:rPr>
        <w:t xml:space="preserve"> 2013 г.</w:t>
      </w:r>
    </w:p>
    <w:p w:rsidR="00AF6D7E" w:rsidRPr="00E8761C" w:rsidRDefault="00AF6D7E" w:rsidP="00AF6D7E">
      <w:pPr>
        <w:widowControl w:val="0"/>
      </w:pPr>
      <w:r w:rsidRPr="00E8761C">
        <w:t xml:space="preserve">Результаты голосования членов Единой комиссии: </w:t>
      </w:r>
    </w:p>
    <w:p w:rsidR="00AF6D7E" w:rsidRPr="00E8761C" w:rsidRDefault="00AF6D7E" w:rsidP="00AF6D7E">
      <w:pPr>
        <w:widowControl w:val="0"/>
      </w:pPr>
      <w:r w:rsidRPr="00E8761C">
        <w:t>«за» – 1</w:t>
      </w:r>
      <w:r>
        <w:t>1</w:t>
      </w:r>
      <w:r w:rsidRPr="00E8761C">
        <w:t xml:space="preserve"> голосов; </w:t>
      </w:r>
    </w:p>
    <w:p w:rsidR="00AF6D7E" w:rsidRPr="00E8761C" w:rsidRDefault="00AF6D7E" w:rsidP="00AF6D7E">
      <w:pPr>
        <w:widowControl w:val="0"/>
      </w:pPr>
      <w:r w:rsidRPr="00E8761C">
        <w:t xml:space="preserve">«против» – 0 голосов; </w:t>
      </w:r>
    </w:p>
    <w:p w:rsidR="00AF6D7E" w:rsidRPr="00AF6D7E" w:rsidRDefault="00AF6D7E" w:rsidP="00AF6D7E">
      <w:pPr>
        <w:pStyle w:val="3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AF6D7E">
        <w:rPr>
          <w:b w:val="0"/>
          <w:sz w:val="24"/>
          <w:szCs w:val="24"/>
        </w:rPr>
        <w:t>«воздержался» – 0 голосов</w:t>
      </w:r>
    </w:p>
    <w:p w:rsidR="004B36BB" w:rsidRPr="00E8761C" w:rsidRDefault="004B36BB" w:rsidP="004B36BB">
      <w:pPr>
        <w:pStyle w:val="3"/>
        <w:rPr>
          <w:sz w:val="24"/>
          <w:szCs w:val="24"/>
        </w:rPr>
      </w:pPr>
      <w:r w:rsidRPr="00E8761C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jc w:val="center"/>
              <w:rPr>
                <w:b/>
                <w:bCs/>
              </w:rPr>
            </w:pPr>
            <w:r w:rsidRPr="00E8761C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jc w:val="center"/>
              <w:rPr>
                <w:b/>
                <w:bCs/>
              </w:rPr>
            </w:pPr>
            <w:r w:rsidRPr="00E8761C">
              <w:rPr>
                <w:b/>
                <w:bCs/>
              </w:rPr>
              <w:t>Подпись</w:t>
            </w:r>
          </w:p>
        </w:tc>
      </w:tr>
      <w:tr w:rsidR="004B36BB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Председатель Единой комиссии: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pStyle w:val="a6"/>
              <w:spacing w:after="0"/>
              <w:ind w:left="0"/>
            </w:pPr>
            <w: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r w:rsidRPr="00E8761C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Члены Единой комиссии: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r w:rsidRPr="00E8761C">
              <w:t>Опросный лист прилагается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Камсков Анатолий Борисович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r w:rsidRPr="00E8761C">
              <w:t>Опросный лист прилагается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Default="004B36BB" w:rsidP="004B6EF7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  <w:tr w:rsidR="004B36BB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B36BB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36BB" w:rsidRPr="00E8761C" w:rsidRDefault="004B36BB" w:rsidP="004B6EF7"/>
        </w:tc>
      </w:tr>
    </w:tbl>
    <w:p w:rsidR="004B36BB" w:rsidRPr="00E8761C" w:rsidRDefault="004B36BB" w:rsidP="004B36BB">
      <w:pPr>
        <w:pStyle w:val="3"/>
        <w:rPr>
          <w:sz w:val="24"/>
          <w:szCs w:val="24"/>
        </w:rPr>
      </w:pPr>
    </w:p>
    <w:p w:rsidR="001651DA" w:rsidRDefault="001651DA" w:rsidP="004B36BB">
      <w:pPr>
        <w:pStyle w:val="3"/>
      </w:pPr>
    </w:p>
    <w:sectPr w:rsidR="001651DA" w:rsidSect="00AF6D7E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C58AD"/>
    <w:multiLevelType w:val="multilevel"/>
    <w:tmpl w:val="8C2E4D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7900220"/>
    <w:multiLevelType w:val="multilevel"/>
    <w:tmpl w:val="3BE2A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4B36BB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992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0DD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6BB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2EED"/>
    <w:rsid w:val="0060300D"/>
    <w:rsid w:val="006043B7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4AC6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BC7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6DC1"/>
    <w:rsid w:val="00A47A86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789D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D7E"/>
    <w:rsid w:val="00B00C5E"/>
    <w:rsid w:val="00B04D94"/>
    <w:rsid w:val="00B06A80"/>
    <w:rsid w:val="00B06A8F"/>
    <w:rsid w:val="00B10BB0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1DBF"/>
    <w:rsid w:val="00C91F8E"/>
    <w:rsid w:val="00C926BE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0930"/>
    <w:rsid w:val="00CD1928"/>
    <w:rsid w:val="00CD1F6D"/>
    <w:rsid w:val="00CD26AE"/>
    <w:rsid w:val="00CD2BFF"/>
    <w:rsid w:val="00CD3B04"/>
    <w:rsid w:val="00CD7343"/>
    <w:rsid w:val="00CE386A"/>
    <w:rsid w:val="00CE440E"/>
    <w:rsid w:val="00CE47AC"/>
    <w:rsid w:val="00CE5B2F"/>
    <w:rsid w:val="00CE6183"/>
    <w:rsid w:val="00CE669C"/>
    <w:rsid w:val="00CE7207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3AF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B36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4B36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36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B36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4B36BB"/>
    <w:rPr>
      <w:color w:val="0000FF"/>
      <w:u w:val="single"/>
    </w:rPr>
  </w:style>
  <w:style w:type="paragraph" w:styleId="a4">
    <w:name w:val="Normal (Web)"/>
    <w:basedOn w:val="a"/>
    <w:rsid w:val="004B36B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4B36BB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4B36B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B36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46D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6D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2053693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2013-09-18T08:19:00Z</cp:lastPrinted>
  <dcterms:created xsi:type="dcterms:W3CDTF">2013-09-17T15:58:00Z</dcterms:created>
  <dcterms:modified xsi:type="dcterms:W3CDTF">2013-09-18T09:20:00Z</dcterms:modified>
</cp:coreProperties>
</file>