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35A" w:rsidRPr="00EB0A9A" w:rsidRDefault="00EB0A9A" w:rsidP="00F3335A">
      <w:pPr>
        <w:spacing w:line="276" w:lineRule="auto"/>
        <w:jc w:val="center"/>
        <w:rPr>
          <w:b/>
        </w:rPr>
      </w:pPr>
      <w:r>
        <w:rPr>
          <w:b/>
        </w:rPr>
        <w:t>ТОМ 2</w:t>
      </w:r>
    </w:p>
    <w:p w:rsidR="00F3335A" w:rsidRDefault="00F3335A" w:rsidP="00F3335A">
      <w:pPr>
        <w:spacing w:line="276" w:lineRule="auto"/>
        <w:jc w:val="center"/>
        <w:rPr>
          <w:b/>
        </w:rPr>
      </w:pPr>
    </w:p>
    <w:tbl>
      <w:tblPr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F3335A" w:rsidRPr="00051B48" w:rsidTr="00E9330C">
        <w:trPr>
          <w:trHeight w:val="82"/>
        </w:trPr>
        <w:tc>
          <w:tcPr>
            <w:tcW w:w="4710" w:type="dxa"/>
          </w:tcPr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051B48">
              <w:rPr>
                <w:b/>
                <w:sz w:val="24"/>
                <w:szCs w:val="24"/>
              </w:rPr>
              <w:t>СОГЛАСОВАНО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Подрядчик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rPr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_______________ /__________/                              </w:t>
            </w:r>
          </w:p>
        </w:tc>
        <w:tc>
          <w:tcPr>
            <w:tcW w:w="5321" w:type="dxa"/>
          </w:tcPr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УТВЕРЖДАЮ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Генеральный подрядчик</w:t>
            </w:r>
          </w:p>
          <w:p w:rsidR="00F3335A" w:rsidRPr="00051B48" w:rsidRDefault="003F0A38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ВЕИО – И.О. г</w:t>
            </w:r>
            <w:r w:rsidR="008E0667" w:rsidRPr="008E0667">
              <w:rPr>
                <w:b/>
                <w:sz w:val="24"/>
                <w:szCs w:val="24"/>
              </w:rPr>
              <w:t>енерального директора</w:t>
            </w:r>
            <w:r w:rsidR="00F3335A" w:rsidRPr="00051B48">
              <w:rPr>
                <w:b/>
                <w:sz w:val="24"/>
                <w:szCs w:val="24"/>
              </w:rPr>
              <w:t xml:space="preserve"> 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АО «УАЗ»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_______________ </w:t>
            </w:r>
            <w:r w:rsidR="008E0667">
              <w:rPr>
                <w:b/>
                <w:sz w:val="24"/>
                <w:szCs w:val="24"/>
              </w:rPr>
              <w:t>О.А. Ханыков</w:t>
            </w:r>
            <w:r w:rsidRPr="00051B48">
              <w:rPr>
                <w:b/>
                <w:sz w:val="24"/>
                <w:szCs w:val="24"/>
              </w:rPr>
              <w:t xml:space="preserve">  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</w:t>
            </w:r>
          </w:p>
        </w:tc>
      </w:tr>
    </w:tbl>
    <w:p w:rsidR="00F3335A" w:rsidRDefault="00EB0A9A" w:rsidP="00F3335A">
      <w:pPr>
        <w:spacing w:line="276" w:lineRule="auto"/>
        <w:jc w:val="center"/>
        <w:rPr>
          <w:b/>
        </w:rPr>
      </w:pPr>
      <w:r>
        <w:rPr>
          <w:b/>
        </w:rPr>
        <w:t>«ТЕХНИЧЕСКАЯ ЧАСТЬ»</w:t>
      </w:r>
    </w:p>
    <w:p w:rsidR="00F3335A" w:rsidRDefault="00F3335A" w:rsidP="00F3335A">
      <w:pPr>
        <w:spacing w:line="276" w:lineRule="auto"/>
        <w:jc w:val="center"/>
        <w:rPr>
          <w:b/>
        </w:rPr>
      </w:pPr>
    </w:p>
    <w:p w:rsidR="005010F8" w:rsidRDefault="005010F8" w:rsidP="00F3335A">
      <w:pPr>
        <w:spacing w:line="276" w:lineRule="auto"/>
        <w:jc w:val="center"/>
        <w:rPr>
          <w:b/>
        </w:rPr>
      </w:pPr>
      <w:bookmarkStart w:id="0" w:name="_GoBack"/>
      <w:bookmarkEnd w:id="0"/>
    </w:p>
    <w:p w:rsidR="00F3335A" w:rsidRDefault="00F3335A" w:rsidP="00F3335A">
      <w:pPr>
        <w:spacing w:line="276" w:lineRule="auto"/>
        <w:jc w:val="center"/>
        <w:rPr>
          <w:b/>
          <w:sz w:val="32"/>
          <w:szCs w:val="32"/>
        </w:rPr>
      </w:pPr>
    </w:p>
    <w:p w:rsidR="00F3335A" w:rsidRPr="00A534D7" w:rsidRDefault="00F3335A" w:rsidP="00F3335A">
      <w:pPr>
        <w:spacing w:line="276" w:lineRule="auto"/>
        <w:jc w:val="center"/>
        <w:rPr>
          <w:b/>
          <w:sz w:val="32"/>
          <w:szCs w:val="32"/>
        </w:rPr>
      </w:pPr>
      <w:r w:rsidRPr="0080623E">
        <w:rPr>
          <w:b/>
          <w:sz w:val="32"/>
          <w:szCs w:val="32"/>
        </w:rPr>
        <w:t>ТЕХНИЧЕСКОЕ ЗАДАНИЕ</w:t>
      </w:r>
    </w:p>
    <w:p w:rsidR="00F3335A" w:rsidRPr="0080623E" w:rsidRDefault="00F3335A" w:rsidP="00F3335A">
      <w:pPr>
        <w:spacing w:line="276" w:lineRule="auto"/>
        <w:jc w:val="center"/>
        <w:rPr>
          <w:b/>
          <w:sz w:val="32"/>
          <w:szCs w:val="32"/>
        </w:rPr>
      </w:pPr>
    </w:p>
    <w:p w:rsidR="00F3335A" w:rsidRDefault="00F3335A" w:rsidP="00F3335A">
      <w:pPr>
        <w:spacing w:line="276" w:lineRule="auto"/>
        <w:ind w:left="-142"/>
        <w:jc w:val="center"/>
      </w:pPr>
    </w:p>
    <w:p w:rsidR="00E24FA3" w:rsidRDefault="00E24FA3" w:rsidP="00E24FA3">
      <w:pPr>
        <w:spacing w:line="276" w:lineRule="auto"/>
        <w:ind w:left="-142"/>
        <w:jc w:val="center"/>
      </w:pPr>
    </w:p>
    <w:p w:rsidR="00F3335A" w:rsidRDefault="004C5EB7" w:rsidP="00E24FA3">
      <w:pPr>
        <w:spacing w:line="276" w:lineRule="auto"/>
        <w:ind w:left="-142"/>
        <w:jc w:val="center"/>
      </w:pPr>
      <w:r>
        <w:t xml:space="preserve">на выполнение </w:t>
      </w:r>
      <w:r w:rsidR="00FA480E">
        <w:t>строительно-монтажных работ</w:t>
      </w:r>
      <w:r w:rsidR="00885560">
        <w:t xml:space="preserve"> в помещениях</w:t>
      </w:r>
      <w:r w:rsidR="00FA480E">
        <w:t xml:space="preserve"> актового зала и фабрики процессов в административном здании завода ОАО «Теплообменник» по адресу: г. Нижний Новгород, пр. Ленина, д. 93</w:t>
      </w:r>
      <w:r w:rsidR="00F3335A">
        <w:t>.</w:t>
      </w: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4C5EB7" w:rsidRDefault="004C5EB7" w:rsidP="00F3335A">
      <w:pPr>
        <w:spacing w:line="276" w:lineRule="auto"/>
        <w:jc w:val="center"/>
        <w:rPr>
          <w:b/>
          <w:sz w:val="23"/>
          <w:szCs w:val="23"/>
        </w:rPr>
      </w:pPr>
    </w:p>
    <w:p w:rsidR="004C5EB7" w:rsidRDefault="004C5EB7" w:rsidP="00F3335A">
      <w:pPr>
        <w:spacing w:line="276" w:lineRule="auto"/>
        <w:jc w:val="center"/>
        <w:rPr>
          <w:b/>
          <w:sz w:val="23"/>
          <w:szCs w:val="23"/>
        </w:rPr>
      </w:pPr>
    </w:p>
    <w:p w:rsidR="004C5EB7" w:rsidRDefault="004C5EB7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tbl>
      <w:tblPr>
        <w:tblpPr w:leftFromText="180" w:rightFromText="180" w:vertAnchor="page" w:horzAnchor="margin" w:tblpY="11216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F3335A" w:rsidRPr="00051B48" w:rsidTr="00E9330C">
        <w:trPr>
          <w:trHeight w:val="82"/>
        </w:trPr>
        <w:tc>
          <w:tcPr>
            <w:tcW w:w="4710" w:type="dxa"/>
          </w:tcPr>
          <w:p w:rsidR="00F3335A" w:rsidRPr="00051B48" w:rsidRDefault="00F3335A" w:rsidP="00E9330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321" w:type="dxa"/>
          </w:tcPr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           СОСТАВИЛ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           Начальник ПТО 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            АО «УАЗ»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_______________ Г.Л. Науменко  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</w:t>
            </w:r>
          </w:p>
        </w:tc>
      </w:tr>
    </w:tbl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4"/>
          <w:szCs w:val="24"/>
        </w:rPr>
      </w:pPr>
    </w:p>
    <w:p w:rsidR="00F3335A" w:rsidRDefault="00F3335A" w:rsidP="00F3335A">
      <w:pPr>
        <w:spacing w:line="276" w:lineRule="auto"/>
        <w:jc w:val="center"/>
        <w:rPr>
          <w:b/>
          <w:sz w:val="24"/>
          <w:szCs w:val="24"/>
        </w:rPr>
      </w:pPr>
    </w:p>
    <w:p w:rsidR="00F3335A" w:rsidRDefault="00F3335A" w:rsidP="00F3335A">
      <w:pPr>
        <w:spacing w:line="276" w:lineRule="auto"/>
        <w:jc w:val="center"/>
        <w:rPr>
          <w:b/>
          <w:sz w:val="24"/>
          <w:szCs w:val="24"/>
        </w:rPr>
      </w:pPr>
    </w:p>
    <w:p w:rsidR="00F3335A" w:rsidRPr="00051B48" w:rsidRDefault="00F3335A" w:rsidP="00F3335A">
      <w:pPr>
        <w:spacing w:line="276" w:lineRule="auto"/>
        <w:jc w:val="center"/>
        <w:rPr>
          <w:b/>
          <w:sz w:val="24"/>
          <w:szCs w:val="24"/>
        </w:rPr>
      </w:pPr>
      <w:r w:rsidRPr="00051B48">
        <w:rPr>
          <w:b/>
          <w:sz w:val="24"/>
          <w:szCs w:val="24"/>
        </w:rPr>
        <w:t>г. Москва</w:t>
      </w:r>
    </w:p>
    <w:p w:rsidR="00F3335A" w:rsidRPr="00051B48" w:rsidRDefault="00F3335A" w:rsidP="00F3335A">
      <w:pPr>
        <w:spacing w:line="276" w:lineRule="auto"/>
        <w:jc w:val="center"/>
        <w:rPr>
          <w:b/>
          <w:sz w:val="24"/>
          <w:szCs w:val="24"/>
        </w:rPr>
      </w:pPr>
      <w:r w:rsidRPr="00051B48">
        <w:rPr>
          <w:b/>
          <w:sz w:val="24"/>
          <w:szCs w:val="24"/>
        </w:rPr>
        <w:t>2015г.</w:t>
      </w:r>
    </w:p>
    <w:p w:rsidR="00F269AC" w:rsidRPr="008D39AA" w:rsidRDefault="00F269AC" w:rsidP="00F3335A">
      <w:pPr>
        <w:spacing w:line="276" w:lineRule="auto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8D39AA">
        <w:rPr>
          <w:color w:val="000000"/>
        </w:rPr>
        <w:lastRenderedPageBreak/>
        <w:t xml:space="preserve">Техническое задание </w:t>
      </w:r>
    </w:p>
    <w:p w:rsidR="00F269AC" w:rsidRPr="008D39AA" w:rsidRDefault="00885560" w:rsidP="004C5EB7">
      <w:pPr>
        <w:spacing w:line="276" w:lineRule="auto"/>
        <w:jc w:val="center"/>
        <w:rPr>
          <w:color w:val="000000"/>
        </w:rPr>
      </w:pPr>
      <w:r>
        <w:t>на выполнение строительно-монтажных работ в помещениях актового зала и фабрики процессов в административном здании завода ОАО «Теплообменник» по адресу: г. Нижний Новгород, пр. Ленина, д. 93.</w:t>
      </w:r>
    </w:p>
    <w:p w:rsidR="00F269AC" w:rsidRPr="008D39AA" w:rsidRDefault="00F269AC" w:rsidP="00F3335A">
      <w:pPr>
        <w:spacing w:line="276" w:lineRule="auto"/>
        <w:jc w:val="center"/>
        <w:rPr>
          <w:color w:val="000000"/>
        </w:rPr>
      </w:pPr>
    </w:p>
    <w:p w:rsidR="00F269AC" w:rsidRPr="008D39AA" w:rsidRDefault="00F269AC" w:rsidP="00F3335A">
      <w:pPr>
        <w:spacing w:line="276" w:lineRule="auto"/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F269AC" w:rsidRPr="008D39AA" w:rsidRDefault="00F269AC" w:rsidP="00F3335A">
      <w:pPr>
        <w:spacing w:line="276" w:lineRule="auto"/>
        <w:jc w:val="center"/>
        <w:rPr>
          <w:color w:val="000000"/>
        </w:rPr>
      </w:pPr>
    </w:p>
    <w:p w:rsidR="00F3335A" w:rsidRPr="008D39AA" w:rsidRDefault="00F3335A" w:rsidP="00F3335A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F3335A" w:rsidRPr="008D39AA" w:rsidRDefault="00F3335A" w:rsidP="00F3335A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2. ОБЩИЕ ПОЛОЖЕНИЯ</w:t>
      </w:r>
      <w:r>
        <w:rPr>
          <w:color w:val="000000"/>
        </w:rPr>
        <w:t>.</w:t>
      </w:r>
    </w:p>
    <w:p w:rsidR="00F3335A" w:rsidRPr="008D39AA" w:rsidRDefault="00F3335A" w:rsidP="00F3335A">
      <w:pPr>
        <w:spacing w:line="276" w:lineRule="auto"/>
        <w:ind w:left="2552" w:right="141" w:hanging="1701"/>
        <w:rPr>
          <w:color w:val="000000"/>
        </w:rPr>
      </w:pPr>
      <w:r w:rsidRPr="008D39AA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F3335A" w:rsidRPr="008D39AA" w:rsidRDefault="00F3335A" w:rsidP="00F3335A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>Подраздел 2.2 Сведения о выполняемых работах.</w:t>
      </w:r>
    </w:p>
    <w:p w:rsidR="00F3335A" w:rsidRPr="008D39AA" w:rsidRDefault="00F3335A" w:rsidP="00F3335A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>Подраздел 2.3 Сведения о месте выполнения работ</w:t>
      </w:r>
    </w:p>
    <w:p w:rsidR="00F3335A" w:rsidRPr="008D39AA" w:rsidRDefault="00F3335A" w:rsidP="00F3335A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 xml:space="preserve">Подраздел 2.4 Требования к разработке </w:t>
      </w:r>
      <w:r w:rsidRPr="008D39AA">
        <w:rPr>
          <w:bCs/>
          <w:color w:val="000000"/>
        </w:rPr>
        <w:t>проекта производства работ</w:t>
      </w:r>
      <w:r w:rsidRPr="008D39AA">
        <w:rPr>
          <w:color w:val="000000"/>
        </w:rPr>
        <w:t>.</w:t>
      </w:r>
    </w:p>
    <w:p w:rsidR="00F3335A" w:rsidRPr="008D39AA" w:rsidRDefault="00F3335A" w:rsidP="00F3335A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3. ТРЕБОВАНИЯ К ТЕХНИЧЕСКИМ ХАРАКТЕРИСТИКАМ РАБОТ.</w:t>
      </w:r>
    </w:p>
    <w:p w:rsidR="00F3335A" w:rsidRPr="008D39AA" w:rsidRDefault="00F3335A" w:rsidP="00F3335A">
      <w:pPr>
        <w:spacing w:line="276" w:lineRule="auto"/>
        <w:ind w:left="851" w:right="141"/>
        <w:rPr>
          <w:color w:val="000000"/>
        </w:rPr>
      </w:pPr>
      <w:r w:rsidRPr="008D39AA">
        <w:rPr>
          <w:bCs/>
          <w:color w:val="000000"/>
        </w:rPr>
        <w:t>Подраздел 3.1 Технические требования при выполнении работ</w:t>
      </w:r>
      <w:r w:rsidRPr="008D39AA">
        <w:rPr>
          <w:color w:val="000000"/>
        </w:rPr>
        <w:t>.</w:t>
      </w:r>
    </w:p>
    <w:p w:rsidR="00F3335A" w:rsidRPr="008D39AA" w:rsidRDefault="00F3335A" w:rsidP="00F3335A">
      <w:pPr>
        <w:spacing w:line="276" w:lineRule="auto"/>
        <w:ind w:left="2552" w:right="141" w:hanging="1701"/>
        <w:rPr>
          <w:bCs/>
          <w:color w:val="000000"/>
        </w:rPr>
      </w:pPr>
      <w:r w:rsidRPr="008D39AA">
        <w:rPr>
          <w:color w:val="000000"/>
        </w:rPr>
        <w:t xml:space="preserve">Подраздел 3.2 Требования </w:t>
      </w:r>
      <w:r w:rsidRPr="008D39AA">
        <w:rPr>
          <w:bCs/>
          <w:color w:val="000000"/>
        </w:rPr>
        <w:t>к оформлению и составу проекта производства работ.</w:t>
      </w:r>
    </w:p>
    <w:p w:rsidR="00F3335A" w:rsidRPr="008D39AA" w:rsidRDefault="00F3335A" w:rsidP="00F3335A">
      <w:pPr>
        <w:spacing w:line="276" w:lineRule="auto"/>
        <w:ind w:left="1276" w:right="141" w:hanging="1276"/>
        <w:rPr>
          <w:rFonts w:eastAsia="Calibri"/>
          <w:color w:val="000000"/>
          <w:lang w:eastAsia="en-US"/>
        </w:rPr>
      </w:pPr>
      <w:r w:rsidRPr="008D39AA">
        <w:rPr>
          <w:color w:val="000000"/>
        </w:rPr>
        <w:t>РАЗДЕЛ 4. ВЕДОМОСТЬ ФИЗИЧЕСКИХ ОБЪЕМОВ РАБОТ,  РЕСУРСНАЯ ВЕДОМОСТЬ, СМЕТНЫЕ РАСЧЕТЫ.</w:t>
      </w:r>
    </w:p>
    <w:p w:rsidR="00F3335A" w:rsidRPr="008D39AA" w:rsidRDefault="00F3335A" w:rsidP="00F3335A">
      <w:pPr>
        <w:spacing w:line="276" w:lineRule="auto"/>
        <w:ind w:left="1276" w:right="141" w:hanging="1276"/>
        <w:rPr>
          <w:color w:val="000000"/>
        </w:rPr>
      </w:pPr>
      <w:r w:rsidRPr="008D39AA">
        <w:rPr>
          <w:color w:val="000000"/>
        </w:rPr>
        <w:t>РАЗДЕЛ 5. ТРЕБОВАНИЯ К МАТЕРИАЛАМ И ОБОРУДОВАНИЮ</w:t>
      </w:r>
      <w:r>
        <w:rPr>
          <w:color w:val="000000"/>
        </w:rPr>
        <w:t>,</w:t>
      </w:r>
      <w:r w:rsidRPr="008D39AA">
        <w:rPr>
          <w:color w:val="000000"/>
        </w:rPr>
        <w:t xml:space="preserve"> ПРИМЕНЯЕМЫМ ДЛЯ ВЫПОЛНЕНИЯ РАБОТ, В Т.Ч. ВЕДОМОСТЬ МАТЕРИАЛОВ.</w:t>
      </w:r>
    </w:p>
    <w:p w:rsidR="00F3335A" w:rsidRPr="008D39AA" w:rsidRDefault="00DF11E0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6</w:t>
      </w:r>
      <w:r w:rsidR="00F3335A" w:rsidRPr="008D39AA">
        <w:rPr>
          <w:color w:val="000000"/>
        </w:rPr>
        <w:t>. СРОК ВЫПОЛНЕНИЯ РАБОТ.</w:t>
      </w:r>
    </w:p>
    <w:p w:rsidR="00F3335A" w:rsidRPr="008D39AA" w:rsidRDefault="00DF11E0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7</w:t>
      </w:r>
      <w:r w:rsidR="00F3335A" w:rsidRPr="008D39AA">
        <w:rPr>
          <w:color w:val="000000"/>
        </w:rPr>
        <w:t>. ТРЕБОВАНИЯ К КАЧЕСТВУ ВЫПОЛНЯЕМЫХ РАБОТ.</w:t>
      </w:r>
    </w:p>
    <w:p w:rsidR="00F3335A" w:rsidRPr="008D39AA" w:rsidRDefault="00DF11E0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8</w:t>
      </w:r>
      <w:r w:rsidR="00F3335A" w:rsidRPr="008D39AA">
        <w:rPr>
          <w:color w:val="000000"/>
        </w:rPr>
        <w:t>. ТРЕБОВАНИЯ К ОСОБЫМ УСЛОВИЯМ РАБОТ</w:t>
      </w:r>
    </w:p>
    <w:p w:rsidR="00F3335A" w:rsidRPr="008D39AA" w:rsidRDefault="00DF11E0" w:rsidP="00F3335A">
      <w:pPr>
        <w:spacing w:line="276" w:lineRule="auto"/>
        <w:ind w:left="1418" w:right="141" w:hanging="1418"/>
        <w:rPr>
          <w:color w:val="000000"/>
        </w:rPr>
      </w:pPr>
      <w:r>
        <w:rPr>
          <w:color w:val="000000"/>
        </w:rPr>
        <w:t>РАЗДЕЛ 9</w:t>
      </w:r>
      <w:r w:rsidR="00F3335A" w:rsidRPr="008D39AA">
        <w:rPr>
          <w:color w:val="000000"/>
        </w:rPr>
        <w:t>. ТРЕБОВАНИЯ К СРОКУ И (ИЛИ) ОБЪЕМУ ПРЕДОСТАВЛЕНИЯ ГАРАНТИЙ.</w:t>
      </w:r>
    </w:p>
    <w:p w:rsidR="00F3335A" w:rsidRPr="008D39AA" w:rsidRDefault="00DF11E0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10</w:t>
      </w:r>
      <w:r w:rsidR="00F3335A" w:rsidRPr="008D39AA">
        <w:rPr>
          <w:color w:val="000000"/>
        </w:rPr>
        <w:t>. ТРЕБОВАНИЯ К БЕЗОПАСНОСТИ ВЫПОЛНЯЕМЫХ РАБОТ.</w:t>
      </w:r>
    </w:p>
    <w:p w:rsidR="00F3335A" w:rsidRPr="008D39AA" w:rsidRDefault="00DF11E0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11</w:t>
      </w:r>
      <w:r w:rsidR="00F3335A" w:rsidRPr="008D39AA">
        <w:rPr>
          <w:color w:val="000000"/>
        </w:rPr>
        <w:t>. ТРЕБОВАНИЯ К РЕЗУЛЬТАТАМ РАБОТ И ПОРЯДКУ ПРИЕМКИ.</w:t>
      </w:r>
    </w:p>
    <w:p w:rsidR="00F3335A" w:rsidRPr="008D39AA" w:rsidRDefault="00DF11E0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12</w:t>
      </w:r>
      <w:r w:rsidR="00F3335A" w:rsidRPr="008D39AA">
        <w:rPr>
          <w:color w:val="000000"/>
        </w:rPr>
        <w:t>. ТРЕБОВАНИЕ К ФОРМЕ ПРЕДСТАВЛЯЕМОЙ ИНФОРМАЦИИ.</w:t>
      </w:r>
    </w:p>
    <w:p w:rsidR="00F3335A" w:rsidRPr="008D39AA" w:rsidRDefault="00DF11E0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13</w:t>
      </w:r>
      <w:r w:rsidR="00F3335A" w:rsidRPr="008D39AA">
        <w:rPr>
          <w:color w:val="000000"/>
        </w:rPr>
        <w:t>. ПЕРЕЧЕНЬ ПРИНЯТЫХ СОКРАЩЕНИЙ</w:t>
      </w:r>
    </w:p>
    <w:p w:rsidR="00F269AC" w:rsidRPr="008D39AA" w:rsidRDefault="00DF11E0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14</w:t>
      </w:r>
      <w:r w:rsidR="00F3335A" w:rsidRPr="008D39AA">
        <w:rPr>
          <w:color w:val="000000"/>
        </w:rPr>
        <w:t>. ПЕРЕЧЕНЬ ПРИЛОЖЕНИЙ</w:t>
      </w:r>
    </w:p>
    <w:p w:rsidR="00F269AC" w:rsidRPr="001F6931" w:rsidRDefault="00F269AC" w:rsidP="00F269AC">
      <w:pPr>
        <w:ind w:right="141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F269AC" w:rsidRPr="001F6931" w:rsidRDefault="00F269AC" w:rsidP="00F269AC">
      <w:pPr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909" w:rsidRPr="007A759D" w:rsidRDefault="00885560" w:rsidP="007A759D">
            <w:pPr>
              <w:spacing w:line="276" w:lineRule="auto"/>
              <w:ind w:firstLine="567"/>
              <w:jc w:val="both"/>
              <w:rPr>
                <w:lang w:val="en-US"/>
              </w:rPr>
            </w:pPr>
            <w:r>
              <w:t>Выполнение строительно-монтажных работ в помещениях актового зала и фабрики процессов в административном здании завода ОАО «Теплообменник» по адресу: г. Нижний Новгород, пр. Ленина, д. 93.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p w:rsidR="00F269AC" w:rsidRPr="001F6931" w:rsidRDefault="00F269AC" w:rsidP="00F269AC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3A5B06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1F6931">
              <w:rPr>
                <w:color w:val="000000"/>
              </w:rPr>
              <w:t xml:space="preserve">Подраздел 2.1 Сведения о строительно-монтажных работах </w:t>
            </w:r>
            <w:r>
              <w:rPr>
                <w:color w:val="000000"/>
              </w:rPr>
              <w:t xml:space="preserve">при </w:t>
            </w:r>
            <w:r w:rsidRPr="001F6931">
              <w:rPr>
                <w:color w:val="000000"/>
              </w:rPr>
              <w:t>строительств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>, реконструкции и капитальном ремонт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 xml:space="preserve"> объектов 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93" w:rsidRDefault="00E67C93" w:rsidP="0020207B">
            <w:pPr>
              <w:spacing w:line="276" w:lineRule="auto"/>
              <w:ind w:firstLine="567"/>
              <w:jc w:val="both"/>
            </w:pPr>
            <w:r w:rsidRPr="00A93AE5">
              <w:t xml:space="preserve">Основанием для разработки настоящего технического задания является </w:t>
            </w:r>
            <w:r>
              <w:t>договор генерального подряда с ЗАО «</w:t>
            </w:r>
            <w:proofErr w:type="spellStart"/>
            <w:r>
              <w:t>Гринатом</w:t>
            </w:r>
            <w:proofErr w:type="spellEnd"/>
            <w:r>
              <w:t xml:space="preserve">» </w:t>
            </w:r>
            <w:r w:rsidR="007E6093" w:rsidRPr="007E6093">
              <w:t>№</w:t>
            </w:r>
            <w:r w:rsidR="007E6093">
              <w:t>63/2015</w:t>
            </w:r>
          </w:p>
          <w:p w:rsidR="00A67909" w:rsidRPr="007A759D" w:rsidRDefault="006F105C" w:rsidP="007A759D">
            <w:pPr>
              <w:spacing w:line="276" w:lineRule="auto"/>
              <w:ind w:firstLine="567"/>
              <w:jc w:val="both"/>
              <w:rPr>
                <w:lang w:val="en-US"/>
              </w:rPr>
            </w:pPr>
            <w:r>
              <w:t xml:space="preserve">Основной целью проведения комплекса строительно-монтажных работ является перепланировка и изменение назначения помещений 1-го этажа в административном здании завода ОАО «Теплообменник», а также техническое переоснащение </w:t>
            </w:r>
            <w:proofErr w:type="gramStart"/>
            <w:r>
              <w:t>согласно</w:t>
            </w:r>
            <w:proofErr w:type="gramEnd"/>
            <w:r>
              <w:t xml:space="preserve"> новой утвержденной планировки и концепции финишной отделки (см. Приложение №1 к настоящему ТЗ).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30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F269AC" w:rsidRPr="001F6931" w:rsidTr="00E9330C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07B" w:rsidRPr="00A93AE5" w:rsidRDefault="0020207B" w:rsidP="0020207B">
            <w:pPr>
              <w:spacing w:line="276" w:lineRule="auto"/>
              <w:ind w:firstLine="567"/>
              <w:jc w:val="both"/>
            </w:pPr>
            <w:r w:rsidRPr="00A93AE5">
              <w:t xml:space="preserve">В ходе проведения </w:t>
            </w:r>
            <w:r w:rsidR="006F105C">
              <w:t>строительно-монтажных работ</w:t>
            </w:r>
            <w:r w:rsidRPr="00A93AE5">
              <w:t xml:space="preserve"> предусматривается выполнение следующих видов работ:</w:t>
            </w:r>
          </w:p>
          <w:p w:rsidR="0019787E" w:rsidRDefault="0020207B" w:rsidP="0020207B">
            <w:pPr>
              <w:spacing w:line="276" w:lineRule="auto"/>
              <w:ind w:firstLine="567"/>
              <w:jc w:val="both"/>
            </w:pPr>
            <w:r w:rsidRPr="00A93AE5">
              <w:t xml:space="preserve">1. </w:t>
            </w:r>
            <w:r w:rsidR="00E57509">
              <w:t>Выполнение комплекса строительно-монтажных и отделочных работ</w:t>
            </w:r>
            <w:r w:rsidR="0019787E">
              <w:t>:</w:t>
            </w:r>
          </w:p>
          <w:p w:rsidR="0020207B" w:rsidRPr="00A93AE5" w:rsidRDefault="0019787E" w:rsidP="0020207B">
            <w:pPr>
              <w:spacing w:line="276" w:lineRule="auto"/>
              <w:ind w:firstLine="567"/>
              <w:jc w:val="both"/>
            </w:pPr>
            <w:r>
              <w:t xml:space="preserve">1.1. </w:t>
            </w:r>
            <w:r w:rsidR="00C643E0">
              <w:t>Устройство перегородок из ГКЛ и</w:t>
            </w:r>
            <w:r w:rsidR="00D47FC5">
              <w:t xml:space="preserve"> </w:t>
            </w:r>
            <w:proofErr w:type="spellStart"/>
            <w:r w:rsidR="00D47FC5">
              <w:t>легкосборных</w:t>
            </w:r>
            <w:proofErr w:type="spellEnd"/>
            <w:r w:rsidR="00D47FC5">
              <w:t xml:space="preserve"> пенобетонных блоков</w:t>
            </w:r>
            <w:r w:rsidR="00C643E0">
              <w:t>,</w:t>
            </w:r>
            <w:r w:rsidR="00D47FC5">
              <w:t xml:space="preserve"> и стеклянных перегородок с алюминиевым каркасом </w:t>
            </w:r>
            <w:proofErr w:type="gramStart"/>
            <w:r w:rsidR="00D47FC5">
              <w:t>согласно</w:t>
            </w:r>
            <w:proofErr w:type="gramEnd"/>
            <w:r w:rsidR="00D47FC5">
              <w:t xml:space="preserve"> утвержденной планировки (см. Приложение №1 к настоящему ТЗ)</w:t>
            </w:r>
            <w:r w:rsidR="0020207B" w:rsidRPr="00A93AE5">
              <w:t>.</w:t>
            </w:r>
          </w:p>
          <w:p w:rsidR="0020207B" w:rsidRDefault="0019787E" w:rsidP="0020207B">
            <w:pPr>
              <w:spacing w:line="276" w:lineRule="auto"/>
              <w:ind w:firstLine="567"/>
              <w:jc w:val="both"/>
            </w:pPr>
            <w:r>
              <w:t xml:space="preserve">1.2. </w:t>
            </w:r>
            <w:r w:rsidR="00421166">
              <w:t>Установка новых подоконных досок, дверных блоков в помещениях и зоне входной группы, устройство козырька при входе в здание</w:t>
            </w:r>
            <w:r w:rsidR="0020207B" w:rsidRPr="00A93AE5">
              <w:t>.</w:t>
            </w:r>
          </w:p>
          <w:p w:rsidR="00421166" w:rsidRDefault="00421166" w:rsidP="0020207B">
            <w:pPr>
              <w:spacing w:line="276" w:lineRule="auto"/>
              <w:ind w:firstLine="567"/>
              <w:jc w:val="both"/>
            </w:pPr>
            <w:r>
              <w:t>1.3. Монтаж подвесной потолочной системы «</w:t>
            </w:r>
            <w:proofErr w:type="spellStart"/>
            <w:r>
              <w:t>Армстронг</w:t>
            </w:r>
            <w:proofErr w:type="spellEnd"/>
            <w:r>
              <w:t>» в основных помещениях и реечной алюминиевой потолочной системы в помещениях санузлов.</w:t>
            </w:r>
          </w:p>
          <w:p w:rsidR="00421166" w:rsidRDefault="00421166" w:rsidP="0020207B">
            <w:pPr>
              <w:spacing w:line="276" w:lineRule="auto"/>
              <w:ind w:firstLine="567"/>
              <w:jc w:val="both"/>
            </w:pPr>
            <w:r>
              <w:t>1.4. Устройство сцены в помещении актового зала и напольных покрытий из ковролина, линолеума и керамической плитки по предварительному согласованию</w:t>
            </w:r>
            <w:r w:rsidR="00C413DB">
              <w:t xml:space="preserve"> цвета и фактуры</w:t>
            </w:r>
            <w:r>
              <w:t xml:space="preserve"> с Заказчиком.</w:t>
            </w:r>
          </w:p>
          <w:p w:rsidR="00D555CA" w:rsidRDefault="00D555CA" w:rsidP="0020207B">
            <w:pPr>
              <w:spacing w:line="276" w:lineRule="auto"/>
              <w:ind w:firstLine="567"/>
              <w:jc w:val="both"/>
            </w:pPr>
            <w:r>
              <w:t>2. Монтаж коробов и оборудования системы вентиляции.</w:t>
            </w:r>
          </w:p>
          <w:p w:rsidR="00D555CA" w:rsidRDefault="00D555CA" w:rsidP="0020207B">
            <w:pPr>
              <w:spacing w:line="276" w:lineRule="auto"/>
              <w:ind w:firstLine="567"/>
              <w:jc w:val="both"/>
            </w:pPr>
            <w:r>
              <w:t xml:space="preserve">3. Выполнение электромонтажных работ с </w:t>
            </w:r>
            <w:r w:rsidR="00394F47">
              <w:t>последующим проведением пуско-наладочных работ.</w:t>
            </w:r>
          </w:p>
          <w:p w:rsidR="00394F47" w:rsidRDefault="00394F47" w:rsidP="0020207B">
            <w:pPr>
              <w:spacing w:line="276" w:lineRule="auto"/>
              <w:ind w:firstLine="567"/>
              <w:jc w:val="both"/>
            </w:pPr>
            <w:r>
              <w:t xml:space="preserve">4. Монтаж оборудования </w:t>
            </w:r>
            <w:r w:rsidR="006157F0">
              <w:t>акустической</w:t>
            </w:r>
            <w:r>
              <w:t xml:space="preserve"> системы в помещении актового зала с последующим проведением пуско-наладочных работ.</w:t>
            </w:r>
          </w:p>
          <w:p w:rsidR="00A67909" w:rsidRPr="007A759D" w:rsidRDefault="00E57509" w:rsidP="007A759D">
            <w:pPr>
              <w:spacing w:line="276" w:lineRule="auto"/>
              <w:ind w:firstLine="567"/>
              <w:jc w:val="both"/>
            </w:pPr>
            <w:r>
              <w:t>5. Выполнение сантехнических работ в помещениях санузлов.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6B6FAE" w:rsidP="00E9330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2.3</w:t>
            </w:r>
            <w:r w:rsidR="00F269AC" w:rsidRPr="001F6931">
              <w:rPr>
                <w:color w:val="000000"/>
              </w:rPr>
              <w:t xml:space="preserve"> Сведения о месте выполнения работ</w:t>
            </w:r>
          </w:p>
        </w:tc>
      </w:tr>
      <w:tr w:rsidR="00F269AC" w:rsidRPr="001F6931" w:rsidTr="00E9330C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909" w:rsidRPr="007A759D" w:rsidRDefault="0020207B" w:rsidP="007A759D">
            <w:pPr>
              <w:spacing w:line="276" w:lineRule="auto"/>
              <w:ind w:firstLine="567"/>
              <w:jc w:val="both"/>
              <w:rPr>
                <w:lang w:val="en-US"/>
              </w:rPr>
            </w:pPr>
            <w:r w:rsidRPr="00A93AE5">
              <w:t xml:space="preserve">Настоящее техническое задание предусматривает проведение комплекса </w:t>
            </w:r>
            <w:r w:rsidR="00B0472B">
              <w:t xml:space="preserve">строительно-монтажных работ в помещениях актового зала и фабрики </w:t>
            </w:r>
            <w:r w:rsidR="00B0472B">
              <w:lastRenderedPageBreak/>
              <w:t>процессов в административном здании завода ОАО «Теплообменник» по адресу: г. Нижний Новгород, пр. Ленина, д. 93.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30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2.4 Требования к разработке ППР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B3D" w:rsidRPr="007A759D" w:rsidRDefault="004469C7" w:rsidP="007A759D">
            <w:pPr>
              <w:spacing w:line="276" w:lineRule="auto"/>
              <w:ind w:firstLine="567"/>
              <w:jc w:val="both"/>
              <w:rPr>
                <w:lang w:val="en-US"/>
              </w:rPr>
            </w:pPr>
            <w:r w:rsidRPr="00130B3D">
              <w:t>До начала производства работ разработать проект производства работ (ППР) в соответствии с требованием СП 48.13330.2011 "Организация строительства. Актуализированная редакция СНиП 12-01-2004" и согласовать с Генподрядчиком.</w:t>
            </w:r>
          </w:p>
        </w:tc>
      </w:tr>
    </w:tbl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p w:rsidR="00F269AC" w:rsidRPr="001F6931" w:rsidRDefault="00F269AC" w:rsidP="00F269AC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30C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07B" w:rsidRPr="00A93AE5" w:rsidRDefault="0020207B" w:rsidP="0020207B">
            <w:pPr>
              <w:spacing w:line="276" w:lineRule="auto"/>
              <w:ind w:firstLine="567"/>
              <w:jc w:val="both"/>
              <w:rPr>
                <w:b/>
                <w:i/>
              </w:rPr>
            </w:pPr>
            <w:r w:rsidRPr="00C413DB">
              <w:rPr>
                <w:b/>
                <w:i/>
              </w:rPr>
              <w:t>Технические требования при производстве общестроительных работ</w:t>
            </w:r>
            <w:r w:rsidRPr="00A93AE5">
              <w:rPr>
                <w:b/>
                <w:i/>
              </w:rPr>
              <w:t>.</w:t>
            </w:r>
          </w:p>
          <w:p w:rsidR="0020207B" w:rsidRPr="00A93AE5" w:rsidRDefault="00360B62" w:rsidP="0020207B">
            <w:pPr>
              <w:spacing w:line="276" w:lineRule="auto"/>
              <w:ind w:firstLine="567"/>
              <w:jc w:val="both"/>
            </w:pPr>
            <w:r>
              <w:t>1.</w:t>
            </w:r>
            <w:r w:rsidR="0020207B" w:rsidRPr="00A93AE5">
              <w:t xml:space="preserve"> Все </w:t>
            </w:r>
            <w:r w:rsidR="00C413DB">
              <w:t>строительно-монтажные работы</w:t>
            </w:r>
            <w:r w:rsidR="0020207B" w:rsidRPr="00A93AE5">
              <w:t xml:space="preserve"> должны быть выполнены в соответствии с техническими регламентами законодательства РФ, обеспечивающими соблюдение строительных норм и правил при производстве работ и безопасной эксплуатации объекта.</w:t>
            </w:r>
          </w:p>
          <w:p w:rsidR="0020207B" w:rsidRPr="00A93AE5" w:rsidRDefault="00360B62" w:rsidP="0020207B">
            <w:pPr>
              <w:spacing w:line="276" w:lineRule="auto"/>
              <w:ind w:firstLine="567"/>
              <w:jc w:val="both"/>
            </w:pPr>
            <w:r>
              <w:t>2.</w:t>
            </w:r>
            <w:r w:rsidR="0020207B" w:rsidRPr="00A93AE5">
              <w:t xml:space="preserve"> Все применяемые при </w:t>
            </w:r>
            <w:r w:rsidR="0020207B">
              <w:t xml:space="preserve">производстве работ </w:t>
            </w:r>
            <w:r w:rsidR="0020207B" w:rsidRPr="00A93AE5">
              <w:t>материалы</w:t>
            </w:r>
            <w:r w:rsidR="00C413DB">
              <w:t xml:space="preserve"> и изделия</w:t>
            </w:r>
            <w:r w:rsidR="0020207B" w:rsidRPr="00A93AE5">
              <w:t xml:space="preserve"> должны иметь сертификат соответствия качества и санитарно-гигиенический сертификат.</w:t>
            </w:r>
          </w:p>
          <w:p w:rsidR="0020207B" w:rsidRPr="00A93AE5" w:rsidRDefault="00360B62" w:rsidP="0020207B">
            <w:pPr>
              <w:spacing w:line="276" w:lineRule="auto"/>
              <w:ind w:firstLine="567"/>
              <w:jc w:val="both"/>
            </w:pPr>
            <w:r>
              <w:t>3.</w:t>
            </w:r>
            <w:r w:rsidR="0020207B" w:rsidRPr="00A93AE5">
              <w:t xml:space="preserve"> При производстве </w:t>
            </w:r>
            <w:r w:rsidR="00C413DB">
              <w:t>строительно-монтажных работ</w:t>
            </w:r>
            <w:r w:rsidR="0020207B" w:rsidRPr="00A93AE5">
              <w:t xml:space="preserve"> необходимо соблюдать правила техники безопасности и правила пожарной безопасности.</w:t>
            </w:r>
          </w:p>
          <w:p w:rsidR="0020207B" w:rsidRPr="00A93AE5" w:rsidRDefault="00360B62" w:rsidP="0020207B">
            <w:pPr>
              <w:spacing w:line="276" w:lineRule="auto"/>
              <w:ind w:firstLine="567"/>
              <w:jc w:val="both"/>
            </w:pPr>
            <w:r>
              <w:t>4.</w:t>
            </w:r>
            <w:r w:rsidR="0020207B" w:rsidRPr="00A93AE5">
              <w:t xml:space="preserve"> Все деревянные конструкции, применяемые при производстве</w:t>
            </w:r>
            <w:r w:rsidR="00C413DB">
              <w:t xml:space="preserve"> строительно-монтажных</w:t>
            </w:r>
            <w:r w:rsidR="0020207B" w:rsidRPr="00A93AE5">
              <w:t xml:space="preserve"> </w:t>
            </w:r>
            <w:r w:rsidR="0020207B">
              <w:t>работ</w:t>
            </w:r>
            <w:r w:rsidR="0020207B" w:rsidRPr="00A93AE5">
              <w:t>, должны быть обработаны огнезащитным составом в соответствии с ГОСТ 53292 «огнезащитные составы и вещества для древесины и материалов на ее основе» и НПБ 251-98 «Огнезащитные составы и вещества для древесины и материалов на ее основе. Общие требования. Методы испытаний».</w:t>
            </w:r>
          </w:p>
          <w:p w:rsidR="0020207B" w:rsidRDefault="00360B62" w:rsidP="00C413DB">
            <w:pPr>
              <w:spacing w:line="276" w:lineRule="auto"/>
              <w:ind w:firstLine="567"/>
              <w:jc w:val="both"/>
            </w:pPr>
            <w:r>
              <w:t>5.</w:t>
            </w:r>
            <w:r w:rsidR="00C413DB">
              <w:t xml:space="preserve"> </w:t>
            </w:r>
            <w:r w:rsidR="00C413DB" w:rsidRPr="00F94562">
              <w:t>Все используемые при строительно-монтажных работах</w:t>
            </w:r>
            <w:r w:rsidR="00C413DB">
              <w:t xml:space="preserve"> </w:t>
            </w:r>
            <w:r w:rsidR="00C413DB" w:rsidRPr="00F94562">
              <w:t xml:space="preserve">материалы, </w:t>
            </w:r>
            <w:r w:rsidR="00C413DB">
              <w:t xml:space="preserve"> поставляются силами</w:t>
            </w:r>
            <w:r w:rsidR="00C413DB" w:rsidRPr="00F94562">
              <w:t xml:space="preserve"> </w:t>
            </w:r>
            <w:r w:rsidR="00C413DB">
              <w:t>Подрядчика.</w:t>
            </w:r>
          </w:p>
          <w:p w:rsidR="00360B62" w:rsidRPr="00917488" w:rsidRDefault="00360B62" w:rsidP="00360B62">
            <w:pPr>
              <w:spacing w:line="276" w:lineRule="auto"/>
              <w:ind w:firstLine="567"/>
              <w:jc w:val="both"/>
            </w:pPr>
            <w:r>
              <w:t xml:space="preserve">6. </w:t>
            </w:r>
            <w:r w:rsidRPr="00917488">
              <w:t xml:space="preserve">Производство работ должно </w:t>
            </w:r>
            <w:r>
              <w:t xml:space="preserve">осуществляться в соответствии </w:t>
            </w:r>
            <w:proofErr w:type="gramStart"/>
            <w:r>
              <w:t>с</w:t>
            </w:r>
            <w:proofErr w:type="gramEnd"/>
            <w:r w:rsidRPr="00917488">
              <w:t>:</w:t>
            </w:r>
          </w:p>
          <w:p w:rsidR="00360B62" w:rsidRPr="00917488" w:rsidRDefault="00360B62" w:rsidP="00360B62">
            <w:pPr>
              <w:spacing w:line="276" w:lineRule="auto"/>
              <w:ind w:firstLine="567"/>
              <w:jc w:val="both"/>
            </w:pPr>
            <w:r w:rsidRPr="00917488">
              <w:t>- ГОСТ 6629-88. Двери деревянные внутренние для жилых и общественных зданий. Типы и конструкция</w:t>
            </w:r>
          </w:p>
          <w:p w:rsidR="00360B62" w:rsidRPr="00917488" w:rsidRDefault="00360B62" w:rsidP="00360B62">
            <w:pPr>
              <w:spacing w:line="276" w:lineRule="auto"/>
              <w:ind w:firstLine="567"/>
              <w:jc w:val="both"/>
            </w:pPr>
            <w:r w:rsidRPr="00917488">
              <w:t>-  СНиП 3.04.01-87 «Изоляционные и отделочные покрытия»;</w:t>
            </w:r>
          </w:p>
          <w:p w:rsidR="00360B62" w:rsidRPr="00917488" w:rsidRDefault="00360B62" w:rsidP="00360B62">
            <w:pPr>
              <w:spacing w:line="276" w:lineRule="auto"/>
              <w:ind w:firstLine="567"/>
              <w:jc w:val="both"/>
            </w:pPr>
            <w:r w:rsidRPr="00917488">
              <w:t xml:space="preserve">-  СНиП 3-03.07-87 «Несущие и ограждающие конструкции»; </w:t>
            </w:r>
          </w:p>
          <w:p w:rsidR="00360B62" w:rsidRPr="00917488" w:rsidRDefault="00360B62" w:rsidP="00360B62">
            <w:pPr>
              <w:tabs>
                <w:tab w:val="num" w:pos="720"/>
              </w:tabs>
              <w:spacing w:line="276" w:lineRule="auto"/>
              <w:ind w:firstLine="567"/>
              <w:jc w:val="both"/>
            </w:pPr>
            <w:r w:rsidRPr="00917488">
              <w:t>-  СП 29.13330.2011 «Полы. Актуализированная редакция СНиП 2.03.13-88»;</w:t>
            </w:r>
          </w:p>
          <w:p w:rsidR="00360B62" w:rsidRPr="00917488" w:rsidRDefault="00360B62" w:rsidP="00360B62">
            <w:pPr>
              <w:tabs>
                <w:tab w:val="num" w:pos="720"/>
              </w:tabs>
              <w:spacing w:line="276" w:lineRule="auto"/>
              <w:ind w:firstLine="567"/>
              <w:jc w:val="both"/>
            </w:pPr>
            <w:r w:rsidRPr="00917488">
              <w:t>-  СНиП 21-01-97 «Пожарная безопасность зданий и сооружений»;</w:t>
            </w:r>
          </w:p>
          <w:p w:rsidR="00360B62" w:rsidRPr="00917488" w:rsidRDefault="00360B62" w:rsidP="00360B62">
            <w:pPr>
              <w:tabs>
                <w:tab w:val="num" w:pos="720"/>
              </w:tabs>
              <w:spacing w:line="276" w:lineRule="auto"/>
              <w:ind w:firstLine="567"/>
              <w:jc w:val="both"/>
            </w:pPr>
            <w:r w:rsidRPr="00917488">
              <w:t>-  ГОСТ 30971-2002 «Швы монтажные»;</w:t>
            </w:r>
          </w:p>
          <w:p w:rsidR="00360B62" w:rsidRPr="00917488" w:rsidRDefault="00360B62" w:rsidP="00360B62">
            <w:pPr>
              <w:tabs>
                <w:tab w:val="num" w:pos="720"/>
              </w:tabs>
              <w:spacing w:line="276" w:lineRule="auto"/>
              <w:ind w:firstLine="567"/>
              <w:jc w:val="both"/>
            </w:pPr>
            <w:r w:rsidRPr="00917488">
              <w:t>-  СП 48.13330.2011 «Организация строительства»;</w:t>
            </w:r>
          </w:p>
          <w:p w:rsidR="00360B62" w:rsidRPr="00917488" w:rsidRDefault="00360B62" w:rsidP="00360B62">
            <w:pPr>
              <w:tabs>
                <w:tab w:val="num" w:pos="720"/>
              </w:tabs>
              <w:spacing w:line="276" w:lineRule="auto"/>
              <w:ind w:firstLine="567"/>
              <w:jc w:val="both"/>
            </w:pPr>
            <w:r w:rsidRPr="00917488">
              <w:t>-  СНиП 3.05.06-85 «Электротехнические устройства»;</w:t>
            </w:r>
          </w:p>
          <w:p w:rsidR="00360B62" w:rsidRPr="00917488" w:rsidRDefault="00360B62" w:rsidP="00360B62">
            <w:pPr>
              <w:tabs>
                <w:tab w:val="num" w:pos="720"/>
              </w:tabs>
              <w:spacing w:line="276" w:lineRule="auto"/>
              <w:ind w:firstLine="567"/>
              <w:jc w:val="both"/>
            </w:pPr>
            <w:r w:rsidRPr="00917488">
              <w:lastRenderedPageBreak/>
              <w:t>-  ПУЭ 7 «Правила устройства электроустановок»;</w:t>
            </w:r>
          </w:p>
          <w:p w:rsidR="00360B62" w:rsidRPr="00917488" w:rsidRDefault="00360B62" w:rsidP="00360B62">
            <w:pPr>
              <w:spacing w:line="276" w:lineRule="auto"/>
              <w:ind w:firstLine="567"/>
              <w:jc w:val="both"/>
            </w:pPr>
            <w:r w:rsidRPr="00917488">
              <w:t>- ГОСТ 23407-78 «Ограждения инвентарные строительных площадок и участков производства работ»;</w:t>
            </w:r>
          </w:p>
          <w:p w:rsidR="00360B62" w:rsidRPr="00917488" w:rsidRDefault="00360B62" w:rsidP="00360B62">
            <w:pPr>
              <w:spacing w:line="276" w:lineRule="auto"/>
              <w:ind w:firstLine="567"/>
              <w:jc w:val="both"/>
            </w:pPr>
            <w:r>
              <w:t xml:space="preserve">- </w:t>
            </w:r>
            <w:proofErr w:type="spellStart"/>
            <w:r>
              <w:t>СанПин</w:t>
            </w:r>
            <w:proofErr w:type="spellEnd"/>
            <w:r>
              <w:t xml:space="preserve"> 2.2.3.1384-03 «</w:t>
            </w:r>
            <w:r w:rsidRPr="00917488">
              <w:t>Гигиенические требования к организации строительного пр</w:t>
            </w:r>
            <w:r>
              <w:t>оизводства и строительных работ»</w:t>
            </w:r>
            <w:r w:rsidRPr="00917488">
              <w:t>;</w:t>
            </w:r>
          </w:p>
          <w:p w:rsidR="00360B62" w:rsidRPr="00917488" w:rsidRDefault="00360B62" w:rsidP="00360B62">
            <w:pPr>
              <w:tabs>
                <w:tab w:val="num" w:pos="720"/>
              </w:tabs>
              <w:spacing w:line="276" w:lineRule="auto"/>
              <w:ind w:firstLine="567"/>
              <w:jc w:val="both"/>
            </w:pPr>
            <w:r w:rsidRPr="00917488">
              <w:t>- РД 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обеспечения»;</w:t>
            </w:r>
          </w:p>
          <w:p w:rsidR="00360B62" w:rsidRPr="00917488" w:rsidRDefault="00360B62" w:rsidP="00360B62">
            <w:pPr>
              <w:tabs>
                <w:tab w:val="num" w:pos="720"/>
              </w:tabs>
              <w:spacing w:line="276" w:lineRule="auto"/>
              <w:ind w:firstLine="567"/>
              <w:jc w:val="both"/>
            </w:pPr>
            <w:r w:rsidRPr="00917488">
              <w:t>- И 1.13-07 – Инструкция по оформлению приёмо-сдаточной документации по электромонтажным работам.</w:t>
            </w:r>
          </w:p>
          <w:p w:rsidR="00360B62" w:rsidRPr="00917488" w:rsidRDefault="00360B62" w:rsidP="00360B62">
            <w:pPr>
              <w:tabs>
                <w:tab w:val="num" w:pos="720"/>
              </w:tabs>
              <w:spacing w:line="276" w:lineRule="auto"/>
              <w:ind w:firstLine="567"/>
              <w:jc w:val="both"/>
            </w:pPr>
            <w:r>
              <w:t xml:space="preserve">7. </w:t>
            </w:r>
            <w:r w:rsidRPr="00917488">
              <w:t xml:space="preserve">Подрядчик гарантирует производство </w:t>
            </w:r>
            <w:r>
              <w:t>строительно-монтажных работ</w:t>
            </w:r>
            <w:r w:rsidRPr="00917488">
              <w:t xml:space="preserve"> в соответствии с требованиями действующего законодательства РФ, регламентирующего производство работ, которые оказывают влияние на безопасность объектов капитального строительства, в том числе:</w:t>
            </w:r>
          </w:p>
          <w:p w:rsidR="00360B62" w:rsidRPr="00917488" w:rsidRDefault="00360B62" w:rsidP="00360B62">
            <w:pPr>
              <w:tabs>
                <w:tab w:val="num" w:pos="720"/>
              </w:tabs>
              <w:spacing w:line="276" w:lineRule="auto"/>
              <w:ind w:firstLine="567"/>
              <w:jc w:val="both"/>
            </w:pPr>
            <w:r w:rsidRPr="00917488">
              <w:t>- Федеральный закон от 22 июля 2008 года № 123-ФЗ «Технический регламент о требованиях пожарной безопасности»;</w:t>
            </w:r>
          </w:p>
          <w:p w:rsidR="00360B62" w:rsidRPr="00917488" w:rsidRDefault="00360B62" w:rsidP="00360B62">
            <w:pPr>
              <w:tabs>
                <w:tab w:val="num" w:pos="720"/>
              </w:tabs>
              <w:spacing w:line="276" w:lineRule="auto"/>
              <w:ind w:firstLine="567"/>
              <w:jc w:val="both"/>
            </w:pPr>
            <w:r w:rsidRPr="00917488">
              <w:t>- Федеральный закон от 30 декабря 2009 года № 384-ФЗ «Технический регламент о безопасности зданий и сооружений»;</w:t>
            </w:r>
          </w:p>
          <w:p w:rsidR="00360B62" w:rsidRPr="00917488" w:rsidRDefault="00360B62" w:rsidP="00360B62">
            <w:pPr>
              <w:tabs>
                <w:tab w:val="num" w:pos="720"/>
              </w:tabs>
              <w:spacing w:line="276" w:lineRule="auto"/>
              <w:ind w:firstLine="567"/>
              <w:jc w:val="both"/>
            </w:pPr>
            <w:r w:rsidRPr="00917488">
              <w:t>- Постановление от 25 апреля 2012 г. № 390 Правила противопожарного режима в РФ;</w:t>
            </w:r>
          </w:p>
          <w:p w:rsidR="00360B62" w:rsidRPr="00917488" w:rsidRDefault="00360B62" w:rsidP="00360B62">
            <w:pPr>
              <w:tabs>
                <w:tab w:val="num" w:pos="720"/>
              </w:tabs>
              <w:spacing w:line="276" w:lineRule="auto"/>
              <w:ind w:firstLine="567"/>
              <w:jc w:val="both"/>
            </w:pPr>
            <w:r w:rsidRPr="00917488">
              <w:t>- ПОТ РМ-012-2000 «Межотраслевые правила по охране труда при работе на высоте»;</w:t>
            </w:r>
          </w:p>
          <w:p w:rsidR="00360B62" w:rsidRDefault="00360B62" w:rsidP="00360B62">
            <w:pPr>
              <w:spacing w:line="276" w:lineRule="auto"/>
              <w:ind w:firstLine="567"/>
              <w:jc w:val="both"/>
            </w:pPr>
            <w:r w:rsidRPr="00917488">
              <w:t>- СНиП 3.01.04-87 «Приёмка в эксплуатацию законченных строительством объектов. Основные положения»</w:t>
            </w:r>
            <w:r>
              <w:t>.</w:t>
            </w:r>
          </w:p>
          <w:p w:rsidR="00360B62" w:rsidRPr="00A93AE5" w:rsidRDefault="00360B62" w:rsidP="00360B62">
            <w:pPr>
              <w:spacing w:line="276" w:lineRule="auto"/>
              <w:ind w:firstLine="567"/>
              <w:jc w:val="both"/>
            </w:pPr>
          </w:p>
          <w:p w:rsidR="0020207B" w:rsidRPr="00A93AE5" w:rsidRDefault="0020207B" w:rsidP="0020207B">
            <w:pPr>
              <w:spacing w:line="276" w:lineRule="auto"/>
              <w:ind w:firstLine="567"/>
              <w:jc w:val="both"/>
              <w:rPr>
                <w:b/>
                <w:i/>
              </w:rPr>
            </w:pPr>
            <w:r w:rsidRPr="00A93AE5">
              <w:rPr>
                <w:b/>
                <w:i/>
              </w:rPr>
              <w:t>Технические требов</w:t>
            </w:r>
            <w:r w:rsidR="005E6345">
              <w:rPr>
                <w:b/>
                <w:i/>
              </w:rPr>
              <w:t>ания к монтажу системы</w:t>
            </w:r>
            <w:r w:rsidRPr="00A93AE5">
              <w:rPr>
                <w:b/>
                <w:i/>
              </w:rPr>
              <w:t xml:space="preserve"> вентиляции.</w:t>
            </w:r>
          </w:p>
          <w:p w:rsidR="005E6345" w:rsidRPr="00475593" w:rsidRDefault="005E6345" w:rsidP="005E6345">
            <w:pPr>
              <w:spacing w:line="276" w:lineRule="auto"/>
              <w:ind w:firstLine="709"/>
              <w:jc w:val="both"/>
            </w:pPr>
            <w:r w:rsidRPr="00475593">
              <w:t>1. Несущие конструкции для крепления воздуховодов вентиляционных систем должны быть надежными, не вибрировать и не передавать вибрации.</w:t>
            </w:r>
          </w:p>
          <w:p w:rsidR="005E6345" w:rsidRPr="00475593" w:rsidRDefault="005E6345" w:rsidP="005E6345">
            <w:pPr>
              <w:spacing w:line="276" w:lineRule="auto"/>
              <w:ind w:firstLine="709"/>
              <w:jc w:val="both"/>
            </w:pPr>
            <w:r>
              <w:t>2</w:t>
            </w:r>
            <w:r w:rsidRPr="00475593">
              <w:t>. Воздуховоды должны устанавливаться на несгораемых креплениях или подвесках.</w:t>
            </w:r>
          </w:p>
          <w:p w:rsidR="005E6345" w:rsidRPr="00475593" w:rsidRDefault="005E6345" w:rsidP="005E6345">
            <w:pPr>
              <w:spacing w:line="276" w:lineRule="auto"/>
              <w:ind w:firstLine="709"/>
              <w:jc w:val="both"/>
            </w:pPr>
            <w:r>
              <w:t>3</w:t>
            </w:r>
            <w:r w:rsidRPr="00475593">
              <w:t>. Материалы и конструкции прокладок фланцевых соединений воздуховодов вентиляционных систем должны выбираться с учетом температуры, химических и физико-механических свой</w:t>
            </w:r>
            <w:proofErr w:type="gramStart"/>
            <w:r w:rsidRPr="00475593">
              <w:t>ств тр</w:t>
            </w:r>
            <w:proofErr w:type="gramEnd"/>
            <w:r w:rsidRPr="00475593">
              <w:t>анспортируемой среды.</w:t>
            </w:r>
          </w:p>
          <w:p w:rsidR="005E6345" w:rsidRPr="00475593" w:rsidRDefault="005E6345" w:rsidP="005E6345">
            <w:pPr>
              <w:spacing w:line="276" w:lineRule="auto"/>
              <w:ind w:firstLine="709"/>
              <w:jc w:val="both"/>
            </w:pPr>
            <w:r>
              <w:t>4</w:t>
            </w:r>
            <w:r w:rsidRPr="00475593">
              <w:t>. Стыки воздуховодов вентиляционных систем не должны располагаться в толще стен, перегородок и перекрытий.</w:t>
            </w:r>
          </w:p>
          <w:p w:rsidR="005E6345" w:rsidRPr="00475593" w:rsidRDefault="005E6345" w:rsidP="005E6345">
            <w:pPr>
              <w:spacing w:line="276" w:lineRule="auto"/>
              <w:ind w:firstLine="709"/>
              <w:jc w:val="both"/>
            </w:pPr>
            <w:r>
              <w:t>5</w:t>
            </w:r>
            <w:r w:rsidRPr="00475593">
              <w:t>. Оборудование вентиляционных систем должно быть выверено и прочно закреплено на опорных конструкциях.</w:t>
            </w:r>
          </w:p>
          <w:p w:rsidR="0020207B" w:rsidRPr="00A93AE5" w:rsidRDefault="0020207B" w:rsidP="0020207B">
            <w:pPr>
              <w:spacing w:line="276" w:lineRule="auto"/>
              <w:ind w:firstLine="567"/>
              <w:jc w:val="both"/>
              <w:rPr>
                <w:b/>
                <w:i/>
              </w:rPr>
            </w:pPr>
            <w:r w:rsidRPr="00A93AE5">
              <w:rPr>
                <w:b/>
                <w:i/>
              </w:rPr>
              <w:lastRenderedPageBreak/>
              <w:t>Технические требования к монтажу системы электроснабжения:</w:t>
            </w:r>
          </w:p>
          <w:p w:rsidR="00371CA3" w:rsidRPr="00697C94" w:rsidRDefault="00E81CC3" w:rsidP="00E81CC3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1.</w:t>
            </w:r>
            <w:r w:rsidR="00697C94" w:rsidRPr="00697C94">
              <w:t xml:space="preserve"> </w:t>
            </w:r>
            <w:r w:rsidR="0020207B" w:rsidRPr="00697C94">
              <w:t xml:space="preserve">Все работы проводятся </w:t>
            </w:r>
            <w:r w:rsidR="004C1F25" w:rsidRPr="00697C94">
              <w:t>в действующей электроустановке.</w:t>
            </w:r>
          </w:p>
          <w:p w:rsidR="00371CA3" w:rsidRPr="00697C94" w:rsidRDefault="00E81CC3" w:rsidP="00E81CC3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2.</w:t>
            </w:r>
            <w:r w:rsidR="00697C94" w:rsidRPr="00697C94">
              <w:t xml:space="preserve"> </w:t>
            </w:r>
            <w:r w:rsidR="00727401" w:rsidRPr="00697C94">
              <w:t>Допуск персонала на объект осуществляется в соответствии с требованиями   СП 48.13330.2011, СНиП 111-4-80, «</w:t>
            </w:r>
            <w:r w:rsidR="00FB29D3" w:rsidRPr="00697C94">
              <w:t>Правил</w:t>
            </w:r>
            <w:r w:rsidR="00727401" w:rsidRPr="00697C94">
              <w:t xml:space="preserve"> по охране труда при эксплуатации электроустановок» (Приказ </w:t>
            </w:r>
            <w:proofErr w:type="spellStart"/>
            <w:r w:rsidR="00727401" w:rsidRPr="00697C94">
              <w:t>МТиСЗ</w:t>
            </w:r>
            <w:proofErr w:type="spellEnd"/>
            <w:r w:rsidR="00727401" w:rsidRPr="00697C94">
              <w:t xml:space="preserve"> РФ от 24 июля 2013 г. №328);</w:t>
            </w:r>
          </w:p>
          <w:p w:rsidR="00322859" w:rsidRPr="00697C94" w:rsidRDefault="00E81CC3" w:rsidP="00E81CC3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3.</w:t>
            </w:r>
            <w:r w:rsidR="00697C94" w:rsidRPr="00697C94">
              <w:t xml:space="preserve"> </w:t>
            </w:r>
            <w:r w:rsidR="00371CA3" w:rsidRPr="00697C94">
              <w:t xml:space="preserve">На время проведения </w:t>
            </w:r>
            <w:r w:rsidR="001459A1">
              <w:t>строительно-монтажных работ</w:t>
            </w:r>
            <w:r w:rsidR="00371CA3" w:rsidRPr="00697C94">
              <w:t xml:space="preserve"> осуществить монтаж временных сетей электроснабжения и освещения.</w:t>
            </w:r>
            <w:r w:rsidR="00322859" w:rsidRPr="00697C94">
              <w:t xml:space="preserve">  </w:t>
            </w:r>
            <w:r w:rsidR="00371CA3" w:rsidRPr="00697C94">
              <w:t>Точка подключения щита механизации определяется эксплуатирующей организацией с  оформлением акта разграничения ЭО.</w:t>
            </w:r>
          </w:p>
          <w:p w:rsidR="00727401" w:rsidRPr="00697C94" w:rsidRDefault="00E81CC3" w:rsidP="00E81CC3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4.</w:t>
            </w:r>
            <w:r w:rsidR="00697C94" w:rsidRPr="00697C94">
              <w:t xml:space="preserve"> </w:t>
            </w:r>
            <w:r w:rsidR="00727401" w:rsidRPr="00697C94">
              <w:t>Электромонтажные работы производятся с соблюдением норм и правил:</w:t>
            </w:r>
          </w:p>
          <w:p w:rsidR="00727401" w:rsidRPr="00697C94" w:rsidRDefault="00AB51E6" w:rsidP="00AB51E6">
            <w:pPr>
              <w:pStyle w:val="a3"/>
              <w:tabs>
                <w:tab w:val="left" w:pos="993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="00727401" w:rsidRPr="00697C94">
              <w:t>ПУЭ  «Правила устройства электроустановок»;</w:t>
            </w:r>
          </w:p>
          <w:p w:rsidR="00727401" w:rsidRPr="00697C94" w:rsidRDefault="00AB51E6" w:rsidP="00AB51E6">
            <w:pPr>
              <w:pStyle w:val="a3"/>
              <w:tabs>
                <w:tab w:val="left" w:pos="993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="00727401" w:rsidRPr="00697C94">
              <w:t>СП 31-110-2003 «Проектирование и монтаж электроустановок жилых и общественных зданий».</w:t>
            </w:r>
          </w:p>
          <w:p w:rsidR="00727401" w:rsidRPr="00697C94" w:rsidRDefault="00AB51E6" w:rsidP="00AB51E6">
            <w:pPr>
              <w:pStyle w:val="a3"/>
              <w:tabs>
                <w:tab w:val="left" w:pos="993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="00727401" w:rsidRPr="00697C94">
              <w:t xml:space="preserve">ГОСТ </w:t>
            </w:r>
            <w:proofErr w:type="gramStart"/>
            <w:r w:rsidR="00727401" w:rsidRPr="00697C94">
              <w:t>Р</w:t>
            </w:r>
            <w:proofErr w:type="gramEnd"/>
            <w:r w:rsidR="00727401" w:rsidRPr="00697C94">
              <w:t xml:space="preserve"> 50571.29-2009 (МЭК 60364-5-55:2008) Электрические установки зданий. Часть 5-55. Выбор и монтаж электрооборудования.</w:t>
            </w:r>
          </w:p>
          <w:p w:rsidR="00FB29D3" w:rsidRPr="00697C94" w:rsidRDefault="00AB51E6" w:rsidP="00AB51E6">
            <w:pPr>
              <w:pStyle w:val="a3"/>
              <w:tabs>
                <w:tab w:val="left" w:pos="993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="00FB29D3" w:rsidRPr="00697C94">
              <w:t xml:space="preserve">«Правил по охране труда при эксплуатации электроустановок» (Приказ </w:t>
            </w:r>
            <w:proofErr w:type="spellStart"/>
            <w:r w:rsidR="00FB29D3" w:rsidRPr="00697C94">
              <w:t>МТиСЗ</w:t>
            </w:r>
            <w:proofErr w:type="spellEnd"/>
            <w:r w:rsidR="00FB29D3" w:rsidRPr="00697C94">
              <w:t xml:space="preserve"> РФ от 24 июля 2013 г. №328);</w:t>
            </w:r>
          </w:p>
          <w:p w:rsidR="00727401" w:rsidRPr="00697C94" w:rsidRDefault="00AB51E6" w:rsidP="00AB51E6">
            <w:pPr>
              <w:pStyle w:val="a3"/>
              <w:tabs>
                <w:tab w:val="left" w:pos="993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="00727401" w:rsidRPr="00697C94">
              <w:t>Другими действующим строительными нормами и правилами, правилами пожарной безопасности, нормами и правилами РФ.</w:t>
            </w:r>
          </w:p>
          <w:p w:rsidR="00106F69" w:rsidRPr="00697C94" w:rsidRDefault="00E81CC3" w:rsidP="00E81CC3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5.</w:t>
            </w:r>
            <w:r w:rsidR="00697C94" w:rsidRPr="00697C94">
              <w:t xml:space="preserve"> </w:t>
            </w:r>
            <w:r w:rsidR="00727401" w:rsidRPr="00697C94">
              <w:t>Подключения к действующим сетям и  их порядок</w:t>
            </w:r>
            <w:r w:rsidR="00322859" w:rsidRPr="00697C94">
              <w:t xml:space="preserve">, </w:t>
            </w:r>
            <w:r w:rsidR="00727401" w:rsidRPr="00697C94">
              <w:t xml:space="preserve"> в обязательном порядке предварительно согласовывается с эксплуатирующей </w:t>
            </w:r>
            <w:proofErr w:type="gramStart"/>
            <w:r w:rsidR="00727401" w:rsidRPr="00697C94">
              <w:t>организацией</w:t>
            </w:r>
            <w:proofErr w:type="gramEnd"/>
            <w:r w:rsidR="00727401" w:rsidRPr="00697C94">
              <w:t xml:space="preserve"> и выполняютс</w:t>
            </w:r>
            <w:r>
              <w:t>я под контролем ее специалистов</w:t>
            </w:r>
            <w:r w:rsidR="00106F69" w:rsidRPr="00697C94">
              <w:t>.</w:t>
            </w:r>
          </w:p>
          <w:p w:rsidR="00106F69" w:rsidRPr="00697C94" w:rsidRDefault="00E81CC3" w:rsidP="00E81CC3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6.</w:t>
            </w:r>
            <w:r w:rsidR="00697C94" w:rsidRPr="00697C94">
              <w:t xml:space="preserve"> </w:t>
            </w:r>
            <w:r w:rsidR="00106F69" w:rsidRPr="00697C94">
              <w:t>Монтаж электрических сетей выполняется</w:t>
            </w:r>
            <w:r w:rsidR="00FB29D3" w:rsidRPr="00697C94">
              <w:t xml:space="preserve"> </w:t>
            </w:r>
            <w:r w:rsidR="00106F69" w:rsidRPr="00697C94">
              <w:t xml:space="preserve">с учетом:  </w:t>
            </w:r>
          </w:p>
          <w:p w:rsidR="00106F69" w:rsidRPr="00697C94" w:rsidRDefault="00C45024" w:rsidP="00C45024">
            <w:pPr>
              <w:pStyle w:val="a3"/>
              <w:tabs>
                <w:tab w:val="left" w:pos="1276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="00106F69" w:rsidRPr="00697C94">
              <w:t>новых планировочных решений;</w:t>
            </w:r>
          </w:p>
          <w:p w:rsidR="00106F69" w:rsidRPr="00697C94" w:rsidRDefault="00C45024" w:rsidP="00C45024">
            <w:pPr>
              <w:pStyle w:val="a3"/>
              <w:tabs>
                <w:tab w:val="left" w:pos="1276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="00644B22">
              <w:t>прокладки кабелей</w:t>
            </w:r>
            <w:r w:rsidR="00106F69" w:rsidRPr="00697C94">
              <w:t xml:space="preserve"> </w:t>
            </w:r>
            <w:r w:rsidR="00644B22" w:rsidRPr="00697C94">
              <w:t>в трубах ПВХ с возможностью перетяжки</w:t>
            </w:r>
            <w:r w:rsidR="00644B22">
              <w:t xml:space="preserve"> в </w:t>
            </w:r>
            <w:proofErr w:type="spellStart"/>
            <w:r w:rsidR="00644B22">
              <w:t>запотолочном</w:t>
            </w:r>
            <w:proofErr w:type="spellEnd"/>
            <w:r w:rsidR="00644B22">
              <w:t xml:space="preserve"> пространстве и конструкциях перегородок</w:t>
            </w:r>
            <w:r w:rsidR="00106F69" w:rsidRPr="00697C94">
              <w:t>;</w:t>
            </w:r>
          </w:p>
          <w:p w:rsidR="00106F69" w:rsidRPr="00697C94" w:rsidRDefault="00C45024" w:rsidP="00C45024">
            <w:pPr>
              <w:pStyle w:val="a3"/>
              <w:tabs>
                <w:tab w:val="left" w:pos="1276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="00106F69" w:rsidRPr="00697C94">
              <w:t>применения для установки розеток на стенах скрытой проводки, (кабель прокладывается в трубах ПВХ с возможностью перетяжки);</w:t>
            </w:r>
          </w:p>
          <w:p w:rsidR="00106F69" w:rsidRPr="00697C94" w:rsidRDefault="00C45024" w:rsidP="00C45024">
            <w:pPr>
              <w:pStyle w:val="a3"/>
              <w:tabs>
                <w:tab w:val="left" w:pos="1276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="00106F69" w:rsidRPr="00697C94">
              <w:t>использования для  монтажа кабельных линий кабелей марки:</w:t>
            </w:r>
          </w:p>
          <w:p w:rsidR="00106F69" w:rsidRPr="00697C94" w:rsidRDefault="00106F69" w:rsidP="00E81CC3">
            <w:pPr>
              <w:pStyle w:val="a3"/>
              <w:numPr>
                <w:ilvl w:val="0"/>
                <w:numId w:val="27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 w:rsidRPr="00697C94">
              <w:t>ВВГнг-</w:t>
            </w:r>
            <w:proofErr w:type="gramStart"/>
            <w:r w:rsidRPr="00697C94">
              <w:t>LS</w:t>
            </w:r>
            <w:proofErr w:type="gramEnd"/>
            <w:r w:rsidRPr="00697C94">
              <w:t xml:space="preserve"> 3х1,5 –  рабочее освещение;</w:t>
            </w:r>
          </w:p>
          <w:p w:rsidR="00106F69" w:rsidRPr="00697C94" w:rsidRDefault="00106F69" w:rsidP="00E81CC3">
            <w:pPr>
              <w:pStyle w:val="a3"/>
              <w:numPr>
                <w:ilvl w:val="0"/>
                <w:numId w:val="27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 w:rsidRPr="00697C94">
              <w:t>ВВГнг-</w:t>
            </w:r>
            <w:proofErr w:type="gramStart"/>
            <w:r w:rsidRPr="00697C94">
              <w:t>LS</w:t>
            </w:r>
            <w:proofErr w:type="gramEnd"/>
            <w:r w:rsidRPr="00697C94">
              <w:t xml:space="preserve"> 3х2,5 –бытовые розетки;</w:t>
            </w:r>
          </w:p>
          <w:p w:rsidR="00106F69" w:rsidRDefault="00106F69" w:rsidP="00E81CC3">
            <w:pPr>
              <w:pStyle w:val="a3"/>
              <w:numPr>
                <w:ilvl w:val="0"/>
                <w:numId w:val="27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 w:rsidRPr="00697C94">
              <w:t>ВВГнг-</w:t>
            </w:r>
            <w:proofErr w:type="gramStart"/>
            <w:r w:rsidRPr="00697C94">
              <w:t>FRLS</w:t>
            </w:r>
            <w:proofErr w:type="gramEnd"/>
            <w:r w:rsidRPr="00697C94">
              <w:t xml:space="preserve"> 3х2,5 – аварийное освещение и эвакуационное освещение.</w:t>
            </w:r>
          </w:p>
          <w:p w:rsidR="002C3D5F" w:rsidRDefault="002C3D5F" w:rsidP="00E81CC3">
            <w:pPr>
              <w:pStyle w:val="a3"/>
              <w:numPr>
                <w:ilvl w:val="0"/>
                <w:numId w:val="27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>
              <w:t>ВВГнг-</w:t>
            </w:r>
            <w:r w:rsidRPr="00697C94">
              <w:t xml:space="preserve"> LS</w:t>
            </w:r>
            <w:r>
              <w:t xml:space="preserve"> 5х10 – питание силовых электрических щитов;</w:t>
            </w:r>
          </w:p>
          <w:p w:rsidR="002C3D5F" w:rsidRPr="00697C94" w:rsidRDefault="002C3D5F" w:rsidP="00E81CC3">
            <w:pPr>
              <w:pStyle w:val="a3"/>
              <w:numPr>
                <w:ilvl w:val="0"/>
                <w:numId w:val="27"/>
              </w:numPr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>
              <w:t>ПВС 3х4 – питание стойки управления в аппаратной.</w:t>
            </w:r>
          </w:p>
          <w:p w:rsidR="00106F69" w:rsidRPr="00697C94" w:rsidRDefault="00C45024" w:rsidP="00C45024">
            <w:pPr>
              <w:pStyle w:val="a3"/>
              <w:tabs>
                <w:tab w:val="left" w:pos="1134"/>
                <w:tab w:val="left" w:pos="1418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="006F20F5">
              <w:t>п</w:t>
            </w:r>
            <w:r w:rsidR="00106F69" w:rsidRPr="00697C94">
              <w:t>рименения для подключения компьютерной техники розет</w:t>
            </w:r>
            <w:r w:rsidR="0094786C" w:rsidRPr="00697C94">
              <w:t>ок 2Р+РЕ красного цвета, для</w:t>
            </w:r>
            <w:r w:rsidR="00106F69" w:rsidRPr="00697C94">
              <w:t xml:space="preserve"> подключения бытовых потребителе</w:t>
            </w:r>
            <w:r w:rsidR="00644B22">
              <w:t>й  розеток 2Р+РЕ белого цвета.</w:t>
            </w:r>
          </w:p>
          <w:p w:rsidR="00106F69" w:rsidRDefault="00C45024" w:rsidP="00C45024">
            <w:pPr>
              <w:pStyle w:val="a3"/>
              <w:tabs>
                <w:tab w:val="left" w:pos="1134"/>
                <w:tab w:val="left" w:pos="1418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="00106F69" w:rsidRPr="00697C94">
              <w:t>маркировки кабельных линий, распаячных коробок и групп розеток</w:t>
            </w:r>
            <w:r w:rsidR="00106F69">
              <w:t xml:space="preserve">. </w:t>
            </w:r>
          </w:p>
          <w:p w:rsidR="00106F69" w:rsidRPr="00697C94" w:rsidRDefault="00E81CC3" w:rsidP="00E81CC3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lastRenderedPageBreak/>
              <w:t>7.</w:t>
            </w:r>
            <w:r w:rsidR="00697C94" w:rsidRPr="00697C94">
              <w:t xml:space="preserve"> </w:t>
            </w:r>
            <w:r w:rsidR="00012812">
              <w:t>Проведение испытаний</w:t>
            </w:r>
            <w:r w:rsidR="00106F69" w:rsidRPr="00697C94">
              <w:t xml:space="preserve"> сертифицированной лабораторией, что подтверждается свидетельством о регистрации в Ростехнадзоре. Все измерительные приборы должны быть поверены и име</w:t>
            </w:r>
            <w:r w:rsidR="00B6526C">
              <w:t xml:space="preserve">ть сертификат </w:t>
            </w:r>
            <w:proofErr w:type="spellStart"/>
            <w:r w:rsidR="00B6526C">
              <w:t>Ростеста</w:t>
            </w:r>
            <w:proofErr w:type="spellEnd"/>
            <w:r w:rsidR="00106F69" w:rsidRPr="00697C94">
              <w:t>;</w:t>
            </w:r>
          </w:p>
          <w:p w:rsidR="00727401" w:rsidRPr="00697C94" w:rsidRDefault="00E81CC3" w:rsidP="00E81CC3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>8.</w:t>
            </w:r>
            <w:r w:rsidR="00697C94" w:rsidRPr="00697C94">
              <w:t xml:space="preserve"> </w:t>
            </w:r>
            <w:r w:rsidR="00727401" w:rsidRPr="00697C94">
              <w:t>В течение 3 (трех) рабочих дней с момента завершения электромонтажных и пусконаладочных работ, Подрядчик, предоставляет Ген</w:t>
            </w:r>
            <w:r w:rsidR="00697C94">
              <w:t>еральному подрядчику, подписанные</w:t>
            </w:r>
            <w:r w:rsidR="00727401" w:rsidRPr="00697C94">
              <w:t xml:space="preserve"> со стороны Подрядчика:</w:t>
            </w:r>
          </w:p>
          <w:p w:rsidR="00727401" w:rsidRPr="00697C94" w:rsidRDefault="00C45024" w:rsidP="00C45024">
            <w:pPr>
              <w:pStyle w:val="a3"/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="00727401" w:rsidRPr="00697C94">
              <w:t>исполнительную техническую документацию по сдаче-приёмке электромонтажных работ, скомплектованную в соответствии с Инструкцией</w:t>
            </w:r>
            <w:proofErr w:type="gramStart"/>
            <w:r w:rsidR="00727401" w:rsidRPr="00697C94">
              <w:t xml:space="preserve">  И</w:t>
            </w:r>
            <w:proofErr w:type="gramEnd"/>
            <w:r w:rsidR="00727401" w:rsidRPr="00697C94">
              <w:t xml:space="preserve"> 1.13-07 Минрегионразвития. Все изменения и отступления от проекта должны  быть согласованы и отражены в ведомости </w:t>
            </w:r>
            <w:r w:rsidR="00697C94">
              <w:t>и в исполнительной документации</w:t>
            </w:r>
            <w:r w:rsidR="00727401" w:rsidRPr="00697C94">
              <w:t>;</w:t>
            </w:r>
          </w:p>
          <w:p w:rsidR="00727401" w:rsidRPr="00697C94" w:rsidRDefault="00C45024" w:rsidP="00C45024">
            <w:pPr>
              <w:pStyle w:val="a3"/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="00727401" w:rsidRPr="00697C94">
              <w:t>технический отчет по измерениям и испытаниям;</w:t>
            </w:r>
          </w:p>
          <w:p w:rsidR="00727401" w:rsidRPr="00697C94" w:rsidRDefault="00C45024" w:rsidP="00C45024">
            <w:pPr>
              <w:pStyle w:val="a3"/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="00727401" w:rsidRPr="00697C94">
              <w:t>пользовательские инструкции на русском языке для всех видов оборудования и программного обеспечения, требующего оперативного управления;</w:t>
            </w:r>
          </w:p>
          <w:p w:rsidR="00727401" w:rsidRPr="00697C94" w:rsidRDefault="00C45024" w:rsidP="00C45024">
            <w:pPr>
              <w:pStyle w:val="a3"/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="00727401" w:rsidRPr="00697C94">
              <w:t>сертификаты на электрооборудование, кабельную продукцию, установочные изделия;</w:t>
            </w:r>
          </w:p>
          <w:p w:rsidR="00F54113" w:rsidRPr="007A759D" w:rsidRDefault="00C45024" w:rsidP="007A759D">
            <w:pPr>
              <w:pStyle w:val="a3"/>
              <w:tabs>
                <w:tab w:val="left" w:pos="851"/>
                <w:tab w:val="left" w:pos="993"/>
              </w:tabs>
              <w:spacing w:line="276" w:lineRule="auto"/>
              <w:ind w:left="0" w:firstLine="567"/>
              <w:jc w:val="both"/>
              <w:rPr>
                <w:lang w:val="en-US"/>
              </w:rPr>
            </w:pPr>
            <w:r>
              <w:t xml:space="preserve">- </w:t>
            </w:r>
            <w:r w:rsidR="00727401" w:rsidRPr="00697C94">
              <w:t>акты скрытых работ</w:t>
            </w:r>
            <w:r w:rsidR="00697C94">
              <w:t>.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30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 xml:space="preserve">Подраздел 3.2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13" w:rsidRPr="00306A72" w:rsidRDefault="00F54113" w:rsidP="00F54113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Pr="00306A72">
              <w:t xml:space="preserve">Оформление ППР должно выполняться в соответствии со СП 48.13330.2011 «Организация строительства» и СП 12-136-2002 «Решения по охране труда и промышленной безопасности в проектах организации строительства и проектах производства работ», ГОСТ </w:t>
            </w:r>
            <w:proofErr w:type="gramStart"/>
            <w:r w:rsidRPr="00306A72">
              <w:t>Р</w:t>
            </w:r>
            <w:proofErr w:type="gramEnd"/>
            <w:r w:rsidRPr="00306A72">
              <w:t xml:space="preserve"> 21.1101-2013, ГОСТ 2.105-95. При оформлении ППР необходимо учитывать НТД в соответствии с Подразделом 3.1. настоящего технического задания.</w:t>
            </w:r>
          </w:p>
          <w:p w:rsidR="00F54113" w:rsidRPr="007A759D" w:rsidRDefault="00F54113" w:rsidP="007A759D">
            <w:pPr>
              <w:spacing w:line="276" w:lineRule="auto"/>
              <w:ind w:firstLine="567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- </w:t>
            </w:r>
            <w:r w:rsidRPr="00306A72">
              <w:rPr>
                <w:rFonts w:eastAsiaTheme="minorHAnsi"/>
                <w:lang w:eastAsia="en-US"/>
              </w:rPr>
              <w:t xml:space="preserve">При составлении ППР и графика производства работ должно быть учтено непрерывное функционирование систем автоматической пожарной сигнализации и системы оповещения людей о пожаре и управления эвакуацией в тех помещениях, где работы не проводятся. Перерыв в работе систем в помещениях, где </w:t>
            </w:r>
            <w:r>
              <w:rPr>
                <w:rFonts w:eastAsiaTheme="minorHAnsi"/>
                <w:lang w:eastAsia="en-US"/>
              </w:rPr>
              <w:t>производятся ремонтно-строительные работы,</w:t>
            </w:r>
            <w:r w:rsidRPr="00306A72">
              <w:rPr>
                <w:rFonts w:eastAsiaTheme="minorHAnsi"/>
                <w:lang w:eastAsia="en-US"/>
              </w:rPr>
              <w:t xml:space="preserve"> должен быть минимальным.</w:t>
            </w:r>
          </w:p>
        </w:tc>
      </w:tr>
    </w:tbl>
    <w:p w:rsidR="000D6E95" w:rsidRDefault="000D6E95" w:rsidP="00F269AC">
      <w:pPr>
        <w:jc w:val="center"/>
        <w:rPr>
          <w:color w:val="000000"/>
        </w:rPr>
      </w:pPr>
    </w:p>
    <w:p w:rsidR="00F269AC" w:rsidRPr="0054650F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4. ВЕДОМОСТЬ ФИЗИЧЕСКИХ ОБЪЕМОВ РАБОТ, РЕСУРСНАЯ ВЕДОМОСТЬ, СМЕТНЫЕ РАСЧЕТЫ</w:t>
      </w:r>
      <w:r>
        <w:rPr>
          <w:color w:val="000000"/>
        </w:rPr>
        <w:t xml:space="preserve"> </w:t>
      </w:r>
    </w:p>
    <w:p w:rsidR="00F269AC" w:rsidRDefault="00F269AC" w:rsidP="00F269AC">
      <w:pPr>
        <w:jc w:val="center"/>
        <w:rPr>
          <w:color w:val="000000"/>
        </w:rPr>
      </w:pPr>
    </w:p>
    <w:tbl>
      <w:tblPr>
        <w:tblW w:w="10632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42"/>
        <w:gridCol w:w="6945"/>
        <w:gridCol w:w="1418"/>
        <w:gridCol w:w="1417"/>
      </w:tblGrid>
      <w:tr w:rsidR="00245DC0" w:rsidRPr="00245DC0" w:rsidTr="0016660D">
        <w:trPr>
          <w:trHeight w:val="255"/>
        </w:trPr>
        <w:tc>
          <w:tcPr>
            <w:tcW w:w="710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45DC0" w:rsidRPr="00245DC0" w:rsidRDefault="00245DC0" w:rsidP="0016660D">
            <w:pPr>
              <w:jc w:val="center"/>
              <w:rPr>
                <w:b/>
                <w:i/>
                <w:sz w:val="24"/>
                <w:szCs w:val="24"/>
              </w:rPr>
            </w:pPr>
            <w:r w:rsidRPr="00245DC0">
              <w:rPr>
                <w:b/>
                <w:i/>
                <w:sz w:val="24"/>
                <w:szCs w:val="24"/>
              </w:rPr>
              <w:t xml:space="preserve">№ </w:t>
            </w:r>
            <w:proofErr w:type="gramStart"/>
            <w:r w:rsidRPr="00245DC0">
              <w:rPr>
                <w:b/>
                <w:i/>
                <w:sz w:val="24"/>
                <w:szCs w:val="24"/>
              </w:rPr>
              <w:t>п</w:t>
            </w:r>
            <w:proofErr w:type="gramEnd"/>
            <w:r w:rsidRPr="00245DC0">
              <w:rPr>
                <w:b/>
                <w:i/>
                <w:sz w:val="24"/>
                <w:szCs w:val="24"/>
              </w:rPr>
              <w:t>/п</w:t>
            </w:r>
          </w:p>
        </w:tc>
        <w:tc>
          <w:tcPr>
            <w:tcW w:w="7087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45DC0" w:rsidRPr="00245DC0" w:rsidRDefault="00245DC0" w:rsidP="0016660D">
            <w:pPr>
              <w:jc w:val="center"/>
              <w:rPr>
                <w:b/>
                <w:i/>
                <w:sz w:val="24"/>
                <w:szCs w:val="24"/>
              </w:rPr>
            </w:pPr>
            <w:r w:rsidRPr="00245DC0">
              <w:rPr>
                <w:b/>
                <w:i/>
                <w:sz w:val="24"/>
                <w:szCs w:val="24"/>
              </w:rPr>
              <w:t>Наименование работ и затрат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45DC0" w:rsidRPr="00245DC0" w:rsidRDefault="00245DC0" w:rsidP="0016660D">
            <w:pPr>
              <w:jc w:val="center"/>
              <w:rPr>
                <w:b/>
                <w:i/>
                <w:sz w:val="24"/>
                <w:szCs w:val="24"/>
              </w:rPr>
            </w:pPr>
            <w:r w:rsidRPr="00245DC0">
              <w:rPr>
                <w:b/>
                <w:i/>
                <w:sz w:val="24"/>
                <w:szCs w:val="24"/>
              </w:rPr>
              <w:t>Единицы измерения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45DC0" w:rsidRPr="00245DC0" w:rsidRDefault="00245DC0" w:rsidP="0016660D">
            <w:pPr>
              <w:jc w:val="center"/>
              <w:rPr>
                <w:b/>
                <w:i/>
                <w:sz w:val="24"/>
                <w:szCs w:val="24"/>
              </w:rPr>
            </w:pPr>
            <w:r w:rsidRPr="00245DC0">
              <w:rPr>
                <w:b/>
                <w:i/>
                <w:sz w:val="24"/>
                <w:szCs w:val="24"/>
              </w:rPr>
              <w:t>Количество единиц</w:t>
            </w:r>
          </w:p>
        </w:tc>
      </w:tr>
      <w:tr w:rsidR="00245DC0" w:rsidRPr="00245DC0" w:rsidTr="0016660D">
        <w:trPr>
          <w:trHeight w:val="255"/>
        </w:trPr>
        <w:tc>
          <w:tcPr>
            <w:tcW w:w="7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b/>
                <w:i/>
                <w:sz w:val="24"/>
                <w:szCs w:val="24"/>
              </w:rPr>
            </w:pPr>
            <w:r w:rsidRPr="00245DC0">
              <w:rPr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708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b/>
                <w:i/>
                <w:sz w:val="24"/>
                <w:szCs w:val="24"/>
              </w:rPr>
            </w:pPr>
            <w:r w:rsidRPr="00245DC0">
              <w:rPr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b/>
                <w:i/>
                <w:sz w:val="24"/>
                <w:szCs w:val="24"/>
              </w:rPr>
            </w:pPr>
            <w:r w:rsidRPr="00245DC0">
              <w:rPr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b/>
                <w:i/>
                <w:sz w:val="24"/>
                <w:szCs w:val="24"/>
              </w:rPr>
            </w:pPr>
            <w:r w:rsidRPr="00245DC0">
              <w:rPr>
                <w:b/>
                <w:i/>
                <w:sz w:val="24"/>
                <w:szCs w:val="24"/>
              </w:rPr>
              <w:t>4</w:t>
            </w:r>
          </w:p>
        </w:tc>
      </w:tr>
      <w:tr w:rsidR="00245DC0" w:rsidRPr="00245DC0" w:rsidTr="0016660D">
        <w:trPr>
          <w:trHeight w:val="255"/>
        </w:trPr>
        <w:tc>
          <w:tcPr>
            <w:tcW w:w="10632" w:type="dxa"/>
            <w:gridSpan w:val="5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</w:rPr>
            </w:pPr>
          </w:p>
        </w:tc>
      </w:tr>
      <w:tr w:rsidR="00245DC0" w:rsidRPr="00245DC0" w:rsidTr="0016660D">
        <w:trPr>
          <w:trHeight w:val="255"/>
        </w:trPr>
        <w:tc>
          <w:tcPr>
            <w:tcW w:w="1063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b/>
                <w:i/>
                <w:sz w:val="24"/>
                <w:szCs w:val="24"/>
              </w:rPr>
            </w:pPr>
            <w:r w:rsidRPr="00245DC0">
              <w:rPr>
                <w:b/>
                <w:i/>
                <w:sz w:val="24"/>
                <w:szCs w:val="24"/>
              </w:rPr>
              <w:t>Перегородки</w:t>
            </w:r>
          </w:p>
        </w:tc>
      </w:tr>
      <w:tr w:rsidR="00245DC0" w:rsidRPr="00245DC0" w:rsidTr="0016660D">
        <w:trPr>
          <w:trHeight w:val="255"/>
        </w:trPr>
        <w:tc>
          <w:tcPr>
            <w:tcW w:w="10632" w:type="dxa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</w:rPr>
            </w:pPr>
          </w:p>
        </w:tc>
      </w:tr>
      <w:tr w:rsidR="00245DC0" w:rsidRPr="00245DC0" w:rsidTr="0016660D">
        <w:trPr>
          <w:trHeight w:val="255"/>
        </w:trPr>
        <w:tc>
          <w:tcPr>
            <w:tcW w:w="710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7087" w:type="dxa"/>
            <w:gridSpan w:val="2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Устройство перегородок из ГКЛ по системе «КНАУФ» (С112) с одинарным металлическим каркасом из направляющего профиля ПН-6 100/40/0,6 и стоечного профиля ПС-6 100/50/0,6, двуслойной обшивкой листами</w:t>
            </w:r>
            <w:r w:rsidR="00B37E2B">
              <w:rPr>
                <w:sz w:val="24"/>
                <w:szCs w:val="24"/>
              </w:rPr>
              <w:t xml:space="preserve"> ГКЛВ</w:t>
            </w:r>
            <w:r w:rsidRPr="00245DC0">
              <w:rPr>
                <w:sz w:val="24"/>
                <w:szCs w:val="24"/>
              </w:rPr>
              <w:t xml:space="preserve"> 12,5мм с каждой стороны, заполнением </w:t>
            </w:r>
            <w:proofErr w:type="spellStart"/>
            <w:r w:rsidRPr="00245DC0">
              <w:rPr>
                <w:sz w:val="24"/>
                <w:szCs w:val="24"/>
              </w:rPr>
              <w:t>минераловатными</w:t>
            </w:r>
            <w:proofErr w:type="spellEnd"/>
            <w:r w:rsidRPr="00245DC0">
              <w:rPr>
                <w:sz w:val="24"/>
                <w:szCs w:val="24"/>
              </w:rPr>
              <w:t xml:space="preserve"> звукопоглощающими плитами  типа "ISOVER </w:t>
            </w:r>
            <w:proofErr w:type="spellStart"/>
            <w:r w:rsidRPr="00245DC0">
              <w:rPr>
                <w:sz w:val="24"/>
                <w:szCs w:val="24"/>
              </w:rPr>
              <w:t>ЗвукоЗащита</w:t>
            </w:r>
            <w:proofErr w:type="spellEnd"/>
            <w:r w:rsidRPr="00245DC0">
              <w:rPr>
                <w:sz w:val="24"/>
                <w:szCs w:val="24"/>
              </w:rPr>
              <w:t>" (ISOVER), толщина 100 мм и дверным проемом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45DC0">
              <w:rPr>
                <w:sz w:val="24"/>
                <w:szCs w:val="24"/>
              </w:rPr>
              <w:t>м</w:t>
            </w:r>
            <w:proofErr w:type="gramStart"/>
            <w:r w:rsidRPr="00245DC0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783,9</w:t>
            </w:r>
          </w:p>
        </w:tc>
      </w:tr>
      <w:tr w:rsidR="00245DC0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1.1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bottom"/>
          </w:tcPr>
          <w:p w:rsidR="00245DC0" w:rsidRPr="00245DC0" w:rsidRDefault="00245DC0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Устройство закладных деревянных брусков 100х100мм в проемах для крепления дверных коробок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45DC0" w:rsidRPr="00245DC0" w:rsidRDefault="00D95D0A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м</w:t>
            </w:r>
            <w:r w:rsidRPr="00245DC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45DC0" w:rsidRPr="00245DC0" w:rsidRDefault="00D95D0A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3,05</w:t>
            </w:r>
            <w:r w:rsidR="00245DC0" w:rsidRPr="00245DC0">
              <w:rPr>
                <w:sz w:val="24"/>
                <w:szCs w:val="24"/>
              </w:rPr>
              <w:t>7</w:t>
            </w:r>
          </w:p>
        </w:tc>
      </w:tr>
      <w:tr w:rsidR="00245DC0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2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bottom"/>
          </w:tcPr>
          <w:p w:rsidR="00245DC0" w:rsidRPr="00245DC0" w:rsidRDefault="00245DC0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Облицовка поверхности существующих стен внутри здания по системе «КНАУФ» (С626) с одинарным металлическим каркасом из направляющего профиля ПН-5 50/40/0,6 и стоечного профиля ПС-2 50/50/0,6, двуслойной обшивкой листами</w:t>
            </w:r>
            <w:r w:rsidR="00B37E2B">
              <w:rPr>
                <w:sz w:val="24"/>
                <w:szCs w:val="24"/>
              </w:rPr>
              <w:t xml:space="preserve"> ГКЛВ</w:t>
            </w:r>
            <w:r w:rsidRPr="00245DC0">
              <w:rPr>
                <w:sz w:val="24"/>
                <w:szCs w:val="24"/>
              </w:rPr>
              <w:t xml:space="preserve"> 12,5мм с одной стороны и дверным проемом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45DC0">
              <w:rPr>
                <w:sz w:val="24"/>
                <w:szCs w:val="24"/>
              </w:rPr>
              <w:t>м</w:t>
            </w:r>
            <w:proofErr w:type="gramStart"/>
            <w:r w:rsidRPr="00245DC0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200,0</w:t>
            </w:r>
          </w:p>
        </w:tc>
      </w:tr>
      <w:tr w:rsidR="00245DC0" w:rsidRPr="00245DC0" w:rsidTr="00DF1881">
        <w:trPr>
          <w:trHeight w:val="255"/>
        </w:trPr>
        <w:tc>
          <w:tcPr>
            <w:tcW w:w="7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3</w:t>
            </w:r>
          </w:p>
        </w:tc>
        <w:tc>
          <w:tcPr>
            <w:tcW w:w="7087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245DC0" w:rsidRPr="00245DC0" w:rsidRDefault="00245DC0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Устройство стен и перегородок из стеновых газобетонных блоков Д500 600×250×100мм (при высоте этажа свыше 4 м)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45DC0">
              <w:rPr>
                <w:sz w:val="24"/>
                <w:szCs w:val="24"/>
              </w:rPr>
              <w:t>м</w:t>
            </w:r>
            <w:r w:rsidRPr="00245DC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6,84</w:t>
            </w:r>
          </w:p>
        </w:tc>
      </w:tr>
      <w:tr w:rsidR="00245DC0" w:rsidRPr="00245DC0" w:rsidTr="00DF1881">
        <w:trPr>
          <w:trHeight w:val="25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4</w:t>
            </w:r>
          </w:p>
        </w:tc>
        <w:tc>
          <w:tcPr>
            <w:tcW w:w="708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245DC0" w:rsidRPr="00DF1881" w:rsidRDefault="00245DC0" w:rsidP="0016660D">
            <w:pPr>
              <w:rPr>
                <w:sz w:val="24"/>
                <w:szCs w:val="24"/>
              </w:rPr>
            </w:pPr>
            <w:r w:rsidRPr="00D95D0A">
              <w:rPr>
                <w:sz w:val="24"/>
                <w:szCs w:val="24"/>
              </w:rPr>
              <w:t xml:space="preserve">Покрытие поверхностей стен грунтовкой глубокого проникновения типа </w:t>
            </w:r>
            <w:proofErr w:type="spellStart"/>
            <w:r w:rsidRPr="00D95D0A">
              <w:rPr>
                <w:sz w:val="24"/>
                <w:szCs w:val="24"/>
              </w:rPr>
              <w:t>Reesa</w:t>
            </w:r>
            <w:proofErr w:type="spellEnd"/>
            <w:r w:rsidRPr="00D95D0A">
              <w:rPr>
                <w:sz w:val="24"/>
                <w:szCs w:val="24"/>
              </w:rPr>
              <w:t xml:space="preserve"> </w:t>
            </w:r>
            <w:proofErr w:type="spellStart"/>
            <w:r w:rsidRPr="00D95D0A">
              <w:rPr>
                <w:sz w:val="24"/>
                <w:szCs w:val="24"/>
              </w:rPr>
              <w:t>Tiefgrund</w:t>
            </w:r>
            <w:proofErr w:type="spellEnd"/>
            <w:r w:rsidRPr="00D95D0A">
              <w:rPr>
                <w:sz w:val="24"/>
                <w:szCs w:val="24"/>
              </w:rPr>
              <w:t>(Германия), на акриловой основе  (или аналог) в 1 слой перед нанесением штукатурного слоя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45DC0" w:rsidRPr="00DF1881" w:rsidRDefault="00245DC0" w:rsidP="0016660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DF1881">
              <w:rPr>
                <w:sz w:val="24"/>
                <w:szCs w:val="24"/>
              </w:rPr>
              <w:t>м</w:t>
            </w:r>
            <w:proofErr w:type="gramStart"/>
            <w:r w:rsidRPr="00DF1881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45DC0" w:rsidRPr="00DF1881" w:rsidRDefault="00056DD9" w:rsidP="0016660D">
            <w:pPr>
              <w:jc w:val="center"/>
              <w:rPr>
                <w:sz w:val="24"/>
                <w:szCs w:val="24"/>
              </w:rPr>
            </w:pPr>
            <w:r w:rsidRPr="00DF1881">
              <w:rPr>
                <w:sz w:val="24"/>
                <w:szCs w:val="24"/>
              </w:rPr>
              <w:t>5</w:t>
            </w:r>
            <w:r w:rsidR="00245DC0" w:rsidRPr="00DF1881">
              <w:rPr>
                <w:sz w:val="24"/>
                <w:szCs w:val="24"/>
              </w:rPr>
              <w:t>0,0</w:t>
            </w:r>
          </w:p>
        </w:tc>
      </w:tr>
      <w:tr w:rsidR="00245DC0" w:rsidRPr="00245DC0" w:rsidTr="00DF1881">
        <w:trPr>
          <w:trHeight w:val="25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5</w:t>
            </w:r>
          </w:p>
        </w:tc>
        <w:tc>
          <w:tcPr>
            <w:tcW w:w="708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245DC0" w:rsidRPr="00DF1881" w:rsidRDefault="00245DC0" w:rsidP="0016660D">
            <w:pPr>
              <w:rPr>
                <w:sz w:val="24"/>
                <w:szCs w:val="24"/>
              </w:rPr>
            </w:pPr>
            <w:r w:rsidRPr="00DF1881">
              <w:rPr>
                <w:sz w:val="24"/>
                <w:szCs w:val="24"/>
              </w:rPr>
              <w:t>Выравнивание поверхности стен штукатурным составом</w:t>
            </w:r>
            <w:r w:rsidR="00B37E2B">
              <w:rPr>
                <w:sz w:val="24"/>
                <w:szCs w:val="24"/>
              </w:rPr>
              <w:t xml:space="preserve"> типа «</w:t>
            </w:r>
            <w:proofErr w:type="spellStart"/>
            <w:r w:rsidR="00B37E2B">
              <w:rPr>
                <w:sz w:val="24"/>
                <w:szCs w:val="24"/>
              </w:rPr>
              <w:t>Ветонит</w:t>
            </w:r>
            <w:proofErr w:type="spellEnd"/>
            <w:r w:rsidR="00B37E2B">
              <w:rPr>
                <w:sz w:val="24"/>
                <w:szCs w:val="24"/>
              </w:rPr>
              <w:t>» (или аналог)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45DC0" w:rsidRPr="00DF1881" w:rsidRDefault="00245DC0" w:rsidP="0016660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DF1881">
              <w:rPr>
                <w:sz w:val="24"/>
                <w:szCs w:val="24"/>
              </w:rPr>
              <w:t>м</w:t>
            </w:r>
            <w:proofErr w:type="gramStart"/>
            <w:r w:rsidRPr="00DF1881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45DC0" w:rsidRPr="00DF1881" w:rsidRDefault="00056DD9" w:rsidP="0016660D">
            <w:pPr>
              <w:jc w:val="center"/>
              <w:rPr>
                <w:sz w:val="24"/>
                <w:szCs w:val="24"/>
              </w:rPr>
            </w:pPr>
            <w:r w:rsidRPr="00DF1881">
              <w:rPr>
                <w:sz w:val="24"/>
                <w:szCs w:val="24"/>
              </w:rPr>
              <w:t>5</w:t>
            </w:r>
            <w:r w:rsidR="00245DC0" w:rsidRPr="00DF1881">
              <w:rPr>
                <w:sz w:val="24"/>
                <w:szCs w:val="24"/>
              </w:rPr>
              <w:t>0,0</w:t>
            </w:r>
          </w:p>
        </w:tc>
      </w:tr>
      <w:tr w:rsidR="00245DC0" w:rsidRPr="00245DC0" w:rsidTr="00DF1881">
        <w:trPr>
          <w:trHeight w:val="255"/>
        </w:trPr>
        <w:tc>
          <w:tcPr>
            <w:tcW w:w="71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6</w:t>
            </w:r>
          </w:p>
        </w:tc>
        <w:tc>
          <w:tcPr>
            <w:tcW w:w="7087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Шпаклевка поверхности стен универсальной строительной шпаклевкой типа </w:t>
            </w:r>
            <w:proofErr w:type="spellStart"/>
            <w:r w:rsidRPr="00245DC0">
              <w:rPr>
                <w:sz w:val="24"/>
                <w:szCs w:val="24"/>
              </w:rPr>
              <w:t>Remmers</w:t>
            </w:r>
            <w:proofErr w:type="spellEnd"/>
            <w:r w:rsidRPr="00245DC0">
              <w:rPr>
                <w:sz w:val="24"/>
                <w:szCs w:val="24"/>
              </w:rPr>
              <w:t xml:space="preserve"> (Германия) (или аналог)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45DC0">
              <w:rPr>
                <w:sz w:val="24"/>
                <w:szCs w:val="24"/>
              </w:rPr>
              <w:t>м</w:t>
            </w:r>
            <w:proofErr w:type="gramStart"/>
            <w:r w:rsidRPr="00245DC0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1384,0</w:t>
            </w:r>
          </w:p>
        </w:tc>
      </w:tr>
      <w:tr w:rsidR="00245DC0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7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Оклейка поверхности с</w:t>
            </w:r>
            <w:r w:rsidR="009D7B77">
              <w:rPr>
                <w:sz w:val="24"/>
                <w:szCs w:val="24"/>
              </w:rPr>
              <w:t>тен малярной сеткой</w:t>
            </w:r>
            <w:r w:rsidR="0021412E">
              <w:rPr>
                <w:sz w:val="24"/>
                <w:szCs w:val="24"/>
              </w:rPr>
              <w:t xml:space="preserve"> типа «</w:t>
            </w:r>
            <w:proofErr w:type="spellStart"/>
            <w:r w:rsidR="0021412E">
              <w:rPr>
                <w:sz w:val="24"/>
                <w:szCs w:val="24"/>
              </w:rPr>
              <w:t>Строби</w:t>
            </w:r>
            <w:proofErr w:type="spellEnd"/>
            <w:r w:rsidR="0021412E">
              <w:rPr>
                <w:sz w:val="24"/>
                <w:szCs w:val="24"/>
              </w:rPr>
              <w:t>»</w:t>
            </w:r>
            <w:r w:rsidR="009D7B77">
              <w:rPr>
                <w:sz w:val="24"/>
                <w:szCs w:val="24"/>
              </w:rPr>
              <w:t xml:space="preserve"> с ячейкой 2×2</w:t>
            </w:r>
            <w:r w:rsidRPr="00245DC0">
              <w:rPr>
                <w:sz w:val="24"/>
                <w:szCs w:val="24"/>
              </w:rPr>
              <w:t xml:space="preserve"> мм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45DC0">
              <w:rPr>
                <w:sz w:val="24"/>
                <w:szCs w:val="24"/>
              </w:rPr>
              <w:t>м</w:t>
            </w:r>
            <w:proofErr w:type="gramStart"/>
            <w:r w:rsidRPr="00245DC0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1384,0</w:t>
            </w:r>
          </w:p>
        </w:tc>
      </w:tr>
      <w:tr w:rsidR="00245DC0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8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Покрытие поверхностей стен грунтовкой глубокого проникновения типа </w:t>
            </w:r>
            <w:proofErr w:type="spellStart"/>
            <w:r w:rsidRPr="00245DC0">
              <w:rPr>
                <w:sz w:val="24"/>
                <w:szCs w:val="24"/>
              </w:rPr>
              <w:t>Reesa</w:t>
            </w:r>
            <w:proofErr w:type="spellEnd"/>
            <w:r w:rsidRPr="00245DC0">
              <w:rPr>
                <w:sz w:val="24"/>
                <w:szCs w:val="24"/>
              </w:rPr>
              <w:t xml:space="preserve"> </w:t>
            </w:r>
            <w:proofErr w:type="spellStart"/>
            <w:r w:rsidRPr="00245DC0">
              <w:rPr>
                <w:sz w:val="24"/>
                <w:szCs w:val="24"/>
              </w:rPr>
              <w:t>Tiefgrund</w:t>
            </w:r>
            <w:proofErr w:type="spellEnd"/>
            <w:r w:rsidRPr="00245DC0">
              <w:rPr>
                <w:sz w:val="24"/>
                <w:szCs w:val="24"/>
              </w:rPr>
              <w:t>(Германия), на ак</w:t>
            </w:r>
            <w:r w:rsidR="005A0670">
              <w:rPr>
                <w:sz w:val="24"/>
                <w:szCs w:val="24"/>
              </w:rPr>
              <w:t>риловой основе  (или аналог) в 1 слой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45DC0">
              <w:rPr>
                <w:sz w:val="24"/>
                <w:szCs w:val="24"/>
              </w:rPr>
              <w:t>м</w:t>
            </w:r>
            <w:proofErr w:type="gramStart"/>
            <w:r w:rsidRPr="00245DC0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1384,0</w:t>
            </w:r>
          </w:p>
        </w:tc>
      </w:tr>
      <w:tr w:rsidR="00245DC0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9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bottom"/>
          </w:tcPr>
          <w:p w:rsidR="00245DC0" w:rsidRPr="00245DC0" w:rsidRDefault="00245DC0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Оклейка поверхности стен </w:t>
            </w:r>
            <w:proofErr w:type="spellStart"/>
            <w:r w:rsidRPr="00245DC0">
              <w:rPr>
                <w:sz w:val="24"/>
                <w:szCs w:val="24"/>
              </w:rPr>
              <w:t>стеклообоями</w:t>
            </w:r>
            <w:proofErr w:type="spellEnd"/>
            <w:r w:rsidRPr="00245DC0">
              <w:rPr>
                <w:sz w:val="24"/>
                <w:szCs w:val="24"/>
              </w:rPr>
              <w:t xml:space="preserve"> под окраску типа </w:t>
            </w:r>
            <w:proofErr w:type="spellStart"/>
            <w:r w:rsidRPr="00245DC0">
              <w:rPr>
                <w:sz w:val="24"/>
                <w:szCs w:val="24"/>
              </w:rPr>
              <w:t>Fintex</w:t>
            </w:r>
            <w:proofErr w:type="spellEnd"/>
            <w:r w:rsidRPr="00245DC0">
              <w:rPr>
                <w:sz w:val="24"/>
                <w:szCs w:val="24"/>
              </w:rPr>
              <w:t xml:space="preserve"> (Финляндия) (или аналог)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м</w:t>
            </w:r>
            <w:proofErr w:type="gramStart"/>
            <w:r w:rsidRPr="00245DC0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1384,0</w:t>
            </w:r>
          </w:p>
        </w:tc>
      </w:tr>
      <w:tr w:rsidR="00245DC0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10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bottom"/>
          </w:tcPr>
          <w:p w:rsidR="00245DC0" w:rsidRPr="00245DC0" w:rsidRDefault="00245DC0" w:rsidP="0021412E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Окраска стен водоэмульсионной краской типа </w:t>
            </w:r>
            <w:proofErr w:type="spellStart"/>
            <w:r w:rsidR="0021412E">
              <w:rPr>
                <w:sz w:val="24"/>
                <w:szCs w:val="24"/>
                <w:lang w:val="en-US"/>
              </w:rPr>
              <w:t>Beckers</w:t>
            </w:r>
            <w:proofErr w:type="spellEnd"/>
            <w:r w:rsidR="0021412E" w:rsidRPr="0021412E">
              <w:rPr>
                <w:sz w:val="24"/>
                <w:szCs w:val="24"/>
              </w:rPr>
              <w:t xml:space="preserve"> </w:t>
            </w:r>
            <w:r w:rsidR="0021412E">
              <w:rPr>
                <w:sz w:val="24"/>
                <w:szCs w:val="24"/>
                <w:lang w:val="en-US"/>
              </w:rPr>
              <w:t>Aqua</w:t>
            </w:r>
            <w:r w:rsidR="0021412E" w:rsidRPr="0021412E">
              <w:rPr>
                <w:sz w:val="24"/>
                <w:szCs w:val="24"/>
              </w:rPr>
              <w:t xml:space="preserve"> </w:t>
            </w:r>
            <w:r w:rsidR="0021412E">
              <w:rPr>
                <w:sz w:val="24"/>
                <w:szCs w:val="24"/>
                <w:lang w:val="en-US"/>
              </w:rPr>
              <w:t>Decor</w:t>
            </w:r>
            <w:r w:rsidR="0021412E">
              <w:rPr>
                <w:sz w:val="24"/>
                <w:szCs w:val="24"/>
              </w:rPr>
              <w:t xml:space="preserve"> (Швеция)</w:t>
            </w:r>
            <w:r w:rsidRPr="00245DC0">
              <w:rPr>
                <w:sz w:val="24"/>
                <w:szCs w:val="24"/>
              </w:rPr>
              <w:t xml:space="preserve"> (или аналог)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м</w:t>
            </w:r>
            <w:proofErr w:type="gramStart"/>
            <w:r w:rsidRPr="00245DC0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1384,0</w:t>
            </w:r>
          </w:p>
        </w:tc>
      </w:tr>
      <w:tr w:rsidR="0043289C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43289C" w:rsidRPr="00245DC0" w:rsidRDefault="0043289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bottom"/>
          </w:tcPr>
          <w:p w:rsidR="0043289C" w:rsidRPr="00245DC0" w:rsidRDefault="0043289C" w:rsidP="002141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Монтаж защитных </w:t>
            </w:r>
            <w:r w:rsidR="0021412E">
              <w:rPr>
                <w:sz w:val="24"/>
                <w:szCs w:val="24"/>
              </w:rPr>
              <w:t>ПВХ</w:t>
            </w:r>
            <w:r>
              <w:rPr>
                <w:sz w:val="24"/>
                <w:szCs w:val="24"/>
              </w:rPr>
              <w:t xml:space="preserve"> уголков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43289C" w:rsidRPr="00245DC0" w:rsidRDefault="0043289C" w:rsidP="0016660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п.</w:t>
            </w:r>
            <w:proofErr w:type="gramStart"/>
            <w:r>
              <w:rPr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3289C" w:rsidRPr="00245DC0" w:rsidRDefault="0043289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230,0</w:t>
            </w:r>
          </w:p>
        </w:tc>
      </w:tr>
      <w:tr w:rsidR="00245DC0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245DC0" w:rsidRPr="00245DC0" w:rsidRDefault="00603EA7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bottom"/>
          </w:tcPr>
          <w:p w:rsidR="00245DC0" w:rsidRPr="00245DC0" w:rsidRDefault="00245DC0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Покрытие поверхностей откосов грунтовкой глубокого проникновения типа </w:t>
            </w:r>
            <w:proofErr w:type="spellStart"/>
            <w:r w:rsidRPr="00245DC0">
              <w:rPr>
                <w:sz w:val="24"/>
                <w:szCs w:val="24"/>
              </w:rPr>
              <w:t>Reesa</w:t>
            </w:r>
            <w:proofErr w:type="spellEnd"/>
            <w:r w:rsidRPr="00245DC0">
              <w:rPr>
                <w:sz w:val="24"/>
                <w:szCs w:val="24"/>
              </w:rPr>
              <w:t xml:space="preserve"> </w:t>
            </w:r>
            <w:proofErr w:type="spellStart"/>
            <w:r w:rsidRPr="00245DC0">
              <w:rPr>
                <w:sz w:val="24"/>
                <w:szCs w:val="24"/>
              </w:rPr>
              <w:t>Tiefgrund</w:t>
            </w:r>
            <w:proofErr w:type="spellEnd"/>
            <w:r w:rsidRPr="00245DC0">
              <w:rPr>
                <w:sz w:val="24"/>
                <w:szCs w:val="24"/>
              </w:rPr>
              <w:t>(Германия), на акриловой основе  (или аналог) в 1 слой перед нанесением штукатурного слоя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45DC0">
              <w:rPr>
                <w:sz w:val="24"/>
                <w:szCs w:val="24"/>
              </w:rPr>
              <w:t>м</w:t>
            </w:r>
            <w:proofErr w:type="gramStart"/>
            <w:r w:rsidRPr="00245DC0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45DC0" w:rsidRPr="00245DC0" w:rsidRDefault="00FD3E81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  <w:r w:rsidR="00245DC0" w:rsidRPr="00245DC0">
              <w:rPr>
                <w:sz w:val="24"/>
                <w:szCs w:val="24"/>
              </w:rPr>
              <w:t>,0</w:t>
            </w:r>
          </w:p>
        </w:tc>
      </w:tr>
      <w:tr w:rsidR="00245DC0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245DC0" w:rsidRPr="00245DC0" w:rsidRDefault="00603EA7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bottom"/>
          </w:tcPr>
          <w:p w:rsidR="00245DC0" w:rsidRPr="00245DC0" w:rsidRDefault="00245DC0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Выравнивание поверхности откосов </w:t>
            </w:r>
            <w:r w:rsidR="005A0670" w:rsidRPr="00245DC0">
              <w:rPr>
                <w:sz w:val="24"/>
                <w:szCs w:val="24"/>
              </w:rPr>
              <w:t xml:space="preserve">универсальной строительной шпаклевкой типа </w:t>
            </w:r>
            <w:proofErr w:type="spellStart"/>
            <w:r w:rsidR="005A0670" w:rsidRPr="00245DC0">
              <w:rPr>
                <w:sz w:val="24"/>
                <w:szCs w:val="24"/>
              </w:rPr>
              <w:t>Remmers</w:t>
            </w:r>
            <w:proofErr w:type="spellEnd"/>
            <w:r w:rsidR="005A0670" w:rsidRPr="00245DC0">
              <w:rPr>
                <w:sz w:val="24"/>
                <w:szCs w:val="24"/>
              </w:rPr>
              <w:t xml:space="preserve"> (Германия) (или аналог)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45DC0">
              <w:rPr>
                <w:sz w:val="24"/>
                <w:szCs w:val="24"/>
              </w:rPr>
              <w:t>м</w:t>
            </w:r>
            <w:proofErr w:type="gramStart"/>
            <w:r w:rsidRPr="00245DC0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45DC0" w:rsidRPr="00245DC0" w:rsidRDefault="00FD3E81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  <w:r w:rsidR="00245DC0" w:rsidRPr="00245DC0">
              <w:rPr>
                <w:sz w:val="24"/>
                <w:szCs w:val="24"/>
              </w:rPr>
              <w:t>,0</w:t>
            </w:r>
          </w:p>
        </w:tc>
      </w:tr>
      <w:tr w:rsidR="00245DC0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245DC0" w:rsidRPr="00245DC0" w:rsidRDefault="005A0670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bottom"/>
          </w:tcPr>
          <w:p w:rsidR="00245DC0" w:rsidRPr="00245DC0" w:rsidRDefault="00245DC0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Покрытие поверхностей откосов грунтовкой глубокого проникновения типа </w:t>
            </w:r>
            <w:proofErr w:type="spellStart"/>
            <w:r w:rsidRPr="00245DC0">
              <w:rPr>
                <w:sz w:val="24"/>
                <w:szCs w:val="24"/>
              </w:rPr>
              <w:t>Reesa</w:t>
            </w:r>
            <w:proofErr w:type="spellEnd"/>
            <w:r w:rsidRPr="00245DC0">
              <w:rPr>
                <w:sz w:val="24"/>
                <w:szCs w:val="24"/>
              </w:rPr>
              <w:t xml:space="preserve"> </w:t>
            </w:r>
            <w:proofErr w:type="spellStart"/>
            <w:r w:rsidRPr="00245DC0">
              <w:rPr>
                <w:sz w:val="24"/>
                <w:szCs w:val="24"/>
              </w:rPr>
              <w:t>Tiefgrund</w:t>
            </w:r>
            <w:proofErr w:type="spellEnd"/>
            <w:r w:rsidRPr="00245DC0">
              <w:rPr>
                <w:sz w:val="24"/>
                <w:szCs w:val="24"/>
              </w:rPr>
              <w:t>(Германия), на ак</w:t>
            </w:r>
            <w:r w:rsidR="005A0670">
              <w:rPr>
                <w:sz w:val="24"/>
                <w:szCs w:val="24"/>
              </w:rPr>
              <w:t>риловой основе  (или аналог) в 1 слой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45DC0">
              <w:rPr>
                <w:sz w:val="24"/>
                <w:szCs w:val="24"/>
              </w:rPr>
              <w:t>м</w:t>
            </w:r>
            <w:proofErr w:type="gramStart"/>
            <w:r w:rsidRPr="00245DC0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45DC0" w:rsidRPr="00245DC0" w:rsidRDefault="005A0670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  <w:r w:rsidR="00245DC0" w:rsidRPr="00245DC0">
              <w:rPr>
                <w:sz w:val="24"/>
                <w:szCs w:val="24"/>
              </w:rPr>
              <w:t>,0</w:t>
            </w:r>
          </w:p>
        </w:tc>
      </w:tr>
      <w:tr w:rsidR="00245DC0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245DC0" w:rsidRPr="00245DC0" w:rsidRDefault="005A0670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bottom"/>
          </w:tcPr>
          <w:p w:rsidR="00245DC0" w:rsidRPr="00245DC0" w:rsidRDefault="00245DC0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Окраска поверхности откосов водоэмульсионной краской типа </w:t>
            </w:r>
            <w:proofErr w:type="spellStart"/>
            <w:r w:rsidR="0021412E">
              <w:rPr>
                <w:sz w:val="24"/>
                <w:szCs w:val="24"/>
                <w:lang w:val="en-US"/>
              </w:rPr>
              <w:t>Beckers</w:t>
            </w:r>
            <w:proofErr w:type="spellEnd"/>
            <w:r w:rsidR="0021412E" w:rsidRPr="0021412E">
              <w:rPr>
                <w:sz w:val="24"/>
                <w:szCs w:val="24"/>
              </w:rPr>
              <w:t xml:space="preserve"> </w:t>
            </w:r>
            <w:r w:rsidR="0021412E">
              <w:rPr>
                <w:sz w:val="24"/>
                <w:szCs w:val="24"/>
                <w:lang w:val="en-US"/>
              </w:rPr>
              <w:t>Aqua</w:t>
            </w:r>
            <w:r w:rsidR="0021412E" w:rsidRPr="0021412E">
              <w:rPr>
                <w:sz w:val="24"/>
                <w:szCs w:val="24"/>
              </w:rPr>
              <w:t xml:space="preserve"> </w:t>
            </w:r>
            <w:r w:rsidR="0021412E">
              <w:rPr>
                <w:sz w:val="24"/>
                <w:szCs w:val="24"/>
                <w:lang w:val="en-US"/>
              </w:rPr>
              <w:t>Decor</w:t>
            </w:r>
            <w:r w:rsidR="0021412E">
              <w:rPr>
                <w:sz w:val="24"/>
                <w:szCs w:val="24"/>
              </w:rPr>
              <w:t xml:space="preserve"> (Швеция)</w:t>
            </w:r>
            <w:r w:rsidR="0021412E" w:rsidRPr="00245DC0">
              <w:rPr>
                <w:sz w:val="24"/>
                <w:szCs w:val="24"/>
              </w:rPr>
              <w:t xml:space="preserve"> (или аналог)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45DC0">
              <w:rPr>
                <w:sz w:val="24"/>
                <w:szCs w:val="24"/>
              </w:rPr>
              <w:t>м</w:t>
            </w:r>
            <w:proofErr w:type="gramStart"/>
            <w:r w:rsidRPr="00245DC0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45DC0" w:rsidRPr="00245DC0" w:rsidRDefault="005A0670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  <w:r w:rsidR="00245DC0" w:rsidRPr="00245DC0">
              <w:rPr>
                <w:sz w:val="24"/>
                <w:szCs w:val="24"/>
              </w:rPr>
              <w:t>,0</w:t>
            </w:r>
          </w:p>
        </w:tc>
      </w:tr>
      <w:tr w:rsidR="00245DC0" w:rsidRPr="00245DC0" w:rsidTr="00DF1881">
        <w:trPr>
          <w:trHeight w:val="255"/>
        </w:trPr>
        <w:tc>
          <w:tcPr>
            <w:tcW w:w="7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45DC0" w:rsidRPr="00245DC0" w:rsidRDefault="005A0670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7087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Монтаж ПВХ подоконников, шириной 300мм, цвет белый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</w:rPr>
            </w:pPr>
            <w:proofErr w:type="spellStart"/>
            <w:r w:rsidRPr="00245DC0">
              <w:rPr>
                <w:sz w:val="24"/>
                <w:szCs w:val="24"/>
              </w:rPr>
              <w:t>п.</w:t>
            </w:r>
            <w:proofErr w:type="gramStart"/>
            <w:r w:rsidRPr="00245DC0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245DC0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45DC0" w:rsidRPr="00245DC0" w:rsidRDefault="00245DC0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60</w:t>
            </w:r>
          </w:p>
        </w:tc>
      </w:tr>
      <w:tr w:rsidR="00245DC0" w:rsidRPr="00245DC0" w:rsidTr="00DF1881">
        <w:trPr>
          <w:trHeight w:val="25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45DC0" w:rsidRPr="00DF1881" w:rsidRDefault="005A0670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708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45DC0" w:rsidRPr="00DF1881" w:rsidRDefault="00245DC0" w:rsidP="0016660D">
            <w:pPr>
              <w:rPr>
                <w:sz w:val="24"/>
                <w:szCs w:val="24"/>
              </w:rPr>
            </w:pPr>
            <w:r w:rsidRPr="00DF1881">
              <w:rPr>
                <w:sz w:val="24"/>
                <w:szCs w:val="24"/>
              </w:rPr>
              <w:t>Изготовление и монтаж обслуживаемой решетки для закрытия вентиляционной шахты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45DC0" w:rsidRPr="00DF1881" w:rsidRDefault="00245DC0" w:rsidP="0016660D">
            <w:pPr>
              <w:jc w:val="center"/>
              <w:rPr>
                <w:sz w:val="24"/>
                <w:szCs w:val="24"/>
              </w:rPr>
            </w:pPr>
            <w:r w:rsidRPr="00DF1881">
              <w:rPr>
                <w:sz w:val="24"/>
                <w:szCs w:val="24"/>
              </w:rPr>
              <w:t>м</w:t>
            </w:r>
            <w:proofErr w:type="gramStart"/>
            <w:r w:rsidRPr="00DF1881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45DC0" w:rsidRPr="00DF1881" w:rsidRDefault="00AF6438" w:rsidP="0016660D">
            <w:pPr>
              <w:jc w:val="center"/>
              <w:rPr>
                <w:sz w:val="24"/>
                <w:szCs w:val="24"/>
              </w:rPr>
            </w:pPr>
            <w:r w:rsidRPr="00DF1881">
              <w:rPr>
                <w:sz w:val="24"/>
                <w:szCs w:val="24"/>
              </w:rPr>
              <w:t>3,00</w:t>
            </w:r>
          </w:p>
        </w:tc>
      </w:tr>
      <w:tr w:rsidR="00245DC0" w:rsidRPr="00245DC0" w:rsidTr="00DF1881">
        <w:trPr>
          <w:trHeight w:val="255"/>
        </w:trPr>
        <w:tc>
          <w:tcPr>
            <w:tcW w:w="71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245DC0" w:rsidRPr="00DF1881" w:rsidRDefault="005A0670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245DC0" w:rsidRPr="00DF1881">
              <w:rPr>
                <w:sz w:val="24"/>
                <w:szCs w:val="24"/>
              </w:rPr>
              <w:t>.1</w:t>
            </w:r>
          </w:p>
        </w:tc>
        <w:tc>
          <w:tcPr>
            <w:tcW w:w="7087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245DC0" w:rsidRPr="00DF1881" w:rsidRDefault="00AF6438" w:rsidP="00AF6438">
            <w:pPr>
              <w:rPr>
                <w:sz w:val="24"/>
                <w:szCs w:val="24"/>
              </w:rPr>
            </w:pPr>
            <w:r w:rsidRPr="00DF1881">
              <w:rPr>
                <w:sz w:val="24"/>
                <w:szCs w:val="24"/>
              </w:rPr>
              <w:t>Стальной уголок 4</w:t>
            </w:r>
            <w:r w:rsidR="00245DC0" w:rsidRPr="00DF1881">
              <w:rPr>
                <w:sz w:val="24"/>
                <w:szCs w:val="24"/>
              </w:rPr>
              <w:t>0×</w:t>
            </w:r>
            <w:r w:rsidRPr="00DF1881">
              <w:rPr>
                <w:sz w:val="24"/>
                <w:szCs w:val="24"/>
              </w:rPr>
              <w:t>4</w:t>
            </w:r>
            <w:r w:rsidR="00245DC0" w:rsidRPr="00DF1881">
              <w:rPr>
                <w:sz w:val="24"/>
                <w:szCs w:val="24"/>
              </w:rPr>
              <w:t>0</w:t>
            </w:r>
            <w:r w:rsidR="00256B2B" w:rsidRPr="00DF1881">
              <w:rPr>
                <w:sz w:val="24"/>
                <w:szCs w:val="24"/>
              </w:rPr>
              <w:t>×</w:t>
            </w:r>
            <w:r w:rsidRPr="00DF1881">
              <w:rPr>
                <w:sz w:val="24"/>
                <w:szCs w:val="24"/>
              </w:rPr>
              <w:t>4</w:t>
            </w:r>
            <w:r w:rsidR="00245DC0" w:rsidRPr="00DF1881">
              <w:rPr>
                <w:sz w:val="24"/>
                <w:szCs w:val="24"/>
              </w:rPr>
              <w:t>мм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245DC0" w:rsidRPr="00DF1881" w:rsidRDefault="00245DC0" w:rsidP="0016660D">
            <w:pPr>
              <w:jc w:val="center"/>
              <w:rPr>
                <w:sz w:val="24"/>
                <w:szCs w:val="24"/>
              </w:rPr>
            </w:pPr>
            <w:r w:rsidRPr="00DF1881">
              <w:rPr>
                <w:sz w:val="24"/>
                <w:szCs w:val="24"/>
              </w:rPr>
              <w:t>т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245DC0" w:rsidRPr="00DF1881" w:rsidRDefault="00AF6438" w:rsidP="0016660D">
            <w:pPr>
              <w:jc w:val="center"/>
              <w:rPr>
                <w:sz w:val="24"/>
                <w:szCs w:val="24"/>
              </w:rPr>
            </w:pPr>
            <w:r w:rsidRPr="00DF1881">
              <w:rPr>
                <w:sz w:val="24"/>
                <w:szCs w:val="24"/>
              </w:rPr>
              <w:t>0,090</w:t>
            </w:r>
          </w:p>
        </w:tc>
      </w:tr>
      <w:tr w:rsidR="00245DC0" w:rsidRPr="00245DC0" w:rsidTr="00023FFC">
        <w:trPr>
          <w:trHeight w:val="255"/>
        </w:trPr>
        <w:tc>
          <w:tcPr>
            <w:tcW w:w="7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45DC0" w:rsidRPr="00DF1881" w:rsidRDefault="005A0670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245DC0" w:rsidRPr="00DF1881">
              <w:rPr>
                <w:sz w:val="24"/>
                <w:szCs w:val="24"/>
              </w:rPr>
              <w:t>.2</w:t>
            </w:r>
          </w:p>
        </w:tc>
        <w:tc>
          <w:tcPr>
            <w:tcW w:w="7087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45DC0" w:rsidRPr="00DF1881" w:rsidRDefault="00245DC0" w:rsidP="00AF6438">
            <w:pPr>
              <w:rPr>
                <w:sz w:val="24"/>
                <w:szCs w:val="24"/>
              </w:rPr>
            </w:pPr>
            <w:r w:rsidRPr="00DF1881">
              <w:rPr>
                <w:sz w:val="24"/>
                <w:szCs w:val="24"/>
              </w:rPr>
              <w:t xml:space="preserve">Лист </w:t>
            </w:r>
            <w:r w:rsidR="00AF6438" w:rsidRPr="00DF1881">
              <w:rPr>
                <w:sz w:val="24"/>
                <w:szCs w:val="24"/>
              </w:rPr>
              <w:t>ПВЛ 406</w:t>
            </w:r>
            <w:r w:rsidR="00466ADA">
              <w:rPr>
                <w:sz w:val="24"/>
                <w:szCs w:val="24"/>
              </w:rPr>
              <w:t xml:space="preserve"> </w:t>
            </w:r>
            <w:r w:rsidR="00AF6438" w:rsidRPr="00DF1881">
              <w:rPr>
                <w:sz w:val="24"/>
                <w:szCs w:val="24"/>
              </w:rPr>
              <w:t>1000</w:t>
            </w:r>
            <w:r w:rsidR="00256B2B" w:rsidRPr="00DF1881">
              <w:rPr>
                <w:sz w:val="24"/>
                <w:szCs w:val="24"/>
              </w:rPr>
              <w:t>×</w:t>
            </w:r>
            <w:r w:rsidR="00AF6438" w:rsidRPr="00DF1881">
              <w:rPr>
                <w:sz w:val="24"/>
                <w:szCs w:val="24"/>
              </w:rPr>
              <w:t>3000</w:t>
            </w:r>
            <w:r w:rsidR="00256B2B">
              <w:rPr>
                <w:sz w:val="24"/>
                <w:szCs w:val="24"/>
              </w:rPr>
              <w:t>мм</w:t>
            </w:r>
            <w:r w:rsidR="00AF6438" w:rsidRPr="00DF1881">
              <w:rPr>
                <w:sz w:val="24"/>
                <w:szCs w:val="24"/>
              </w:rPr>
              <w:t xml:space="preserve"> с просечкой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45DC0" w:rsidRPr="00DF1881" w:rsidRDefault="00245DC0" w:rsidP="0016660D">
            <w:pPr>
              <w:jc w:val="center"/>
              <w:rPr>
                <w:sz w:val="24"/>
                <w:szCs w:val="24"/>
              </w:rPr>
            </w:pPr>
            <w:r w:rsidRPr="00DF1881">
              <w:rPr>
                <w:sz w:val="24"/>
                <w:szCs w:val="24"/>
              </w:rPr>
              <w:t>т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45DC0" w:rsidRPr="00DF1881" w:rsidRDefault="00AF6438" w:rsidP="0016660D">
            <w:pPr>
              <w:jc w:val="center"/>
              <w:rPr>
                <w:sz w:val="24"/>
                <w:szCs w:val="24"/>
              </w:rPr>
            </w:pPr>
            <w:r w:rsidRPr="00DF1881">
              <w:rPr>
                <w:sz w:val="24"/>
                <w:szCs w:val="24"/>
              </w:rPr>
              <w:t>0,231</w:t>
            </w:r>
          </w:p>
        </w:tc>
      </w:tr>
      <w:tr w:rsidR="00245DC0" w:rsidRPr="00245DC0" w:rsidTr="00023FFC">
        <w:trPr>
          <w:trHeight w:val="25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45DC0" w:rsidRPr="00DF1881" w:rsidRDefault="005A0670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245DC0" w:rsidRPr="00DF1881">
              <w:rPr>
                <w:sz w:val="24"/>
                <w:szCs w:val="24"/>
              </w:rPr>
              <w:t>.3</w:t>
            </w:r>
          </w:p>
        </w:tc>
        <w:tc>
          <w:tcPr>
            <w:tcW w:w="708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45DC0" w:rsidRPr="00DF1881" w:rsidRDefault="00245DC0" w:rsidP="0016660D">
            <w:pPr>
              <w:rPr>
                <w:sz w:val="24"/>
                <w:szCs w:val="24"/>
              </w:rPr>
            </w:pPr>
            <w:r w:rsidRPr="00DF1881">
              <w:rPr>
                <w:sz w:val="24"/>
                <w:szCs w:val="24"/>
              </w:rPr>
              <w:t>Арматура Ø12мм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45DC0" w:rsidRPr="00DF1881" w:rsidRDefault="00245DC0" w:rsidP="0016660D">
            <w:pPr>
              <w:jc w:val="center"/>
              <w:rPr>
                <w:sz w:val="24"/>
                <w:szCs w:val="24"/>
              </w:rPr>
            </w:pPr>
            <w:r w:rsidRPr="00DF1881">
              <w:rPr>
                <w:sz w:val="24"/>
                <w:szCs w:val="24"/>
              </w:rPr>
              <w:t>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45DC0" w:rsidRPr="00DF1881" w:rsidRDefault="0016660D" w:rsidP="0016660D">
            <w:pPr>
              <w:jc w:val="center"/>
              <w:rPr>
                <w:sz w:val="24"/>
                <w:szCs w:val="24"/>
              </w:rPr>
            </w:pPr>
            <w:r w:rsidRPr="00DF1881">
              <w:rPr>
                <w:sz w:val="24"/>
                <w:szCs w:val="24"/>
              </w:rPr>
              <w:t>0</w:t>
            </w:r>
            <w:r w:rsidR="00AF6438" w:rsidRPr="00DF1881">
              <w:rPr>
                <w:sz w:val="24"/>
                <w:szCs w:val="24"/>
              </w:rPr>
              <w:t>,010</w:t>
            </w:r>
          </w:p>
        </w:tc>
      </w:tr>
      <w:tr w:rsidR="00023FFC" w:rsidRPr="00245DC0" w:rsidTr="00B50CF3">
        <w:trPr>
          <w:trHeight w:val="255"/>
        </w:trPr>
        <w:tc>
          <w:tcPr>
            <w:tcW w:w="7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23FFC" w:rsidRDefault="005A0670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708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023FFC" w:rsidRPr="00056DD9" w:rsidRDefault="00023FFC" w:rsidP="00AA7B55">
            <w:pPr>
              <w:rPr>
                <w:color w:val="000000" w:themeColor="text1"/>
                <w:sz w:val="24"/>
                <w:szCs w:val="24"/>
              </w:rPr>
            </w:pPr>
            <w:r w:rsidRPr="00056DD9">
              <w:rPr>
                <w:color w:val="000000" w:themeColor="text1"/>
                <w:sz w:val="24"/>
                <w:szCs w:val="24"/>
              </w:rPr>
              <w:t xml:space="preserve">Облицовка поверхности </w:t>
            </w:r>
            <w:r w:rsidRPr="00536BEC">
              <w:rPr>
                <w:color w:val="000000" w:themeColor="text1"/>
                <w:sz w:val="24"/>
                <w:szCs w:val="24"/>
              </w:rPr>
              <w:t>стен</w:t>
            </w:r>
            <w:r w:rsidRPr="00056DD9">
              <w:rPr>
                <w:color w:val="000000" w:themeColor="text1"/>
                <w:sz w:val="24"/>
                <w:szCs w:val="24"/>
              </w:rPr>
              <w:t xml:space="preserve"> керамической плиткой типа ШП 200х300мм белая Премиум (Россия) (или аналог)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AA7B55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45DC0">
              <w:rPr>
                <w:sz w:val="24"/>
                <w:szCs w:val="24"/>
              </w:rPr>
              <w:t>м</w:t>
            </w:r>
            <w:proofErr w:type="gramStart"/>
            <w:r w:rsidRPr="00245DC0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AA7B55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152,0</w:t>
            </w:r>
          </w:p>
        </w:tc>
      </w:tr>
      <w:tr w:rsidR="00023FFC" w:rsidRPr="00245DC0" w:rsidTr="0016660D">
        <w:trPr>
          <w:trHeight w:val="255"/>
        </w:trPr>
        <w:tc>
          <w:tcPr>
            <w:tcW w:w="10632" w:type="dxa"/>
            <w:gridSpan w:val="5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</w:tr>
      <w:tr w:rsidR="00023FFC" w:rsidRPr="00245DC0" w:rsidTr="0016660D">
        <w:trPr>
          <w:trHeight w:val="255"/>
        </w:trPr>
        <w:tc>
          <w:tcPr>
            <w:tcW w:w="1063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b/>
                <w:i/>
                <w:sz w:val="24"/>
                <w:szCs w:val="24"/>
              </w:rPr>
            </w:pPr>
            <w:r w:rsidRPr="00245DC0">
              <w:rPr>
                <w:b/>
                <w:i/>
                <w:sz w:val="24"/>
                <w:szCs w:val="24"/>
              </w:rPr>
              <w:lastRenderedPageBreak/>
              <w:t>Полы и сцена</w:t>
            </w:r>
          </w:p>
        </w:tc>
      </w:tr>
      <w:tr w:rsidR="00023FFC" w:rsidRPr="00245DC0" w:rsidTr="0016660D">
        <w:trPr>
          <w:trHeight w:val="255"/>
        </w:trPr>
        <w:tc>
          <w:tcPr>
            <w:tcW w:w="10632" w:type="dxa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</w:tr>
      <w:tr w:rsidR="00023FFC" w:rsidRPr="00245DC0" w:rsidTr="0016660D">
        <w:trPr>
          <w:trHeight w:val="255"/>
        </w:trPr>
        <w:tc>
          <w:tcPr>
            <w:tcW w:w="710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7087" w:type="dxa"/>
            <w:gridSpan w:val="2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Монтаж элементов конструкции каркаса сцены из дер</w:t>
            </w:r>
            <w:r w:rsidR="00E44C7B">
              <w:rPr>
                <w:sz w:val="24"/>
                <w:szCs w:val="24"/>
              </w:rPr>
              <w:t xml:space="preserve">евянных брусьев 1 сорта 100×100, длиной </w:t>
            </w:r>
            <w:r w:rsidRPr="00245DC0">
              <w:rPr>
                <w:sz w:val="24"/>
                <w:szCs w:val="24"/>
              </w:rPr>
              <w:t>6</w:t>
            </w:r>
            <w:r w:rsidR="00E44C7B">
              <w:rPr>
                <w:sz w:val="24"/>
                <w:szCs w:val="24"/>
              </w:rPr>
              <w:t>м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45DC0">
              <w:rPr>
                <w:sz w:val="24"/>
                <w:szCs w:val="24"/>
              </w:rPr>
              <w:t>м</w:t>
            </w:r>
            <w:r w:rsidRPr="00245DC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3,0</w:t>
            </w:r>
          </w:p>
        </w:tc>
      </w:tr>
      <w:tr w:rsidR="00023FFC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Покрытие поверхности конструкции карка</w:t>
            </w:r>
            <w:r w:rsidR="00E44C7B">
              <w:rPr>
                <w:sz w:val="24"/>
                <w:szCs w:val="24"/>
              </w:rPr>
              <w:t xml:space="preserve">са сцены обрезной доской 1 сорта 40×150, длиной </w:t>
            </w:r>
            <w:r w:rsidRPr="00245DC0">
              <w:rPr>
                <w:sz w:val="24"/>
                <w:szCs w:val="24"/>
              </w:rPr>
              <w:t>6</w:t>
            </w:r>
            <w:r w:rsidR="00E44C7B">
              <w:rPr>
                <w:sz w:val="24"/>
                <w:szCs w:val="24"/>
              </w:rPr>
              <w:t>м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45DC0">
              <w:rPr>
                <w:sz w:val="24"/>
                <w:szCs w:val="24"/>
              </w:rPr>
              <w:t>м</w:t>
            </w:r>
            <w:proofErr w:type="gramStart"/>
            <w:r w:rsidRPr="00245DC0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61,5</w:t>
            </w:r>
          </w:p>
        </w:tc>
      </w:tr>
      <w:tr w:rsidR="00023FFC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Устройство выравнивающего основания пола сцены из фанеры общего назначения 1525×1525×12мм 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45DC0">
              <w:rPr>
                <w:sz w:val="24"/>
                <w:szCs w:val="24"/>
              </w:rPr>
              <w:t>м</w:t>
            </w:r>
            <w:proofErr w:type="gramStart"/>
            <w:r w:rsidRPr="00245DC0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14,0</w:t>
            </w:r>
          </w:p>
        </w:tc>
      </w:tr>
      <w:tr w:rsidR="00023FFC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Устройство выравнивающего основания пола помещения аппаратной из фанеры общего назначения 1525×1525×12мм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45DC0">
              <w:rPr>
                <w:sz w:val="24"/>
                <w:szCs w:val="24"/>
              </w:rPr>
              <w:t>м</w:t>
            </w:r>
            <w:proofErr w:type="gramStart"/>
            <w:r w:rsidRPr="00245DC0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48,0</w:t>
            </w:r>
          </w:p>
        </w:tc>
      </w:tr>
      <w:tr w:rsidR="00023FFC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Обработка деревянных конструкций </w:t>
            </w:r>
            <w:proofErr w:type="spellStart"/>
            <w:r w:rsidRPr="00245DC0">
              <w:rPr>
                <w:sz w:val="24"/>
                <w:szCs w:val="24"/>
              </w:rPr>
              <w:t>антисептичесим</w:t>
            </w:r>
            <w:proofErr w:type="spellEnd"/>
            <w:r w:rsidRPr="00245DC0">
              <w:rPr>
                <w:sz w:val="24"/>
                <w:szCs w:val="24"/>
              </w:rPr>
              <w:t xml:space="preserve"> составом типа «</w:t>
            </w:r>
            <w:proofErr w:type="spellStart"/>
            <w:r w:rsidRPr="00245DC0">
              <w:rPr>
                <w:sz w:val="24"/>
                <w:szCs w:val="24"/>
              </w:rPr>
              <w:t>Пирилакс</w:t>
            </w:r>
            <w:proofErr w:type="spellEnd"/>
            <w:r w:rsidRPr="00245DC0">
              <w:rPr>
                <w:sz w:val="24"/>
                <w:szCs w:val="24"/>
              </w:rPr>
              <w:t>» (или аналог) и покрытие огнезащитным составом по ГОСТ 53292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45DC0">
              <w:rPr>
                <w:sz w:val="24"/>
                <w:szCs w:val="24"/>
              </w:rPr>
              <w:t>м</w:t>
            </w:r>
            <w:proofErr w:type="gramStart"/>
            <w:r w:rsidRPr="00245DC0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62,0</w:t>
            </w:r>
          </w:p>
        </w:tc>
      </w:tr>
      <w:tr w:rsidR="00023FFC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Обеспыливание поверхности полов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45DC0">
              <w:rPr>
                <w:sz w:val="24"/>
                <w:szCs w:val="24"/>
              </w:rPr>
              <w:t>м</w:t>
            </w:r>
            <w:proofErr w:type="gramStart"/>
            <w:r w:rsidRPr="00245DC0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972,0</w:t>
            </w:r>
          </w:p>
        </w:tc>
      </w:tr>
      <w:tr w:rsidR="00023FFC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Покрытие поверхностей полов грунтовкой глубокого проникновения типа </w:t>
            </w:r>
            <w:proofErr w:type="spellStart"/>
            <w:r w:rsidRPr="00245DC0">
              <w:rPr>
                <w:sz w:val="24"/>
                <w:szCs w:val="24"/>
              </w:rPr>
              <w:t>Reesa</w:t>
            </w:r>
            <w:proofErr w:type="spellEnd"/>
            <w:r w:rsidRPr="00245DC0">
              <w:rPr>
                <w:sz w:val="24"/>
                <w:szCs w:val="24"/>
              </w:rPr>
              <w:t xml:space="preserve"> </w:t>
            </w:r>
            <w:proofErr w:type="spellStart"/>
            <w:r w:rsidRPr="00245DC0">
              <w:rPr>
                <w:sz w:val="24"/>
                <w:szCs w:val="24"/>
              </w:rPr>
              <w:t>Tiefgrund</w:t>
            </w:r>
            <w:proofErr w:type="spellEnd"/>
            <w:r w:rsidRPr="00245DC0">
              <w:rPr>
                <w:sz w:val="24"/>
                <w:szCs w:val="24"/>
              </w:rPr>
              <w:t>(Германия), на акриловой основе  (или аналог) в 1 слой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45DC0">
              <w:rPr>
                <w:sz w:val="24"/>
                <w:szCs w:val="24"/>
              </w:rPr>
              <w:t>м</w:t>
            </w:r>
            <w:proofErr w:type="gramStart"/>
            <w:r w:rsidRPr="00245DC0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972,0</w:t>
            </w:r>
          </w:p>
        </w:tc>
      </w:tr>
      <w:tr w:rsidR="00023FFC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E44C7B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Устройство выравнивающих стяжек (наливного пола), толщиной 5 мм составом типа </w:t>
            </w:r>
            <w:r w:rsidR="00E44C7B">
              <w:rPr>
                <w:sz w:val="24"/>
                <w:szCs w:val="24"/>
              </w:rPr>
              <w:t>«</w:t>
            </w:r>
            <w:proofErr w:type="spellStart"/>
            <w:r w:rsidR="00E44C7B">
              <w:rPr>
                <w:sz w:val="24"/>
                <w:szCs w:val="24"/>
              </w:rPr>
              <w:t>Ветонит</w:t>
            </w:r>
            <w:proofErr w:type="spellEnd"/>
            <w:r w:rsidR="00E44C7B">
              <w:rPr>
                <w:sz w:val="24"/>
                <w:szCs w:val="24"/>
              </w:rPr>
              <w:t xml:space="preserve"> 5000</w:t>
            </w:r>
            <w:r w:rsidRPr="00245DC0">
              <w:rPr>
                <w:sz w:val="24"/>
                <w:szCs w:val="24"/>
              </w:rPr>
              <w:t>» (или аналог)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45DC0">
              <w:rPr>
                <w:sz w:val="24"/>
                <w:szCs w:val="24"/>
              </w:rPr>
              <w:t>м</w:t>
            </w:r>
            <w:proofErr w:type="gramStart"/>
            <w:r w:rsidRPr="00245DC0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972,0</w:t>
            </w:r>
          </w:p>
        </w:tc>
      </w:tr>
      <w:tr w:rsidR="00023FFC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Укладка рулонного ковролина в помещениях (износостойкого) типа ITC </w:t>
            </w:r>
            <w:proofErr w:type="spellStart"/>
            <w:r w:rsidRPr="00245DC0">
              <w:rPr>
                <w:sz w:val="24"/>
                <w:szCs w:val="24"/>
              </w:rPr>
              <w:t>Solid</w:t>
            </w:r>
            <w:proofErr w:type="spellEnd"/>
            <w:r w:rsidRPr="00245DC0">
              <w:rPr>
                <w:sz w:val="24"/>
                <w:szCs w:val="24"/>
              </w:rPr>
              <w:t xml:space="preserve"> AB 99 (Бельгия) (или аналог)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45DC0">
              <w:rPr>
                <w:sz w:val="24"/>
                <w:szCs w:val="24"/>
              </w:rPr>
              <w:t>м</w:t>
            </w:r>
            <w:proofErr w:type="gramStart"/>
            <w:r w:rsidRPr="00245DC0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597,0</w:t>
            </w:r>
          </w:p>
        </w:tc>
      </w:tr>
      <w:tr w:rsidR="00023FFC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Укладка линолеума типа </w:t>
            </w:r>
            <w:proofErr w:type="spellStart"/>
            <w:r w:rsidRPr="00245DC0">
              <w:rPr>
                <w:sz w:val="24"/>
                <w:szCs w:val="24"/>
              </w:rPr>
              <w:t>Durable</w:t>
            </w:r>
            <w:proofErr w:type="spellEnd"/>
            <w:r w:rsidRPr="00245DC0">
              <w:rPr>
                <w:sz w:val="24"/>
                <w:szCs w:val="24"/>
              </w:rPr>
              <w:t xml:space="preserve"> DU90002 (или аналог)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45DC0">
              <w:rPr>
                <w:sz w:val="24"/>
                <w:szCs w:val="24"/>
              </w:rPr>
              <w:t>м</w:t>
            </w:r>
            <w:proofErr w:type="gramStart"/>
            <w:r w:rsidRPr="00245DC0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120,0</w:t>
            </w:r>
          </w:p>
        </w:tc>
      </w:tr>
      <w:tr w:rsidR="00023FFC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bottom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Монтаж ПВХ плинтусов высотой до 70 мм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proofErr w:type="spellStart"/>
            <w:r w:rsidRPr="00245DC0">
              <w:rPr>
                <w:sz w:val="24"/>
                <w:szCs w:val="24"/>
              </w:rPr>
              <w:t>п.</w:t>
            </w:r>
            <w:proofErr w:type="gramStart"/>
            <w:r w:rsidRPr="00245DC0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245DC0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270,0</w:t>
            </w:r>
          </w:p>
        </w:tc>
      </w:tr>
      <w:tr w:rsidR="00023FFC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bottom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Устройство обмазочной гидроизоляции в один слой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45DC0">
              <w:rPr>
                <w:sz w:val="24"/>
                <w:szCs w:val="24"/>
              </w:rPr>
              <w:t>м</w:t>
            </w:r>
            <w:proofErr w:type="gramStart"/>
            <w:r w:rsidRPr="00245DC0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60,0</w:t>
            </w:r>
          </w:p>
        </w:tc>
      </w:tr>
      <w:tr w:rsidR="00023FFC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bottom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Укладка напольной керамической плитки 600х600мм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45DC0">
              <w:rPr>
                <w:sz w:val="24"/>
                <w:szCs w:val="24"/>
              </w:rPr>
              <w:t>м</w:t>
            </w:r>
            <w:proofErr w:type="gramStart"/>
            <w:r w:rsidRPr="00245DC0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267,0</w:t>
            </w:r>
          </w:p>
        </w:tc>
      </w:tr>
      <w:tr w:rsidR="00023FFC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  <w:r w:rsidRPr="00245DC0">
              <w:rPr>
                <w:sz w:val="24"/>
                <w:szCs w:val="24"/>
              </w:rPr>
              <w:t>.1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bottom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Керамогранит ST17</w:t>
            </w:r>
            <w:r>
              <w:rPr>
                <w:sz w:val="24"/>
                <w:szCs w:val="24"/>
              </w:rPr>
              <w:t> </w:t>
            </w:r>
            <w:r w:rsidRPr="00245DC0">
              <w:rPr>
                <w:sz w:val="24"/>
                <w:szCs w:val="24"/>
              </w:rPr>
              <w:t>600</w:t>
            </w:r>
            <w:r w:rsidRPr="00DF1881">
              <w:rPr>
                <w:sz w:val="24"/>
                <w:szCs w:val="24"/>
              </w:rPr>
              <w:t>×</w:t>
            </w:r>
            <w:r w:rsidRPr="00245DC0">
              <w:rPr>
                <w:sz w:val="24"/>
                <w:szCs w:val="24"/>
              </w:rPr>
              <w:t>600мм неполированный (</w:t>
            </w:r>
            <w:proofErr w:type="spellStart"/>
            <w:r w:rsidRPr="00245DC0">
              <w:rPr>
                <w:sz w:val="24"/>
                <w:szCs w:val="24"/>
              </w:rPr>
              <w:t>Estima</w:t>
            </w:r>
            <w:proofErr w:type="spellEnd"/>
            <w:r w:rsidRPr="00245DC0">
              <w:rPr>
                <w:sz w:val="24"/>
                <w:szCs w:val="24"/>
              </w:rPr>
              <w:t>) (или аналог)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45DC0">
              <w:rPr>
                <w:sz w:val="24"/>
                <w:szCs w:val="24"/>
              </w:rPr>
              <w:t>м</w:t>
            </w:r>
            <w:proofErr w:type="gramStart"/>
            <w:r w:rsidRPr="00245DC0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251,0</w:t>
            </w:r>
          </w:p>
        </w:tc>
      </w:tr>
      <w:tr w:rsidR="00023FFC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  <w:r w:rsidRPr="00245DC0">
              <w:rPr>
                <w:sz w:val="24"/>
                <w:szCs w:val="24"/>
              </w:rPr>
              <w:t>.2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bottom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Керамогранит PMF 6601 600</w:t>
            </w:r>
            <w:r w:rsidRPr="00DF1881">
              <w:rPr>
                <w:sz w:val="24"/>
                <w:szCs w:val="24"/>
              </w:rPr>
              <w:t>×</w:t>
            </w:r>
            <w:r w:rsidRPr="00245DC0">
              <w:rPr>
                <w:sz w:val="24"/>
                <w:szCs w:val="24"/>
              </w:rPr>
              <w:t>600мм полированный бежевый (или аналог)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45DC0">
              <w:rPr>
                <w:sz w:val="24"/>
                <w:szCs w:val="24"/>
              </w:rPr>
              <w:t>м</w:t>
            </w:r>
            <w:proofErr w:type="gramStart"/>
            <w:r w:rsidRPr="00245DC0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16,0</w:t>
            </w:r>
          </w:p>
        </w:tc>
      </w:tr>
      <w:tr w:rsidR="00023FFC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bottom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Монтаж плинтусов из керамической плитки высотой до 100 мм из </w:t>
            </w:r>
            <w:proofErr w:type="spellStart"/>
            <w:r w:rsidRPr="00245DC0">
              <w:rPr>
                <w:sz w:val="24"/>
                <w:szCs w:val="24"/>
              </w:rPr>
              <w:t>керамогранита</w:t>
            </w:r>
            <w:proofErr w:type="spellEnd"/>
            <w:r w:rsidRPr="00245DC0">
              <w:rPr>
                <w:sz w:val="24"/>
                <w:szCs w:val="24"/>
              </w:rPr>
              <w:t xml:space="preserve"> ST17</w:t>
            </w:r>
            <w:r>
              <w:rPr>
                <w:sz w:val="24"/>
                <w:szCs w:val="24"/>
              </w:rPr>
              <w:t> </w:t>
            </w:r>
            <w:r w:rsidRPr="00245DC0">
              <w:rPr>
                <w:sz w:val="24"/>
                <w:szCs w:val="24"/>
              </w:rPr>
              <w:t>600</w:t>
            </w:r>
            <w:r w:rsidRPr="00DF1881">
              <w:rPr>
                <w:sz w:val="24"/>
                <w:szCs w:val="24"/>
              </w:rPr>
              <w:t>×</w:t>
            </w:r>
            <w:r w:rsidRPr="00245DC0">
              <w:rPr>
                <w:sz w:val="24"/>
                <w:szCs w:val="24"/>
              </w:rPr>
              <w:t>600мм неполированного (</w:t>
            </w:r>
            <w:proofErr w:type="spellStart"/>
            <w:r w:rsidRPr="00245DC0">
              <w:rPr>
                <w:sz w:val="24"/>
                <w:szCs w:val="24"/>
              </w:rPr>
              <w:t>Estima</w:t>
            </w:r>
            <w:proofErr w:type="spellEnd"/>
            <w:r w:rsidRPr="00245DC0">
              <w:rPr>
                <w:sz w:val="24"/>
                <w:szCs w:val="24"/>
              </w:rPr>
              <w:t>) (или аналог)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proofErr w:type="spellStart"/>
            <w:r w:rsidRPr="00245DC0">
              <w:rPr>
                <w:sz w:val="24"/>
                <w:szCs w:val="24"/>
              </w:rPr>
              <w:t>п.</w:t>
            </w:r>
            <w:proofErr w:type="gramStart"/>
            <w:r w:rsidRPr="00245DC0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245DC0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180,0</w:t>
            </w:r>
          </w:p>
        </w:tc>
      </w:tr>
      <w:tr w:rsidR="00023FFC" w:rsidRPr="00245DC0" w:rsidTr="0016660D">
        <w:trPr>
          <w:trHeight w:val="255"/>
        </w:trPr>
        <w:tc>
          <w:tcPr>
            <w:tcW w:w="710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7087" w:type="dxa"/>
            <w:gridSpan w:val="2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23FFC" w:rsidRPr="00056DD9" w:rsidRDefault="00023FFC" w:rsidP="0016660D">
            <w:pPr>
              <w:rPr>
                <w:color w:val="000000" w:themeColor="text1"/>
                <w:sz w:val="24"/>
                <w:szCs w:val="24"/>
              </w:rPr>
            </w:pPr>
            <w:r w:rsidRPr="00056DD9">
              <w:rPr>
                <w:color w:val="000000" w:themeColor="text1"/>
                <w:sz w:val="24"/>
                <w:szCs w:val="24"/>
              </w:rPr>
              <w:t>Монтаж накладных металлических порожков шириной 40мм.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proofErr w:type="spellStart"/>
            <w:r w:rsidRPr="00245DC0">
              <w:rPr>
                <w:sz w:val="24"/>
                <w:szCs w:val="24"/>
              </w:rPr>
              <w:t>п.</w:t>
            </w:r>
            <w:proofErr w:type="gramStart"/>
            <w:r w:rsidRPr="00245DC0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245DC0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15,0</w:t>
            </w:r>
          </w:p>
        </w:tc>
      </w:tr>
      <w:tr w:rsidR="00023FFC" w:rsidRPr="00245DC0" w:rsidTr="0016660D">
        <w:trPr>
          <w:trHeight w:val="255"/>
        </w:trPr>
        <w:tc>
          <w:tcPr>
            <w:tcW w:w="10632" w:type="dxa"/>
            <w:gridSpan w:val="5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</w:tr>
      <w:tr w:rsidR="00023FFC" w:rsidRPr="00245DC0" w:rsidTr="0016660D">
        <w:trPr>
          <w:trHeight w:val="255"/>
        </w:trPr>
        <w:tc>
          <w:tcPr>
            <w:tcW w:w="1063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b/>
                <w:i/>
                <w:sz w:val="24"/>
                <w:szCs w:val="24"/>
              </w:rPr>
              <w:t>Потолок</w:t>
            </w:r>
          </w:p>
        </w:tc>
      </w:tr>
      <w:tr w:rsidR="00023FFC" w:rsidRPr="00245DC0" w:rsidTr="0016660D">
        <w:trPr>
          <w:trHeight w:val="255"/>
        </w:trPr>
        <w:tc>
          <w:tcPr>
            <w:tcW w:w="10632" w:type="dxa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</w:tr>
      <w:tr w:rsidR="00023FFC" w:rsidRPr="00245DC0" w:rsidTr="0016660D">
        <w:trPr>
          <w:trHeight w:val="255"/>
        </w:trPr>
        <w:tc>
          <w:tcPr>
            <w:tcW w:w="710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7087" w:type="dxa"/>
            <w:gridSpan w:val="2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Устройство подвесных потолков типа «</w:t>
            </w:r>
            <w:proofErr w:type="spellStart"/>
            <w:r w:rsidRPr="00245DC0">
              <w:rPr>
                <w:sz w:val="24"/>
                <w:szCs w:val="24"/>
              </w:rPr>
              <w:t>Армстронг</w:t>
            </w:r>
            <w:proofErr w:type="spellEnd"/>
            <w:r w:rsidRPr="00245DC0"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45DC0">
              <w:rPr>
                <w:sz w:val="24"/>
                <w:szCs w:val="24"/>
              </w:rPr>
              <w:t>м</w:t>
            </w:r>
            <w:proofErr w:type="gramStart"/>
            <w:r w:rsidRPr="00245DC0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944,0</w:t>
            </w:r>
          </w:p>
        </w:tc>
      </w:tr>
      <w:tr w:rsidR="00023FFC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  <w:r w:rsidRPr="00245DC0">
              <w:rPr>
                <w:sz w:val="24"/>
                <w:szCs w:val="24"/>
              </w:rPr>
              <w:t>.1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Потолочные панели типа плита «ЛИЛИЯ» ("АМСТРОНГ")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45DC0">
              <w:rPr>
                <w:sz w:val="24"/>
                <w:szCs w:val="24"/>
              </w:rPr>
              <w:t>м</w:t>
            </w:r>
            <w:proofErr w:type="gramStart"/>
            <w:r w:rsidRPr="00245DC0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944,0</w:t>
            </w:r>
          </w:p>
        </w:tc>
      </w:tr>
      <w:tr w:rsidR="00023FFC" w:rsidRPr="00245DC0" w:rsidTr="0016660D">
        <w:trPr>
          <w:trHeight w:val="255"/>
        </w:trPr>
        <w:tc>
          <w:tcPr>
            <w:tcW w:w="710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7087" w:type="dxa"/>
            <w:gridSpan w:val="2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Устройство реечных алюминиевых потолков в помещениях санузлов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45DC0">
              <w:rPr>
                <w:sz w:val="24"/>
                <w:szCs w:val="24"/>
              </w:rPr>
              <w:t>м</w:t>
            </w:r>
            <w:proofErr w:type="gramStart"/>
            <w:r w:rsidRPr="00245DC0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28,0</w:t>
            </w:r>
          </w:p>
        </w:tc>
      </w:tr>
      <w:tr w:rsidR="00023FFC" w:rsidRPr="00245DC0" w:rsidTr="0016660D">
        <w:trPr>
          <w:trHeight w:val="255"/>
        </w:trPr>
        <w:tc>
          <w:tcPr>
            <w:tcW w:w="10632" w:type="dxa"/>
            <w:gridSpan w:val="5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</w:tr>
      <w:tr w:rsidR="00023FFC" w:rsidRPr="00245DC0" w:rsidTr="0016660D">
        <w:trPr>
          <w:trHeight w:val="255"/>
        </w:trPr>
        <w:tc>
          <w:tcPr>
            <w:tcW w:w="1063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b/>
                <w:i/>
                <w:sz w:val="24"/>
                <w:szCs w:val="24"/>
              </w:rPr>
              <w:t>Система вентиляции</w:t>
            </w:r>
          </w:p>
        </w:tc>
      </w:tr>
      <w:tr w:rsidR="00023FFC" w:rsidRPr="00245DC0" w:rsidTr="0016660D">
        <w:trPr>
          <w:trHeight w:val="255"/>
        </w:trPr>
        <w:tc>
          <w:tcPr>
            <w:tcW w:w="10632" w:type="dxa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</w:tr>
      <w:tr w:rsidR="00023FFC" w:rsidRPr="004C262F" w:rsidTr="00536BEC">
        <w:trPr>
          <w:trHeight w:val="255"/>
        </w:trPr>
        <w:tc>
          <w:tcPr>
            <w:tcW w:w="710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7087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4C262F" w:rsidRDefault="00023FFC" w:rsidP="0016660D">
            <w:pPr>
              <w:rPr>
                <w:sz w:val="24"/>
                <w:szCs w:val="24"/>
              </w:rPr>
            </w:pPr>
            <w:r w:rsidRPr="004C262F">
              <w:rPr>
                <w:sz w:val="24"/>
                <w:szCs w:val="24"/>
              </w:rPr>
              <w:t>Устройство в кирпичных стенах (толщина стен в 1 кирпич) круглых отверстий Ø до 25мм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4C262F" w:rsidRDefault="00023FFC" w:rsidP="0016660D">
            <w:pPr>
              <w:jc w:val="center"/>
              <w:rPr>
                <w:sz w:val="24"/>
                <w:szCs w:val="24"/>
              </w:rPr>
            </w:pPr>
            <w:r w:rsidRPr="004C262F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4C262F" w:rsidRDefault="00023FFC" w:rsidP="0016660D">
            <w:pPr>
              <w:jc w:val="center"/>
              <w:rPr>
                <w:sz w:val="24"/>
                <w:szCs w:val="24"/>
              </w:rPr>
            </w:pPr>
            <w:r w:rsidRPr="004C262F">
              <w:rPr>
                <w:sz w:val="24"/>
                <w:szCs w:val="24"/>
              </w:rPr>
              <w:t>4</w:t>
            </w:r>
          </w:p>
        </w:tc>
      </w:tr>
      <w:tr w:rsidR="00023FFC" w:rsidRPr="004C262F" w:rsidTr="00536BEC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708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4C262F" w:rsidRDefault="00023FFC" w:rsidP="0016660D">
            <w:pPr>
              <w:rPr>
                <w:sz w:val="24"/>
                <w:szCs w:val="24"/>
              </w:rPr>
            </w:pPr>
            <w:r w:rsidRPr="004C262F">
              <w:rPr>
                <w:sz w:val="24"/>
                <w:szCs w:val="24"/>
              </w:rPr>
              <w:t xml:space="preserve">Монтаж воздухораспределителей, предназначенных для подачи воздуха в рабочую зону: </w:t>
            </w:r>
          </w:p>
          <w:p w:rsidR="00023FFC" w:rsidRPr="004C262F" w:rsidRDefault="00023FFC" w:rsidP="004C262F">
            <w:pPr>
              <w:rPr>
                <w:sz w:val="24"/>
                <w:szCs w:val="24"/>
              </w:rPr>
            </w:pPr>
            <w:r w:rsidRPr="004C262F">
              <w:rPr>
                <w:bCs/>
                <w:color w:val="000000" w:themeColor="text1"/>
                <w:sz w:val="24"/>
                <w:szCs w:val="24"/>
              </w:rPr>
              <w:t>Потолочные вентиляционные решетки 4</w:t>
            </w:r>
            <w:r w:rsidRPr="004C262F">
              <w:rPr>
                <w:bCs/>
                <w:color w:val="000000" w:themeColor="text1"/>
                <w:sz w:val="24"/>
                <w:szCs w:val="24"/>
                <w:lang w:val="en"/>
              </w:rPr>
              <w:t>VA</w:t>
            </w:r>
            <w:r>
              <w:rPr>
                <w:bCs/>
                <w:color w:val="000000" w:themeColor="text1"/>
                <w:sz w:val="24"/>
                <w:szCs w:val="24"/>
              </w:rPr>
              <w:t xml:space="preserve"> (600</w:t>
            </w:r>
            <w:r w:rsidRPr="00DF1881">
              <w:rPr>
                <w:sz w:val="24"/>
                <w:szCs w:val="24"/>
              </w:rPr>
              <w:t>×</w:t>
            </w:r>
            <w:r>
              <w:rPr>
                <w:bCs/>
                <w:color w:val="000000" w:themeColor="text1"/>
                <w:sz w:val="24"/>
                <w:szCs w:val="24"/>
              </w:rPr>
              <w:t>600мм)</w:t>
            </w:r>
            <w:r w:rsidRPr="004C262F">
              <w:rPr>
                <w:color w:val="000000" w:themeColor="text1"/>
                <w:sz w:val="24"/>
                <w:szCs w:val="24"/>
                <w:lang w:val="en"/>
              </w:rPr>
              <w:t> </w:t>
            </w:r>
            <w:r w:rsidRPr="004C262F">
              <w:rPr>
                <w:color w:val="000000" w:themeColor="text1"/>
                <w:sz w:val="24"/>
                <w:szCs w:val="24"/>
              </w:rPr>
              <w:t>или аналог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4C262F" w:rsidRDefault="00023FFC" w:rsidP="0016660D">
            <w:pPr>
              <w:jc w:val="center"/>
              <w:rPr>
                <w:sz w:val="24"/>
                <w:szCs w:val="24"/>
              </w:rPr>
            </w:pPr>
            <w:r w:rsidRPr="004C262F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4C262F" w:rsidRDefault="00023FFC" w:rsidP="0016660D">
            <w:pPr>
              <w:jc w:val="center"/>
              <w:rPr>
                <w:sz w:val="24"/>
                <w:szCs w:val="24"/>
              </w:rPr>
            </w:pPr>
            <w:r w:rsidRPr="004C262F">
              <w:rPr>
                <w:sz w:val="24"/>
                <w:szCs w:val="24"/>
              </w:rPr>
              <w:t>28</w:t>
            </w:r>
          </w:p>
        </w:tc>
      </w:tr>
      <w:tr w:rsidR="00023FFC" w:rsidRPr="004C262F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536BEC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708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4C262F" w:rsidRDefault="00023FFC" w:rsidP="0016660D">
            <w:pPr>
              <w:rPr>
                <w:color w:val="000000" w:themeColor="text1"/>
                <w:sz w:val="24"/>
                <w:szCs w:val="24"/>
              </w:rPr>
            </w:pPr>
            <w:r w:rsidRPr="004C262F">
              <w:rPr>
                <w:color w:val="000000" w:themeColor="text1"/>
                <w:sz w:val="24"/>
                <w:szCs w:val="24"/>
              </w:rPr>
              <w:t>Монтаж воздуховодов из листовой оцинкованной стали, толщиной 0,7мм и периметром короба до 2400мм</w:t>
            </w:r>
            <w:r w:rsidR="00B55074">
              <w:rPr>
                <w:color w:val="000000" w:themeColor="text1"/>
                <w:sz w:val="24"/>
                <w:szCs w:val="24"/>
              </w:rPr>
              <w:t xml:space="preserve"> и длиной 1250мм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4C262F" w:rsidRDefault="00023FFC" w:rsidP="0016660D">
            <w:pPr>
              <w:jc w:val="center"/>
              <w:rPr>
                <w:color w:val="000000" w:themeColor="text1"/>
                <w:sz w:val="24"/>
                <w:szCs w:val="24"/>
                <w:vertAlign w:val="superscript"/>
              </w:rPr>
            </w:pPr>
            <w:r w:rsidRPr="004C262F">
              <w:rPr>
                <w:color w:val="000000" w:themeColor="text1"/>
                <w:sz w:val="24"/>
                <w:szCs w:val="24"/>
              </w:rPr>
              <w:t>м</w:t>
            </w:r>
            <w:proofErr w:type="gramStart"/>
            <w:r w:rsidRPr="004C262F">
              <w:rPr>
                <w:color w:val="000000" w:themeColor="text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4C262F" w:rsidRDefault="00023FFC" w:rsidP="00E00A6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470</w:t>
            </w:r>
          </w:p>
        </w:tc>
      </w:tr>
      <w:tr w:rsidR="00023FFC" w:rsidRPr="004C262F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536BEC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39.1</w:t>
            </w:r>
          </w:p>
        </w:tc>
        <w:tc>
          <w:tcPr>
            <w:tcW w:w="708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E00A65" w:rsidRDefault="00023FFC" w:rsidP="0016660D">
            <w:pPr>
              <w:rPr>
                <w:color w:val="000000" w:themeColor="text1"/>
                <w:sz w:val="24"/>
                <w:szCs w:val="24"/>
              </w:rPr>
            </w:pPr>
            <w:r w:rsidRPr="00E00A65">
              <w:rPr>
                <w:color w:val="000000" w:themeColor="text1"/>
                <w:sz w:val="24"/>
                <w:szCs w:val="24"/>
              </w:rPr>
              <w:t>Приточные воздуховоды: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E00A65" w:rsidRDefault="00023FFC" w:rsidP="007A659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C262F">
              <w:rPr>
                <w:color w:val="000000" w:themeColor="text1"/>
                <w:sz w:val="24"/>
                <w:szCs w:val="24"/>
              </w:rPr>
              <w:t>м</w:t>
            </w:r>
            <w:proofErr w:type="gramStart"/>
            <w:r w:rsidRPr="004C262F">
              <w:rPr>
                <w:color w:val="000000" w:themeColor="text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E00A65" w:rsidRDefault="00023FFC" w:rsidP="00E00A6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00A65">
              <w:rPr>
                <w:color w:val="000000" w:themeColor="text1"/>
                <w:sz w:val="24"/>
                <w:szCs w:val="24"/>
              </w:rPr>
              <w:t>27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</w:tr>
      <w:tr w:rsidR="00023FFC" w:rsidRPr="004C262F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4C262F" w:rsidRDefault="00023FFC" w:rsidP="0016660D">
            <w:pPr>
              <w:rPr>
                <w:color w:val="000000" w:themeColor="text1"/>
                <w:sz w:val="24"/>
                <w:szCs w:val="24"/>
              </w:rPr>
            </w:pPr>
            <w:r w:rsidRPr="004C262F">
              <w:rPr>
                <w:color w:val="000000" w:themeColor="text1"/>
                <w:sz w:val="24"/>
                <w:szCs w:val="24"/>
              </w:rPr>
              <w:t xml:space="preserve">Воздуховод круглый </w:t>
            </w:r>
            <w:proofErr w:type="spellStart"/>
            <w:r w:rsidRPr="004C262F">
              <w:rPr>
                <w:color w:val="000000" w:themeColor="text1"/>
                <w:sz w:val="24"/>
                <w:szCs w:val="24"/>
              </w:rPr>
              <w:t>спир</w:t>
            </w:r>
            <w:proofErr w:type="spellEnd"/>
            <w:proofErr w:type="gramStart"/>
            <w:r w:rsidRPr="004C262F">
              <w:rPr>
                <w:color w:val="000000" w:themeColor="text1"/>
                <w:sz w:val="24"/>
                <w:szCs w:val="24"/>
              </w:rPr>
              <w:t>.-</w:t>
            </w:r>
            <w:proofErr w:type="spellStart"/>
            <w:proofErr w:type="gramEnd"/>
            <w:r w:rsidRPr="004C262F">
              <w:rPr>
                <w:color w:val="000000" w:themeColor="text1"/>
                <w:sz w:val="24"/>
                <w:szCs w:val="24"/>
              </w:rPr>
              <w:t>нав</w:t>
            </w:r>
            <w:proofErr w:type="spellEnd"/>
            <w:r w:rsidRPr="004C262F">
              <w:rPr>
                <w:color w:val="000000" w:themeColor="text1"/>
                <w:sz w:val="24"/>
                <w:szCs w:val="24"/>
              </w:rPr>
              <w:t xml:space="preserve">. </w:t>
            </w:r>
            <w:r w:rsidRPr="004C262F">
              <w:rPr>
                <w:sz w:val="24"/>
                <w:szCs w:val="24"/>
              </w:rPr>
              <w:t>Ø</w:t>
            </w:r>
            <w:r w:rsidRPr="004C262F">
              <w:rPr>
                <w:color w:val="000000" w:themeColor="text1"/>
                <w:sz w:val="24"/>
                <w:szCs w:val="24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4C262F" w:rsidRDefault="00023FFC" w:rsidP="0016660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C262F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4C262F" w:rsidRDefault="00023FFC" w:rsidP="00E00A6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</w:p>
        </w:tc>
      </w:tr>
      <w:tr w:rsidR="00023FFC" w:rsidRPr="004C262F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23FFC" w:rsidRPr="004C262F" w:rsidRDefault="00023FFC" w:rsidP="0016660D">
            <w:pPr>
              <w:rPr>
                <w:color w:val="000000" w:themeColor="text1"/>
                <w:sz w:val="24"/>
                <w:szCs w:val="24"/>
              </w:rPr>
            </w:pPr>
            <w:r w:rsidRPr="004C262F">
              <w:rPr>
                <w:color w:val="000000" w:themeColor="text1"/>
                <w:sz w:val="24"/>
                <w:szCs w:val="24"/>
              </w:rPr>
              <w:t xml:space="preserve">Воздуховод круглый </w:t>
            </w:r>
            <w:proofErr w:type="spellStart"/>
            <w:r w:rsidRPr="004C262F">
              <w:rPr>
                <w:color w:val="000000" w:themeColor="text1"/>
                <w:sz w:val="24"/>
                <w:szCs w:val="24"/>
              </w:rPr>
              <w:t>спир</w:t>
            </w:r>
            <w:proofErr w:type="spellEnd"/>
            <w:proofErr w:type="gramStart"/>
            <w:r w:rsidRPr="004C262F">
              <w:rPr>
                <w:color w:val="000000" w:themeColor="text1"/>
                <w:sz w:val="24"/>
                <w:szCs w:val="24"/>
              </w:rPr>
              <w:t>.-</w:t>
            </w:r>
            <w:proofErr w:type="spellStart"/>
            <w:proofErr w:type="gramEnd"/>
            <w:r w:rsidRPr="004C262F">
              <w:rPr>
                <w:color w:val="000000" w:themeColor="text1"/>
                <w:sz w:val="24"/>
                <w:szCs w:val="24"/>
              </w:rPr>
              <w:t>нав</w:t>
            </w:r>
            <w:proofErr w:type="spellEnd"/>
            <w:r w:rsidRPr="004C262F">
              <w:rPr>
                <w:color w:val="000000" w:themeColor="text1"/>
                <w:sz w:val="24"/>
                <w:szCs w:val="24"/>
              </w:rPr>
              <w:t xml:space="preserve">. </w:t>
            </w:r>
            <w:r w:rsidRPr="004C262F">
              <w:rPr>
                <w:sz w:val="24"/>
                <w:szCs w:val="24"/>
              </w:rPr>
              <w:t>Ø</w:t>
            </w:r>
            <w:r w:rsidRPr="004C262F">
              <w:rPr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23FFC" w:rsidRPr="004C262F" w:rsidRDefault="00023FFC" w:rsidP="0016660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C262F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23FFC" w:rsidRPr="004C262F" w:rsidRDefault="00023FFC" w:rsidP="00E00A6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28</w:t>
            </w:r>
          </w:p>
        </w:tc>
      </w:tr>
      <w:tr w:rsidR="00023FFC" w:rsidRPr="004C262F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4C262F" w:rsidRDefault="00023FFC" w:rsidP="0016660D">
            <w:pPr>
              <w:rPr>
                <w:color w:val="000000" w:themeColor="text1"/>
                <w:sz w:val="24"/>
                <w:szCs w:val="24"/>
              </w:rPr>
            </w:pPr>
            <w:r w:rsidRPr="004C262F">
              <w:rPr>
                <w:color w:val="000000" w:themeColor="text1"/>
                <w:sz w:val="24"/>
                <w:szCs w:val="24"/>
              </w:rPr>
              <w:t>Воздуховод прямоугольный 250</w:t>
            </w:r>
            <w:r w:rsidRPr="00DF1881">
              <w:rPr>
                <w:sz w:val="24"/>
                <w:szCs w:val="24"/>
              </w:rPr>
              <w:t>×</w:t>
            </w:r>
            <w:r w:rsidRPr="004C262F">
              <w:rPr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4C262F" w:rsidRDefault="00023FFC" w:rsidP="0016660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C262F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4C262F" w:rsidRDefault="00023FFC" w:rsidP="00E00A6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22</w:t>
            </w:r>
          </w:p>
        </w:tc>
      </w:tr>
      <w:tr w:rsidR="00023FFC" w:rsidRPr="00D654D5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16660D">
            <w:pPr>
              <w:rPr>
                <w:color w:val="000000" w:themeColor="text1"/>
                <w:sz w:val="24"/>
                <w:szCs w:val="24"/>
              </w:rPr>
            </w:pPr>
            <w:r w:rsidRPr="00D654D5">
              <w:rPr>
                <w:color w:val="000000" w:themeColor="text1"/>
                <w:sz w:val="24"/>
                <w:szCs w:val="24"/>
              </w:rPr>
              <w:t>Воздуховод прямоугольный 300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16660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654D5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</w:tr>
      <w:tr w:rsidR="00023FFC" w:rsidRPr="00D654D5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16660D">
            <w:pPr>
              <w:rPr>
                <w:color w:val="000000" w:themeColor="text1"/>
                <w:sz w:val="24"/>
                <w:szCs w:val="24"/>
              </w:rPr>
            </w:pPr>
            <w:r w:rsidRPr="00D654D5">
              <w:rPr>
                <w:color w:val="000000" w:themeColor="text1"/>
                <w:sz w:val="24"/>
                <w:szCs w:val="24"/>
              </w:rPr>
              <w:t>Воздуховод прямоугольный 300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16660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654D5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</w:p>
        </w:tc>
      </w:tr>
      <w:tr w:rsidR="00023FFC" w:rsidRPr="00D654D5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16660D">
            <w:pPr>
              <w:rPr>
                <w:color w:val="000000" w:themeColor="text1"/>
                <w:sz w:val="24"/>
                <w:szCs w:val="24"/>
              </w:rPr>
            </w:pPr>
            <w:r w:rsidRPr="00D654D5">
              <w:rPr>
                <w:color w:val="000000" w:themeColor="text1"/>
                <w:sz w:val="24"/>
                <w:szCs w:val="24"/>
              </w:rPr>
              <w:t>Воздуховод прямоугольный 300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color w:val="000000" w:themeColor="text1"/>
                <w:sz w:val="24"/>
                <w:szCs w:val="24"/>
              </w:rPr>
              <w:t>250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16660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654D5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</w:t>
            </w:r>
          </w:p>
        </w:tc>
      </w:tr>
      <w:tr w:rsidR="00023FFC" w:rsidRPr="00D654D5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16660D">
            <w:pPr>
              <w:rPr>
                <w:color w:val="000000" w:themeColor="text1"/>
                <w:sz w:val="24"/>
                <w:szCs w:val="24"/>
              </w:rPr>
            </w:pPr>
            <w:r w:rsidRPr="00D654D5">
              <w:rPr>
                <w:color w:val="000000" w:themeColor="text1"/>
                <w:sz w:val="24"/>
                <w:szCs w:val="24"/>
              </w:rPr>
              <w:t>Воздуховод прямоугольный 400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color w:val="000000" w:themeColor="text1"/>
                <w:sz w:val="24"/>
                <w:szCs w:val="24"/>
              </w:rPr>
              <w:t>250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16660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654D5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36</w:t>
            </w:r>
          </w:p>
        </w:tc>
      </w:tr>
      <w:tr w:rsidR="00023FFC" w:rsidRPr="00245DC0" w:rsidTr="00E00A65">
        <w:trPr>
          <w:trHeight w:val="310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16660D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Воздуховод прямоугольный 400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300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16660D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Воздуховод прямоугольный 500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300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Воздуховод прямоугольный 500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400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Воздуховод прямоугольный 600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400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Воздуховод прямоугольный 600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500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 xml:space="preserve">Врезка </w:t>
            </w:r>
            <w:r w:rsidRPr="004C262F">
              <w:rPr>
                <w:sz w:val="24"/>
                <w:szCs w:val="24"/>
              </w:rPr>
              <w:t>Ø</w:t>
            </w:r>
            <w:r w:rsidRPr="00D654D5">
              <w:rPr>
                <w:sz w:val="24"/>
                <w:szCs w:val="24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 xml:space="preserve">Врезка </w:t>
            </w:r>
            <w:r w:rsidRPr="004C262F">
              <w:rPr>
                <w:sz w:val="24"/>
                <w:szCs w:val="24"/>
              </w:rPr>
              <w:t>Ø</w:t>
            </w:r>
            <w:r w:rsidRPr="00D654D5">
              <w:rPr>
                <w:sz w:val="24"/>
                <w:szCs w:val="24"/>
              </w:rPr>
              <w:t>250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Переход </w:t>
            </w:r>
            <w:proofErr w:type="gramStart"/>
            <w:r>
              <w:rPr>
                <w:sz w:val="24"/>
                <w:szCs w:val="24"/>
              </w:rPr>
              <w:t>п</w:t>
            </w:r>
            <w:r w:rsidRPr="00D654D5">
              <w:rPr>
                <w:sz w:val="24"/>
                <w:szCs w:val="24"/>
              </w:rPr>
              <w:t>рям</w:t>
            </w:r>
            <w:r>
              <w:rPr>
                <w:sz w:val="24"/>
                <w:szCs w:val="24"/>
              </w:rPr>
              <w:t>оугольный-круглый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D654D5">
              <w:rPr>
                <w:sz w:val="24"/>
                <w:szCs w:val="24"/>
              </w:rPr>
              <w:t>250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100-</w:t>
            </w:r>
            <w:r w:rsidRPr="004C262F">
              <w:rPr>
                <w:sz w:val="24"/>
                <w:szCs w:val="24"/>
              </w:rPr>
              <w:t xml:space="preserve"> Ø</w:t>
            </w:r>
            <w:r w:rsidRPr="00D654D5">
              <w:rPr>
                <w:sz w:val="24"/>
                <w:szCs w:val="24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Переход </w:t>
            </w:r>
            <w:proofErr w:type="gramStart"/>
            <w:r>
              <w:rPr>
                <w:sz w:val="24"/>
                <w:szCs w:val="24"/>
              </w:rPr>
              <w:t>п</w:t>
            </w:r>
            <w:r w:rsidRPr="00D654D5">
              <w:rPr>
                <w:sz w:val="24"/>
                <w:szCs w:val="24"/>
              </w:rPr>
              <w:t>рям</w:t>
            </w:r>
            <w:r>
              <w:rPr>
                <w:sz w:val="24"/>
                <w:szCs w:val="24"/>
              </w:rPr>
              <w:t>оугольный-круглый</w:t>
            </w:r>
            <w:proofErr w:type="gramEnd"/>
            <w:r w:rsidRPr="00D654D5">
              <w:rPr>
                <w:sz w:val="24"/>
                <w:szCs w:val="24"/>
              </w:rPr>
              <w:t xml:space="preserve"> 250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150-</w:t>
            </w:r>
            <w:r w:rsidRPr="004C262F">
              <w:rPr>
                <w:sz w:val="24"/>
                <w:szCs w:val="24"/>
              </w:rPr>
              <w:t xml:space="preserve"> Ø</w:t>
            </w:r>
            <w:r w:rsidRPr="00D654D5">
              <w:rPr>
                <w:sz w:val="24"/>
                <w:szCs w:val="24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Переход </w:t>
            </w:r>
            <w:proofErr w:type="gramStart"/>
            <w:r>
              <w:rPr>
                <w:sz w:val="24"/>
                <w:szCs w:val="24"/>
              </w:rPr>
              <w:t>п</w:t>
            </w:r>
            <w:r w:rsidRPr="00D654D5">
              <w:rPr>
                <w:sz w:val="24"/>
                <w:szCs w:val="24"/>
              </w:rPr>
              <w:t>рям</w:t>
            </w:r>
            <w:r>
              <w:rPr>
                <w:sz w:val="24"/>
                <w:szCs w:val="24"/>
              </w:rPr>
              <w:t>оугольный-круглый</w:t>
            </w:r>
            <w:proofErr w:type="gramEnd"/>
            <w:r w:rsidRPr="00D654D5">
              <w:rPr>
                <w:sz w:val="24"/>
                <w:szCs w:val="24"/>
              </w:rPr>
              <w:t xml:space="preserve"> 300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250-</w:t>
            </w:r>
            <w:r w:rsidRPr="004C262F">
              <w:rPr>
                <w:sz w:val="24"/>
                <w:szCs w:val="24"/>
              </w:rPr>
              <w:t xml:space="preserve"> Ø</w:t>
            </w:r>
            <w:r w:rsidRPr="00D654D5">
              <w:rPr>
                <w:sz w:val="24"/>
                <w:szCs w:val="24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 xml:space="preserve">Отвод 90 </w:t>
            </w:r>
            <w:r w:rsidRPr="004C262F">
              <w:rPr>
                <w:sz w:val="24"/>
                <w:szCs w:val="24"/>
              </w:rPr>
              <w:t>Ø</w:t>
            </w:r>
            <w:r w:rsidRPr="00D654D5">
              <w:rPr>
                <w:sz w:val="24"/>
                <w:szCs w:val="24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Отвод 90</w:t>
            </w:r>
            <w:r>
              <w:rPr>
                <w:sz w:val="24"/>
                <w:szCs w:val="24"/>
              </w:rPr>
              <w:t> </w:t>
            </w:r>
            <w:r w:rsidRPr="00D654D5">
              <w:rPr>
                <w:sz w:val="24"/>
                <w:szCs w:val="24"/>
              </w:rPr>
              <w:t>150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250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Отвод 90</w:t>
            </w:r>
            <w:r>
              <w:rPr>
                <w:sz w:val="24"/>
                <w:szCs w:val="24"/>
              </w:rPr>
              <w:t> </w:t>
            </w:r>
            <w:r w:rsidRPr="00D654D5">
              <w:rPr>
                <w:sz w:val="24"/>
                <w:szCs w:val="24"/>
              </w:rPr>
              <w:t>150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300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Отвод 90</w:t>
            </w:r>
            <w:r>
              <w:rPr>
                <w:sz w:val="24"/>
                <w:szCs w:val="24"/>
              </w:rPr>
              <w:t> </w:t>
            </w:r>
            <w:r w:rsidRPr="00D654D5">
              <w:rPr>
                <w:sz w:val="24"/>
                <w:szCs w:val="24"/>
              </w:rPr>
              <w:t>250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Отвод 90</w:t>
            </w:r>
            <w:r>
              <w:rPr>
                <w:sz w:val="24"/>
                <w:szCs w:val="24"/>
              </w:rPr>
              <w:t> </w:t>
            </w:r>
            <w:r w:rsidRPr="00D654D5">
              <w:rPr>
                <w:sz w:val="24"/>
                <w:szCs w:val="24"/>
              </w:rPr>
              <w:t>300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150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Отвод 90</w:t>
            </w:r>
            <w:r>
              <w:rPr>
                <w:sz w:val="24"/>
                <w:szCs w:val="24"/>
              </w:rPr>
              <w:t> </w:t>
            </w:r>
            <w:r w:rsidRPr="00D654D5">
              <w:rPr>
                <w:sz w:val="24"/>
                <w:szCs w:val="24"/>
              </w:rPr>
              <w:t>300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Отвод 90</w:t>
            </w:r>
            <w:r>
              <w:rPr>
                <w:sz w:val="24"/>
                <w:szCs w:val="24"/>
              </w:rPr>
              <w:t> </w:t>
            </w:r>
            <w:r w:rsidRPr="00D654D5">
              <w:rPr>
                <w:sz w:val="24"/>
                <w:szCs w:val="24"/>
              </w:rPr>
              <w:t>400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250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Переход к</w:t>
            </w:r>
            <w:r w:rsidRPr="00D654D5">
              <w:rPr>
                <w:sz w:val="24"/>
                <w:szCs w:val="24"/>
              </w:rPr>
              <w:t xml:space="preserve">руглый </w:t>
            </w:r>
            <w:r w:rsidRPr="004C262F">
              <w:rPr>
                <w:sz w:val="24"/>
                <w:szCs w:val="24"/>
              </w:rPr>
              <w:t>Ø</w:t>
            </w:r>
            <w:r w:rsidRPr="00D654D5">
              <w:rPr>
                <w:sz w:val="24"/>
                <w:szCs w:val="24"/>
              </w:rPr>
              <w:t>250</w:t>
            </w:r>
            <w:r w:rsidRPr="00DF1881">
              <w:rPr>
                <w:sz w:val="24"/>
                <w:szCs w:val="24"/>
              </w:rPr>
              <w:t>×</w:t>
            </w:r>
            <w:r w:rsidRPr="004C262F">
              <w:rPr>
                <w:sz w:val="24"/>
                <w:szCs w:val="24"/>
              </w:rPr>
              <w:t xml:space="preserve"> Ø</w:t>
            </w:r>
            <w:r w:rsidRPr="00D654D5">
              <w:rPr>
                <w:sz w:val="24"/>
                <w:szCs w:val="24"/>
              </w:rPr>
              <w:t>125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 xml:space="preserve">Переход </w:t>
            </w:r>
            <w:r>
              <w:rPr>
                <w:sz w:val="24"/>
                <w:szCs w:val="24"/>
              </w:rPr>
              <w:t>п</w:t>
            </w:r>
            <w:r w:rsidRPr="00D654D5">
              <w:rPr>
                <w:sz w:val="24"/>
                <w:szCs w:val="24"/>
              </w:rPr>
              <w:t>рям</w:t>
            </w:r>
            <w:r>
              <w:rPr>
                <w:sz w:val="24"/>
                <w:szCs w:val="24"/>
              </w:rPr>
              <w:t>оугольный-прямоугольный</w:t>
            </w:r>
            <w:r w:rsidRPr="00D654D5">
              <w:rPr>
                <w:sz w:val="24"/>
                <w:szCs w:val="24"/>
              </w:rPr>
              <w:t xml:space="preserve"> 300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200-250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100 (0,5)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 xml:space="preserve">Переход </w:t>
            </w:r>
            <w:r>
              <w:rPr>
                <w:sz w:val="24"/>
                <w:szCs w:val="24"/>
              </w:rPr>
              <w:t>п</w:t>
            </w:r>
            <w:r w:rsidRPr="00D654D5">
              <w:rPr>
                <w:sz w:val="24"/>
                <w:szCs w:val="24"/>
              </w:rPr>
              <w:t>рям</w:t>
            </w:r>
            <w:r>
              <w:rPr>
                <w:sz w:val="24"/>
                <w:szCs w:val="24"/>
              </w:rPr>
              <w:t>оугольный-прямоугольный</w:t>
            </w:r>
            <w:r w:rsidRPr="00D654D5">
              <w:rPr>
                <w:sz w:val="24"/>
                <w:szCs w:val="24"/>
              </w:rPr>
              <w:t xml:space="preserve"> 300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200-300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150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 xml:space="preserve">Переход </w:t>
            </w:r>
            <w:r>
              <w:rPr>
                <w:sz w:val="24"/>
                <w:szCs w:val="24"/>
              </w:rPr>
              <w:t>п</w:t>
            </w:r>
            <w:r w:rsidRPr="00D654D5">
              <w:rPr>
                <w:sz w:val="24"/>
                <w:szCs w:val="24"/>
              </w:rPr>
              <w:t>рям</w:t>
            </w:r>
            <w:r>
              <w:rPr>
                <w:sz w:val="24"/>
                <w:szCs w:val="24"/>
              </w:rPr>
              <w:t>оугольный-прямоугольный</w:t>
            </w:r>
            <w:r w:rsidRPr="00D654D5">
              <w:rPr>
                <w:sz w:val="24"/>
                <w:szCs w:val="24"/>
              </w:rPr>
              <w:t xml:space="preserve"> 400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250-300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 xml:space="preserve">Переход </w:t>
            </w:r>
            <w:r>
              <w:rPr>
                <w:sz w:val="24"/>
                <w:szCs w:val="24"/>
              </w:rPr>
              <w:t>п</w:t>
            </w:r>
            <w:r w:rsidRPr="00D654D5">
              <w:rPr>
                <w:sz w:val="24"/>
                <w:szCs w:val="24"/>
              </w:rPr>
              <w:t>рям</w:t>
            </w:r>
            <w:r>
              <w:rPr>
                <w:sz w:val="24"/>
                <w:szCs w:val="24"/>
              </w:rPr>
              <w:t>оугольный-прямоугольный</w:t>
            </w:r>
            <w:r w:rsidRPr="00D654D5">
              <w:rPr>
                <w:sz w:val="24"/>
                <w:szCs w:val="24"/>
              </w:rPr>
              <w:t xml:space="preserve"> 400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250-300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250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 xml:space="preserve">Переход </w:t>
            </w:r>
            <w:r>
              <w:rPr>
                <w:sz w:val="24"/>
                <w:szCs w:val="24"/>
              </w:rPr>
              <w:t>п</w:t>
            </w:r>
            <w:r w:rsidRPr="00D654D5">
              <w:rPr>
                <w:sz w:val="24"/>
                <w:szCs w:val="24"/>
              </w:rPr>
              <w:t>рям</w:t>
            </w:r>
            <w:r>
              <w:rPr>
                <w:sz w:val="24"/>
                <w:szCs w:val="24"/>
              </w:rPr>
              <w:t>оугольный-прямоугольный</w:t>
            </w:r>
            <w:r w:rsidRPr="00D654D5">
              <w:rPr>
                <w:sz w:val="24"/>
                <w:szCs w:val="24"/>
              </w:rPr>
              <w:t xml:space="preserve"> 400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300-400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250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 xml:space="preserve">Переход </w:t>
            </w:r>
            <w:r>
              <w:rPr>
                <w:sz w:val="24"/>
                <w:szCs w:val="24"/>
              </w:rPr>
              <w:t>п</w:t>
            </w:r>
            <w:r w:rsidRPr="00D654D5">
              <w:rPr>
                <w:sz w:val="24"/>
                <w:szCs w:val="24"/>
              </w:rPr>
              <w:t>рям</w:t>
            </w:r>
            <w:r>
              <w:rPr>
                <w:sz w:val="24"/>
                <w:szCs w:val="24"/>
              </w:rPr>
              <w:t>оугольный-прямоугольный</w:t>
            </w:r>
            <w:r w:rsidRPr="00D654D5">
              <w:rPr>
                <w:sz w:val="24"/>
                <w:szCs w:val="24"/>
              </w:rPr>
              <w:t xml:space="preserve"> 500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300-400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250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 xml:space="preserve">Переход </w:t>
            </w:r>
            <w:r>
              <w:rPr>
                <w:sz w:val="24"/>
                <w:szCs w:val="24"/>
              </w:rPr>
              <w:t>п</w:t>
            </w:r>
            <w:r w:rsidRPr="00D654D5">
              <w:rPr>
                <w:sz w:val="24"/>
                <w:szCs w:val="24"/>
              </w:rPr>
              <w:t>рям</w:t>
            </w:r>
            <w:r>
              <w:rPr>
                <w:sz w:val="24"/>
                <w:szCs w:val="24"/>
              </w:rPr>
              <w:t>оугольный-прямоугольный</w:t>
            </w:r>
            <w:r w:rsidRPr="00D654D5">
              <w:rPr>
                <w:sz w:val="24"/>
                <w:szCs w:val="24"/>
              </w:rPr>
              <w:t xml:space="preserve"> 500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300-400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300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 xml:space="preserve">Переход </w:t>
            </w:r>
            <w:r>
              <w:rPr>
                <w:sz w:val="24"/>
                <w:szCs w:val="24"/>
              </w:rPr>
              <w:t>п</w:t>
            </w:r>
            <w:r w:rsidRPr="00D654D5">
              <w:rPr>
                <w:sz w:val="24"/>
                <w:szCs w:val="24"/>
              </w:rPr>
              <w:t>рям</w:t>
            </w:r>
            <w:r>
              <w:rPr>
                <w:sz w:val="24"/>
                <w:szCs w:val="24"/>
              </w:rPr>
              <w:t>оугольный-прямоугольный</w:t>
            </w:r>
            <w:r w:rsidRPr="00D654D5">
              <w:rPr>
                <w:sz w:val="24"/>
                <w:szCs w:val="24"/>
              </w:rPr>
              <w:t xml:space="preserve"> 500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400-500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300 (0,7)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 xml:space="preserve">Переход </w:t>
            </w:r>
            <w:r>
              <w:rPr>
                <w:sz w:val="24"/>
                <w:szCs w:val="24"/>
              </w:rPr>
              <w:t>п</w:t>
            </w:r>
            <w:r w:rsidRPr="00D654D5">
              <w:rPr>
                <w:sz w:val="24"/>
                <w:szCs w:val="24"/>
              </w:rPr>
              <w:t>рям</w:t>
            </w:r>
            <w:r>
              <w:rPr>
                <w:sz w:val="24"/>
                <w:szCs w:val="24"/>
              </w:rPr>
              <w:t>оугольный-прямоугольный</w:t>
            </w:r>
            <w:r w:rsidRPr="00D654D5">
              <w:rPr>
                <w:sz w:val="24"/>
                <w:szCs w:val="24"/>
              </w:rPr>
              <w:t xml:space="preserve"> 600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400-500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400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 xml:space="preserve">Переход </w:t>
            </w:r>
            <w:r>
              <w:rPr>
                <w:sz w:val="24"/>
                <w:szCs w:val="24"/>
              </w:rPr>
              <w:t>п</w:t>
            </w:r>
            <w:r w:rsidRPr="00D654D5">
              <w:rPr>
                <w:sz w:val="24"/>
                <w:szCs w:val="24"/>
              </w:rPr>
              <w:t>рям</w:t>
            </w:r>
            <w:r>
              <w:rPr>
                <w:sz w:val="24"/>
                <w:szCs w:val="24"/>
              </w:rPr>
              <w:t>оугольный-прямоугольный</w:t>
            </w:r>
            <w:r w:rsidRPr="00D654D5">
              <w:rPr>
                <w:sz w:val="24"/>
                <w:szCs w:val="24"/>
              </w:rPr>
              <w:t xml:space="preserve"> 600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500-600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400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E00A65" w:rsidRDefault="00023FFC" w:rsidP="0016660D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39</w:t>
            </w:r>
            <w:r w:rsidRPr="00E00A65">
              <w:rPr>
                <w:color w:val="000000" w:themeColor="text1"/>
                <w:sz w:val="24"/>
                <w:szCs w:val="24"/>
              </w:rPr>
              <w:t>.2.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E00A65" w:rsidRDefault="00023FFC" w:rsidP="00D654D5">
            <w:pPr>
              <w:rPr>
                <w:color w:val="000000" w:themeColor="text1"/>
                <w:sz w:val="24"/>
                <w:szCs w:val="24"/>
              </w:rPr>
            </w:pPr>
            <w:r w:rsidRPr="00E00A65">
              <w:rPr>
                <w:color w:val="000000" w:themeColor="text1"/>
                <w:sz w:val="24"/>
                <w:szCs w:val="24"/>
              </w:rPr>
              <w:t>Вытяжные воздуховоды: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E00A65" w:rsidRDefault="00023FFC" w:rsidP="007A659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C262F">
              <w:rPr>
                <w:color w:val="000000" w:themeColor="text1"/>
                <w:sz w:val="24"/>
                <w:szCs w:val="24"/>
              </w:rPr>
              <w:t>м</w:t>
            </w:r>
            <w:proofErr w:type="gramStart"/>
            <w:r w:rsidRPr="004C262F">
              <w:rPr>
                <w:color w:val="000000" w:themeColor="text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E00A65" w:rsidRDefault="00023FFC" w:rsidP="00E00A6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00A65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 xml:space="preserve">Воздуховод круглый </w:t>
            </w:r>
            <w:proofErr w:type="spellStart"/>
            <w:r w:rsidRPr="00D654D5">
              <w:rPr>
                <w:sz w:val="24"/>
                <w:szCs w:val="24"/>
              </w:rPr>
              <w:t>спир</w:t>
            </w:r>
            <w:proofErr w:type="spellEnd"/>
            <w:proofErr w:type="gramStart"/>
            <w:r w:rsidRPr="00D654D5">
              <w:rPr>
                <w:sz w:val="24"/>
                <w:szCs w:val="24"/>
              </w:rPr>
              <w:t>.-</w:t>
            </w:r>
            <w:proofErr w:type="spellStart"/>
            <w:proofErr w:type="gramEnd"/>
            <w:r w:rsidRPr="00D654D5">
              <w:rPr>
                <w:sz w:val="24"/>
                <w:szCs w:val="24"/>
              </w:rPr>
              <w:t>нав</w:t>
            </w:r>
            <w:proofErr w:type="spellEnd"/>
            <w:r w:rsidRPr="00D654D5">
              <w:rPr>
                <w:sz w:val="24"/>
                <w:szCs w:val="24"/>
              </w:rPr>
              <w:t xml:space="preserve">. </w:t>
            </w:r>
            <w:r w:rsidRPr="004C262F">
              <w:rPr>
                <w:sz w:val="24"/>
                <w:szCs w:val="24"/>
              </w:rPr>
              <w:t>Ø</w:t>
            </w:r>
            <w:r w:rsidRPr="00D654D5">
              <w:rPr>
                <w:sz w:val="24"/>
                <w:szCs w:val="24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Воздуховод прямоугольный 250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Воздуховод прямоугольный 300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250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Воздуховод прямоугольный 400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400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Воздуховод прямоугольный 500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400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Воздуховод прямоугольный 600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400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Воздуховод прямоугольный 600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500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Воздуховод прямоугольный 600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Воздуховод прямоугольный 800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600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 xml:space="preserve">Врезка </w:t>
            </w:r>
            <w:r w:rsidRPr="004C262F">
              <w:rPr>
                <w:sz w:val="24"/>
                <w:szCs w:val="24"/>
              </w:rPr>
              <w:t>Ø</w:t>
            </w:r>
            <w:r w:rsidRPr="00D654D5">
              <w:rPr>
                <w:sz w:val="24"/>
                <w:szCs w:val="24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 xml:space="preserve">Переход </w:t>
            </w:r>
            <w:proofErr w:type="gramStart"/>
            <w:r>
              <w:rPr>
                <w:sz w:val="24"/>
                <w:szCs w:val="24"/>
              </w:rPr>
              <w:t>п</w:t>
            </w:r>
            <w:r w:rsidRPr="00D654D5">
              <w:rPr>
                <w:sz w:val="24"/>
                <w:szCs w:val="24"/>
              </w:rPr>
              <w:t>рям</w:t>
            </w:r>
            <w:r>
              <w:rPr>
                <w:sz w:val="24"/>
                <w:szCs w:val="24"/>
              </w:rPr>
              <w:t>оугольный-круглый</w:t>
            </w:r>
            <w:proofErr w:type="gramEnd"/>
            <w:r w:rsidRPr="00D654D5">
              <w:rPr>
                <w:sz w:val="24"/>
                <w:szCs w:val="24"/>
              </w:rPr>
              <w:t xml:space="preserve"> 250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100-</w:t>
            </w:r>
            <w:r w:rsidRPr="004C262F">
              <w:rPr>
                <w:sz w:val="24"/>
                <w:szCs w:val="24"/>
              </w:rPr>
              <w:t xml:space="preserve"> Ø</w:t>
            </w:r>
            <w:r w:rsidRPr="00D654D5">
              <w:rPr>
                <w:sz w:val="24"/>
                <w:szCs w:val="24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 xml:space="preserve">Переход </w:t>
            </w:r>
            <w:proofErr w:type="gramStart"/>
            <w:r>
              <w:rPr>
                <w:sz w:val="24"/>
                <w:szCs w:val="24"/>
              </w:rPr>
              <w:t>п</w:t>
            </w:r>
            <w:r w:rsidRPr="00D654D5">
              <w:rPr>
                <w:sz w:val="24"/>
                <w:szCs w:val="24"/>
              </w:rPr>
              <w:t>рям</w:t>
            </w:r>
            <w:r>
              <w:rPr>
                <w:sz w:val="24"/>
                <w:szCs w:val="24"/>
              </w:rPr>
              <w:t>оугольный-круглый</w:t>
            </w:r>
            <w:proofErr w:type="gramEnd"/>
            <w:r w:rsidRPr="00D654D5">
              <w:rPr>
                <w:sz w:val="24"/>
                <w:szCs w:val="24"/>
              </w:rPr>
              <w:t xml:space="preserve"> 300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250-</w:t>
            </w:r>
            <w:r w:rsidRPr="004C262F">
              <w:rPr>
                <w:sz w:val="24"/>
                <w:szCs w:val="24"/>
              </w:rPr>
              <w:t xml:space="preserve"> Ø</w:t>
            </w:r>
            <w:r w:rsidRPr="00D654D5">
              <w:rPr>
                <w:sz w:val="24"/>
                <w:szCs w:val="24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 xml:space="preserve">Отвод 90 </w:t>
            </w:r>
            <w:r w:rsidRPr="004C262F">
              <w:rPr>
                <w:sz w:val="24"/>
                <w:szCs w:val="24"/>
              </w:rPr>
              <w:t>Ø</w:t>
            </w:r>
            <w:r w:rsidRPr="00D654D5">
              <w:rPr>
                <w:sz w:val="24"/>
                <w:szCs w:val="24"/>
              </w:rPr>
              <w:t>200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Отвод 90</w:t>
            </w:r>
            <w:r>
              <w:rPr>
                <w:sz w:val="24"/>
                <w:szCs w:val="24"/>
              </w:rPr>
              <w:t> </w:t>
            </w:r>
            <w:r w:rsidRPr="00D654D5">
              <w:rPr>
                <w:sz w:val="24"/>
                <w:szCs w:val="24"/>
              </w:rPr>
              <w:t>300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250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Отвод 90</w:t>
            </w:r>
            <w:r>
              <w:rPr>
                <w:sz w:val="24"/>
                <w:szCs w:val="24"/>
              </w:rPr>
              <w:t> </w:t>
            </w:r>
            <w:r w:rsidRPr="00D654D5">
              <w:rPr>
                <w:sz w:val="24"/>
                <w:szCs w:val="24"/>
              </w:rPr>
              <w:t>600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500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 xml:space="preserve">Переход </w:t>
            </w:r>
            <w:r>
              <w:rPr>
                <w:sz w:val="24"/>
                <w:szCs w:val="24"/>
              </w:rPr>
              <w:t>п</w:t>
            </w:r>
            <w:r w:rsidRPr="00D654D5">
              <w:rPr>
                <w:sz w:val="24"/>
                <w:szCs w:val="24"/>
              </w:rPr>
              <w:t>рям</w:t>
            </w:r>
            <w:r>
              <w:rPr>
                <w:sz w:val="24"/>
                <w:szCs w:val="24"/>
              </w:rPr>
              <w:t>оугольный-прямоугольный</w:t>
            </w:r>
            <w:r w:rsidRPr="00D654D5">
              <w:rPr>
                <w:sz w:val="24"/>
                <w:szCs w:val="24"/>
              </w:rPr>
              <w:t xml:space="preserve"> 400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400-300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250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 xml:space="preserve">Переход </w:t>
            </w:r>
            <w:r>
              <w:rPr>
                <w:sz w:val="24"/>
                <w:szCs w:val="24"/>
              </w:rPr>
              <w:t>п</w:t>
            </w:r>
            <w:r w:rsidRPr="00D654D5">
              <w:rPr>
                <w:sz w:val="24"/>
                <w:szCs w:val="24"/>
              </w:rPr>
              <w:t>рям</w:t>
            </w:r>
            <w:r>
              <w:rPr>
                <w:sz w:val="24"/>
                <w:szCs w:val="24"/>
              </w:rPr>
              <w:t>оугольный-прямоугольный</w:t>
            </w:r>
            <w:r w:rsidRPr="00D654D5">
              <w:rPr>
                <w:sz w:val="24"/>
                <w:szCs w:val="24"/>
              </w:rPr>
              <w:t xml:space="preserve"> 500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400-400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400 (0,7)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 xml:space="preserve">Переход </w:t>
            </w:r>
            <w:r>
              <w:rPr>
                <w:sz w:val="24"/>
                <w:szCs w:val="24"/>
              </w:rPr>
              <w:t>п</w:t>
            </w:r>
            <w:r w:rsidRPr="00D654D5">
              <w:rPr>
                <w:sz w:val="24"/>
                <w:szCs w:val="24"/>
              </w:rPr>
              <w:t>рям</w:t>
            </w:r>
            <w:r>
              <w:rPr>
                <w:sz w:val="24"/>
                <w:szCs w:val="24"/>
              </w:rPr>
              <w:t>оугольный-прямоугольный</w:t>
            </w:r>
            <w:r w:rsidRPr="00D654D5">
              <w:rPr>
                <w:sz w:val="24"/>
                <w:szCs w:val="24"/>
              </w:rPr>
              <w:t xml:space="preserve"> 600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400-500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400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23FFC" w:rsidRPr="00245DC0" w:rsidTr="00E00A65">
        <w:trPr>
          <w:trHeight w:val="60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 xml:space="preserve">Переход </w:t>
            </w:r>
            <w:r>
              <w:rPr>
                <w:sz w:val="24"/>
                <w:szCs w:val="24"/>
              </w:rPr>
              <w:t>п</w:t>
            </w:r>
            <w:r w:rsidRPr="00D654D5">
              <w:rPr>
                <w:sz w:val="24"/>
                <w:szCs w:val="24"/>
              </w:rPr>
              <w:t>рям</w:t>
            </w:r>
            <w:r>
              <w:rPr>
                <w:sz w:val="24"/>
                <w:szCs w:val="24"/>
              </w:rPr>
              <w:t>оугольный-прямоугольный</w:t>
            </w:r>
            <w:r w:rsidRPr="00D654D5">
              <w:rPr>
                <w:sz w:val="24"/>
                <w:szCs w:val="24"/>
              </w:rPr>
              <w:t xml:space="preserve"> 600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500-600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400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 xml:space="preserve">Переход </w:t>
            </w:r>
            <w:r>
              <w:rPr>
                <w:sz w:val="24"/>
                <w:szCs w:val="24"/>
              </w:rPr>
              <w:t>п</w:t>
            </w:r>
            <w:r w:rsidRPr="00D654D5">
              <w:rPr>
                <w:sz w:val="24"/>
                <w:szCs w:val="24"/>
              </w:rPr>
              <w:t>рям</w:t>
            </w:r>
            <w:r>
              <w:rPr>
                <w:sz w:val="24"/>
                <w:szCs w:val="24"/>
              </w:rPr>
              <w:t>оугольный-прямоугольный</w:t>
            </w:r>
            <w:r w:rsidRPr="00D654D5">
              <w:rPr>
                <w:sz w:val="24"/>
                <w:szCs w:val="24"/>
              </w:rPr>
              <w:t xml:space="preserve"> 600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600-600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400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 xml:space="preserve">Переход </w:t>
            </w:r>
            <w:r>
              <w:rPr>
                <w:sz w:val="24"/>
                <w:szCs w:val="24"/>
              </w:rPr>
              <w:t>п</w:t>
            </w:r>
            <w:r w:rsidRPr="00D654D5">
              <w:rPr>
                <w:sz w:val="24"/>
                <w:szCs w:val="24"/>
              </w:rPr>
              <w:t>рям</w:t>
            </w:r>
            <w:r>
              <w:rPr>
                <w:sz w:val="24"/>
                <w:szCs w:val="24"/>
              </w:rPr>
              <w:t>оугольный-прямоугольный</w:t>
            </w:r>
            <w:r w:rsidRPr="00D654D5">
              <w:rPr>
                <w:sz w:val="24"/>
                <w:szCs w:val="24"/>
              </w:rPr>
              <w:t xml:space="preserve"> 800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600-600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600 (0,7)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1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Врезка прямая 250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100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23FFC" w:rsidRPr="00245DC0" w:rsidTr="00E00A65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Врезка прямая 300</w:t>
            </w:r>
            <w:r w:rsidRPr="00DF1881">
              <w:rPr>
                <w:sz w:val="24"/>
                <w:szCs w:val="24"/>
              </w:rPr>
              <w:t>×</w:t>
            </w:r>
            <w:r w:rsidRPr="00D654D5">
              <w:rPr>
                <w:sz w:val="24"/>
                <w:szCs w:val="24"/>
              </w:rPr>
              <w:t>250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D654D5" w:rsidRDefault="00023FFC" w:rsidP="00D654D5">
            <w:pPr>
              <w:jc w:val="center"/>
              <w:rPr>
                <w:sz w:val="24"/>
                <w:szCs w:val="24"/>
              </w:rPr>
            </w:pPr>
            <w:r w:rsidRPr="00D654D5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D654D5" w:rsidRDefault="00023FFC" w:rsidP="00E00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23FFC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Устройство теплоизоляции материалом типа </w:t>
            </w:r>
            <w:proofErr w:type="spellStart"/>
            <w:r w:rsidRPr="00245DC0">
              <w:rPr>
                <w:sz w:val="24"/>
                <w:szCs w:val="24"/>
              </w:rPr>
              <w:t>Пенофол</w:t>
            </w:r>
            <w:proofErr w:type="spellEnd"/>
            <w:r w:rsidRPr="00245DC0">
              <w:rPr>
                <w:sz w:val="24"/>
                <w:szCs w:val="24"/>
              </w:rPr>
              <w:t xml:space="preserve"> С05 (или аналог)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45DC0">
              <w:rPr>
                <w:sz w:val="24"/>
                <w:szCs w:val="24"/>
              </w:rPr>
              <w:t>м</w:t>
            </w:r>
            <w:proofErr w:type="gramStart"/>
            <w:r w:rsidRPr="00245DC0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</w:t>
            </w:r>
          </w:p>
        </w:tc>
      </w:tr>
      <w:tr w:rsidR="00023FFC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Монтаж воздушных заслонок и клапанов с ручным приводом диаметром до 355мм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42</w:t>
            </w:r>
          </w:p>
        </w:tc>
      </w:tr>
      <w:tr w:rsidR="00023FFC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  <w:r w:rsidRPr="00245DC0">
              <w:rPr>
                <w:sz w:val="24"/>
                <w:szCs w:val="24"/>
              </w:rPr>
              <w:t>.1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Дроссель клапан 250×100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4</w:t>
            </w:r>
          </w:p>
        </w:tc>
      </w:tr>
      <w:tr w:rsidR="00023FFC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  <w:r w:rsidRPr="00245DC0">
              <w:rPr>
                <w:sz w:val="24"/>
                <w:szCs w:val="24"/>
              </w:rPr>
              <w:t>.2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Дроссель клапан 250×150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28</w:t>
            </w:r>
          </w:p>
        </w:tc>
      </w:tr>
      <w:tr w:rsidR="00023FFC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  <w:r w:rsidRPr="00245DC0">
              <w:rPr>
                <w:sz w:val="24"/>
                <w:szCs w:val="24"/>
              </w:rPr>
              <w:t>.3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Дроссель клапан 300×150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2</w:t>
            </w:r>
          </w:p>
        </w:tc>
      </w:tr>
      <w:tr w:rsidR="00023FFC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  <w:r w:rsidRPr="00245DC0">
              <w:rPr>
                <w:sz w:val="24"/>
                <w:szCs w:val="24"/>
              </w:rPr>
              <w:t>.4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245DC0" w:rsidRDefault="00B55074" w:rsidP="001666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Дроссель клапан 300×2</w:t>
            </w:r>
            <w:r w:rsidR="00023FFC" w:rsidRPr="00245DC0">
              <w:rPr>
                <w:sz w:val="24"/>
                <w:szCs w:val="24"/>
              </w:rPr>
              <w:t>50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8</w:t>
            </w:r>
          </w:p>
        </w:tc>
      </w:tr>
      <w:tr w:rsidR="00023FFC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Монтаж воздушных заслонок и клапанов с ручным приводом диаметром до 560мм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2</w:t>
            </w:r>
          </w:p>
        </w:tc>
      </w:tr>
      <w:tr w:rsidR="00023FFC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  <w:r w:rsidRPr="00245DC0">
              <w:rPr>
                <w:sz w:val="24"/>
                <w:szCs w:val="24"/>
              </w:rPr>
              <w:t>.1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Дроссель клапан 500×300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2</w:t>
            </w:r>
          </w:p>
        </w:tc>
      </w:tr>
      <w:tr w:rsidR="00023FFC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Монтаж воздушных заслонок и клапанов с ручным приводом диаметром до 800мм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4</w:t>
            </w:r>
          </w:p>
        </w:tc>
      </w:tr>
      <w:tr w:rsidR="00023FFC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  <w:r w:rsidRPr="00245DC0">
              <w:rPr>
                <w:sz w:val="24"/>
                <w:szCs w:val="24"/>
              </w:rPr>
              <w:t>.1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Дроссель клапан 600×400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2</w:t>
            </w:r>
          </w:p>
        </w:tc>
      </w:tr>
      <w:tr w:rsidR="00023FFC" w:rsidRPr="00245DC0" w:rsidTr="0016660D"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  <w:r w:rsidRPr="00245DC0">
              <w:rPr>
                <w:sz w:val="24"/>
                <w:szCs w:val="24"/>
              </w:rPr>
              <w:t>.2</w:t>
            </w:r>
          </w:p>
        </w:tc>
        <w:tc>
          <w:tcPr>
            <w:tcW w:w="7087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Дроссель клапан 600×500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2</w:t>
            </w:r>
          </w:p>
        </w:tc>
      </w:tr>
      <w:tr w:rsidR="00023FFC" w:rsidRPr="00245DC0" w:rsidTr="0016660D">
        <w:trPr>
          <w:trHeight w:val="255"/>
        </w:trPr>
        <w:tc>
          <w:tcPr>
            <w:tcW w:w="710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7087" w:type="dxa"/>
            <w:gridSpan w:val="2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Монтаж радиальных вентиляторов типа </w:t>
            </w:r>
            <w:proofErr w:type="spellStart"/>
            <w:r w:rsidRPr="00245DC0">
              <w:rPr>
                <w:sz w:val="24"/>
                <w:szCs w:val="24"/>
              </w:rPr>
              <w:t>Веза</w:t>
            </w:r>
            <w:proofErr w:type="spellEnd"/>
            <w:r w:rsidRPr="00245DC0">
              <w:rPr>
                <w:sz w:val="24"/>
                <w:szCs w:val="24"/>
              </w:rPr>
              <w:t>/</w:t>
            </w:r>
            <w:proofErr w:type="spellStart"/>
            <w:r w:rsidRPr="00245DC0">
              <w:rPr>
                <w:sz w:val="24"/>
                <w:szCs w:val="24"/>
              </w:rPr>
              <w:t>LuftMeer</w:t>
            </w:r>
            <w:proofErr w:type="spellEnd"/>
            <w:r w:rsidRPr="00245DC0">
              <w:rPr>
                <w:sz w:val="24"/>
                <w:szCs w:val="24"/>
              </w:rPr>
              <w:t xml:space="preserve"> (или аналог) производительностью 5400 м</w:t>
            </w:r>
            <w:r w:rsidRPr="00245DC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</w:t>
            </w:r>
          </w:p>
        </w:tc>
      </w:tr>
      <w:tr w:rsidR="00023FFC" w:rsidRPr="00245DC0" w:rsidTr="0016660D">
        <w:trPr>
          <w:trHeight w:val="255"/>
        </w:trPr>
        <w:tc>
          <w:tcPr>
            <w:tcW w:w="10632" w:type="dxa"/>
            <w:gridSpan w:val="5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</w:tr>
      <w:tr w:rsidR="00023FFC" w:rsidRPr="00245DC0" w:rsidTr="0016660D">
        <w:trPr>
          <w:trHeight w:val="255"/>
        </w:trPr>
        <w:tc>
          <w:tcPr>
            <w:tcW w:w="1063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b/>
                <w:i/>
                <w:sz w:val="24"/>
                <w:szCs w:val="24"/>
              </w:rPr>
              <w:t>Двери, витражи, козырек</w:t>
            </w:r>
          </w:p>
        </w:tc>
      </w:tr>
      <w:tr w:rsidR="00023FFC" w:rsidRPr="00245DC0" w:rsidTr="0016660D">
        <w:trPr>
          <w:trHeight w:val="255"/>
        </w:trPr>
        <w:tc>
          <w:tcPr>
            <w:tcW w:w="10632" w:type="dxa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6945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rPr>
                <w:b/>
                <w:sz w:val="24"/>
                <w:szCs w:val="24"/>
              </w:rPr>
            </w:pPr>
            <w:r w:rsidRPr="00B9795B">
              <w:rPr>
                <w:b/>
                <w:sz w:val="24"/>
                <w:szCs w:val="24"/>
              </w:rPr>
              <w:t>Установка входной двери в столовую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Pr="00245DC0">
              <w:rPr>
                <w:sz w:val="24"/>
                <w:szCs w:val="24"/>
              </w:rPr>
              <w:t>.1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rPr>
                <w:sz w:val="24"/>
                <w:szCs w:val="24"/>
              </w:rPr>
            </w:pPr>
            <w:r w:rsidRPr="00B9795B">
              <w:rPr>
                <w:sz w:val="24"/>
                <w:szCs w:val="24"/>
              </w:rPr>
              <w:t>Дверное полотно, толщиной 40-50 мм, размер полотна 700х2000(</w:t>
            </w:r>
            <w:r w:rsidRPr="00B9795B">
              <w:rPr>
                <w:sz w:val="24"/>
                <w:szCs w:val="24"/>
                <w:lang w:val="en-US"/>
              </w:rPr>
              <w:t>h</w:t>
            </w:r>
            <w:r w:rsidRPr="00B9795B">
              <w:rPr>
                <w:sz w:val="24"/>
                <w:szCs w:val="24"/>
              </w:rPr>
              <w:t xml:space="preserve">) мм, цвет </w:t>
            </w:r>
            <w:proofErr w:type="spellStart"/>
            <w:r w:rsidRPr="00B9795B">
              <w:rPr>
                <w:sz w:val="24"/>
                <w:szCs w:val="24"/>
              </w:rPr>
              <w:t>Венге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jc w:val="center"/>
              <w:rPr>
                <w:sz w:val="24"/>
                <w:szCs w:val="24"/>
              </w:rPr>
            </w:pPr>
            <w:r w:rsidRPr="00B9795B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jc w:val="center"/>
              <w:rPr>
                <w:sz w:val="24"/>
                <w:szCs w:val="24"/>
              </w:rPr>
            </w:pPr>
            <w:r w:rsidRPr="00B9795B">
              <w:rPr>
                <w:sz w:val="24"/>
                <w:szCs w:val="24"/>
              </w:rPr>
              <w:t>2</w:t>
            </w:r>
          </w:p>
        </w:tc>
      </w:tr>
      <w:tr w:rsidR="00023FFC" w:rsidRPr="00245DC0" w:rsidTr="00622EB1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Pr="00245DC0">
              <w:rPr>
                <w:sz w:val="24"/>
                <w:szCs w:val="24"/>
              </w:rPr>
              <w:t>.2</w:t>
            </w:r>
          </w:p>
        </w:tc>
        <w:tc>
          <w:tcPr>
            <w:tcW w:w="694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rPr>
                <w:sz w:val="24"/>
                <w:szCs w:val="24"/>
              </w:rPr>
            </w:pPr>
            <w:proofErr w:type="spellStart"/>
            <w:r w:rsidRPr="00B9795B">
              <w:rPr>
                <w:sz w:val="24"/>
                <w:szCs w:val="24"/>
              </w:rPr>
              <w:t>Нащельник</w:t>
            </w:r>
            <w:proofErr w:type="spellEnd"/>
            <w:r w:rsidRPr="00B9795B">
              <w:rPr>
                <w:sz w:val="24"/>
                <w:szCs w:val="24"/>
              </w:rPr>
              <w:t xml:space="preserve"> высотой 2000(</w:t>
            </w:r>
            <w:r w:rsidRPr="00B9795B">
              <w:rPr>
                <w:sz w:val="24"/>
                <w:szCs w:val="24"/>
                <w:lang w:val="en-US"/>
              </w:rPr>
              <w:t>h</w:t>
            </w:r>
            <w:r w:rsidRPr="00B9795B">
              <w:rPr>
                <w:sz w:val="24"/>
                <w:szCs w:val="24"/>
              </w:rPr>
              <w:t xml:space="preserve">) мм, цвет </w:t>
            </w:r>
            <w:proofErr w:type="spellStart"/>
            <w:r w:rsidRPr="00B9795B">
              <w:rPr>
                <w:sz w:val="24"/>
                <w:szCs w:val="24"/>
              </w:rPr>
              <w:t>Венге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jc w:val="center"/>
              <w:rPr>
                <w:sz w:val="24"/>
                <w:szCs w:val="24"/>
              </w:rPr>
            </w:pPr>
            <w:r w:rsidRPr="00B9795B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jc w:val="center"/>
              <w:rPr>
                <w:sz w:val="24"/>
                <w:szCs w:val="24"/>
              </w:rPr>
            </w:pPr>
            <w:r w:rsidRPr="00B9795B">
              <w:rPr>
                <w:sz w:val="24"/>
                <w:szCs w:val="24"/>
              </w:rPr>
              <w:t>1</w:t>
            </w:r>
          </w:p>
        </w:tc>
      </w:tr>
      <w:tr w:rsidR="00023FFC" w:rsidRPr="00245DC0" w:rsidTr="00622EB1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Pr="00245DC0">
              <w:rPr>
                <w:sz w:val="24"/>
                <w:szCs w:val="24"/>
              </w:rPr>
              <w:t>.3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rPr>
                <w:sz w:val="24"/>
                <w:szCs w:val="24"/>
              </w:rPr>
            </w:pPr>
            <w:r w:rsidRPr="00B9795B">
              <w:rPr>
                <w:sz w:val="24"/>
                <w:szCs w:val="24"/>
              </w:rPr>
              <w:t xml:space="preserve">Дверная коробка с глубиной стоек 78 мм под Г-образный наличник, цвет </w:t>
            </w:r>
            <w:proofErr w:type="spellStart"/>
            <w:r w:rsidRPr="00B9795B">
              <w:rPr>
                <w:sz w:val="24"/>
                <w:szCs w:val="24"/>
              </w:rPr>
              <w:t>Венге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jc w:val="center"/>
              <w:rPr>
                <w:sz w:val="24"/>
                <w:szCs w:val="24"/>
              </w:rPr>
            </w:pPr>
            <w:r w:rsidRPr="00B9795B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jc w:val="center"/>
              <w:rPr>
                <w:sz w:val="24"/>
                <w:szCs w:val="24"/>
              </w:rPr>
            </w:pPr>
            <w:r w:rsidRPr="00B9795B">
              <w:rPr>
                <w:sz w:val="24"/>
                <w:szCs w:val="24"/>
              </w:rPr>
              <w:t>1</w:t>
            </w:r>
          </w:p>
        </w:tc>
      </w:tr>
      <w:tr w:rsidR="00023FFC" w:rsidRPr="00245DC0" w:rsidTr="00622EB1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Pr="00245DC0">
              <w:rPr>
                <w:sz w:val="24"/>
                <w:szCs w:val="24"/>
              </w:rPr>
              <w:t>.4</w:t>
            </w:r>
          </w:p>
        </w:tc>
        <w:tc>
          <w:tcPr>
            <w:tcW w:w="694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rPr>
                <w:sz w:val="24"/>
                <w:szCs w:val="24"/>
              </w:rPr>
            </w:pPr>
            <w:r w:rsidRPr="00B9795B">
              <w:rPr>
                <w:sz w:val="24"/>
                <w:szCs w:val="24"/>
              </w:rPr>
              <w:t xml:space="preserve">Добор 54мм паз/паз, цвет </w:t>
            </w:r>
            <w:proofErr w:type="spellStart"/>
            <w:r w:rsidRPr="00B9795B">
              <w:rPr>
                <w:sz w:val="24"/>
                <w:szCs w:val="24"/>
              </w:rPr>
              <w:t>Венге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jc w:val="center"/>
              <w:rPr>
                <w:sz w:val="24"/>
                <w:szCs w:val="24"/>
              </w:rPr>
            </w:pPr>
            <w:r w:rsidRPr="00B9795B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jc w:val="center"/>
              <w:rPr>
                <w:sz w:val="24"/>
                <w:szCs w:val="24"/>
              </w:rPr>
            </w:pPr>
            <w:r w:rsidRPr="00B9795B">
              <w:rPr>
                <w:sz w:val="24"/>
                <w:szCs w:val="24"/>
              </w:rPr>
              <w:t>3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Pr="00245DC0">
              <w:rPr>
                <w:sz w:val="24"/>
                <w:szCs w:val="24"/>
              </w:rPr>
              <w:t>.5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rPr>
                <w:sz w:val="24"/>
                <w:szCs w:val="24"/>
              </w:rPr>
            </w:pPr>
            <w:r w:rsidRPr="00B9795B">
              <w:rPr>
                <w:sz w:val="24"/>
                <w:szCs w:val="24"/>
              </w:rPr>
              <w:t xml:space="preserve">Петля дверная универсальная, </w:t>
            </w:r>
            <w:proofErr w:type="spellStart"/>
            <w:r w:rsidRPr="00B9795B">
              <w:rPr>
                <w:sz w:val="24"/>
                <w:szCs w:val="24"/>
              </w:rPr>
              <w:t>никелерованая</w:t>
            </w:r>
            <w:proofErr w:type="spellEnd"/>
            <w:r w:rsidRPr="00B9795B">
              <w:rPr>
                <w:sz w:val="24"/>
                <w:szCs w:val="24"/>
              </w:rPr>
              <w:t>, 125мм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jc w:val="center"/>
              <w:rPr>
                <w:sz w:val="24"/>
                <w:szCs w:val="24"/>
              </w:rPr>
            </w:pPr>
            <w:r w:rsidRPr="00B9795B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jc w:val="center"/>
              <w:rPr>
                <w:sz w:val="24"/>
                <w:szCs w:val="24"/>
              </w:rPr>
            </w:pPr>
            <w:r w:rsidRPr="00B9795B">
              <w:rPr>
                <w:sz w:val="24"/>
                <w:szCs w:val="24"/>
              </w:rPr>
              <w:t>4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Pr="00245DC0">
              <w:rPr>
                <w:sz w:val="24"/>
                <w:szCs w:val="24"/>
              </w:rPr>
              <w:t>.6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rPr>
                <w:sz w:val="24"/>
                <w:szCs w:val="24"/>
              </w:rPr>
            </w:pPr>
            <w:r w:rsidRPr="00B9795B">
              <w:rPr>
                <w:sz w:val="24"/>
                <w:szCs w:val="24"/>
              </w:rPr>
              <w:t>Замок под ключ хром-пласт (9171С-01)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jc w:val="center"/>
              <w:rPr>
                <w:sz w:val="24"/>
                <w:szCs w:val="24"/>
              </w:rPr>
            </w:pPr>
            <w:r w:rsidRPr="00B9795B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jc w:val="center"/>
              <w:rPr>
                <w:sz w:val="24"/>
                <w:szCs w:val="24"/>
              </w:rPr>
            </w:pPr>
            <w:r w:rsidRPr="00B9795B">
              <w:rPr>
                <w:sz w:val="24"/>
                <w:szCs w:val="24"/>
              </w:rPr>
              <w:t>1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Pr="00245DC0">
              <w:rPr>
                <w:sz w:val="24"/>
                <w:szCs w:val="24"/>
              </w:rPr>
              <w:t>.7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rPr>
                <w:sz w:val="24"/>
                <w:szCs w:val="24"/>
              </w:rPr>
            </w:pPr>
            <w:r w:rsidRPr="00B9795B">
              <w:rPr>
                <w:sz w:val="24"/>
                <w:szCs w:val="24"/>
              </w:rPr>
              <w:t>Цилиндр 60мм хром (С 03)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jc w:val="center"/>
              <w:rPr>
                <w:sz w:val="24"/>
                <w:szCs w:val="24"/>
              </w:rPr>
            </w:pPr>
            <w:r w:rsidRPr="00B9795B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jc w:val="center"/>
              <w:rPr>
                <w:sz w:val="24"/>
                <w:szCs w:val="24"/>
              </w:rPr>
            </w:pPr>
            <w:r w:rsidRPr="00B9795B">
              <w:rPr>
                <w:sz w:val="24"/>
                <w:szCs w:val="24"/>
              </w:rPr>
              <w:t>1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Pr="00245DC0">
              <w:rPr>
                <w:sz w:val="24"/>
                <w:szCs w:val="24"/>
              </w:rPr>
              <w:t>.8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rPr>
                <w:sz w:val="24"/>
                <w:szCs w:val="24"/>
              </w:rPr>
            </w:pPr>
            <w:r w:rsidRPr="00B9795B">
              <w:rPr>
                <w:sz w:val="24"/>
                <w:szCs w:val="24"/>
              </w:rPr>
              <w:t xml:space="preserve">Накладка на цилиндр </w:t>
            </w:r>
            <w:proofErr w:type="spellStart"/>
            <w:r w:rsidRPr="00B9795B">
              <w:rPr>
                <w:sz w:val="24"/>
                <w:szCs w:val="24"/>
              </w:rPr>
              <w:t>никелерованая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jc w:val="center"/>
              <w:rPr>
                <w:sz w:val="24"/>
                <w:szCs w:val="24"/>
              </w:rPr>
            </w:pPr>
            <w:r w:rsidRPr="00B9795B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jc w:val="center"/>
              <w:rPr>
                <w:sz w:val="24"/>
                <w:szCs w:val="24"/>
              </w:rPr>
            </w:pPr>
            <w:r w:rsidRPr="00B9795B">
              <w:rPr>
                <w:sz w:val="24"/>
                <w:szCs w:val="24"/>
              </w:rPr>
              <w:t>1</w:t>
            </w:r>
          </w:p>
        </w:tc>
      </w:tr>
      <w:tr w:rsidR="00023FFC" w:rsidRPr="00245DC0" w:rsidTr="00622EB1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Pr="00245DC0">
              <w:rPr>
                <w:sz w:val="24"/>
                <w:szCs w:val="24"/>
              </w:rPr>
              <w:t>.9</w:t>
            </w:r>
          </w:p>
        </w:tc>
        <w:tc>
          <w:tcPr>
            <w:tcW w:w="694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rPr>
                <w:sz w:val="24"/>
                <w:szCs w:val="24"/>
              </w:rPr>
            </w:pPr>
            <w:r w:rsidRPr="00B9795B">
              <w:rPr>
                <w:sz w:val="24"/>
                <w:szCs w:val="24"/>
              </w:rPr>
              <w:t xml:space="preserve">Ручка 6052 </w:t>
            </w:r>
            <w:proofErr w:type="spellStart"/>
            <w:r w:rsidRPr="00B9795B">
              <w:rPr>
                <w:sz w:val="24"/>
                <w:szCs w:val="24"/>
              </w:rPr>
              <w:t>никелерованая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jc w:val="center"/>
              <w:rPr>
                <w:sz w:val="24"/>
                <w:szCs w:val="24"/>
              </w:rPr>
            </w:pPr>
            <w:r w:rsidRPr="00B9795B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jc w:val="center"/>
              <w:rPr>
                <w:sz w:val="24"/>
                <w:szCs w:val="24"/>
              </w:rPr>
            </w:pPr>
            <w:r w:rsidRPr="00B9795B">
              <w:rPr>
                <w:sz w:val="24"/>
                <w:szCs w:val="24"/>
              </w:rPr>
              <w:t>2</w:t>
            </w:r>
          </w:p>
        </w:tc>
      </w:tr>
      <w:tr w:rsidR="00023FFC" w:rsidRPr="00245DC0" w:rsidTr="00622EB1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Pr="00245DC0">
              <w:rPr>
                <w:sz w:val="24"/>
                <w:szCs w:val="24"/>
              </w:rPr>
              <w:t>.10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rPr>
                <w:sz w:val="24"/>
                <w:szCs w:val="24"/>
              </w:rPr>
            </w:pPr>
            <w:r w:rsidRPr="00B9795B">
              <w:rPr>
                <w:sz w:val="24"/>
                <w:szCs w:val="24"/>
              </w:rPr>
              <w:t>Ригель хром</w:t>
            </w:r>
            <w:r>
              <w:rPr>
                <w:sz w:val="24"/>
                <w:szCs w:val="24"/>
              </w:rPr>
              <w:t>ированный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jc w:val="center"/>
              <w:rPr>
                <w:sz w:val="24"/>
                <w:szCs w:val="24"/>
              </w:rPr>
            </w:pPr>
            <w:r w:rsidRPr="00B9795B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jc w:val="center"/>
              <w:rPr>
                <w:sz w:val="24"/>
                <w:szCs w:val="24"/>
              </w:rPr>
            </w:pPr>
            <w:r w:rsidRPr="00B9795B">
              <w:rPr>
                <w:sz w:val="24"/>
                <w:szCs w:val="24"/>
              </w:rPr>
              <w:t>2</w:t>
            </w:r>
          </w:p>
        </w:tc>
      </w:tr>
      <w:tr w:rsidR="00023FFC" w:rsidRPr="00245DC0" w:rsidTr="00622EB1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694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23FFC" w:rsidRPr="00622EB1" w:rsidRDefault="00023FFC" w:rsidP="0016660D">
            <w:pPr>
              <w:rPr>
                <w:sz w:val="24"/>
                <w:szCs w:val="24"/>
              </w:rPr>
            </w:pPr>
            <w:r w:rsidRPr="00622EB1">
              <w:rPr>
                <w:sz w:val="24"/>
                <w:szCs w:val="24"/>
              </w:rPr>
              <w:t>Установка дверных блоков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jc w:val="center"/>
              <w:rPr>
                <w:sz w:val="24"/>
                <w:szCs w:val="24"/>
              </w:rPr>
            </w:pPr>
            <w:r w:rsidRPr="00B9795B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jc w:val="center"/>
              <w:rPr>
                <w:sz w:val="24"/>
                <w:szCs w:val="24"/>
              </w:rPr>
            </w:pPr>
            <w:r w:rsidRPr="00B9795B">
              <w:rPr>
                <w:sz w:val="24"/>
                <w:szCs w:val="24"/>
              </w:rPr>
              <w:t>17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  <w:r w:rsidRPr="00245DC0">
              <w:rPr>
                <w:sz w:val="24"/>
                <w:szCs w:val="24"/>
              </w:rPr>
              <w:t>.1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Дверное полотно, толщиной 40-50 мм, размер полотна 800х2000(</w:t>
            </w:r>
            <w:r w:rsidRPr="00245DC0">
              <w:rPr>
                <w:sz w:val="24"/>
                <w:szCs w:val="24"/>
                <w:lang w:val="en-US"/>
              </w:rPr>
              <w:t>h</w:t>
            </w:r>
            <w:r w:rsidRPr="00245DC0">
              <w:rPr>
                <w:sz w:val="24"/>
                <w:szCs w:val="24"/>
              </w:rPr>
              <w:t xml:space="preserve">) мм, цвет </w:t>
            </w:r>
            <w:proofErr w:type="spellStart"/>
            <w:r w:rsidRPr="00245DC0">
              <w:rPr>
                <w:sz w:val="24"/>
                <w:szCs w:val="24"/>
              </w:rPr>
              <w:t>Венге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11</w:t>
            </w:r>
          </w:p>
        </w:tc>
      </w:tr>
      <w:tr w:rsidR="00023FFC" w:rsidRPr="00245DC0" w:rsidTr="00622EB1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  <w:r w:rsidRPr="00245DC0">
              <w:rPr>
                <w:sz w:val="24"/>
                <w:szCs w:val="24"/>
              </w:rPr>
              <w:t>.2</w:t>
            </w:r>
          </w:p>
        </w:tc>
        <w:tc>
          <w:tcPr>
            <w:tcW w:w="694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Дверное полотно, толщиной 40-50 мм, размер полотна 700х2000(</w:t>
            </w:r>
            <w:r w:rsidRPr="00245DC0">
              <w:rPr>
                <w:sz w:val="24"/>
                <w:szCs w:val="24"/>
                <w:lang w:val="en-US"/>
              </w:rPr>
              <w:t>h</w:t>
            </w:r>
            <w:r w:rsidRPr="00245DC0">
              <w:rPr>
                <w:sz w:val="24"/>
                <w:szCs w:val="24"/>
              </w:rPr>
              <w:t xml:space="preserve">) мм, цвет </w:t>
            </w:r>
            <w:proofErr w:type="spellStart"/>
            <w:r w:rsidRPr="00245DC0">
              <w:rPr>
                <w:sz w:val="24"/>
                <w:szCs w:val="24"/>
              </w:rPr>
              <w:t>Венге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6</w:t>
            </w:r>
          </w:p>
        </w:tc>
      </w:tr>
      <w:tr w:rsidR="00023FFC" w:rsidRPr="00245DC0" w:rsidTr="00622EB1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  <w:r w:rsidRPr="00245DC0">
              <w:rPr>
                <w:sz w:val="24"/>
                <w:szCs w:val="24"/>
              </w:rPr>
              <w:t>.3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Дверная коробка с глубиной стоек 78 мм, шириной 1000мм, цвет </w:t>
            </w:r>
            <w:proofErr w:type="spellStart"/>
            <w:r w:rsidRPr="00245DC0">
              <w:rPr>
                <w:sz w:val="24"/>
                <w:szCs w:val="24"/>
              </w:rPr>
              <w:t>Венге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11</w:t>
            </w:r>
          </w:p>
        </w:tc>
      </w:tr>
      <w:tr w:rsidR="00023FFC" w:rsidRPr="00245DC0" w:rsidTr="00622EB1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  <w:r w:rsidRPr="00245DC0">
              <w:rPr>
                <w:sz w:val="24"/>
                <w:szCs w:val="24"/>
              </w:rPr>
              <w:t>.4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Дверная коробка с глубиной стоек 78 мм, шириной 1500мм, цвет </w:t>
            </w:r>
            <w:proofErr w:type="spellStart"/>
            <w:r w:rsidRPr="00245DC0">
              <w:rPr>
                <w:sz w:val="24"/>
                <w:szCs w:val="24"/>
              </w:rPr>
              <w:t>Венге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3</w:t>
            </w:r>
          </w:p>
        </w:tc>
      </w:tr>
      <w:tr w:rsidR="00023FFC" w:rsidRPr="00245DC0" w:rsidTr="00622EB1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  <w:r w:rsidRPr="00245DC0">
              <w:rPr>
                <w:sz w:val="24"/>
                <w:szCs w:val="24"/>
              </w:rPr>
              <w:t>.5</w:t>
            </w:r>
          </w:p>
        </w:tc>
        <w:tc>
          <w:tcPr>
            <w:tcW w:w="694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proofErr w:type="spellStart"/>
            <w:r w:rsidRPr="00245DC0">
              <w:rPr>
                <w:sz w:val="24"/>
                <w:szCs w:val="24"/>
              </w:rPr>
              <w:t>Нащельник</w:t>
            </w:r>
            <w:proofErr w:type="spellEnd"/>
            <w:r w:rsidRPr="00245DC0">
              <w:rPr>
                <w:sz w:val="24"/>
                <w:szCs w:val="24"/>
              </w:rPr>
              <w:t xml:space="preserve"> высотой 2000(</w:t>
            </w:r>
            <w:r w:rsidRPr="00245DC0">
              <w:rPr>
                <w:sz w:val="24"/>
                <w:szCs w:val="24"/>
                <w:lang w:val="en-US"/>
              </w:rPr>
              <w:t>h</w:t>
            </w:r>
            <w:r w:rsidRPr="00245DC0">
              <w:rPr>
                <w:sz w:val="24"/>
                <w:szCs w:val="24"/>
              </w:rPr>
              <w:t xml:space="preserve">) мм, цвет </w:t>
            </w:r>
            <w:proofErr w:type="spellStart"/>
            <w:r w:rsidRPr="00245DC0">
              <w:rPr>
                <w:sz w:val="24"/>
                <w:szCs w:val="24"/>
              </w:rPr>
              <w:t>Венге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3</w:t>
            </w:r>
          </w:p>
        </w:tc>
      </w:tr>
      <w:tr w:rsidR="00023FFC" w:rsidRPr="00245DC0" w:rsidTr="00622EB1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  <w:r w:rsidRPr="00245DC0">
              <w:rPr>
                <w:sz w:val="24"/>
                <w:szCs w:val="24"/>
              </w:rPr>
              <w:t>.6</w:t>
            </w:r>
          </w:p>
        </w:tc>
        <w:tc>
          <w:tcPr>
            <w:tcW w:w="694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Добор 54мм паз/паз, шириной 1000 мм цвет </w:t>
            </w:r>
            <w:proofErr w:type="spellStart"/>
            <w:r w:rsidRPr="00245DC0">
              <w:rPr>
                <w:sz w:val="24"/>
                <w:szCs w:val="24"/>
              </w:rPr>
              <w:t>Венге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proofErr w:type="spellStart"/>
            <w:r w:rsidRPr="00245DC0">
              <w:rPr>
                <w:sz w:val="24"/>
                <w:szCs w:val="24"/>
              </w:rPr>
              <w:t>компл</w:t>
            </w:r>
            <w:proofErr w:type="spellEnd"/>
            <w:r w:rsidRPr="00245DC0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11</w:t>
            </w:r>
          </w:p>
        </w:tc>
      </w:tr>
      <w:tr w:rsidR="00023FFC" w:rsidRPr="00245DC0" w:rsidTr="00622EB1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46</w:t>
            </w:r>
            <w:r w:rsidRPr="00245DC0">
              <w:rPr>
                <w:sz w:val="24"/>
                <w:szCs w:val="24"/>
              </w:rPr>
              <w:t>.7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proofErr w:type="spellStart"/>
            <w:r w:rsidRPr="00245DC0">
              <w:rPr>
                <w:sz w:val="24"/>
                <w:szCs w:val="24"/>
              </w:rPr>
              <w:t>Стоевая</w:t>
            </w:r>
            <w:proofErr w:type="spellEnd"/>
            <w:r w:rsidRPr="00245DC0">
              <w:rPr>
                <w:sz w:val="24"/>
                <w:szCs w:val="24"/>
              </w:rPr>
              <w:t xml:space="preserve"> добора 54мм паз/паз -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245DC0">
              <w:rPr>
                <w:sz w:val="24"/>
                <w:szCs w:val="24"/>
              </w:rPr>
              <w:t>Венге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9</w:t>
            </w:r>
          </w:p>
        </w:tc>
      </w:tr>
      <w:tr w:rsidR="00023FFC" w:rsidRPr="00245DC0" w:rsidTr="00622EB1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  <w:r w:rsidRPr="00245DC0">
              <w:rPr>
                <w:sz w:val="24"/>
                <w:szCs w:val="24"/>
              </w:rPr>
              <w:t>.8</w:t>
            </w:r>
          </w:p>
        </w:tc>
        <w:tc>
          <w:tcPr>
            <w:tcW w:w="694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Петля дверная универсальная, </w:t>
            </w:r>
            <w:proofErr w:type="spellStart"/>
            <w:r w:rsidRPr="00245DC0">
              <w:rPr>
                <w:sz w:val="24"/>
                <w:szCs w:val="24"/>
              </w:rPr>
              <w:t>никелерованая</w:t>
            </w:r>
            <w:proofErr w:type="spellEnd"/>
            <w:r w:rsidRPr="00245DC0">
              <w:rPr>
                <w:sz w:val="24"/>
                <w:szCs w:val="24"/>
              </w:rPr>
              <w:t>, 125мм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34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  <w:r w:rsidRPr="00245DC0">
              <w:rPr>
                <w:sz w:val="24"/>
                <w:szCs w:val="24"/>
              </w:rPr>
              <w:t>.9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Замок под ключ хром-пласт (9171С-01)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14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  <w:r w:rsidRPr="00245DC0">
              <w:rPr>
                <w:sz w:val="24"/>
                <w:szCs w:val="24"/>
              </w:rPr>
              <w:t>.10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Цилиндр 60мм хром (С 03)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14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  <w:r w:rsidRPr="00245DC0">
              <w:rPr>
                <w:sz w:val="24"/>
                <w:szCs w:val="24"/>
              </w:rPr>
              <w:t>.11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Накладка на цилиндр </w:t>
            </w:r>
            <w:proofErr w:type="spellStart"/>
            <w:r w:rsidRPr="00245DC0">
              <w:rPr>
                <w:sz w:val="24"/>
                <w:szCs w:val="24"/>
              </w:rPr>
              <w:t>никелерованая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14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  <w:r w:rsidRPr="00245DC0">
              <w:rPr>
                <w:sz w:val="24"/>
                <w:szCs w:val="24"/>
              </w:rPr>
              <w:t>.12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Ручка 6052 </w:t>
            </w:r>
            <w:proofErr w:type="spellStart"/>
            <w:r w:rsidRPr="00245DC0">
              <w:rPr>
                <w:sz w:val="24"/>
                <w:szCs w:val="24"/>
              </w:rPr>
              <w:t>никелерованая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14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  <w:r w:rsidRPr="00245DC0">
              <w:rPr>
                <w:sz w:val="24"/>
                <w:szCs w:val="24"/>
              </w:rPr>
              <w:t>.13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Ригель хром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3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Монтаж оконного блока из алюминиевого профиля и толщиной стекла 5 мм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45DC0">
              <w:rPr>
                <w:sz w:val="24"/>
                <w:szCs w:val="24"/>
              </w:rPr>
              <w:t>м</w:t>
            </w:r>
            <w:proofErr w:type="gramStart"/>
            <w:r w:rsidRPr="00245DC0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0,9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Монтаж наличников,</w:t>
            </w:r>
            <w:r w:rsidR="0027667D">
              <w:rPr>
                <w:sz w:val="24"/>
                <w:szCs w:val="24"/>
              </w:rPr>
              <w:t xml:space="preserve"> сечением 13×60мм, </w:t>
            </w:r>
            <w:r w:rsidRPr="00245DC0">
              <w:rPr>
                <w:sz w:val="24"/>
                <w:szCs w:val="24"/>
              </w:rPr>
              <w:t xml:space="preserve"> цвет </w:t>
            </w:r>
            <w:proofErr w:type="spellStart"/>
            <w:r w:rsidRPr="00245DC0">
              <w:rPr>
                <w:sz w:val="24"/>
                <w:szCs w:val="24"/>
              </w:rPr>
              <w:t>Венге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proofErr w:type="spellStart"/>
            <w:r w:rsidRPr="00245DC0">
              <w:rPr>
                <w:sz w:val="24"/>
                <w:szCs w:val="24"/>
              </w:rPr>
              <w:t>п.</w:t>
            </w:r>
            <w:proofErr w:type="gramStart"/>
            <w:r w:rsidRPr="00245DC0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245DC0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167</w:t>
            </w:r>
          </w:p>
        </w:tc>
      </w:tr>
      <w:tr w:rsidR="00023FFC" w:rsidRPr="00245DC0" w:rsidTr="00622EB1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694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Монтаж конструкций стеклянных перегородок с алюминиевым каркасом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466AD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45DC0">
              <w:rPr>
                <w:sz w:val="24"/>
                <w:szCs w:val="24"/>
              </w:rPr>
              <w:t>м</w:t>
            </w:r>
            <w:proofErr w:type="gramStart"/>
            <w:r w:rsidRPr="00245DC0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466A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17,02</w:t>
            </w:r>
          </w:p>
        </w:tc>
      </w:tr>
      <w:tr w:rsidR="00023FFC" w:rsidRPr="00245DC0" w:rsidTr="00622EB1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  <w:r w:rsidRPr="00245DC0">
              <w:rPr>
                <w:sz w:val="24"/>
                <w:szCs w:val="24"/>
              </w:rPr>
              <w:t>.1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proofErr w:type="spellStart"/>
            <w:r w:rsidRPr="00245DC0">
              <w:rPr>
                <w:sz w:val="24"/>
                <w:szCs w:val="24"/>
              </w:rPr>
              <w:t>Светопрозрачные</w:t>
            </w:r>
            <w:proofErr w:type="spellEnd"/>
            <w:r w:rsidRPr="00245DC0">
              <w:rPr>
                <w:sz w:val="24"/>
                <w:szCs w:val="24"/>
              </w:rPr>
              <w:t xml:space="preserve"> теплые конструкции из алюминиевых профилей AGS 150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</w:t>
            </w:r>
          </w:p>
        </w:tc>
      </w:tr>
      <w:tr w:rsidR="00023FFC" w:rsidRPr="00245DC0" w:rsidTr="00622EB1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  <w:r w:rsidRPr="00245DC0">
              <w:rPr>
                <w:sz w:val="24"/>
                <w:szCs w:val="24"/>
              </w:rPr>
              <w:t>.2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proofErr w:type="spellStart"/>
            <w:r w:rsidRPr="00245DC0">
              <w:rPr>
                <w:sz w:val="24"/>
                <w:szCs w:val="24"/>
              </w:rPr>
              <w:t>Светопрозрачные</w:t>
            </w:r>
            <w:proofErr w:type="spellEnd"/>
            <w:r w:rsidRPr="00245DC0">
              <w:rPr>
                <w:sz w:val="24"/>
                <w:szCs w:val="24"/>
              </w:rPr>
              <w:t xml:space="preserve"> холодные конструкции из алюминиевых профилей AGS 150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</w:t>
            </w:r>
          </w:p>
        </w:tc>
      </w:tr>
      <w:tr w:rsidR="00023FFC" w:rsidRPr="00245DC0" w:rsidTr="00622EB1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466ADA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Монтаж конструкции козырька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466AD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45DC0">
              <w:rPr>
                <w:sz w:val="24"/>
                <w:szCs w:val="24"/>
              </w:rPr>
              <w:t>м</w:t>
            </w:r>
            <w:proofErr w:type="gramStart"/>
            <w:r w:rsidRPr="00245DC0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466ADA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7,56</w:t>
            </w:r>
          </w:p>
        </w:tc>
      </w:tr>
      <w:tr w:rsidR="00023FFC" w:rsidRPr="00245DC0" w:rsidTr="00622EB1">
        <w:trPr>
          <w:trHeight w:val="255"/>
        </w:trPr>
        <w:tc>
          <w:tcPr>
            <w:tcW w:w="852" w:type="dxa"/>
            <w:gridSpan w:val="2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50.1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Алюминиевый козырек с габаритными размерами   (</w:t>
            </w:r>
            <w:proofErr w:type="spellStart"/>
            <w:r w:rsidRPr="00245DC0">
              <w:rPr>
                <w:sz w:val="24"/>
                <w:szCs w:val="24"/>
              </w:rPr>
              <w:t>Гл</w:t>
            </w:r>
            <w:proofErr w:type="spellEnd"/>
            <w:r w:rsidRPr="00245DC0">
              <w:rPr>
                <w:sz w:val="24"/>
                <w:szCs w:val="24"/>
              </w:rPr>
              <w:t xml:space="preserve"> х Ш) 2,10×3,60 м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</w:t>
            </w:r>
          </w:p>
        </w:tc>
      </w:tr>
      <w:tr w:rsidR="00023FFC" w:rsidRPr="00245DC0" w:rsidTr="0016660D">
        <w:trPr>
          <w:trHeight w:val="255"/>
        </w:trPr>
        <w:tc>
          <w:tcPr>
            <w:tcW w:w="10632" w:type="dxa"/>
            <w:gridSpan w:val="5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</w:tr>
      <w:tr w:rsidR="00023FFC" w:rsidRPr="00245DC0" w:rsidTr="0016660D">
        <w:trPr>
          <w:trHeight w:val="255"/>
        </w:trPr>
        <w:tc>
          <w:tcPr>
            <w:tcW w:w="1063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b/>
                <w:i/>
                <w:sz w:val="24"/>
                <w:szCs w:val="24"/>
              </w:rPr>
              <w:t>Электромонтажные работы</w:t>
            </w:r>
          </w:p>
        </w:tc>
      </w:tr>
      <w:tr w:rsidR="00023FFC" w:rsidRPr="00245DC0" w:rsidTr="0016660D">
        <w:trPr>
          <w:trHeight w:val="255"/>
        </w:trPr>
        <w:tc>
          <w:tcPr>
            <w:tcW w:w="10632" w:type="dxa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6945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Монтаж проволочного металлического лотка для прокладки кабельных трасс 200×80 мм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proofErr w:type="spellStart"/>
            <w:r w:rsidRPr="00245DC0">
              <w:rPr>
                <w:sz w:val="24"/>
                <w:szCs w:val="24"/>
              </w:rPr>
              <w:t>п.</w:t>
            </w:r>
            <w:proofErr w:type="gramStart"/>
            <w:r w:rsidRPr="00245DC0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245DC0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200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  <w:r w:rsidRPr="00245DC0">
              <w:rPr>
                <w:sz w:val="24"/>
                <w:szCs w:val="24"/>
              </w:rPr>
              <w:t>.1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Проволочный лоток 200х80 мм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proofErr w:type="spellStart"/>
            <w:r w:rsidRPr="00245DC0">
              <w:rPr>
                <w:sz w:val="24"/>
                <w:szCs w:val="24"/>
              </w:rPr>
              <w:t>п.</w:t>
            </w:r>
            <w:proofErr w:type="gramStart"/>
            <w:r w:rsidRPr="00245DC0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245DC0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200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  <w:r w:rsidRPr="00245DC0">
              <w:rPr>
                <w:sz w:val="24"/>
                <w:szCs w:val="24"/>
              </w:rPr>
              <w:t>.2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Анкер забивной М8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200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  <w:r w:rsidRPr="00245DC0">
              <w:rPr>
                <w:sz w:val="24"/>
                <w:szCs w:val="24"/>
              </w:rPr>
              <w:t>.3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Пластина для подвеса проволочного лотка на шпильке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400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  <w:r w:rsidRPr="00245DC0">
              <w:rPr>
                <w:sz w:val="24"/>
                <w:szCs w:val="24"/>
              </w:rPr>
              <w:t>.4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Шпилька М8х1000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200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Прокладка гофрированных ПВХ труб Ø16 мм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proofErr w:type="spellStart"/>
            <w:r w:rsidRPr="00245DC0">
              <w:rPr>
                <w:sz w:val="24"/>
                <w:szCs w:val="24"/>
              </w:rPr>
              <w:t>п.</w:t>
            </w:r>
            <w:proofErr w:type="gramStart"/>
            <w:r w:rsidRPr="00245DC0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245DC0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E61922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</w:t>
            </w:r>
          </w:p>
        </w:tc>
      </w:tr>
      <w:tr w:rsidR="00023FFC" w:rsidRPr="00245DC0" w:rsidTr="007A659F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854374" w:rsidRDefault="00023FFC" w:rsidP="0016660D">
            <w:pPr>
              <w:rPr>
                <w:sz w:val="24"/>
                <w:szCs w:val="24"/>
              </w:rPr>
            </w:pPr>
            <w:r w:rsidRPr="00854374">
              <w:rPr>
                <w:sz w:val="24"/>
                <w:szCs w:val="24"/>
              </w:rPr>
              <w:t xml:space="preserve">Монтаж распаячных коробок </w:t>
            </w:r>
            <w:r w:rsidRPr="00854374">
              <w:rPr>
                <w:sz w:val="24"/>
                <w:szCs w:val="24"/>
                <w:lang w:val="en-US"/>
              </w:rPr>
              <w:t>IP</w:t>
            </w:r>
            <w:r w:rsidRPr="00854374"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854374" w:rsidRDefault="00023FFC" w:rsidP="0016660D">
            <w:pPr>
              <w:jc w:val="center"/>
              <w:rPr>
                <w:sz w:val="24"/>
                <w:szCs w:val="24"/>
              </w:rPr>
            </w:pPr>
            <w:r w:rsidRPr="00854374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854374" w:rsidRDefault="00023FFC" w:rsidP="0016660D">
            <w:pPr>
              <w:jc w:val="center"/>
              <w:rPr>
                <w:sz w:val="24"/>
                <w:szCs w:val="24"/>
              </w:rPr>
            </w:pPr>
            <w:r w:rsidRPr="00854374">
              <w:rPr>
                <w:sz w:val="24"/>
                <w:szCs w:val="24"/>
              </w:rPr>
              <w:t>50</w:t>
            </w:r>
          </w:p>
        </w:tc>
      </w:tr>
      <w:tr w:rsidR="00023FFC" w:rsidRPr="00245DC0" w:rsidTr="007A659F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Прокладка кабеля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proofErr w:type="spellStart"/>
            <w:r w:rsidRPr="00245DC0">
              <w:rPr>
                <w:sz w:val="24"/>
                <w:szCs w:val="24"/>
              </w:rPr>
              <w:t>п.</w:t>
            </w:r>
            <w:proofErr w:type="gramStart"/>
            <w:r w:rsidRPr="00245DC0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245DC0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3 010,00</w:t>
            </w:r>
          </w:p>
        </w:tc>
      </w:tr>
      <w:tr w:rsidR="00023FFC" w:rsidRPr="00245DC0" w:rsidTr="007A659F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  <w:r w:rsidRPr="00245DC0">
              <w:rPr>
                <w:sz w:val="24"/>
                <w:szCs w:val="24"/>
              </w:rPr>
              <w:t>.1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Кабель </w:t>
            </w:r>
            <w:proofErr w:type="spellStart"/>
            <w:r w:rsidRPr="00245DC0">
              <w:rPr>
                <w:sz w:val="24"/>
                <w:szCs w:val="24"/>
              </w:rPr>
              <w:t>ВВГнг</w:t>
            </w:r>
            <w:proofErr w:type="gramStart"/>
            <w:r w:rsidRPr="00245DC0">
              <w:rPr>
                <w:sz w:val="24"/>
                <w:szCs w:val="24"/>
              </w:rPr>
              <w:t>LS</w:t>
            </w:r>
            <w:proofErr w:type="spellEnd"/>
            <w:proofErr w:type="gramEnd"/>
            <w:r w:rsidRPr="00245DC0">
              <w:rPr>
                <w:sz w:val="24"/>
                <w:szCs w:val="24"/>
              </w:rPr>
              <w:t xml:space="preserve"> 3х1,5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proofErr w:type="spellStart"/>
            <w:r w:rsidRPr="00245DC0">
              <w:rPr>
                <w:sz w:val="24"/>
                <w:szCs w:val="24"/>
              </w:rPr>
              <w:t>п.</w:t>
            </w:r>
            <w:proofErr w:type="gramStart"/>
            <w:r w:rsidRPr="00245DC0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245DC0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1 500,00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  <w:r w:rsidRPr="00245DC0">
              <w:rPr>
                <w:sz w:val="24"/>
                <w:szCs w:val="24"/>
              </w:rPr>
              <w:t>.2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Кабель </w:t>
            </w:r>
            <w:proofErr w:type="spellStart"/>
            <w:r w:rsidRPr="00245DC0">
              <w:rPr>
                <w:sz w:val="24"/>
                <w:szCs w:val="24"/>
              </w:rPr>
              <w:t>ВВГнг</w:t>
            </w:r>
            <w:proofErr w:type="gramStart"/>
            <w:r w:rsidRPr="00245DC0">
              <w:rPr>
                <w:sz w:val="24"/>
                <w:szCs w:val="24"/>
              </w:rPr>
              <w:t>LS</w:t>
            </w:r>
            <w:proofErr w:type="spellEnd"/>
            <w:proofErr w:type="gramEnd"/>
            <w:r w:rsidRPr="00245DC0">
              <w:rPr>
                <w:sz w:val="24"/>
                <w:szCs w:val="24"/>
              </w:rPr>
              <w:t xml:space="preserve"> 3х2,5</w:t>
            </w:r>
            <w:r w:rsidRPr="00245DC0">
              <w:rPr>
                <w:sz w:val="24"/>
                <w:szCs w:val="24"/>
              </w:rPr>
              <w:br w:type="page"/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proofErr w:type="spellStart"/>
            <w:r w:rsidRPr="00245DC0">
              <w:rPr>
                <w:sz w:val="24"/>
                <w:szCs w:val="24"/>
              </w:rPr>
              <w:t>п.</w:t>
            </w:r>
            <w:proofErr w:type="gramStart"/>
            <w:r w:rsidRPr="00245DC0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245DC0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1 300,00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8B50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  <w:r w:rsidRPr="00245DC0">
              <w:rPr>
                <w:sz w:val="24"/>
                <w:szCs w:val="24"/>
              </w:rPr>
              <w:t>.3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B9795B" w:rsidRDefault="00023FFC" w:rsidP="001666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Кабель ВВГнг </w:t>
            </w:r>
            <w:r>
              <w:rPr>
                <w:sz w:val="24"/>
                <w:szCs w:val="24"/>
                <w:lang w:val="en-US"/>
              </w:rPr>
              <w:t>LS</w:t>
            </w:r>
            <w:r>
              <w:rPr>
                <w:sz w:val="24"/>
                <w:szCs w:val="24"/>
              </w:rPr>
              <w:t xml:space="preserve"> 3х4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497F1A" w:rsidP="0016660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r w:rsidR="00023FFC">
              <w:rPr>
                <w:sz w:val="24"/>
                <w:szCs w:val="24"/>
              </w:rPr>
              <w:t>.</w:t>
            </w:r>
            <w:proofErr w:type="gramStart"/>
            <w:r w:rsidR="00023FFC">
              <w:rPr>
                <w:sz w:val="24"/>
                <w:szCs w:val="24"/>
              </w:rPr>
              <w:t>м</w:t>
            </w:r>
            <w:proofErr w:type="spellEnd"/>
            <w:proofErr w:type="gramEnd"/>
            <w:r w:rsidR="00023FFC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8B50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  <w:r w:rsidRPr="00245DC0">
              <w:rPr>
                <w:sz w:val="24"/>
                <w:szCs w:val="24"/>
              </w:rPr>
              <w:t>.4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Кабель </w:t>
            </w:r>
            <w:proofErr w:type="spellStart"/>
            <w:r w:rsidRPr="00245DC0">
              <w:rPr>
                <w:sz w:val="24"/>
                <w:szCs w:val="24"/>
              </w:rPr>
              <w:t>ВВГнг</w:t>
            </w:r>
            <w:proofErr w:type="gramStart"/>
            <w:r w:rsidRPr="00245DC0">
              <w:rPr>
                <w:sz w:val="24"/>
                <w:szCs w:val="24"/>
              </w:rPr>
              <w:t>LS</w:t>
            </w:r>
            <w:proofErr w:type="spellEnd"/>
            <w:proofErr w:type="gramEnd"/>
            <w:r w:rsidRPr="00245DC0">
              <w:rPr>
                <w:sz w:val="24"/>
                <w:szCs w:val="24"/>
              </w:rPr>
              <w:t xml:space="preserve"> 5х10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proofErr w:type="spellStart"/>
            <w:r w:rsidRPr="00245DC0">
              <w:rPr>
                <w:sz w:val="24"/>
                <w:szCs w:val="24"/>
              </w:rPr>
              <w:t>п.</w:t>
            </w:r>
            <w:proofErr w:type="gramStart"/>
            <w:r w:rsidRPr="00245DC0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245DC0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54.5.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Провод ПВС 3х4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proofErr w:type="spellStart"/>
            <w:r w:rsidRPr="00245DC0">
              <w:rPr>
                <w:sz w:val="24"/>
                <w:szCs w:val="24"/>
              </w:rPr>
              <w:t>п.</w:t>
            </w:r>
            <w:proofErr w:type="gramStart"/>
            <w:r w:rsidRPr="00245DC0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245DC0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B9795B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10,0</w:t>
            </w:r>
            <w:r>
              <w:rPr>
                <w:sz w:val="24"/>
                <w:szCs w:val="24"/>
              </w:rPr>
              <w:t>0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Монтаж одноклавишного проходного выключателя типа </w:t>
            </w:r>
            <w:proofErr w:type="spellStart"/>
            <w:r w:rsidRPr="00245DC0">
              <w:rPr>
                <w:sz w:val="24"/>
                <w:szCs w:val="24"/>
                <w:lang w:val="en-US"/>
              </w:rPr>
              <w:t>Legrand</w:t>
            </w:r>
            <w:proofErr w:type="spellEnd"/>
            <w:r w:rsidR="00F34F5E">
              <w:rPr>
                <w:sz w:val="24"/>
                <w:szCs w:val="24"/>
              </w:rPr>
              <w:t>, серия «</w:t>
            </w:r>
            <w:r w:rsidR="00F34F5E">
              <w:rPr>
                <w:sz w:val="24"/>
                <w:szCs w:val="24"/>
                <w:lang w:val="en-US"/>
              </w:rPr>
              <w:t>Mosaic</w:t>
            </w:r>
            <w:r w:rsidR="00F34F5E">
              <w:rPr>
                <w:sz w:val="24"/>
                <w:szCs w:val="24"/>
              </w:rPr>
              <w:t>»</w:t>
            </w:r>
            <w:r w:rsidRPr="00245DC0">
              <w:rPr>
                <w:sz w:val="24"/>
                <w:szCs w:val="24"/>
              </w:rPr>
              <w:t xml:space="preserve"> (или аналог) утопленного типа 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11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Установка пластиковых коробок типа </w:t>
            </w:r>
            <w:proofErr w:type="spellStart"/>
            <w:r w:rsidRPr="00245DC0">
              <w:rPr>
                <w:sz w:val="24"/>
                <w:szCs w:val="24"/>
              </w:rPr>
              <w:t>Bitibox</w:t>
            </w:r>
            <w:proofErr w:type="spellEnd"/>
            <w:r w:rsidRPr="00245DC0">
              <w:rPr>
                <w:sz w:val="24"/>
                <w:szCs w:val="24"/>
              </w:rPr>
              <w:t xml:space="preserve"> под проходные выключатели утопленного типа в перегородках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11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Монтаж двухклавишных выключателей типа </w:t>
            </w:r>
            <w:proofErr w:type="spellStart"/>
            <w:r w:rsidRPr="00245DC0">
              <w:rPr>
                <w:sz w:val="24"/>
                <w:szCs w:val="24"/>
                <w:lang w:val="en-US"/>
              </w:rPr>
              <w:t>Legrand</w:t>
            </w:r>
            <w:proofErr w:type="spellEnd"/>
            <w:r w:rsidRPr="00245DC0">
              <w:rPr>
                <w:sz w:val="24"/>
                <w:szCs w:val="24"/>
              </w:rPr>
              <w:t xml:space="preserve"> 774328</w:t>
            </w:r>
            <w:r w:rsidR="00F34F5E">
              <w:rPr>
                <w:sz w:val="24"/>
                <w:szCs w:val="24"/>
              </w:rPr>
              <w:t>, серия «</w:t>
            </w:r>
            <w:r w:rsidR="00F34F5E">
              <w:rPr>
                <w:sz w:val="24"/>
                <w:szCs w:val="24"/>
                <w:lang w:val="en-US"/>
              </w:rPr>
              <w:t>Mosaic</w:t>
            </w:r>
            <w:r w:rsidR="00F34F5E">
              <w:rPr>
                <w:sz w:val="24"/>
                <w:szCs w:val="24"/>
              </w:rPr>
              <w:t>»</w:t>
            </w:r>
            <w:r w:rsidRPr="00245DC0">
              <w:rPr>
                <w:sz w:val="24"/>
                <w:szCs w:val="24"/>
              </w:rPr>
              <w:t xml:space="preserve"> (или аналог) утопленного типа 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3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Установка пластиковых коробок типа </w:t>
            </w:r>
            <w:proofErr w:type="spellStart"/>
            <w:r w:rsidRPr="00245DC0">
              <w:rPr>
                <w:sz w:val="24"/>
                <w:szCs w:val="24"/>
              </w:rPr>
              <w:t>Bitibox</w:t>
            </w:r>
            <w:proofErr w:type="spellEnd"/>
            <w:r w:rsidRPr="00245DC0">
              <w:rPr>
                <w:sz w:val="24"/>
                <w:szCs w:val="24"/>
              </w:rPr>
              <w:t xml:space="preserve"> под двухклавишные выключатели утопленного типа в перегородках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3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Монтаж одноклавишных выключателей типа </w:t>
            </w:r>
            <w:proofErr w:type="spellStart"/>
            <w:r w:rsidRPr="00245DC0">
              <w:rPr>
                <w:sz w:val="24"/>
                <w:szCs w:val="24"/>
                <w:lang w:val="en-US"/>
              </w:rPr>
              <w:t>Legrand</w:t>
            </w:r>
            <w:proofErr w:type="spellEnd"/>
            <w:r w:rsidR="00F34F5E">
              <w:rPr>
                <w:sz w:val="24"/>
                <w:szCs w:val="24"/>
              </w:rPr>
              <w:t>, серия «</w:t>
            </w:r>
            <w:r w:rsidR="00F34F5E">
              <w:rPr>
                <w:sz w:val="24"/>
                <w:szCs w:val="24"/>
                <w:lang w:val="en-US"/>
              </w:rPr>
              <w:t>Mosaic</w:t>
            </w:r>
            <w:r w:rsidR="00F34F5E">
              <w:rPr>
                <w:sz w:val="24"/>
                <w:szCs w:val="24"/>
              </w:rPr>
              <w:t>»</w:t>
            </w:r>
            <w:r w:rsidRPr="00245DC0">
              <w:rPr>
                <w:sz w:val="24"/>
                <w:szCs w:val="24"/>
              </w:rPr>
              <w:t xml:space="preserve"> (или аналог) утопленного типа 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9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Установка пластиковых коробок типа </w:t>
            </w:r>
            <w:proofErr w:type="spellStart"/>
            <w:r w:rsidRPr="00245DC0">
              <w:rPr>
                <w:sz w:val="24"/>
                <w:szCs w:val="24"/>
              </w:rPr>
              <w:t>Bitibox</w:t>
            </w:r>
            <w:proofErr w:type="spellEnd"/>
            <w:r w:rsidRPr="00245DC0">
              <w:rPr>
                <w:sz w:val="24"/>
                <w:szCs w:val="24"/>
              </w:rPr>
              <w:t xml:space="preserve"> под одноклавишные выключатели утопленного типа в перегородках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9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Монтаж штепсельных розеток утопленного типа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107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  <w:r w:rsidRPr="00245DC0">
              <w:rPr>
                <w:sz w:val="24"/>
                <w:szCs w:val="24"/>
              </w:rPr>
              <w:t>.1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Розетка 2Р+Е</w:t>
            </w:r>
            <w:r w:rsidR="00F34F5E">
              <w:rPr>
                <w:sz w:val="24"/>
                <w:szCs w:val="24"/>
              </w:rPr>
              <w:t xml:space="preserve"> «ЕВР»</w:t>
            </w:r>
            <w:r w:rsidRPr="00245DC0">
              <w:rPr>
                <w:sz w:val="24"/>
                <w:szCs w:val="24"/>
              </w:rPr>
              <w:t xml:space="preserve"> со шторками </w:t>
            </w:r>
            <w:proofErr w:type="spellStart"/>
            <w:r w:rsidRPr="00245DC0">
              <w:rPr>
                <w:sz w:val="24"/>
                <w:szCs w:val="24"/>
              </w:rPr>
              <w:t>Legrand</w:t>
            </w:r>
            <w:proofErr w:type="spellEnd"/>
            <w:r w:rsidRPr="00245DC0">
              <w:rPr>
                <w:sz w:val="24"/>
                <w:szCs w:val="24"/>
              </w:rPr>
              <w:t xml:space="preserve"> 774321</w:t>
            </w:r>
            <w:r w:rsidR="00F34F5E">
              <w:rPr>
                <w:sz w:val="24"/>
                <w:szCs w:val="24"/>
              </w:rPr>
              <w:t>, серия «</w:t>
            </w:r>
            <w:r w:rsidR="00F34F5E">
              <w:rPr>
                <w:sz w:val="24"/>
                <w:szCs w:val="24"/>
                <w:lang w:val="en-US"/>
              </w:rPr>
              <w:t>Mosaic</w:t>
            </w:r>
            <w:r w:rsidR="00F34F5E">
              <w:rPr>
                <w:sz w:val="24"/>
                <w:szCs w:val="24"/>
              </w:rPr>
              <w:t>»</w:t>
            </w:r>
            <w:r w:rsidRPr="00245DC0">
              <w:rPr>
                <w:sz w:val="24"/>
                <w:szCs w:val="24"/>
              </w:rPr>
              <w:t xml:space="preserve"> (или аналог)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107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  <w:r w:rsidRPr="00245DC0">
              <w:rPr>
                <w:sz w:val="24"/>
                <w:szCs w:val="24"/>
              </w:rPr>
              <w:t>.2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F34F5E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Рамка </w:t>
            </w:r>
            <w:r w:rsidR="00F34F5E">
              <w:rPr>
                <w:sz w:val="24"/>
                <w:szCs w:val="24"/>
              </w:rPr>
              <w:t>на</w:t>
            </w:r>
            <w:r w:rsidRPr="00245DC0">
              <w:rPr>
                <w:sz w:val="24"/>
                <w:szCs w:val="24"/>
              </w:rPr>
              <w:t xml:space="preserve"> 2 поста </w:t>
            </w:r>
            <w:proofErr w:type="spellStart"/>
            <w:r w:rsidRPr="00245DC0">
              <w:rPr>
                <w:sz w:val="24"/>
                <w:szCs w:val="24"/>
              </w:rPr>
              <w:t>Legrand</w:t>
            </w:r>
            <w:proofErr w:type="spellEnd"/>
            <w:r w:rsidRPr="00245DC0">
              <w:rPr>
                <w:sz w:val="24"/>
                <w:szCs w:val="24"/>
              </w:rPr>
              <w:t xml:space="preserve"> 774352</w:t>
            </w:r>
            <w:r w:rsidR="00F34F5E">
              <w:rPr>
                <w:sz w:val="24"/>
                <w:szCs w:val="24"/>
              </w:rPr>
              <w:t>, серия «</w:t>
            </w:r>
            <w:r w:rsidR="00F34F5E">
              <w:rPr>
                <w:sz w:val="24"/>
                <w:szCs w:val="24"/>
                <w:lang w:val="en-US"/>
              </w:rPr>
              <w:t>Mosaic</w:t>
            </w:r>
            <w:r w:rsidR="00F34F5E"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107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62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Установка пластиковых коробок типа </w:t>
            </w:r>
            <w:proofErr w:type="spellStart"/>
            <w:r w:rsidRPr="00245DC0">
              <w:rPr>
                <w:sz w:val="24"/>
                <w:szCs w:val="24"/>
              </w:rPr>
              <w:t>Bitibox</w:t>
            </w:r>
            <w:proofErr w:type="spellEnd"/>
            <w:r w:rsidRPr="00245DC0">
              <w:rPr>
                <w:sz w:val="24"/>
                <w:szCs w:val="24"/>
              </w:rPr>
              <w:t xml:space="preserve"> под розетки утопленного типа в перегородках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107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Монтаж светильников в конструкциях подвесных потолков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150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Монтаж распределительных пластиковых щитков на 24 модуля типа BNK40-24-1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2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Установка автоматов 32А типа ВА47-29 ИЭК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2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Установка автоматов 16А типа ВА47-29 ИЭК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10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Монтаж коробки для подключения аппаратуры в актовом зале в напольном люке утопленного типа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2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  <w:r w:rsidRPr="00245DC0">
              <w:rPr>
                <w:sz w:val="24"/>
                <w:szCs w:val="24"/>
              </w:rPr>
              <w:t>.1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Напольный люк утопленного типа LUK/8 на 8 модулей (45х45мм), сталь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2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  <w:r w:rsidRPr="00245DC0">
              <w:rPr>
                <w:sz w:val="24"/>
                <w:szCs w:val="24"/>
              </w:rPr>
              <w:t>.2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Коробка с  суппортами для люка в полу на 8 модулей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2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6945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Монтаж световых указателей «ВЫХОД»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3</w:t>
            </w:r>
          </w:p>
        </w:tc>
      </w:tr>
      <w:tr w:rsidR="00023FFC" w:rsidRPr="00245DC0" w:rsidTr="0016660D">
        <w:trPr>
          <w:trHeight w:val="255"/>
        </w:trPr>
        <w:tc>
          <w:tcPr>
            <w:tcW w:w="10632" w:type="dxa"/>
            <w:gridSpan w:val="5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</w:tr>
      <w:tr w:rsidR="00023FFC" w:rsidRPr="00245DC0" w:rsidTr="0016660D">
        <w:trPr>
          <w:trHeight w:val="255"/>
        </w:trPr>
        <w:tc>
          <w:tcPr>
            <w:tcW w:w="1063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b/>
                <w:i/>
                <w:sz w:val="24"/>
                <w:szCs w:val="24"/>
              </w:rPr>
              <w:t>Акустическая система для актового зала</w:t>
            </w:r>
          </w:p>
        </w:tc>
      </w:tr>
      <w:tr w:rsidR="00023FFC" w:rsidRPr="00245DC0" w:rsidTr="0016660D">
        <w:trPr>
          <w:trHeight w:val="255"/>
        </w:trPr>
        <w:tc>
          <w:tcPr>
            <w:tcW w:w="10632" w:type="dxa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6945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Монтаж </w:t>
            </w:r>
            <w:proofErr w:type="spellStart"/>
            <w:r w:rsidRPr="00245DC0">
              <w:rPr>
                <w:sz w:val="24"/>
                <w:szCs w:val="24"/>
              </w:rPr>
              <w:t>звукотехнической</w:t>
            </w:r>
            <w:proofErr w:type="spellEnd"/>
            <w:r w:rsidRPr="00245DC0">
              <w:rPr>
                <w:sz w:val="24"/>
                <w:szCs w:val="24"/>
              </w:rPr>
              <w:t xml:space="preserve"> аппаратуры в актовом зале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proofErr w:type="spellStart"/>
            <w:r w:rsidRPr="00245DC0">
              <w:rPr>
                <w:sz w:val="24"/>
                <w:szCs w:val="24"/>
              </w:rPr>
              <w:t>компл</w:t>
            </w:r>
            <w:proofErr w:type="spellEnd"/>
            <w:r w:rsidRPr="00245DC0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  <w:r w:rsidRPr="00245DC0">
              <w:rPr>
                <w:sz w:val="24"/>
                <w:szCs w:val="24"/>
              </w:rPr>
              <w:t>.1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</w:pPr>
            <w:r w:rsidRPr="00245DC0">
              <w:rPr>
                <w:rFonts w:eastAsia="Times New Roman"/>
              </w:rPr>
              <w:t xml:space="preserve">Акустическая система RCF 4PRO 2031-A активная </w:t>
            </w:r>
            <w:proofErr w:type="spellStart"/>
            <w:r w:rsidRPr="00245DC0">
              <w:rPr>
                <w:rFonts w:eastAsia="Times New Roman"/>
              </w:rPr>
              <w:t>двухполосная</w:t>
            </w:r>
            <w:proofErr w:type="spellEnd"/>
            <w:r w:rsidRPr="00245DC0">
              <w:rPr>
                <w:rFonts w:eastAsia="Times New Roman"/>
              </w:rPr>
              <w:t>, усилители D-класса: 400+200 Вт, 45 Гц - 20 кГц, 129 дБ, динамики: 12" + 1", рупор 90° х 60°, вход: XLR, выход XLR/</w:t>
            </w:r>
            <w:proofErr w:type="spellStart"/>
            <w:r w:rsidRPr="00245DC0">
              <w:rPr>
                <w:rFonts w:eastAsia="Times New Roman"/>
              </w:rPr>
              <w:t>Jack</w:t>
            </w:r>
            <w:proofErr w:type="spellEnd"/>
            <w:r w:rsidRPr="00245DC0">
              <w:rPr>
                <w:rFonts w:eastAsia="Times New Roman"/>
              </w:rPr>
              <w:t>, защита от перегрузки, перегрева, К.З., деревянный корпус, 380 х 627 х 380 мм, 22,2 кг, возможность подвеса и установки на штатив.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2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  <w:r w:rsidRPr="00245DC0">
              <w:rPr>
                <w:sz w:val="24"/>
                <w:szCs w:val="24"/>
              </w:rPr>
              <w:t>.2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</w:pPr>
            <w:proofErr w:type="gramStart"/>
            <w:r w:rsidRPr="00245DC0">
              <w:rPr>
                <w:rFonts w:eastAsia="Times New Roman"/>
              </w:rPr>
              <w:t xml:space="preserve">Активный сабвуфер RCF SUB 8003-AS: усилитель D-класса 1000 Вт, 134 дБ, 40 Гц - 120 Гц, динамик 18"(4" </w:t>
            </w:r>
            <w:proofErr w:type="spellStart"/>
            <w:r w:rsidRPr="00245DC0">
              <w:rPr>
                <w:rFonts w:eastAsia="Times New Roman"/>
              </w:rPr>
              <w:t>v.c</w:t>
            </w:r>
            <w:proofErr w:type="spellEnd"/>
            <w:r w:rsidRPr="00245DC0">
              <w:rPr>
                <w:rFonts w:eastAsia="Times New Roman"/>
              </w:rPr>
              <w:t xml:space="preserve">.), линейный стерео вход: 2 х XLR/JACK, переключатель частоты раздела </w:t>
            </w:r>
            <w:proofErr w:type="spellStart"/>
            <w:r w:rsidRPr="00245DC0">
              <w:rPr>
                <w:rFonts w:eastAsia="Times New Roman"/>
              </w:rPr>
              <w:t>кроссовера</w:t>
            </w:r>
            <w:proofErr w:type="spellEnd"/>
            <w:r w:rsidRPr="00245DC0">
              <w:rPr>
                <w:rFonts w:eastAsia="Times New Roman"/>
              </w:rPr>
              <w:t xml:space="preserve"> 80-120 Гц, переключатель фазы, стерео выход или стерео выход </w:t>
            </w:r>
            <w:proofErr w:type="spellStart"/>
            <w:r w:rsidRPr="00245DC0">
              <w:rPr>
                <w:rFonts w:eastAsia="Times New Roman"/>
              </w:rPr>
              <w:t>кроссовера</w:t>
            </w:r>
            <w:proofErr w:type="spellEnd"/>
            <w:r w:rsidRPr="00245DC0">
              <w:rPr>
                <w:rFonts w:eastAsia="Times New Roman"/>
              </w:rPr>
              <w:t xml:space="preserve"> для сателлитов: 2 х XLR, деревянный корпус, 520 х 700х700 мм, 49 кг, возможность установки штатива для сателлита.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2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  <w:r w:rsidRPr="00245DC0">
              <w:rPr>
                <w:sz w:val="24"/>
                <w:szCs w:val="24"/>
              </w:rPr>
              <w:t>.3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  <w:rPr>
                <w:rFonts w:eastAsia="Times New Roman"/>
              </w:rPr>
            </w:pPr>
            <w:proofErr w:type="spellStart"/>
            <w:proofErr w:type="gramStart"/>
            <w:r w:rsidRPr="00245DC0">
              <w:rPr>
                <w:rFonts w:eastAsia="Times New Roman"/>
              </w:rPr>
              <w:t>Двухполосная</w:t>
            </w:r>
            <w:proofErr w:type="spellEnd"/>
            <w:r w:rsidRPr="00245DC0">
              <w:rPr>
                <w:rFonts w:eastAsia="Times New Roman"/>
              </w:rPr>
              <w:t xml:space="preserve"> акустическая система RCF C 3108-96: частотный диапазон 70 Гц -20 кГц, номинальная мощность: 300 Вт / 8 Ом, давление 126 дБ макс, 8" </w:t>
            </w:r>
            <w:proofErr w:type="spellStart"/>
            <w:r w:rsidRPr="00245DC0">
              <w:rPr>
                <w:rFonts w:eastAsia="Times New Roman"/>
              </w:rPr>
              <w:t>Нч</w:t>
            </w:r>
            <w:proofErr w:type="spellEnd"/>
            <w:r w:rsidRPr="00245DC0">
              <w:rPr>
                <w:rFonts w:eastAsia="Times New Roman"/>
              </w:rPr>
              <w:t xml:space="preserve"> динамик +1" ВЧ драйвер с рупором 90° х 60°, частота раздела </w:t>
            </w:r>
            <w:proofErr w:type="spellStart"/>
            <w:r w:rsidRPr="00245DC0">
              <w:rPr>
                <w:rFonts w:eastAsia="Times New Roman"/>
              </w:rPr>
              <w:t>кроссовера</w:t>
            </w:r>
            <w:proofErr w:type="spellEnd"/>
            <w:r w:rsidRPr="00245DC0">
              <w:rPr>
                <w:rFonts w:eastAsia="Times New Roman"/>
              </w:rPr>
              <w:t xml:space="preserve"> 2000 Гц, разъемы 2 х </w:t>
            </w:r>
            <w:proofErr w:type="spellStart"/>
            <w:r w:rsidRPr="00245DC0">
              <w:rPr>
                <w:rFonts w:eastAsia="Times New Roman"/>
              </w:rPr>
              <w:t>Neutrik</w:t>
            </w:r>
            <w:proofErr w:type="spellEnd"/>
            <w:r w:rsidRPr="00245DC0">
              <w:rPr>
                <w:rFonts w:eastAsia="Times New Roman"/>
              </w:rPr>
              <w:t xml:space="preserve"> </w:t>
            </w:r>
            <w:proofErr w:type="spellStart"/>
            <w:r w:rsidRPr="00245DC0">
              <w:rPr>
                <w:rFonts w:eastAsia="Times New Roman"/>
              </w:rPr>
              <w:t>Speakon</w:t>
            </w:r>
            <w:proofErr w:type="spellEnd"/>
            <w:r w:rsidRPr="00245DC0">
              <w:rPr>
                <w:rFonts w:eastAsia="Times New Roman"/>
              </w:rPr>
              <w:t>, габариты 427 х 242 х 263 мм, вес 12,2 кг, возможность подвеса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4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  <w:r w:rsidRPr="00245DC0">
              <w:rPr>
                <w:sz w:val="24"/>
                <w:szCs w:val="24"/>
              </w:rPr>
              <w:t>.4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</w:pPr>
            <w:r w:rsidRPr="00245DC0">
              <w:rPr>
                <w:rFonts w:eastAsia="Times New Roman"/>
              </w:rPr>
              <w:t>Кронштейн RCF AC WM-C для крепления на стене C3108-96/126, C3110-96/126, с возможностью поворота и наклона АС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4</w:t>
            </w:r>
          </w:p>
        </w:tc>
      </w:tr>
      <w:tr w:rsidR="00023FFC" w:rsidRPr="00245DC0" w:rsidTr="00F4082B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  <w:r w:rsidRPr="00245DC0">
              <w:rPr>
                <w:sz w:val="24"/>
                <w:szCs w:val="24"/>
              </w:rPr>
              <w:t>.5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</w:pPr>
            <w:proofErr w:type="spellStart"/>
            <w:r w:rsidRPr="00245DC0">
              <w:rPr>
                <w:rFonts w:eastAsia="Times New Roman"/>
              </w:rPr>
              <w:t>Biamp</w:t>
            </w:r>
            <w:proofErr w:type="spellEnd"/>
            <w:r w:rsidRPr="00245DC0">
              <w:rPr>
                <w:rFonts w:eastAsia="Times New Roman"/>
              </w:rPr>
              <w:t xml:space="preserve"> </w:t>
            </w:r>
            <w:proofErr w:type="spellStart"/>
            <w:r w:rsidRPr="00245DC0">
              <w:rPr>
                <w:rFonts w:eastAsia="Times New Roman"/>
              </w:rPr>
              <w:t>Nexia</w:t>
            </w:r>
            <w:proofErr w:type="spellEnd"/>
            <w:r w:rsidRPr="00245DC0">
              <w:rPr>
                <w:rFonts w:eastAsia="Times New Roman"/>
              </w:rPr>
              <w:t xml:space="preserve"> SP - звуковой процессор с 4-мя универсальными входами, 8 независимыми выходами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FE409C" w:rsidRDefault="00023FFC" w:rsidP="0016660D">
            <w:pPr>
              <w:jc w:val="center"/>
              <w:rPr>
                <w:sz w:val="24"/>
                <w:szCs w:val="24"/>
              </w:rPr>
            </w:pPr>
            <w:r w:rsidRPr="00FE409C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FE409C" w:rsidRDefault="00023FFC" w:rsidP="0016660D">
            <w:pPr>
              <w:jc w:val="center"/>
              <w:rPr>
                <w:sz w:val="24"/>
                <w:szCs w:val="24"/>
              </w:rPr>
            </w:pPr>
            <w:r w:rsidRPr="00FE409C">
              <w:rPr>
                <w:sz w:val="24"/>
                <w:szCs w:val="24"/>
              </w:rPr>
              <w:t>1</w:t>
            </w:r>
          </w:p>
        </w:tc>
      </w:tr>
      <w:tr w:rsidR="00023FFC" w:rsidRPr="00245DC0" w:rsidTr="00F4082B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  <w:r w:rsidRPr="00245DC0">
              <w:rPr>
                <w:sz w:val="24"/>
                <w:szCs w:val="24"/>
              </w:rPr>
              <w:t>.6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</w:pPr>
            <w:r w:rsidRPr="00245DC0">
              <w:rPr>
                <w:rFonts w:eastAsia="Times New Roman"/>
              </w:rPr>
              <w:t>Усилитель</w:t>
            </w:r>
            <w:r w:rsidRPr="00245DC0">
              <w:t xml:space="preserve"> </w:t>
            </w:r>
            <w:r w:rsidRPr="00245DC0">
              <w:rPr>
                <w:rFonts w:eastAsia="Times New Roman"/>
              </w:rPr>
              <w:t>мощности RCF IPS 2700, класс H, 2x1100 Вт RMS/4 Ома, 2x700 Вт RMS/8 Ом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FE409C" w:rsidRDefault="00023FFC" w:rsidP="0016660D">
            <w:pPr>
              <w:jc w:val="center"/>
              <w:rPr>
                <w:sz w:val="24"/>
                <w:szCs w:val="24"/>
              </w:rPr>
            </w:pPr>
            <w:r w:rsidRPr="00FE409C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FE409C" w:rsidRDefault="00023FFC" w:rsidP="0016660D">
            <w:pPr>
              <w:jc w:val="center"/>
              <w:rPr>
                <w:sz w:val="24"/>
                <w:szCs w:val="24"/>
              </w:rPr>
            </w:pPr>
            <w:r w:rsidRPr="00FE409C">
              <w:rPr>
                <w:sz w:val="24"/>
                <w:szCs w:val="24"/>
              </w:rPr>
              <w:t>2</w:t>
            </w:r>
          </w:p>
        </w:tc>
      </w:tr>
      <w:tr w:rsidR="00023FFC" w:rsidRPr="00245DC0" w:rsidTr="00F4082B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  <w:r w:rsidRPr="00245DC0">
              <w:rPr>
                <w:sz w:val="24"/>
                <w:szCs w:val="24"/>
              </w:rPr>
              <w:t>.7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</w:pPr>
            <w:proofErr w:type="spellStart"/>
            <w:r w:rsidRPr="00245DC0">
              <w:rPr>
                <w:rFonts w:eastAsia="Times New Roman"/>
              </w:rPr>
              <w:t>Рэковый</w:t>
            </w:r>
            <w:proofErr w:type="spellEnd"/>
            <w:r w:rsidRPr="00245DC0">
              <w:rPr>
                <w:rFonts w:eastAsia="Times New Roman"/>
              </w:rPr>
              <w:t xml:space="preserve"> шкаф EUROMET EU/R-12L, 12U, глубина 540мм, сталь черного цвета.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23FFC" w:rsidRPr="00FE409C" w:rsidRDefault="00023FFC" w:rsidP="0016660D">
            <w:pPr>
              <w:jc w:val="center"/>
              <w:rPr>
                <w:sz w:val="24"/>
                <w:szCs w:val="24"/>
              </w:rPr>
            </w:pPr>
            <w:r w:rsidRPr="00FE409C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23FFC" w:rsidRPr="00FE409C" w:rsidRDefault="00023FFC" w:rsidP="0016660D">
            <w:pPr>
              <w:jc w:val="center"/>
              <w:rPr>
                <w:sz w:val="24"/>
                <w:szCs w:val="24"/>
              </w:rPr>
            </w:pPr>
            <w:r w:rsidRPr="00FE409C">
              <w:rPr>
                <w:sz w:val="24"/>
                <w:szCs w:val="24"/>
              </w:rPr>
              <w:t>1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  <w:r w:rsidRPr="00245DC0">
              <w:rPr>
                <w:sz w:val="24"/>
                <w:szCs w:val="24"/>
              </w:rPr>
              <w:t>.9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</w:pPr>
            <w:r w:rsidRPr="00245DC0">
              <w:rPr>
                <w:rFonts w:eastAsia="Times New Roman"/>
              </w:rPr>
              <w:t xml:space="preserve">16-ти канальный цифровой микшер </w:t>
            </w:r>
            <w:proofErr w:type="spellStart"/>
            <w:r w:rsidRPr="00245DC0">
              <w:rPr>
                <w:rFonts w:eastAsia="Times New Roman"/>
              </w:rPr>
              <w:t>Allen</w:t>
            </w:r>
            <w:proofErr w:type="spellEnd"/>
            <w:r w:rsidRPr="00245DC0">
              <w:rPr>
                <w:rFonts w:eastAsia="Times New Roman"/>
              </w:rPr>
              <w:t xml:space="preserve"> &amp; </w:t>
            </w:r>
            <w:proofErr w:type="spellStart"/>
            <w:r w:rsidRPr="00245DC0">
              <w:rPr>
                <w:rFonts w:eastAsia="Times New Roman"/>
              </w:rPr>
              <w:t>Heath</w:t>
            </w:r>
            <w:proofErr w:type="spellEnd"/>
            <w:r w:rsidRPr="00245DC0">
              <w:rPr>
                <w:rFonts w:eastAsia="Times New Roman"/>
              </w:rPr>
              <w:t xml:space="preserve"> Qu-16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FE409C" w:rsidRDefault="00023FFC" w:rsidP="0016660D">
            <w:pPr>
              <w:jc w:val="center"/>
              <w:rPr>
                <w:sz w:val="24"/>
                <w:szCs w:val="24"/>
              </w:rPr>
            </w:pPr>
            <w:r w:rsidRPr="00FE409C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FE409C" w:rsidRDefault="00023FFC" w:rsidP="0016660D">
            <w:pPr>
              <w:jc w:val="center"/>
              <w:rPr>
                <w:sz w:val="24"/>
                <w:szCs w:val="24"/>
              </w:rPr>
            </w:pPr>
            <w:r w:rsidRPr="00FE409C">
              <w:rPr>
                <w:sz w:val="24"/>
                <w:szCs w:val="24"/>
              </w:rPr>
              <w:t>1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  <w:r w:rsidRPr="00245DC0">
              <w:rPr>
                <w:sz w:val="24"/>
                <w:szCs w:val="24"/>
              </w:rPr>
              <w:t>.10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</w:pPr>
            <w:r w:rsidRPr="00245DC0">
              <w:rPr>
                <w:rFonts w:eastAsia="Times New Roman"/>
              </w:rPr>
              <w:t xml:space="preserve">Коробка с кабелем </w:t>
            </w:r>
            <w:proofErr w:type="spellStart"/>
            <w:r w:rsidRPr="00245DC0">
              <w:rPr>
                <w:rFonts w:eastAsia="Times New Roman"/>
              </w:rPr>
              <w:t>Die</w:t>
            </w:r>
            <w:proofErr w:type="spellEnd"/>
            <w:r w:rsidRPr="00245DC0">
              <w:rPr>
                <w:rFonts w:eastAsia="Times New Roman"/>
              </w:rPr>
              <w:t xml:space="preserve"> HARD DHBOX1204 - 12 входов/4выхода, 30 метров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  <w:r w:rsidRPr="00245DC0">
              <w:rPr>
                <w:sz w:val="24"/>
                <w:szCs w:val="24"/>
              </w:rPr>
              <w:t>.11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</w:pPr>
            <w:r w:rsidRPr="00245DC0">
              <w:rPr>
                <w:rFonts w:eastAsia="Times New Roman"/>
              </w:rPr>
              <w:t xml:space="preserve">Овальная настольная стойка </w:t>
            </w:r>
            <w:proofErr w:type="spellStart"/>
            <w:r w:rsidRPr="00245DC0">
              <w:rPr>
                <w:rFonts w:eastAsia="Times New Roman"/>
              </w:rPr>
              <w:t>Audio-technica</w:t>
            </w:r>
            <w:proofErr w:type="spellEnd"/>
            <w:r w:rsidRPr="00245DC0">
              <w:rPr>
                <w:rFonts w:eastAsia="Times New Roman"/>
              </w:rPr>
              <w:t xml:space="preserve"> AT8615S с входным разъемом XLRF и выключателем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5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  <w:r w:rsidRPr="00245DC0">
              <w:rPr>
                <w:sz w:val="24"/>
                <w:szCs w:val="24"/>
              </w:rPr>
              <w:t>.12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  <w:rPr>
                <w:lang w:val="en-US"/>
              </w:rPr>
            </w:pPr>
            <w:r w:rsidRPr="00245DC0">
              <w:rPr>
                <w:rFonts w:eastAsia="Times New Roman"/>
              </w:rPr>
              <w:t>Микрофон</w:t>
            </w:r>
            <w:r w:rsidRPr="00245DC0">
              <w:rPr>
                <w:rFonts w:eastAsia="Times New Roman"/>
                <w:lang w:val="en-US"/>
              </w:rPr>
              <w:t xml:space="preserve"> Audio-</w:t>
            </w:r>
            <w:proofErr w:type="spellStart"/>
            <w:r w:rsidRPr="00245DC0">
              <w:rPr>
                <w:rFonts w:eastAsia="Times New Roman"/>
                <w:lang w:val="en-US"/>
              </w:rPr>
              <w:t>Technica</w:t>
            </w:r>
            <w:proofErr w:type="spellEnd"/>
            <w:r w:rsidRPr="00245DC0">
              <w:rPr>
                <w:rFonts w:eastAsia="Times New Roman"/>
                <w:lang w:val="en-US"/>
              </w:rPr>
              <w:t xml:space="preserve"> PRO49QL "</w:t>
            </w:r>
            <w:r w:rsidRPr="00245DC0">
              <w:rPr>
                <w:rFonts w:eastAsia="Times New Roman"/>
              </w:rPr>
              <w:t>гусиная</w:t>
            </w:r>
            <w:r w:rsidRPr="00245DC0">
              <w:rPr>
                <w:rFonts w:eastAsia="Times New Roman"/>
                <w:lang w:val="en-US"/>
              </w:rPr>
              <w:t xml:space="preserve"> </w:t>
            </w:r>
            <w:r w:rsidRPr="00245DC0">
              <w:rPr>
                <w:rFonts w:eastAsia="Times New Roman"/>
              </w:rPr>
              <w:t>шея</w:t>
            </w:r>
            <w:r w:rsidRPr="00245DC0">
              <w:rPr>
                <w:rFonts w:eastAsia="Times New Roman"/>
                <w:lang w:val="en-US"/>
              </w:rPr>
              <w:t>"418</w:t>
            </w:r>
            <w:r w:rsidRPr="00245DC0">
              <w:rPr>
                <w:rFonts w:eastAsia="Times New Roman"/>
              </w:rPr>
              <w:t>мм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5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  <w:r w:rsidRPr="00245DC0">
              <w:rPr>
                <w:sz w:val="24"/>
                <w:szCs w:val="24"/>
              </w:rPr>
              <w:t>.13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  <w:rPr>
                <w:rFonts w:eastAsia="Times New Roman"/>
              </w:rPr>
            </w:pPr>
            <w:r w:rsidRPr="00245DC0">
              <w:rPr>
                <w:rFonts w:eastAsia="Times New Roman"/>
              </w:rPr>
              <w:t xml:space="preserve">Радиосистема </w:t>
            </w:r>
            <w:proofErr w:type="spellStart"/>
            <w:r w:rsidRPr="00245DC0">
              <w:rPr>
                <w:rFonts w:eastAsia="Times New Roman"/>
              </w:rPr>
              <w:t>Audio-Technica</w:t>
            </w:r>
            <w:proofErr w:type="spellEnd"/>
            <w:r w:rsidRPr="00245DC0">
              <w:rPr>
                <w:rFonts w:eastAsia="Times New Roman"/>
              </w:rPr>
              <w:t xml:space="preserve"> ATW-2110a: 10 каналов UHF с </w:t>
            </w:r>
            <w:proofErr w:type="spellStart"/>
            <w:r w:rsidRPr="00245DC0">
              <w:rPr>
                <w:rFonts w:eastAsia="Times New Roman"/>
              </w:rPr>
              <w:t>напоясным</w:t>
            </w:r>
            <w:proofErr w:type="spellEnd"/>
            <w:r w:rsidRPr="00245DC0">
              <w:rPr>
                <w:rFonts w:eastAsia="Times New Roman"/>
              </w:rPr>
              <w:t xml:space="preserve"> передатчиком без микрофона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3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69</w:t>
            </w:r>
            <w:r w:rsidRPr="00245DC0">
              <w:rPr>
                <w:sz w:val="24"/>
                <w:szCs w:val="24"/>
              </w:rPr>
              <w:t>.14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</w:pPr>
            <w:r w:rsidRPr="00245DC0">
              <w:rPr>
                <w:rFonts w:eastAsia="Times New Roman"/>
              </w:rPr>
              <w:t xml:space="preserve">Ручная радиосистема </w:t>
            </w:r>
            <w:proofErr w:type="spellStart"/>
            <w:r w:rsidRPr="00245DC0">
              <w:rPr>
                <w:rFonts w:eastAsia="Times New Roman"/>
              </w:rPr>
              <w:t>Audio-Technica</w:t>
            </w:r>
            <w:proofErr w:type="spellEnd"/>
            <w:r w:rsidRPr="00245DC0">
              <w:rPr>
                <w:rFonts w:eastAsia="Times New Roman"/>
              </w:rPr>
              <w:t xml:space="preserve"> ATW2120a: 10 каналов UHF с ручным динамическим микрофоном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3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  <w:r w:rsidRPr="00245DC0">
              <w:rPr>
                <w:sz w:val="24"/>
                <w:szCs w:val="24"/>
              </w:rPr>
              <w:t>.15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</w:pPr>
            <w:proofErr w:type="spellStart"/>
            <w:r w:rsidRPr="00245DC0">
              <w:rPr>
                <w:rFonts w:eastAsia="Times New Roman"/>
              </w:rPr>
              <w:t>Audio-technica</w:t>
            </w:r>
            <w:proofErr w:type="spellEnd"/>
            <w:r w:rsidRPr="00245DC0">
              <w:rPr>
                <w:rFonts w:eastAsia="Times New Roman"/>
              </w:rPr>
              <w:t xml:space="preserve"> AT831cW, миниатюрный </w:t>
            </w:r>
            <w:proofErr w:type="spellStart"/>
            <w:r w:rsidRPr="00245DC0">
              <w:rPr>
                <w:rFonts w:eastAsia="Times New Roman"/>
              </w:rPr>
              <w:t>кардиоидный</w:t>
            </w:r>
            <w:proofErr w:type="spellEnd"/>
            <w:r w:rsidRPr="00245DC0">
              <w:rPr>
                <w:rFonts w:eastAsia="Times New Roman"/>
              </w:rPr>
              <w:t xml:space="preserve"> конденсаторный, разъем HRS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3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  <w:r w:rsidRPr="00245DC0">
              <w:rPr>
                <w:sz w:val="24"/>
                <w:szCs w:val="24"/>
              </w:rPr>
              <w:t>.16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</w:pPr>
            <w:r w:rsidRPr="00245DC0">
              <w:rPr>
                <w:rFonts w:eastAsia="Times New Roman"/>
              </w:rPr>
              <w:t xml:space="preserve">Головной динамический микрофон </w:t>
            </w:r>
            <w:proofErr w:type="spellStart"/>
            <w:r w:rsidRPr="00245DC0">
              <w:rPr>
                <w:rFonts w:eastAsia="Times New Roman"/>
              </w:rPr>
              <w:t>Audio-technica</w:t>
            </w:r>
            <w:proofErr w:type="spellEnd"/>
            <w:r w:rsidRPr="00245DC0">
              <w:rPr>
                <w:rFonts w:eastAsia="Times New Roman"/>
              </w:rPr>
              <w:t xml:space="preserve"> PRO8HEcW 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  <w:r w:rsidRPr="00245DC0">
              <w:rPr>
                <w:sz w:val="24"/>
                <w:szCs w:val="24"/>
              </w:rPr>
              <w:t>.17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</w:pPr>
            <w:r w:rsidRPr="00245DC0">
              <w:rPr>
                <w:rFonts w:eastAsia="Times New Roman"/>
              </w:rPr>
              <w:t>Напольная микрофонная стойк</w:t>
            </w:r>
            <w:proofErr w:type="gramStart"/>
            <w:r w:rsidRPr="00245DC0">
              <w:rPr>
                <w:rFonts w:eastAsia="Times New Roman"/>
              </w:rPr>
              <w:t>а-</w:t>
            </w:r>
            <w:proofErr w:type="gramEnd"/>
            <w:r w:rsidRPr="00245DC0">
              <w:rPr>
                <w:rFonts w:eastAsia="Times New Roman"/>
              </w:rPr>
              <w:t>"журавль "EUROMET MB/2000: хромированная, полиамидное основание. Регулировка по высоте 620-1750 мм. Максимальная нагрузка 2,5 кг. Вес 2,2 кг.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2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  <w:r w:rsidRPr="00245DC0">
              <w:rPr>
                <w:sz w:val="24"/>
                <w:szCs w:val="24"/>
              </w:rPr>
              <w:t>.18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</w:pPr>
            <w:r w:rsidRPr="00245DC0">
              <w:rPr>
                <w:rFonts w:eastAsia="Times New Roman"/>
              </w:rPr>
              <w:t xml:space="preserve">Телескопическая стальная труба EUROMET HK для установки сателлита на </w:t>
            </w:r>
            <w:proofErr w:type="spellStart"/>
            <w:r w:rsidRPr="00245DC0">
              <w:rPr>
                <w:rFonts w:eastAsia="Times New Roman"/>
              </w:rPr>
              <w:t>субвуфер</w:t>
            </w:r>
            <w:proofErr w:type="spellEnd"/>
            <w:r w:rsidRPr="00245DC0">
              <w:rPr>
                <w:rFonts w:eastAsia="Times New Roman"/>
              </w:rPr>
              <w:t>, h:886-1480mm</w:t>
            </w:r>
            <w:r w:rsidRPr="00245DC0">
              <w:t xml:space="preserve"> 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2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  <w:r w:rsidRPr="00245DC0">
              <w:rPr>
                <w:sz w:val="24"/>
                <w:szCs w:val="24"/>
              </w:rPr>
              <w:t>.19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</w:pPr>
            <w:r w:rsidRPr="00245DC0">
              <w:rPr>
                <w:rFonts w:eastAsia="Times New Roman"/>
              </w:rPr>
              <w:t xml:space="preserve">Микрофонный кабель </w:t>
            </w:r>
            <w:proofErr w:type="spellStart"/>
            <w:r w:rsidRPr="00245DC0">
              <w:rPr>
                <w:rFonts w:eastAsia="Times New Roman"/>
              </w:rPr>
              <w:t>Klotz</w:t>
            </w:r>
            <w:proofErr w:type="spellEnd"/>
            <w:r w:rsidRPr="00245DC0">
              <w:rPr>
                <w:rFonts w:eastAsia="Times New Roman"/>
              </w:rPr>
              <w:t xml:space="preserve"> MY206SW: 2x0,22 кв. мм, внешний диаметр 6 мм, низкая ёмкость, гибкий, PVC, черный.</w:t>
            </w:r>
            <w:r w:rsidRPr="00245DC0">
              <w:t xml:space="preserve"> 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proofErr w:type="spellStart"/>
            <w:r w:rsidRPr="00245DC0">
              <w:rPr>
                <w:sz w:val="24"/>
                <w:szCs w:val="24"/>
              </w:rPr>
              <w:t>п.</w:t>
            </w:r>
            <w:proofErr w:type="gramStart"/>
            <w:r w:rsidRPr="00245DC0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245DC0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200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  <w:r w:rsidRPr="00245DC0">
              <w:rPr>
                <w:sz w:val="24"/>
                <w:szCs w:val="24"/>
              </w:rPr>
              <w:t>.20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  <w:rPr>
                <w:rFonts w:eastAsia="Times New Roman"/>
              </w:rPr>
            </w:pPr>
            <w:proofErr w:type="spellStart"/>
            <w:r w:rsidRPr="00245DC0">
              <w:rPr>
                <w:rFonts w:eastAsia="Times New Roman"/>
              </w:rPr>
              <w:t>Спикерный</w:t>
            </w:r>
            <w:proofErr w:type="spellEnd"/>
            <w:r w:rsidRPr="00245DC0">
              <w:rPr>
                <w:rFonts w:eastAsia="Times New Roman"/>
              </w:rPr>
              <w:t xml:space="preserve"> кабель </w:t>
            </w:r>
            <w:proofErr w:type="spellStart"/>
            <w:r w:rsidRPr="00245DC0">
              <w:rPr>
                <w:rFonts w:eastAsia="Times New Roman"/>
              </w:rPr>
              <w:t>Klotz</w:t>
            </w:r>
            <w:proofErr w:type="spellEnd"/>
            <w:r w:rsidRPr="00245DC0">
              <w:rPr>
                <w:rFonts w:eastAsia="Times New Roman"/>
              </w:rPr>
              <w:t xml:space="preserve"> LY225TSW (LY225S) 2х2,5 кв. мм, внешний диаметр 8 мм, PVC, гибкий, черный.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proofErr w:type="spellStart"/>
            <w:r w:rsidRPr="00245DC0">
              <w:rPr>
                <w:sz w:val="24"/>
                <w:szCs w:val="24"/>
              </w:rPr>
              <w:t>п.</w:t>
            </w:r>
            <w:proofErr w:type="gramStart"/>
            <w:r w:rsidRPr="00245DC0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245DC0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300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  <w:r w:rsidRPr="00245DC0">
              <w:rPr>
                <w:sz w:val="24"/>
                <w:szCs w:val="24"/>
              </w:rPr>
              <w:t>.21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  <w:rPr>
                <w:lang w:val="en-US"/>
              </w:rPr>
            </w:pPr>
            <w:r w:rsidRPr="00245DC0">
              <w:rPr>
                <w:rFonts w:eastAsia="Times New Roman"/>
              </w:rPr>
              <w:t>Кабельный</w:t>
            </w:r>
            <w:r w:rsidRPr="00245DC0">
              <w:rPr>
                <w:rFonts w:eastAsia="Times New Roman"/>
                <w:lang w:val="en-US"/>
              </w:rPr>
              <w:t xml:space="preserve"> </w:t>
            </w:r>
            <w:r w:rsidRPr="00245DC0">
              <w:rPr>
                <w:rFonts w:eastAsia="Times New Roman"/>
              </w:rPr>
              <w:t>разъём</w:t>
            </w:r>
            <w:r w:rsidRPr="00245DC0">
              <w:rPr>
                <w:rFonts w:eastAsia="Times New Roman"/>
                <w:lang w:val="en-US"/>
              </w:rPr>
              <w:t xml:space="preserve"> speak ON </w:t>
            </w:r>
            <w:proofErr w:type="spellStart"/>
            <w:r w:rsidRPr="00245DC0">
              <w:rPr>
                <w:rFonts w:eastAsia="Times New Roman"/>
                <w:lang w:val="en-US"/>
              </w:rPr>
              <w:t>Neutrik</w:t>
            </w:r>
            <w:proofErr w:type="spellEnd"/>
            <w:r w:rsidRPr="00245DC0">
              <w:rPr>
                <w:rFonts w:eastAsia="Times New Roman"/>
                <w:lang w:val="en-US"/>
              </w:rPr>
              <w:t xml:space="preserve"> NL4FX 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8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  <w:r w:rsidRPr="00245DC0">
              <w:rPr>
                <w:sz w:val="24"/>
                <w:szCs w:val="24"/>
              </w:rPr>
              <w:t>.22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</w:pPr>
            <w:r w:rsidRPr="00245DC0">
              <w:rPr>
                <w:rFonts w:eastAsia="Times New Roman"/>
              </w:rPr>
              <w:t xml:space="preserve">Штекер </w:t>
            </w:r>
            <w:proofErr w:type="spellStart"/>
            <w:r w:rsidRPr="00245DC0">
              <w:rPr>
                <w:rFonts w:eastAsia="Times New Roman"/>
              </w:rPr>
              <w:t>Amphenol</w:t>
            </w:r>
            <w:proofErr w:type="spellEnd"/>
            <w:r w:rsidRPr="00245DC0">
              <w:rPr>
                <w:rFonts w:eastAsia="Times New Roman"/>
              </w:rPr>
              <w:t xml:space="preserve"> AC3MM XLR 3, литые контакты, никель, зажим-крокодил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30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  <w:r w:rsidRPr="00245DC0">
              <w:rPr>
                <w:sz w:val="24"/>
                <w:szCs w:val="24"/>
              </w:rPr>
              <w:t>.23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</w:pPr>
            <w:proofErr w:type="spellStart"/>
            <w:r w:rsidRPr="00245DC0">
              <w:rPr>
                <w:rFonts w:eastAsia="Times New Roman"/>
              </w:rPr>
              <w:t>Amphenol</w:t>
            </w:r>
            <w:proofErr w:type="spellEnd"/>
            <w:r w:rsidRPr="00245DC0">
              <w:rPr>
                <w:rFonts w:eastAsia="Times New Roman"/>
              </w:rPr>
              <w:t xml:space="preserve"> AC3F XLR 3 гнездо, штампованные контакты, никель, зажим-крокодил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30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  <w:rPr>
                <w:rFonts w:eastAsia="Times New Roman"/>
              </w:rPr>
            </w:pPr>
            <w:r w:rsidRPr="00245DC0">
              <w:rPr>
                <w:rFonts w:eastAsia="Times New Roman"/>
              </w:rPr>
              <w:t>Монтаж дополнительного оборудования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proofErr w:type="spellStart"/>
            <w:r w:rsidRPr="00245DC0">
              <w:rPr>
                <w:sz w:val="24"/>
                <w:szCs w:val="24"/>
              </w:rPr>
              <w:t>компл</w:t>
            </w:r>
            <w:proofErr w:type="spellEnd"/>
            <w:r w:rsidRPr="00245DC0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</w:t>
            </w:r>
          </w:p>
        </w:tc>
      </w:tr>
      <w:tr w:rsidR="00023FFC" w:rsidRPr="00245DC0" w:rsidTr="00F4082B">
        <w:trPr>
          <w:trHeight w:val="255"/>
        </w:trPr>
        <w:tc>
          <w:tcPr>
            <w:tcW w:w="852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  <w:r w:rsidRPr="00245DC0">
              <w:rPr>
                <w:sz w:val="24"/>
                <w:szCs w:val="24"/>
              </w:rPr>
              <w:t>.1</w:t>
            </w:r>
          </w:p>
        </w:tc>
        <w:tc>
          <w:tcPr>
            <w:tcW w:w="694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  <w:rPr>
                <w:rFonts w:eastAsia="Times New Roman"/>
                <w:lang w:val="en-US"/>
              </w:rPr>
            </w:pPr>
            <w:r w:rsidRPr="00245DC0">
              <w:rPr>
                <w:rFonts w:eastAsia="Times New Roman"/>
              </w:rPr>
              <w:t>Планшет</w:t>
            </w:r>
            <w:r w:rsidRPr="00245DC0">
              <w:rPr>
                <w:rFonts w:eastAsia="Times New Roman"/>
                <w:lang w:val="en-US"/>
              </w:rPr>
              <w:t xml:space="preserve"> Apple iPad Air 32Gb Wi-Fi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</w:t>
            </w:r>
          </w:p>
        </w:tc>
      </w:tr>
      <w:tr w:rsidR="00023FFC" w:rsidRPr="00245DC0" w:rsidTr="00F4082B">
        <w:trPr>
          <w:trHeight w:val="255"/>
        </w:trPr>
        <w:tc>
          <w:tcPr>
            <w:tcW w:w="85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  <w:r w:rsidRPr="00245DC0">
              <w:rPr>
                <w:sz w:val="24"/>
                <w:szCs w:val="24"/>
              </w:rPr>
              <w:t>.2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  <w:rPr>
                <w:lang w:val="en-US"/>
              </w:rPr>
            </w:pPr>
            <w:proofErr w:type="spellStart"/>
            <w:r w:rsidRPr="00245DC0">
              <w:rPr>
                <w:rFonts w:eastAsia="Times New Roman"/>
                <w:lang w:val="en-US"/>
              </w:rPr>
              <w:t>Wifi</w:t>
            </w:r>
            <w:proofErr w:type="spellEnd"/>
            <w:r w:rsidRPr="00245DC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45DC0">
              <w:rPr>
                <w:rFonts w:eastAsia="Times New Roman"/>
                <w:lang w:val="en-US"/>
              </w:rPr>
              <w:t>роутер</w:t>
            </w:r>
            <w:proofErr w:type="spellEnd"/>
            <w:r w:rsidRPr="00245DC0">
              <w:rPr>
                <w:rFonts w:eastAsia="Times New Roman"/>
                <w:lang w:val="en-US"/>
              </w:rPr>
              <w:t xml:space="preserve"> ASUS RT-N66U</w:t>
            </w:r>
            <w:r w:rsidRPr="00245DC0">
              <w:rPr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</w:t>
            </w:r>
          </w:p>
        </w:tc>
      </w:tr>
      <w:tr w:rsidR="00023FFC" w:rsidRPr="00245DC0" w:rsidTr="00F4082B">
        <w:trPr>
          <w:trHeight w:val="255"/>
        </w:trPr>
        <w:tc>
          <w:tcPr>
            <w:tcW w:w="852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  <w:r w:rsidRPr="00245DC0">
              <w:rPr>
                <w:sz w:val="24"/>
                <w:szCs w:val="24"/>
              </w:rPr>
              <w:t>.3</w:t>
            </w:r>
          </w:p>
        </w:tc>
        <w:tc>
          <w:tcPr>
            <w:tcW w:w="694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</w:pPr>
            <w:r w:rsidRPr="00245DC0">
              <w:rPr>
                <w:rFonts w:eastAsia="Times New Roman"/>
              </w:rPr>
              <w:t xml:space="preserve">Моторизованный экран </w:t>
            </w:r>
            <w:proofErr w:type="spellStart"/>
            <w:r w:rsidRPr="00245DC0">
              <w:rPr>
                <w:rFonts w:eastAsia="Times New Roman"/>
              </w:rPr>
              <w:t>Accuscreens</w:t>
            </w:r>
            <w:proofErr w:type="spellEnd"/>
            <w:r w:rsidRPr="00245DC0">
              <w:rPr>
                <w:rFonts w:eastAsia="Times New Roman"/>
              </w:rPr>
              <w:t xml:space="preserve">, диагональ 120''. Формат экрана: 4:3. Покрытие </w:t>
            </w:r>
            <w:proofErr w:type="spellStart"/>
            <w:r w:rsidRPr="00245DC0">
              <w:rPr>
                <w:rFonts w:eastAsia="Times New Roman"/>
              </w:rPr>
              <w:t>Matt</w:t>
            </w:r>
            <w:proofErr w:type="spellEnd"/>
            <w:r w:rsidRPr="00245DC0">
              <w:rPr>
                <w:rFonts w:eastAsia="Times New Roman"/>
              </w:rPr>
              <w:t xml:space="preserve"> </w:t>
            </w:r>
            <w:proofErr w:type="spellStart"/>
            <w:r w:rsidRPr="00245DC0">
              <w:rPr>
                <w:rFonts w:eastAsia="Times New Roman"/>
              </w:rPr>
              <w:t>White</w:t>
            </w:r>
            <w:proofErr w:type="spellEnd"/>
            <w:r w:rsidRPr="00245DC0">
              <w:rPr>
                <w:rFonts w:eastAsia="Times New Roman"/>
              </w:rPr>
              <w:t xml:space="preserve"> с пультом ДУ в комплекте.</w:t>
            </w:r>
            <w:r w:rsidRPr="00245DC0"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  <w:r w:rsidRPr="00245DC0">
              <w:rPr>
                <w:sz w:val="24"/>
                <w:szCs w:val="24"/>
              </w:rPr>
              <w:t>.4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</w:pPr>
            <w:proofErr w:type="spellStart"/>
            <w:r w:rsidRPr="00245DC0">
              <w:rPr>
                <w:rFonts w:eastAsia="Times New Roman"/>
              </w:rPr>
              <w:t>Panasonic</w:t>
            </w:r>
            <w:proofErr w:type="spellEnd"/>
            <w:r w:rsidRPr="00245DC0">
              <w:rPr>
                <w:rFonts w:eastAsia="Times New Roman"/>
              </w:rPr>
              <w:t xml:space="preserve"> PT-VZ570E, 4800 ANSI </w:t>
            </w:r>
            <w:proofErr w:type="spellStart"/>
            <w:r w:rsidRPr="00245DC0">
              <w:rPr>
                <w:rFonts w:eastAsia="Times New Roman"/>
              </w:rPr>
              <w:t>lm</w:t>
            </w:r>
            <w:proofErr w:type="spellEnd"/>
            <w:r w:rsidRPr="00245DC0">
              <w:rPr>
                <w:rFonts w:eastAsia="Times New Roman"/>
              </w:rPr>
              <w:t>, 1920 x 1200, 3LCD, контрастность: 5000:1, вертикальная ±25° (макс.) и горизонтальная ±30(макс.</w:t>
            </w:r>
            <w:proofErr w:type="gramStart"/>
            <w:r w:rsidRPr="00245DC0">
              <w:rPr>
                <w:rFonts w:eastAsia="Times New Roman"/>
              </w:rPr>
              <w:t>)к</w:t>
            </w:r>
            <w:proofErr w:type="gramEnd"/>
            <w:r w:rsidRPr="00245DC0">
              <w:rPr>
                <w:rFonts w:eastAsia="Times New Roman"/>
              </w:rPr>
              <w:t>оррекция трапеции. Разъемы: 2 HDMI, VGA, композитный, аудиовход</w:t>
            </w:r>
            <w:proofErr w:type="gramStart"/>
            <w:r w:rsidRPr="00245DC0">
              <w:rPr>
                <w:rFonts w:eastAsia="Times New Roman"/>
              </w:rPr>
              <w:t>/-</w:t>
            </w:r>
            <w:proofErr w:type="gramEnd"/>
            <w:r w:rsidRPr="00245DC0">
              <w:rPr>
                <w:rFonts w:eastAsia="Times New Roman"/>
              </w:rPr>
              <w:t>выход, RS232C. Уровень шума: 37 дБ.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  <w:r w:rsidRPr="00245DC0">
              <w:rPr>
                <w:sz w:val="24"/>
                <w:szCs w:val="24"/>
              </w:rPr>
              <w:t>.5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</w:pPr>
            <w:r w:rsidRPr="00245DC0">
              <w:rPr>
                <w:rFonts w:eastAsia="Times New Roman"/>
              </w:rPr>
              <w:t xml:space="preserve">Беспроводная система совместной работы и показа презентаций в конференц-залах </w:t>
            </w:r>
            <w:proofErr w:type="spellStart"/>
            <w:r w:rsidRPr="00245DC0">
              <w:rPr>
                <w:rFonts w:eastAsia="Times New Roman"/>
              </w:rPr>
              <w:t>Barco</w:t>
            </w:r>
            <w:proofErr w:type="spellEnd"/>
            <w:r w:rsidRPr="00245DC0">
              <w:rPr>
                <w:rFonts w:eastAsia="Times New Roman"/>
              </w:rPr>
              <w:t xml:space="preserve"> </w:t>
            </w:r>
            <w:proofErr w:type="spellStart"/>
            <w:r w:rsidRPr="00245DC0">
              <w:rPr>
                <w:rFonts w:eastAsia="Times New Roman"/>
              </w:rPr>
              <w:t>ClickShare</w:t>
            </w:r>
            <w:proofErr w:type="spellEnd"/>
            <w:r w:rsidRPr="00245DC0">
              <w:rPr>
                <w:rFonts w:eastAsia="Times New Roman"/>
              </w:rPr>
              <w:t xml:space="preserve"> </w:t>
            </w:r>
            <w:proofErr w:type="spellStart"/>
            <w:r w:rsidRPr="00245DC0">
              <w:rPr>
                <w:rFonts w:eastAsia="Times New Roman"/>
              </w:rPr>
              <w:t>Mini</w:t>
            </w:r>
            <w:proofErr w:type="spellEnd"/>
            <w:r w:rsidRPr="00245DC0">
              <w:rPr>
                <w:rFonts w:eastAsia="Times New Roman"/>
              </w:rPr>
              <w:t xml:space="preserve">. Комплект состоит из блока </w:t>
            </w:r>
            <w:proofErr w:type="spellStart"/>
            <w:r w:rsidRPr="00245DC0">
              <w:rPr>
                <w:rFonts w:eastAsia="Times New Roman"/>
              </w:rPr>
              <w:t>Base</w:t>
            </w:r>
            <w:proofErr w:type="spellEnd"/>
            <w:r w:rsidRPr="00245DC0">
              <w:rPr>
                <w:rFonts w:eastAsia="Times New Roman"/>
              </w:rPr>
              <w:t xml:space="preserve"> </w:t>
            </w:r>
            <w:proofErr w:type="spellStart"/>
            <w:r w:rsidRPr="00245DC0">
              <w:rPr>
                <w:rFonts w:eastAsia="Times New Roman"/>
              </w:rPr>
              <w:t>Unit</w:t>
            </w:r>
            <w:proofErr w:type="spellEnd"/>
            <w:r w:rsidRPr="00245DC0">
              <w:rPr>
                <w:rFonts w:eastAsia="Times New Roman"/>
              </w:rPr>
              <w:t xml:space="preserve"> и 2 кнопок </w:t>
            </w:r>
            <w:proofErr w:type="spellStart"/>
            <w:r w:rsidRPr="00245DC0">
              <w:rPr>
                <w:rFonts w:eastAsia="Times New Roman"/>
              </w:rPr>
              <w:t>ClickShare</w:t>
            </w:r>
            <w:proofErr w:type="spellEnd"/>
            <w:r w:rsidRPr="00245DC0">
              <w:rPr>
                <w:rFonts w:eastAsia="Times New Roman"/>
              </w:rPr>
              <w:t xml:space="preserve"> </w:t>
            </w:r>
            <w:proofErr w:type="spellStart"/>
            <w:r w:rsidRPr="00245DC0">
              <w:rPr>
                <w:rFonts w:eastAsia="Times New Roman"/>
              </w:rPr>
              <w:t>Button</w:t>
            </w:r>
            <w:proofErr w:type="spellEnd"/>
            <w:r w:rsidRPr="00245DC0">
              <w:rPr>
                <w:rFonts w:eastAsia="Times New Roman"/>
              </w:rP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  <w:r w:rsidRPr="00245DC0">
              <w:rPr>
                <w:sz w:val="24"/>
                <w:szCs w:val="24"/>
              </w:rPr>
              <w:t>.6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</w:pPr>
            <w:r w:rsidRPr="00245DC0">
              <w:rPr>
                <w:rFonts w:eastAsia="Times New Roman"/>
              </w:rPr>
              <w:t xml:space="preserve">Потолочный крепеж для проектора </w:t>
            </w:r>
            <w:proofErr w:type="spellStart"/>
            <w:r w:rsidRPr="00245DC0">
              <w:rPr>
                <w:rFonts w:eastAsia="Times New Roman"/>
              </w:rPr>
              <w:t>Fix</w:t>
            </w:r>
            <w:proofErr w:type="spellEnd"/>
            <w:r w:rsidRPr="00245DC0">
              <w:rPr>
                <w:rFonts w:eastAsia="Times New Roman"/>
              </w:rPr>
              <w:t xml:space="preserve"> P300L. Стальная конструкция. Наклон: 10 º вверх и вниз. Длина штанги с </w:t>
            </w:r>
            <w:proofErr w:type="spellStart"/>
            <w:r w:rsidRPr="00245DC0">
              <w:rPr>
                <w:rFonts w:eastAsia="Times New Roman"/>
              </w:rPr>
              <w:t>Unislide</w:t>
            </w:r>
            <w:proofErr w:type="spellEnd"/>
            <w:r w:rsidRPr="00245DC0">
              <w:rPr>
                <w:rFonts w:eastAsia="Times New Roman"/>
              </w:rPr>
              <w:t xml:space="preserve">: 42,1 – 65,8 см. Длина "лапок": 10-15 см. Максимальная нагрузка: 15 кг. Цвет: </w:t>
            </w:r>
            <w:proofErr w:type="spellStart"/>
            <w:r w:rsidRPr="00245DC0">
              <w:rPr>
                <w:rFonts w:eastAsia="Times New Roman"/>
              </w:rPr>
              <w:t>silver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  <w:r w:rsidRPr="00245DC0">
              <w:rPr>
                <w:sz w:val="24"/>
                <w:szCs w:val="24"/>
              </w:rPr>
              <w:t>.7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  <w:rPr>
                <w:lang w:val="en-US"/>
              </w:rPr>
            </w:pPr>
            <w:r w:rsidRPr="00245DC0">
              <w:rPr>
                <w:rFonts w:eastAsia="Times New Roman"/>
              </w:rPr>
              <w:t>Веб</w:t>
            </w:r>
            <w:r w:rsidRPr="00245DC0">
              <w:rPr>
                <w:rFonts w:eastAsia="Times New Roman"/>
                <w:lang w:val="en-US"/>
              </w:rPr>
              <w:t xml:space="preserve"> </w:t>
            </w:r>
            <w:r w:rsidRPr="00245DC0">
              <w:rPr>
                <w:rFonts w:eastAsia="Times New Roman"/>
              </w:rPr>
              <w:t>камера</w:t>
            </w:r>
            <w:r w:rsidRPr="00245DC0">
              <w:rPr>
                <w:rFonts w:eastAsia="Times New Roman"/>
                <w:lang w:val="en-US"/>
              </w:rPr>
              <w:t xml:space="preserve"> Microsoft LifeCam Studio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  <w:r w:rsidRPr="00245DC0">
              <w:rPr>
                <w:sz w:val="24"/>
                <w:szCs w:val="24"/>
              </w:rPr>
              <w:t>.8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</w:pPr>
            <w:r w:rsidRPr="00245DC0">
              <w:rPr>
                <w:rFonts w:eastAsia="Times New Roman"/>
              </w:rPr>
              <w:t>Штатив DEXP WT-2881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  <w:r w:rsidRPr="00245DC0">
              <w:rPr>
                <w:sz w:val="24"/>
                <w:szCs w:val="24"/>
              </w:rPr>
              <w:t>.9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</w:pPr>
            <w:r w:rsidRPr="00245DC0">
              <w:rPr>
                <w:rFonts w:eastAsia="Times New Roman"/>
              </w:rPr>
              <w:t xml:space="preserve">Штатив </w:t>
            </w:r>
            <w:proofErr w:type="spellStart"/>
            <w:r w:rsidRPr="00245DC0">
              <w:rPr>
                <w:rFonts w:eastAsia="Times New Roman"/>
              </w:rPr>
              <w:t>Dicom</w:t>
            </w:r>
            <w:proofErr w:type="spellEnd"/>
            <w:r w:rsidRPr="00245DC0">
              <w:rPr>
                <w:rFonts w:eastAsia="Times New Roman"/>
              </w:rPr>
              <w:t xml:space="preserve"> TP-800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  <w:r w:rsidRPr="00245DC0">
              <w:rPr>
                <w:sz w:val="24"/>
                <w:szCs w:val="24"/>
              </w:rPr>
              <w:t>.10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</w:pPr>
            <w:r w:rsidRPr="00245DC0">
              <w:rPr>
                <w:rFonts w:eastAsia="Times New Roman"/>
              </w:rPr>
              <w:t>Кабель HDMI (M) - HDMI (M), 20 м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2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  <w:r w:rsidRPr="00245DC0">
              <w:rPr>
                <w:sz w:val="24"/>
                <w:szCs w:val="24"/>
              </w:rPr>
              <w:t>.11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</w:pPr>
            <w:r w:rsidRPr="00245DC0">
              <w:rPr>
                <w:rFonts w:eastAsia="Times New Roman"/>
              </w:rPr>
              <w:t>Кабель HDMI (M) - HDMI (M), 1 м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2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  <w:r w:rsidRPr="00245DC0">
              <w:rPr>
                <w:sz w:val="24"/>
                <w:szCs w:val="24"/>
              </w:rPr>
              <w:t>.12</w:t>
            </w:r>
          </w:p>
        </w:tc>
        <w:tc>
          <w:tcPr>
            <w:tcW w:w="6945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</w:pPr>
            <w:r w:rsidRPr="00245DC0">
              <w:rPr>
                <w:rFonts w:eastAsia="Times New Roman"/>
              </w:rPr>
              <w:t>Кабель-удлинитель USB2.0 HAMA H-45040 (серый) USB A (m) - USB A (f) 3м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</w:t>
            </w:r>
          </w:p>
        </w:tc>
      </w:tr>
      <w:tr w:rsidR="00023FFC" w:rsidRPr="00245DC0" w:rsidTr="0016660D">
        <w:trPr>
          <w:trHeight w:val="255"/>
        </w:trPr>
        <w:tc>
          <w:tcPr>
            <w:tcW w:w="10632" w:type="dxa"/>
            <w:gridSpan w:val="5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</w:tr>
      <w:tr w:rsidR="00023FFC" w:rsidRPr="00245DC0" w:rsidTr="0016660D">
        <w:trPr>
          <w:trHeight w:val="255"/>
        </w:trPr>
        <w:tc>
          <w:tcPr>
            <w:tcW w:w="1063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b/>
                <w:i/>
                <w:sz w:val="24"/>
                <w:szCs w:val="24"/>
              </w:rPr>
              <w:t>Сантехнические работы</w:t>
            </w:r>
          </w:p>
        </w:tc>
      </w:tr>
      <w:tr w:rsidR="00023FFC" w:rsidRPr="00245DC0" w:rsidTr="0016660D">
        <w:trPr>
          <w:trHeight w:val="255"/>
        </w:trPr>
        <w:tc>
          <w:tcPr>
            <w:tcW w:w="10632" w:type="dxa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6945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jc w:val="both"/>
              <w:rPr>
                <w:rFonts w:eastAsia="Times New Roman"/>
              </w:rPr>
            </w:pPr>
            <w:r w:rsidRPr="00245DC0">
              <w:rPr>
                <w:rFonts w:eastAsia="Times New Roman"/>
              </w:rPr>
              <w:t>Демонтаж старых железобетонных фундаментов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45DC0">
              <w:rPr>
                <w:sz w:val="24"/>
                <w:szCs w:val="24"/>
              </w:rPr>
              <w:t>м</w:t>
            </w:r>
            <w:r w:rsidRPr="00245DC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4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603E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pStyle w:val="Default"/>
              <w:rPr>
                <w:rFonts w:eastAsia="Times New Roman"/>
              </w:rPr>
            </w:pPr>
            <w:r w:rsidRPr="00245DC0">
              <w:rPr>
                <w:rFonts w:eastAsia="Times New Roman"/>
              </w:rPr>
              <w:t>Монтаж водопроводных полиэтиленовых труб с наружным диаметром 20 мм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proofErr w:type="spellStart"/>
            <w:r w:rsidRPr="00245DC0">
              <w:rPr>
                <w:sz w:val="24"/>
                <w:szCs w:val="24"/>
              </w:rPr>
              <w:t>п.</w:t>
            </w:r>
            <w:proofErr w:type="gramStart"/>
            <w:r w:rsidRPr="00245DC0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245DC0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150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Монтаж трубопроводов системы канализации из полиэтиленовых труб высокой плотности типа </w:t>
            </w:r>
            <w:proofErr w:type="spellStart"/>
            <w:r w:rsidRPr="00245DC0">
              <w:rPr>
                <w:sz w:val="24"/>
                <w:szCs w:val="24"/>
              </w:rPr>
              <w:t>Rehau</w:t>
            </w:r>
            <w:proofErr w:type="spellEnd"/>
            <w:r w:rsidRPr="00245DC0">
              <w:rPr>
                <w:sz w:val="24"/>
                <w:szCs w:val="24"/>
              </w:rPr>
              <w:t xml:space="preserve"> </w:t>
            </w:r>
            <w:proofErr w:type="spellStart"/>
            <w:r w:rsidRPr="00245DC0">
              <w:rPr>
                <w:sz w:val="24"/>
                <w:szCs w:val="24"/>
              </w:rPr>
              <w:t>Raupiano</w:t>
            </w:r>
            <w:proofErr w:type="spellEnd"/>
            <w:r w:rsidRPr="00245DC0">
              <w:rPr>
                <w:sz w:val="24"/>
                <w:szCs w:val="24"/>
              </w:rPr>
              <w:t xml:space="preserve"> (или аналог) диаметром 50 мм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proofErr w:type="spellStart"/>
            <w:r w:rsidRPr="00245DC0">
              <w:rPr>
                <w:sz w:val="24"/>
                <w:szCs w:val="24"/>
              </w:rPr>
              <w:t>п.</w:t>
            </w:r>
            <w:proofErr w:type="gramStart"/>
            <w:r w:rsidRPr="00245DC0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245DC0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20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74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Монтаж трубопроводов системы канализации из полиэтиленовых труб высокой плотности типа </w:t>
            </w:r>
            <w:proofErr w:type="spellStart"/>
            <w:r w:rsidRPr="00245DC0">
              <w:rPr>
                <w:sz w:val="24"/>
                <w:szCs w:val="24"/>
              </w:rPr>
              <w:t>Rehau</w:t>
            </w:r>
            <w:proofErr w:type="spellEnd"/>
            <w:r w:rsidRPr="00245DC0">
              <w:rPr>
                <w:sz w:val="24"/>
                <w:szCs w:val="24"/>
              </w:rPr>
              <w:t xml:space="preserve"> </w:t>
            </w:r>
            <w:proofErr w:type="spellStart"/>
            <w:r w:rsidRPr="00245DC0">
              <w:rPr>
                <w:sz w:val="24"/>
                <w:szCs w:val="24"/>
              </w:rPr>
              <w:t>Raupiano</w:t>
            </w:r>
            <w:proofErr w:type="spellEnd"/>
            <w:r w:rsidRPr="00245DC0">
              <w:rPr>
                <w:sz w:val="24"/>
                <w:szCs w:val="24"/>
              </w:rPr>
              <w:t xml:space="preserve"> (или аналог) диаметром 110 мм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proofErr w:type="spellStart"/>
            <w:r w:rsidRPr="00245DC0">
              <w:rPr>
                <w:sz w:val="24"/>
                <w:szCs w:val="24"/>
              </w:rPr>
              <w:t>п.</w:t>
            </w:r>
            <w:proofErr w:type="gramStart"/>
            <w:r w:rsidRPr="00245DC0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245DC0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50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Монтаж шаровых кранов для холодного и горячего водоснабжения </w:t>
            </w:r>
            <w:proofErr w:type="spellStart"/>
            <w:r w:rsidRPr="00245DC0">
              <w:rPr>
                <w:sz w:val="24"/>
                <w:szCs w:val="24"/>
                <w:lang w:val="en-US"/>
              </w:rPr>
              <w:t>Dy</w:t>
            </w:r>
            <w:proofErr w:type="spellEnd"/>
            <w:r w:rsidRPr="00245DC0">
              <w:rPr>
                <w:sz w:val="24"/>
                <w:szCs w:val="24"/>
              </w:rPr>
              <w:t>20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20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Врезка проложенных трубопроводов горячего и холодного водоснабжения в действующие сети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2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Установка унитазов типа CERSANIT </w:t>
            </w:r>
            <w:proofErr w:type="spellStart"/>
            <w:r w:rsidRPr="00245DC0">
              <w:rPr>
                <w:sz w:val="24"/>
                <w:szCs w:val="24"/>
              </w:rPr>
              <w:t>Hit</w:t>
            </w:r>
            <w:proofErr w:type="spellEnd"/>
            <w:r w:rsidRPr="00245DC0">
              <w:rPr>
                <w:sz w:val="24"/>
                <w:szCs w:val="24"/>
              </w:rPr>
              <w:t xml:space="preserve"> с бачком на 6 литров (или аналог)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5216A9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Установка умывальников полукруглых типа </w:t>
            </w:r>
            <w:proofErr w:type="gramStart"/>
            <w:r w:rsidRPr="00245DC0">
              <w:rPr>
                <w:sz w:val="24"/>
                <w:szCs w:val="24"/>
              </w:rPr>
              <w:t>С</w:t>
            </w:r>
            <w:proofErr w:type="gramEnd"/>
            <w:r w:rsidRPr="00245DC0">
              <w:rPr>
                <w:sz w:val="24"/>
                <w:szCs w:val="24"/>
              </w:rPr>
              <w:t xml:space="preserve">ERSANIT </w:t>
            </w:r>
            <w:proofErr w:type="spellStart"/>
            <w:r w:rsidRPr="00245DC0">
              <w:rPr>
                <w:sz w:val="24"/>
                <w:szCs w:val="24"/>
              </w:rPr>
              <w:t>Greta</w:t>
            </w:r>
            <w:proofErr w:type="spellEnd"/>
            <w:r w:rsidRPr="00245DC0">
              <w:rPr>
                <w:sz w:val="24"/>
                <w:szCs w:val="24"/>
              </w:rPr>
              <w:t xml:space="preserve"> 55х46см с одним отверстием под смеситель (или аналог) и пьедесталом СERSANIT </w:t>
            </w:r>
            <w:proofErr w:type="spellStart"/>
            <w:r w:rsidRPr="00245DC0">
              <w:rPr>
                <w:sz w:val="24"/>
                <w:szCs w:val="24"/>
              </w:rPr>
              <w:t>Berta</w:t>
            </w:r>
            <w:proofErr w:type="spellEnd"/>
            <w:r w:rsidRPr="00245DC0">
              <w:rPr>
                <w:sz w:val="24"/>
                <w:szCs w:val="24"/>
              </w:rPr>
              <w:t>/</w:t>
            </w:r>
            <w:proofErr w:type="spellStart"/>
            <w:r w:rsidRPr="00245DC0">
              <w:rPr>
                <w:sz w:val="24"/>
                <w:szCs w:val="24"/>
              </w:rPr>
              <w:t>Greta</w:t>
            </w:r>
            <w:proofErr w:type="spellEnd"/>
            <w:r w:rsidRPr="00245DC0">
              <w:rPr>
                <w:sz w:val="24"/>
                <w:szCs w:val="24"/>
              </w:rPr>
              <w:t xml:space="preserve"> (или аналог)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proofErr w:type="spellStart"/>
            <w:r w:rsidRPr="00245DC0">
              <w:rPr>
                <w:sz w:val="24"/>
                <w:szCs w:val="24"/>
              </w:rPr>
              <w:t>компл</w:t>
            </w:r>
            <w:proofErr w:type="spellEnd"/>
            <w:r w:rsidRPr="00245DC0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Установка смесителей для умывальников типа VITRA DYNAMIC S без донного клапана (или аналог)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5216A9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23FFC" w:rsidRPr="00245DC0" w:rsidTr="00F4082B">
        <w:trPr>
          <w:trHeight w:val="255"/>
        </w:trPr>
        <w:tc>
          <w:tcPr>
            <w:tcW w:w="852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694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E20C2D" w:rsidRDefault="00023FFC" w:rsidP="0016660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Установка отдельно устанавливаемого смесителя в техническом помещении </w:t>
            </w:r>
            <w:r w:rsidRPr="00245DC0">
              <w:rPr>
                <w:sz w:val="24"/>
                <w:szCs w:val="24"/>
              </w:rPr>
              <w:t>типа VITRA DYNAMIC S без донного клапана (или аналог)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466ADA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466A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23FFC" w:rsidRPr="00245DC0" w:rsidTr="00F4082B">
        <w:trPr>
          <w:trHeight w:val="255"/>
        </w:trPr>
        <w:tc>
          <w:tcPr>
            <w:tcW w:w="85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F4082B" w:rsidRDefault="00023FFC" w:rsidP="00E20C2D">
            <w:pPr>
              <w:rPr>
                <w:color w:val="000000" w:themeColor="text1"/>
                <w:sz w:val="24"/>
                <w:szCs w:val="24"/>
                <w:vertAlign w:val="superscript"/>
              </w:rPr>
            </w:pPr>
            <w:r w:rsidRPr="00E20C2D">
              <w:rPr>
                <w:color w:val="000000" w:themeColor="text1"/>
                <w:sz w:val="24"/>
                <w:szCs w:val="24"/>
              </w:rPr>
              <w:t xml:space="preserve">Монтаж </w:t>
            </w:r>
            <w:proofErr w:type="gramStart"/>
            <w:r w:rsidRPr="00E20C2D">
              <w:rPr>
                <w:color w:val="000000" w:themeColor="text1"/>
                <w:sz w:val="24"/>
                <w:szCs w:val="24"/>
              </w:rPr>
              <w:t>емкостного</w:t>
            </w:r>
            <w:proofErr w:type="gramEnd"/>
            <w:r w:rsidRPr="00E20C2D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20C2D">
              <w:rPr>
                <w:color w:val="000000" w:themeColor="text1"/>
                <w:sz w:val="24"/>
                <w:szCs w:val="24"/>
              </w:rPr>
              <w:t>водоподогревателя</w:t>
            </w:r>
            <w:proofErr w:type="spellEnd"/>
            <w:r w:rsidRPr="00E20C2D">
              <w:rPr>
                <w:color w:val="000000" w:themeColor="text1"/>
                <w:sz w:val="24"/>
                <w:szCs w:val="24"/>
              </w:rPr>
              <w:t xml:space="preserve"> объемом 1 м</w:t>
            </w:r>
            <w:r>
              <w:rPr>
                <w:color w:val="000000" w:themeColor="text1"/>
                <w:sz w:val="24"/>
                <w:szCs w:val="24"/>
                <w:vertAlign w:val="superscript"/>
              </w:rPr>
              <w:t xml:space="preserve">3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E20C2D" w:rsidRDefault="00023FFC" w:rsidP="0016660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0C2D">
              <w:rPr>
                <w:color w:val="000000" w:themeColor="text1"/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E20C2D" w:rsidRDefault="00023FFC" w:rsidP="0016660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0C2D">
              <w:rPr>
                <w:color w:val="000000" w:themeColor="text1"/>
                <w:sz w:val="24"/>
                <w:szCs w:val="24"/>
              </w:rPr>
              <w:t>2</w:t>
            </w:r>
          </w:p>
        </w:tc>
      </w:tr>
      <w:tr w:rsidR="00023FFC" w:rsidRPr="00245DC0" w:rsidTr="00F4082B">
        <w:trPr>
          <w:trHeight w:val="255"/>
        </w:trPr>
        <w:tc>
          <w:tcPr>
            <w:tcW w:w="85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81.1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F4082B" w:rsidRDefault="00023FFC" w:rsidP="0016660D">
            <w:pPr>
              <w:rPr>
                <w:color w:val="000000" w:themeColor="text1"/>
                <w:sz w:val="24"/>
                <w:szCs w:val="24"/>
              </w:rPr>
            </w:pPr>
            <w:r w:rsidRPr="00F4082B">
              <w:rPr>
                <w:color w:val="000000" w:themeColor="text1"/>
                <w:sz w:val="24"/>
                <w:szCs w:val="24"/>
              </w:rPr>
              <w:t xml:space="preserve">Водонагреватель </w:t>
            </w:r>
            <w:proofErr w:type="spellStart"/>
            <w:r w:rsidRPr="00F4082B">
              <w:rPr>
                <w:color w:val="000000" w:themeColor="text1"/>
                <w:sz w:val="24"/>
                <w:szCs w:val="24"/>
              </w:rPr>
              <w:t>Garanterm</w:t>
            </w:r>
            <w:proofErr w:type="spellEnd"/>
            <w:r w:rsidRPr="00F4082B">
              <w:rPr>
                <w:color w:val="000000" w:themeColor="text1"/>
                <w:sz w:val="24"/>
                <w:szCs w:val="24"/>
              </w:rPr>
              <w:t xml:space="preserve"> GTR 80V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E20C2D" w:rsidRDefault="00023FFC" w:rsidP="00466AD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0C2D">
              <w:rPr>
                <w:color w:val="000000" w:themeColor="text1"/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3FFC" w:rsidRPr="00E20C2D" w:rsidRDefault="00023FFC" w:rsidP="00466AD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0C2D">
              <w:rPr>
                <w:color w:val="000000" w:themeColor="text1"/>
                <w:sz w:val="24"/>
                <w:szCs w:val="24"/>
              </w:rPr>
              <w:t>1</w:t>
            </w:r>
          </w:p>
        </w:tc>
      </w:tr>
      <w:tr w:rsidR="00023FFC" w:rsidRPr="00245DC0" w:rsidTr="00F4082B">
        <w:trPr>
          <w:trHeight w:val="255"/>
        </w:trPr>
        <w:tc>
          <w:tcPr>
            <w:tcW w:w="852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81.2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23FFC" w:rsidRPr="00E20C2D" w:rsidRDefault="00023FFC" w:rsidP="0016660D">
            <w:pPr>
              <w:rPr>
                <w:color w:val="000000" w:themeColor="text1"/>
                <w:sz w:val="24"/>
                <w:szCs w:val="24"/>
              </w:rPr>
            </w:pPr>
            <w:r w:rsidRPr="00F4082B">
              <w:rPr>
                <w:color w:val="000000" w:themeColor="text1"/>
                <w:sz w:val="24"/>
                <w:szCs w:val="24"/>
              </w:rPr>
              <w:t xml:space="preserve">Водонагреватель </w:t>
            </w:r>
            <w:proofErr w:type="spellStart"/>
            <w:r w:rsidRPr="00F4082B">
              <w:rPr>
                <w:color w:val="000000" w:themeColor="text1"/>
                <w:sz w:val="24"/>
                <w:szCs w:val="24"/>
              </w:rPr>
              <w:t>Garanterm</w:t>
            </w:r>
            <w:proofErr w:type="spellEnd"/>
            <w:r w:rsidRPr="00F4082B">
              <w:rPr>
                <w:color w:val="000000" w:themeColor="text1"/>
                <w:sz w:val="24"/>
                <w:szCs w:val="24"/>
              </w:rPr>
              <w:t xml:space="preserve"> GTR 50V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23FFC" w:rsidRPr="00E20C2D" w:rsidRDefault="00023FFC" w:rsidP="00466AD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0C2D">
              <w:rPr>
                <w:color w:val="000000" w:themeColor="text1"/>
                <w:sz w:val="24"/>
                <w:szCs w:val="24"/>
              </w:rPr>
              <w:t xml:space="preserve">шт.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023FFC" w:rsidRPr="00E20C2D" w:rsidRDefault="00023FFC" w:rsidP="00466AD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0C2D">
              <w:rPr>
                <w:color w:val="000000" w:themeColor="text1"/>
                <w:sz w:val="24"/>
                <w:szCs w:val="24"/>
              </w:rPr>
              <w:t>1</w:t>
            </w:r>
          </w:p>
        </w:tc>
      </w:tr>
      <w:tr w:rsidR="00023FFC" w:rsidRPr="00245DC0" w:rsidTr="0016660D">
        <w:trPr>
          <w:trHeight w:val="255"/>
        </w:trPr>
        <w:tc>
          <w:tcPr>
            <w:tcW w:w="10632" w:type="dxa"/>
            <w:gridSpan w:val="5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023FFC" w:rsidRPr="00FE409C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</w:tr>
      <w:tr w:rsidR="00023FFC" w:rsidRPr="00245DC0" w:rsidTr="0016660D">
        <w:trPr>
          <w:trHeight w:val="255"/>
        </w:trPr>
        <w:tc>
          <w:tcPr>
            <w:tcW w:w="1063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b/>
                <w:i/>
                <w:sz w:val="24"/>
                <w:szCs w:val="24"/>
              </w:rPr>
              <w:t>Прочие работы</w:t>
            </w:r>
          </w:p>
        </w:tc>
      </w:tr>
      <w:tr w:rsidR="00023FFC" w:rsidRPr="00245DC0" w:rsidTr="0016660D">
        <w:trPr>
          <w:trHeight w:val="255"/>
        </w:trPr>
        <w:tc>
          <w:tcPr>
            <w:tcW w:w="10632" w:type="dxa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6945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Разгрузка и перенос к месту монтажа отделочных материалов и оборудования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т.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30</w:t>
            </w:r>
          </w:p>
        </w:tc>
      </w:tr>
      <w:tr w:rsidR="00023FFC" w:rsidRPr="00245DC0" w:rsidTr="0016660D">
        <w:trPr>
          <w:trHeight w:val="255"/>
        </w:trPr>
        <w:tc>
          <w:tcPr>
            <w:tcW w:w="852" w:type="dxa"/>
            <w:gridSpan w:val="2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6945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Пог</w:t>
            </w:r>
            <w:r>
              <w:rPr>
                <w:sz w:val="24"/>
                <w:szCs w:val="24"/>
              </w:rPr>
              <w:t>рузка в контейнеры и вывоз мусор</w:t>
            </w:r>
            <w:r w:rsidRPr="00245DC0">
              <w:rPr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т.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23FFC" w:rsidRPr="00245DC0" w:rsidRDefault="00023FFC" w:rsidP="0016660D">
            <w:pPr>
              <w:jc w:val="center"/>
              <w:rPr>
                <w:sz w:val="24"/>
                <w:szCs w:val="24"/>
              </w:rPr>
            </w:pPr>
            <w:r w:rsidRPr="00245DC0">
              <w:rPr>
                <w:sz w:val="24"/>
                <w:szCs w:val="24"/>
              </w:rPr>
              <w:t>20</w:t>
            </w:r>
          </w:p>
        </w:tc>
      </w:tr>
    </w:tbl>
    <w:p w:rsidR="00F269AC" w:rsidRPr="00B67278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p w:rsidR="00F269AC" w:rsidRDefault="00F269AC" w:rsidP="00F269AC">
      <w:pPr>
        <w:jc w:val="center"/>
        <w:rPr>
          <w:color w:val="000000"/>
        </w:rPr>
      </w:pPr>
      <w:r w:rsidRPr="0008294B">
        <w:rPr>
          <w:color w:val="000000"/>
        </w:rPr>
        <w:t>РАЗДЕЛ 5. ТРЕБОВАНИЯ К МАТЕРИАЛАМ И ОБОРУДОВАНИЮ, ПРИМЕНЯЕМЫМ ДЛЯ ВЫПОЛНЕНИЯ РАБОТ,</w:t>
      </w:r>
    </w:p>
    <w:p w:rsidR="00F269AC" w:rsidRPr="007475B1" w:rsidRDefault="00F269AC" w:rsidP="00F269AC">
      <w:pPr>
        <w:jc w:val="center"/>
        <w:rPr>
          <w:b/>
          <w:bCs/>
          <w:color w:val="000000"/>
          <w:sz w:val="24"/>
          <w:szCs w:val="24"/>
        </w:rPr>
      </w:pPr>
      <w:r w:rsidRPr="0008294B">
        <w:rPr>
          <w:color w:val="000000"/>
        </w:rPr>
        <w:t>В Т.Ч. ВЕДОМОСТЬ МАТЕРИАЛОВ</w:t>
      </w:r>
    </w:p>
    <w:p w:rsidR="00F269AC" w:rsidRPr="007475B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08294B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98" w:rsidRPr="00A93AE5" w:rsidRDefault="00C9556A" w:rsidP="00920998">
            <w:pPr>
              <w:spacing w:line="276" w:lineRule="auto"/>
              <w:ind w:firstLine="567"/>
              <w:jc w:val="both"/>
            </w:pPr>
            <w:r>
              <w:t>- Применяемые изделия</w:t>
            </w:r>
            <w:r w:rsidR="00920998" w:rsidRPr="00A93AE5">
              <w:t xml:space="preserve"> и материалы должны соответствовать требованиям экологических, санитарно-гигиенических, противопожарных и других норм действующих на территории РФ.</w:t>
            </w:r>
          </w:p>
          <w:p w:rsidR="00920998" w:rsidRPr="00A93AE5" w:rsidRDefault="00920998" w:rsidP="00920998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 w:rsidRPr="00A93AE5">
              <w:t>- Качество применяемых материалов, кон</w:t>
            </w:r>
            <w:r w:rsidR="00C9556A">
              <w:t>струкций, изделий</w:t>
            </w:r>
            <w:r w:rsidRPr="00A93AE5">
              <w:t xml:space="preserve"> и их соответствие санитарным, противопожарным и техническим характеристикам должны подтверждаться паспортами, сертификатами и другими документами установленными техническими регламентами.</w:t>
            </w:r>
          </w:p>
          <w:p w:rsidR="00920998" w:rsidRPr="00A93AE5" w:rsidRDefault="00920998" w:rsidP="00920998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 w:rsidRPr="00A93AE5">
              <w:t xml:space="preserve">- </w:t>
            </w:r>
            <w:r w:rsidRPr="00A93AE5">
              <w:rPr>
                <w:bCs/>
              </w:rPr>
              <w:t>К</w:t>
            </w:r>
            <w:r w:rsidRPr="00A93AE5">
              <w:t>ачество и безо</w:t>
            </w:r>
            <w:r w:rsidR="00C9556A">
              <w:t>пасность поставляемых материалов и изделий</w:t>
            </w:r>
            <w:r w:rsidRPr="00A93AE5">
              <w:t xml:space="preserve"> для монтажа инженерных систем должны соответствовать действующим ГОСТам, ТУ, санитарным и экологическим нормам и другим нормативным документам (Федеральный закон от 30 декабря 2009 г. № 384-ФЗ "Технический регламент о безопасности зданий и сооружений", СНиП 2.09.04-87 «Административные и бытовые здания», СНиП 2.08.02-89* «Общественные здания и сооружения», СНиП 2.04.05-91* «Отопление, вентиляция и кондиционирование»), утвержденным на данный вид товара, и подтверждаться наличием сертификатов, обязательных для данного вида товара, оформленных в </w:t>
            </w:r>
            <w:r w:rsidRPr="00A93AE5">
              <w:lastRenderedPageBreak/>
              <w:t>соответствии с законодательством Российской Федерации.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</w:pPr>
            <w:r w:rsidRPr="00A93AE5">
              <w:t>- Допускается использование только разрешенных к применению органами Росстандарта, Госстроя, Роспотребнадзора и МЧС отделочных материалов.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</w:pPr>
            <w:r w:rsidRPr="00A93AE5">
              <w:t xml:space="preserve">- </w:t>
            </w:r>
            <w:r w:rsidR="00C22FF2">
              <w:t>Все и</w:t>
            </w:r>
            <w:r w:rsidR="00C9556A" w:rsidRPr="00A93AE5">
              <w:t>спользуемые при</w:t>
            </w:r>
            <w:r w:rsidR="00C9556A">
              <w:t xml:space="preserve"> производстве</w:t>
            </w:r>
            <w:r w:rsidR="00C9556A" w:rsidRPr="00A93AE5">
              <w:t xml:space="preserve"> </w:t>
            </w:r>
            <w:r w:rsidR="00D2052B">
              <w:t>строительно-монтажных работ</w:t>
            </w:r>
            <w:r w:rsidR="00C9556A">
              <w:t xml:space="preserve"> материалы</w:t>
            </w:r>
            <w:r w:rsidR="00C9556A" w:rsidRPr="00A93AE5">
              <w:t xml:space="preserve">  </w:t>
            </w:r>
            <w:r w:rsidR="00C9556A">
              <w:t xml:space="preserve">поставляются силами </w:t>
            </w:r>
            <w:r w:rsidR="00D2052B">
              <w:t>П</w:t>
            </w:r>
            <w:r w:rsidR="00C9556A" w:rsidRPr="00A93AE5">
              <w:t>одрядчика</w:t>
            </w:r>
            <w:r w:rsidRPr="00A93AE5">
              <w:t>.</w:t>
            </w:r>
          </w:p>
          <w:p w:rsidR="00920998" w:rsidRPr="00A93AE5" w:rsidRDefault="00920998" w:rsidP="00920998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 w:rsidRPr="00A93AE5">
              <w:t xml:space="preserve">- Все используемые материалы и </w:t>
            </w:r>
            <w:r w:rsidR="00C9556A">
              <w:t>изделия</w:t>
            </w:r>
            <w:r w:rsidRPr="00A93AE5">
              <w:t xml:space="preserve"> должны быть новыми, ранее не эксплуатировавшимися, не подвергавшимися восстановительному или другому ремонту.</w:t>
            </w:r>
          </w:p>
          <w:p w:rsidR="00920998" w:rsidRPr="00A93AE5" w:rsidRDefault="00AA6F9D" w:rsidP="00920998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>
              <w:t>- Каждое</w:t>
            </w:r>
            <w:r w:rsidR="00920998" w:rsidRPr="00A93AE5">
              <w:t xml:space="preserve"> </w:t>
            </w:r>
            <w:r>
              <w:t>изделие</w:t>
            </w:r>
            <w:r w:rsidR="00920998" w:rsidRPr="00A93AE5">
              <w:t xml:space="preserve"> должн</w:t>
            </w:r>
            <w:r>
              <w:t>о</w:t>
            </w:r>
            <w:r w:rsidR="00920998" w:rsidRPr="00A93AE5">
              <w:t xml:space="preserve"> сопровождаться техническим паспо</w:t>
            </w:r>
            <w:r w:rsidR="007654E4">
              <w:t>ртом</w:t>
            </w:r>
            <w:r w:rsidR="00920998" w:rsidRPr="00A93AE5">
              <w:t xml:space="preserve"> с указанным серийным номером производителя, датой производства </w:t>
            </w:r>
            <w:r w:rsidR="007654E4">
              <w:t>изделия</w:t>
            </w:r>
            <w:r w:rsidR="00920998" w:rsidRPr="00A93AE5">
              <w:t xml:space="preserve">, гарантийным талоном, а также инструкцией по монтажу и руководством пользователя на русском языке. Маркировка </w:t>
            </w:r>
            <w:r w:rsidR="007654E4">
              <w:t>изделия</w:t>
            </w:r>
            <w:r w:rsidR="00920998" w:rsidRPr="00A93AE5">
              <w:t xml:space="preserve"> должна содержать: наименование изделия, наименование фирмы-изготовителя, юридический адрес изготовителя, дату выпуска.</w:t>
            </w:r>
          </w:p>
          <w:p w:rsidR="00920998" w:rsidRPr="00A93AE5" w:rsidRDefault="00920998" w:rsidP="00920998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 w:rsidRPr="00A93AE5">
              <w:t xml:space="preserve">- У поставщика должно быть наличие Сертификата на подтверждение полномочий по проведению сервисного и гарантийного обслуживания поставляемого </w:t>
            </w:r>
            <w:r w:rsidR="007654E4">
              <w:t>изделия</w:t>
            </w:r>
            <w:r w:rsidRPr="00A93AE5">
              <w:t>.</w:t>
            </w:r>
          </w:p>
          <w:p w:rsidR="00920998" w:rsidRPr="00A93AE5" w:rsidRDefault="00920998" w:rsidP="00920998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 w:rsidRPr="00A93AE5">
              <w:t xml:space="preserve">- Поставляемый товар должен иметь упаковку, способную предотвратить его повреждение, утрату или порчу во время транспортировки и отгрузки. Маркировка упаковки должна строго соответствовать маркировке </w:t>
            </w:r>
            <w:r w:rsidR="007654E4">
              <w:t>изделия</w:t>
            </w:r>
            <w:r w:rsidRPr="00A93AE5">
              <w:t>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</w:pPr>
            <w:r w:rsidRPr="00A93AE5">
              <w:t>- Материалы и инструмент должны обеспечивать необходимое качество выполняемых работ согласно требованиям норм и технических регламентов, а также соблюдение санитарно-гигиенических, противопожарных и безопасных требований при производстве работ.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t xml:space="preserve">- </w:t>
            </w:r>
            <w:r w:rsidRPr="00A93AE5">
              <w:rPr>
                <w:color w:val="000000"/>
              </w:rPr>
              <w:t>При работе оборудования должно быть исключено выделение вредных газов, наличие повышенного уровня шума и вибраций.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Комплектующие, входящие в состав оборудования, должны иметь возможность полной переработки по окончании эксплуатации.</w:t>
            </w:r>
          </w:p>
          <w:p w:rsidR="00FC6417" w:rsidRPr="007A759D" w:rsidRDefault="00920998" w:rsidP="007A759D">
            <w:pPr>
              <w:spacing w:line="276" w:lineRule="auto"/>
              <w:ind w:firstLine="567"/>
              <w:jc w:val="both"/>
            </w:pPr>
            <w:r w:rsidRPr="00A93AE5">
              <w:t>- До начала производства работ Подрядчик передает в адрес Ген</w:t>
            </w:r>
            <w:r w:rsidR="0042421C">
              <w:t xml:space="preserve">ерального </w:t>
            </w:r>
            <w:r w:rsidRPr="00A93AE5">
              <w:t>подрядчика оригиналы технических паспортов и сертификатов с целью проверки соответствия используемых материалов и оборудования требованиям данного ТЗ и во избежание возможной фальсификации.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8D275F" w:rsidP="00F269AC">
      <w:pPr>
        <w:jc w:val="center"/>
        <w:rPr>
          <w:color w:val="000000"/>
        </w:rPr>
      </w:pPr>
      <w:r>
        <w:rPr>
          <w:color w:val="000000"/>
        </w:rPr>
        <w:t>РАЗДЕЛ 6</w:t>
      </w:r>
      <w:r w:rsidR="00F269AC" w:rsidRPr="001F6931">
        <w:rPr>
          <w:color w:val="000000"/>
        </w:rPr>
        <w:t xml:space="preserve">. </w:t>
      </w:r>
      <w:r w:rsidR="000C3742" w:rsidRPr="008D39AA">
        <w:rPr>
          <w:color w:val="000000"/>
        </w:rPr>
        <w:t>СРОК ВЫПОЛНЕНИЯ РАБОТ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42" w:rsidRPr="007A759D" w:rsidRDefault="0005184A" w:rsidP="007A759D">
            <w:pPr>
              <w:spacing w:line="276" w:lineRule="auto"/>
              <w:ind w:right="-3" w:firstLine="567"/>
              <w:jc w:val="both"/>
            </w:pPr>
            <w:r w:rsidRPr="0005184A">
              <w:t xml:space="preserve">Срок выполнения </w:t>
            </w:r>
            <w:r w:rsidR="00A8326B">
              <w:t>строительно-монтажных работ</w:t>
            </w:r>
            <w:r w:rsidRPr="0005184A">
              <w:t xml:space="preserve"> составляет </w:t>
            </w:r>
            <w:r w:rsidR="00F50A2C" w:rsidRPr="00F50A2C">
              <w:t>20</w:t>
            </w:r>
            <w:r w:rsidR="005208B5" w:rsidRPr="00F50A2C">
              <w:t xml:space="preserve"> </w:t>
            </w:r>
            <w:r w:rsidRPr="00F50A2C">
              <w:t>(</w:t>
            </w:r>
            <w:r w:rsidR="00F50A2C" w:rsidRPr="00F50A2C">
              <w:t>двадцать</w:t>
            </w:r>
            <w:r w:rsidR="0005004B" w:rsidRPr="00F50A2C">
              <w:t>)</w:t>
            </w:r>
            <w:r w:rsidR="0005004B">
              <w:t xml:space="preserve"> календарных дней</w:t>
            </w:r>
            <w:r w:rsidRPr="0005184A">
              <w:t xml:space="preserve"> с момента подписания Договора на выполнение работ.</w:t>
            </w:r>
          </w:p>
        </w:tc>
      </w:tr>
    </w:tbl>
    <w:p w:rsidR="000C3742" w:rsidRPr="00EB0A9A" w:rsidRDefault="000C3742" w:rsidP="00F269AC">
      <w:pPr>
        <w:jc w:val="center"/>
        <w:rPr>
          <w:color w:val="000000"/>
        </w:rPr>
      </w:pPr>
    </w:p>
    <w:p w:rsidR="007A759D" w:rsidRPr="00EB0A9A" w:rsidRDefault="007A759D" w:rsidP="00F269AC">
      <w:pPr>
        <w:jc w:val="center"/>
        <w:rPr>
          <w:color w:val="000000"/>
        </w:rPr>
      </w:pPr>
    </w:p>
    <w:p w:rsidR="007A759D" w:rsidRPr="00EB0A9A" w:rsidRDefault="007A759D" w:rsidP="00F269AC">
      <w:pPr>
        <w:jc w:val="center"/>
        <w:rPr>
          <w:color w:val="000000"/>
        </w:rPr>
      </w:pPr>
    </w:p>
    <w:p w:rsidR="00F269AC" w:rsidRPr="001F6931" w:rsidRDefault="008D275F" w:rsidP="00F269AC">
      <w:pPr>
        <w:jc w:val="center"/>
        <w:rPr>
          <w:color w:val="000000"/>
        </w:rPr>
      </w:pPr>
      <w:r>
        <w:rPr>
          <w:color w:val="000000"/>
        </w:rPr>
        <w:lastRenderedPageBreak/>
        <w:t>РАЗДЕЛ 7</w:t>
      </w:r>
      <w:r w:rsidR="00F269AC" w:rsidRPr="001F6931">
        <w:rPr>
          <w:color w:val="000000"/>
        </w:rPr>
        <w:t>. ТРЕБОВАНИЯ К КАЧЕСТВУ ВЫПОЛНЯЕМЫХ РАБОТ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</w:pPr>
            <w:r w:rsidRPr="00A93AE5">
              <w:t xml:space="preserve">- Все </w:t>
            </w:r>
            <w:r w:rsidR="00360273">
              <w:rPr>
                <w:color w:val="000000"/>
              </w:rPr>
              <w:t>строительно-монтажные работы</w:t>
            </w:r>
            <w:r w:rsidRPr="00A93AE5">
              <w:t xml:space="preserve"> должны выполняться с соблюдением действующих нормативно-технических документов и государственных стандартов.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</w:pPr>
            <w:r w:rsidRPr="00A93AE5">
              <w:t>- Подрядчик</w:t>
            </w:r>
            <w:r w:rsidR="00E051AE">
              <w:t xml:space="preserve"> должен иметь внутреннюю систему</w:t>
            </w:r>
            <w:r w:rsidRPr="00A93AE5">
              <w:t xml:space="preserve"> контроля качества выполняемых работ и применяемой строительной продукции, в соответствии с требованиями ст. 53 Градостроительного кодекса РФ.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</w:pPr>
            <w:r w:rsidRPr="00A93AE5">
              <w:t xml:space="preserve">- 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</w:t>
            </w:r>
            <w:r w:rsidR="00165F40">
              <w:t>Генерального подрядчика</w:t>
            </w:r>
            <w:r w:rsidRPr="00A93AE5">
              <w:t xml:space="preserve"> любой информации, связанной с выполнением работ на объекте.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Ответственность за качество выполняемых работ возлагается на Подрядчика.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Подрядчик безвозмездно исправляет по требованию Ген</w:t>
            </w:r>
            <w:r w:rsidR="00165F40">
              <w:rPr>
                <w:color w:val="000000"/>
              </w:rPr>
              <w:t xml:space="preserve">ерального </w:t>
            </w:r>
            <w:r w:rsidRPr="00A93AE5">
              <w:rPr>
                <w:color w:val="000000"/>
              </w:rPr>
              <w:t>подрядчика  все выявленные недостатки, если в процессе выполнения работ Подрядчик допустил отступление от требований и условий данного ТЗ, ухудшившие качество работ, в течение 3 (трех) дней с момента вручения в письменном виде Ген</w:t>
            </w:r>
            <w:r w:rsidR="00165F40">
              <w:rPr>
                <w:color w:val="000000"/>
              </w:rPr>
              <w:t xml:space="preserve">еральным </w:t>
            </w:r>
            <w:r w:rsidRPr="00A93AE5">
              <w:rPr>
                <w:color w:val="000000"/>
              </w:rPr>
              <w:t>подрядчиком соответствующего требования Подрядчику.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В случае обнаружения несоответствия качества техническим характеристикам и требованиям безопасности, в том числе экологическим, применяемых материалов и оборудования, Подрядчику необходимо произвести их замену, предварительно согласовав с Ген</w:t>
            </w:r>
            <w:r w:rsidR="00165F40">
              <w:rPr>
                <w:color w:val="000000"/>
              </w:rPr>
              <w:t xml:space="preserve">еральным </w:t>
            </w:r>
            <w:r w:rsidRPr="00A93AE5">
              <w:rPr>
                <w:color w:val="000000"/>
              </w:rPr>
              <w:t>подрядчиком.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- В своей производственной деятельности Подрядчик обязан использовать только сертифицированные материалы и </w:t>
            </w:r>
            <w:r w:rsidR="00E051AE">
              <w:rPr>
                <w:color w:val="000000"/>
              </w:rPr>
              <w:t>изделия</w:t>
            </w:r>
            <w:r w:rsidRPr="00A93AE5">
              <w:rPr>
                <w:color w:val="000000"/>
              </w:rPr>
              <w:t>.</w:t>
            </w:r>
          </w:p>
          <w:p w:rsidR="00193524" w:rsidRPr="007A759D" w:rsidRDefault="00920998" w:rsidP="007A759D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color w:val="000000"/>
                <w:lang w:val="en-US"/>
              </w:rPr>
            </w:pPr>
            <w:r w:rsidRPr="00A93AE5">
              <w:rPr>
                <w:color w:val="000000"/>
              </w:rPr>
              <w:t xml:space="preserve">- Материалы и </w:t>
            </w:r>
            <w:r w:rsidR="00E051AE">
              <w:rPr>
                <w:color w:val="000000"/>
              </w:rPr>
              <w:t>изделия</w:t>
            </w:r>
            <w:r w:rsidRPr="00A93AE5">
              <w:rPr>
                <w:color w:val="000000"/>
              </w:rPr>
              <w:t xml:space="preserve">, применяемые при выполнении </w:t>
            </w:r>
            <w:r w:rsidR="00ED5E00">
              <w:rPr>
                <w:color w:val="000000"/>
              </w:rPr>
              <w:t>строительно-монтажных работ</w:t>
            </w:r>
            <w:r w:rsidRPr="00A93AE5">
              <w:rPr>
                <w:color w:val="000000"/>
              </w:rPr>
              <w:t>, подлежащие сертификации, должны иметь санитарно-эпидемиологическое заключение с гигиеническими характеристиками, сертификат пожарной безопасности, сертификат качества установленного образца и действующего срока годности, по качеству должны соответствовать ГОСТ (сертификат соответствия). Материалы, не подлежащие сертификации должны иметь декларацию о соответствии.</w:t>
            </w:r>
          </w:p>
        </w:tc>
      </w:tr>
    </w:tbl>
    <w:p w:rsidR="00F269AC" w:rsidRDefault="00F269AC" w:rsidP="00F269AC">
      <w:pPr>
        <w:jc w:val="both"/>
        <w:rPr>
          <w:color w:val="000000"/>
          <w:lang w:val="en-US"/>
        </w:rPr>
      </w:pPr>
    </w:p>
    <w:p w:rsidR="007A759D" w:rsidRDefault="007A759D" w:rsidP="00F269AC">
      <w:pPr>
        <w:jc w:val="both"/>
        <w:rPr>
          <w:color w:val="000000"/>
          <w:lang w:val="en-US"/>
        </w:rPr>
      </w:pPr>
    </w:p>
    <w:p w:rsidR="007A759D" w:rsidRDefault="007A759D" w:rsidP="00F269AC">
      <w:pPr>
        <w:jc w:val="both"/>
        <w:rPr>
          <w:color w:val="000000"/>
          <w:lang w:val="en-US"/>
        </w:rPr>
      </w:pPr>
    </w:p>
    <w:p w:rsidR="007A759D" w:rsidRDefault="007A759D" w:rsidP="00F269AC">
      <w:pPr>
        <w:jc w:val="both"/>
        <w:rPr>
          <w:color w:val="000000"/>
          <w:lang w:val="en-US"/>
        </w:rPr>
      </w:pPr>
    </w:p>
    <w:p w:rsidR="007A759D" w:rsidRPr="007A759D" w:rsidRDefault="007A759D" w:rsidP="00F269AC">
      <w:pPr>
        <w:jc w:val="both"/>
        <w:rPr>
          <w:color w:val="000000"/>
          <w:lang w:val="en-US"/>
        </w:rPr>
      </w:pPr>
    </w:p>
    <w:p w:rsidR="00F269AC" w:rsidRPr="001F6931" w:rsidRDefault="008D275F" w:rsidP="00F269AC">
      <w:pPr>
        <w:jc w:val="center"/>
        <w:rPr>
          <w:color w:val="000000"/>
        </w:rPr>
      </w:pPr>
      <w:r>
        <w:rPr>
          <w:color w:val="000000"/>
        </w:rPr>
        <w:lastRenderedPageBreak/>
        <w:t>РАЗДЕЛ 8</w:t>
      </w:r>
      <w:r w:rsidR="00F269AC" w:rsidRPr="001F6931">
        <w:rPr>
          <w:color w:val="000000"/>
        </w:rPr>
        <w:t>. ТРЕБОВАНИЯ К ОСОБЫМ УСЛОВИЯМ РАБОТ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98" w:rsidRPr="00A93AE5" w:rsidRDefault="00920998" w:rsidP="00920998">
            <w:pPr>
              <w:spacing w:line="276" w:lineRule="auto"/>
              <w:ind w:firstLine="567"/>
              <w:jc w:val="both"/>
            </w:pPr>
            <w:r w:rsidRPr="00A93AE5">
              <w:t xml:space="preserve">1. </w:t>
            </w:r>
            <w:r w:rsidRPr="008907F9">
              <w:t>Работы производятся без авансового платежа.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</w:pPr>
            <w:r w:rsidRPr="00A93AE5">
              <w:t>2. Сметная документация должна быть разработана с использованием Федеральных единичных расценок (ФЕР).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</w:pPr>
            <w:r w:rsidRPr="00A93AE5">
              <w:t xml:space="preserve">3. </w:t>
            </w:r>
            <w:r w:rsidR="00F031AB">
              <w:t>Оплата производится после завершения всех работ по договору, предоставления Ген</w:t>
            </w:r>
            <w:r w:rsidR="0003040C">
              <w:t xml:space="preserve">еральному </w:t>
            </w:r>
            <w:r w:rsidR="00F031AB">
              <w:t>подрядчику построечной документации</w:t>
            </w:r>
            <w:r w:rsidR="00C504C7">
              <w:t xml:space="preserve"> согласно требованиям раздела 13</w:t>
            </w:r>
            <w:r w:rsidR="00F031AB">
              <w:t xml:space="preserve"> настоящего ТЗ, а также после подписания акта выполненных работ по форме КС-2 и справки выполненных работ по форме КС-3 </w:t>
            </w:r>
            <w:proofErr w:type="gramStart"/>
            <w:r w:rsidR="00F031AB">
              <w:t>согласно Раздела</w:t>
            </w:r>
            <w:proofErr w:type="gramEnd"/>
            <w:r w:rsidR="00F031AB">
              <w:t xml:space="preserve"> 12 п.6 настоящего ТЗ в течение 5 (пяти) банковских дней.</w:t>
            </w:r>
          </w:p>
          <w:p w:rsidR="002E18C7" w:rsidRDefault="007F3677" w:rsidP="00CE2370">
            <w:pPr>
              <w:spacing w:line="276" w:lineRule="auto"/>
              <w:ind w:firstLine="567"/>
              <w:jc w:val="both"/>
            </w:pPr>
            <w:r>
              <w:rPr>
                <w:color w:val="000000"/>
              </w:rPr>
              <w:t>4</w:t>
            </w:r>
            <w:r w:rsidR="00CE2370">
              <w:rPr>
                <w:color w:val="000000"/>
              </w:rPr>
              <w:t xml:space="preserve">. </w:t>
            </w:r>
            <w:r w:rsidR="002E18C7" w:rsidRPr="00F408C8">
              <w:t xml:space="preserve">Наличие опыта проведения работ, указанных в настоящем Техническом задании, </w:t>
            </w:r>
            <w:r w:rsidR="00360273">
              <w:t>за последние 3 (три) года</w:t>
            </w:r>
            <w:r w:rsidR="002E18C7">
              <w:t xml:space="preserve">, </w:t>
            </w:r>
            <w:r w:rsidR="002E18C7" w:rsidRPr="00B96D35">
              <w:rPr>
                <w:bCs/>
                <w:color w:val="000000"/>
              </w:rPr>
              <w:t>что подтверждается копиями завершенных договоров</w:t>
            </w:r>
            <w:r w:rsidR="002E18C7">
              <w:rPr>
                <w:bCs/>
                <w:color w:val="000000"/>
              </w:rPr>
              <w:t xml:space="preserve"> по предмету закупки</w:t>
            </w:r>
            <w:r w:rsidR="002E18C7" w:rsidRPr="00B96D35">
              <w:rPr>
                <w:bCs/>
                <w:color w:val="000000"/>
              </w:rPr>
              <w:t xml:space="preserve"> с документами, подтверждающими их однозначное выполнение</w:t>
            </w:r>
            <w:r w:rsidR="00C8160A">
              <w:rPr>
                <w:bCs/>
                <w:color w:val="000000"/>
              </w:rPr>
              <w:t xml:space="preserve"> </w:t>
            </w:r>
            <w:r w:rsidR="00C8160A" w:rsidRPr="00A1192A">
              <w:t>(КС-2, КС-3)</w:t>
            </w:r>
            <w:r w:rsidR="002E18C7">
              <w:t>.</w:t>
            </w:r>
          </w:p>
          <w:p w:rsidR="002E18C7" w:rsidRDefault="007F3677" w:rsidP="00CE2370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>
              <w:t>5</w:t>
            </w:r>
            <w:r w:rsidR="00CE2370">
              <w:t xml:space="preserve">. </w:t>
            </w:r>
            <w:r w:rsidR="00360273">
              <w:t xml:space="preserve">Персонал, привлекаемый к выполнению работ, должен иметь </w:t>
            </w:r>
            <w:r w:rsidR="00360273" w:rsidRPr="00F408C8">
              <w:rPr>
                <w:color w:val="000000"/>
              </w:rPr>
              <w:t>регистрацию на территории РФ на весь период действия договора</w:t>
            </w:r>
            <w:r w:rsidR="00360273">
              <w:rPr>
                <w:color w:val="000000"/>
              </w:rPr>
              <w:t>.</w:t>
            </w:r>
          </w:p>
          <w:p w:rsidR="002E18C7" w:rsidRPr="00F408C8" w:rsidRDefault="007F3677" w:rsidP="00D1682F">
            <w:pPr>
              <w:spacing w:line="276" w:lineRule="auto"/>
              <w:ind w:firstLine="567"/>
              <w:jc w:val="both"/>
            </w:pPr>
            <w:r>
              <w:rPr>
                <w:color w:val="000000"/>
              </w:rPr>
              <w:t>6</w:t>
            </w:r>
            <w:r w:rsidR="00D1682F">
              <w:rPr>
                <w:color w:val="000000"/>
              </w:rPr>
              <w:t xml:space="preserve">. </w:t>
            </w:r>
            <w:r w:rsidR="002E18C7" w:rsidRPr="00F408C8">
              <w:t xml:space="preserve">Наличие документов, </w:t>
            </w:r>
            <w:r w:rsidR="002E18C7" w:rsidRPr="000C1342">
              <w:t>подтверждающих нормативный уровень квалификации рабочего персонала</w:t>
            </w:r>
            <w:r w:rsidR="002E18C7">
              <w:t xml:space="preserve"> (за исключением разнорабочих)</w:t>
            </w:r>
            <w:r w:rsidR="002E18C7" w:rsidRPr="000C1342">
              <w:t xml:space="preserve"> в соответствии с </w:t>
            </w:r>
            <w:r w:rsidR="00A73700">
              <w:t>видами</w:t>
            </w:r>
            <w:r w:rsidR="002E18C7" w:rsidRPr="000C1342">
              <w:t xml:space="preserve"> выполняемых работ и требованиями законодательства РФ (диплом, удостоверение, свидетельство) и содержащие следующую информацию:</w:t>
            </w:r>
          </w:p>
          <w:p w:rsidR="002E18C7" w:rsidRPr="00F408C8" w:rsidRDefault="002E18C7" w:rsidP="00D1682F">
            <w:pPr>
              <w:spacing w:line="276" w:lineRule="auto"/>
              <w:ind w:firstLine="567"/>
              <w:jc w:val="both"/>
            </w:pPr>
            <w:r w:rsidRPr="00F408C8">
              <w:t>– реквизиты образовательного учреждения (включая номер лицензии);</w:t>
            </w:r>
          </w:p>
          <w:p w:rsidR="002E18C7" w:rsidRPr="00F408C8" w:rsidRDefault="002E18C7" w:rsidP="00D1682F">
            <w:pPr>
              <w:spacing w:line="276" w:lineRule="auto"/>
              <w:ind w:firstLine="567"/>
              <w:jc w:val="both"/>
            </w:pPr>
            <w:r w:rsidRPr="00F408C8">
              <w:t>– реквизиты документа об образовании;</w:t>
            </w:r>
          </w:p>
          <w:p w:rsidR="002E18C7" w:rsidRPr="00F408C8" w:rsidRDefault="002E18C7" w:rsidP="00D1682F">
            <w:pPr>
              <w:spacing w:line="276" w:lineRule="auto"/>
              <w:ind w:firstLine="567"/>
              <w:jc w:val="both"/>
            </w:pPr>
            <w:r w:rsidRPr="00F408C8">
              <w:t>– вид обучения и его продолжительность;</w:t>
            </w:r>
          </w:p>
          <w:p w:rsidR="002E18C7" w:rsidRPr="00F408C8" w:rsidRDefault="002E18C7" w:rsidP="00D1682F">
            <w:pPr>
              <w:spacing w:line="276" w:lineRule="auto"/>
              <w:ind w:firstLine="567"/>
              <w:jc w:val="both"/>
            </w:pPr>
            <w:r w:rsidRPr="00F408C8">
              <w:t>– наименование профессии и уровень присвоенной квалификации;</w:t>
            </w:r>
          </w:p>
          <w:p w:rsidR="002E18C7" w:rsidRDefault="002E18C7" w:rsidP="00D1682F">
            <w:pPr>
              <w:spacing w:line="276" w:lineRule="auto"/>
              <w:ind w:firstLine="567"/>
              <w:jc w:val="both"/>
            </w:pPr>
            <w:r w:rsidRPr="00F408C8">
              <w:t>–</w:t>
            </w:r>
            <w:r>
              <w:t xml:space="preserve"> </w:t>
            </w:r>
            <w:r w:rsidRPr="00F408C8">
              <w:t>реквизиты протокола квалификационной комиссии (государственной аттестационной комиссии, государственной экзаменационной комиссии) о присвоении квалификации по профессии</w:t>
            </w:r>
            <w:r>
              <w:t>.</w:t>
            </w:r>
          </w:p>
          <w:p w:rsidR="006B3879" w:rsidRPr="006D6CB7" w:rsidRDefault="007F3677" w:rsidP="006B3879">
            <w:pPr>
              <w:pStyle w:val="a3"/>
              <w:tabs>
                <w:tab w:val="left" w:pos="0"/>
                <w:tab w:val="left" w:pos="993"/>
              </w:tabs>
              <w:spacing w:line="276" w:lineRule="auto"/>
              <w:ind w:left="0" w:right="153" w:firstLine="709"/>
              <w:jc w:val="both"/>
              <w:rPr>
                <w:color w:val="000000"/>
              </w:rPr>
            </w:pPr>
            <w:r>
              <w:t>7</w:t>
            </w:r>
            <w:r w:rsidR="00D1682F">
              <w:t xml:space="preserve">. </w:t>
            </w:r>
            <w:r w:rsidR="006B3879" w:rsidRPr="006D6CB7">
              <w:rPr>
                <w:bCs/>
                <w:snapToGrid w:val="0"/>
              </w:rPr>
              <w:t>Наличие достаточного</w:t>
            </w:r>
            <w:r w:rsidR="006B3879" w:rsidRPr="006D6CB7">
              <w:rPr>
                <w:bCs/>
                <w:snapToGrid w:val="0"/>
                <w:color w:val="000000"/>
              </w:rPr>
              <w:t xml:space="preserve"> для исполнения договора количества кадровых ресурсов соответствующей квалификации с подтверждением соответствующими документами отдела кадров, в том числе:</w:t>
            </w:r>
          </w:p>
          <w:p w:rsidR="006B3879" w:rsidRPr="00CA7480" w:rsidRDefault="006B3879" w:rsidP="006B3879">
            <w:pPr>
              <w:numPr>
                <w:ilvl w:val="0"/>
                <w:numId w:val="3"/>
              </w:numPr>
              <w:tabs>
                <w:tab w:val="left" w:pos="0"/>
                <w:tab w:val="left" w:pos="993"/>
              </w:tabs>
              <w:spacing w:line="276" w:lineRule="auto"/>
              <w:ind w:left="0" w:right="153" w:firstLine="709"/>
              <w:jc w:val="both"/>
              <w:rPr>
                <w:rFonts w:eastAsia="Arial Unicode MS"/>
                <w:bCs/>
                <w:snapToGrid w:val="0"/>
              </w:rPr>
            </w:pPr>
            <w:r w:rsidRPr="00CA7480">
              <w:rPr>
                <w:rFonts w:eastAsia="Arial Unicode MS"/>
                <w:bCs/>
                <w:snapToGrid w:val="0"/>
              </w:rPr>
              <w:t>не менее 3 электромонтажни</w:t>
            </w:r>
            <w:r>
              <w:rPr>
                <w:rFonts w:eastAsia="Arial Unicode MS"/>
                <w:bCs/>
                <w:snapToGrid w:val="0"/>
              </w:rPr>
              <w:t>ков, имеющих разряд не ниже IV</w:t>
            </w:r>
            <w:r w:rsidRPr="00CA7480">
              <w:rPr>
                <w:rFonts w:eastAsia="Arial Unicode MS"/>
                <w:bCs/>
                <w:snapToGrid w:val="0"/>
              </w:rPr>
              <w:t>;</w:t>
            </w:r>
          </w:p>
          <w:p w:rsidR="006B3879" w:rsidRPr="006B3879" w:rsidRDefault="006B3879" w:rsidP="006B3879">
            <w:pPr>
              <w:numPr>
                <w:ilvl w:val="0"/>
                <w:numId w:val="4"/>
              </w:numPr>
              <w:tabs>
                <w:tab w:val="left" w:pos="0"/>
                <w:tab w:val="left" w:pos="993"/>
              </w:tabs>
              <w:spacing w:line="276" w:lineRule="auto"/>
              <w:ind w:left="0" w:right="153" w:firstLine="709"/>
              <w:jc w:val="both"/>
              <w:rPr>
                <w:rFonts w:eastAsia="Arial Unicode MS"/>
                <w:bCs/>
                <w:snapToGrid w:val="0"/>
              </w:rPr>
            </w:pPr>
            <w:r w:rsidRPr="00CA7480">
              <w:rPr>
                <w:bCs/>
                <w:snapToGrid w:val="0"/>
                <w:color w:val="000000"/>
              </w:rPr>
              <w:t xml:space="preserve">не менее 1 инженерно-технического работника, группа по электробезопасности не ниже </w:t>
            </w:r>
            <w:r w:rsidRPr="00CA7480">
              <w:rPr>
                <w:bCs/>
                <w:snapToGrid w:val="0"/>
                <w:color w:val="000000"/>
                <w:lang w:val="en-US"/>
              </w:rPr>
              <w:t>IV</w:t>
            </w:r>
            <w:r w:rsidRPr="00CA7480">
              <w:rPr>
                <w:bCs/>
                <w:snapToGrid w:val="0"/>
                <w:color w:val="000000"/>
              </w:rPr>
              <w:t>;</w:t>
            </w:r>
          </w:p>
          <w:p w:rsidR="006B3879" w:rsidRPr="00CA7480" w:rsidRDefault="00DB14B2" w:rsidP="006B3879">
            <w:pPr>
              <w:numPr>
                <w:ilvl w:val="0"/>
                <w:numId w:val="4"/>
              </w:numPr>
              <w:tabs>
                <w:tab w:val="left" w:pos="0"/>
                <w:tab w:val="left" w:pos="993"/>
              </w:tabs>
              <w:spacing w:line="276" w:lineRule="auto"/>
              <w:ind w:left="0" w:right="153" w:firstLine="709"/>
              <w:jc w:val="both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не менее 4</w:t>
            </w:r>
            <w:r w:rsidR="006B3879" w:rsidRPr="00CA7480">
              <w:rPr>
                <w:bCs/>
                <w:snapToGrid w:val="0"/>
                <w:color w:val="000000"/>
              </w:rPr>
              <w:t xml:space="preserve"> слесарей, имеющих разряд не ниже 3-го;</w:t>
            </w:r>
          </w:p>
          <w:p w:rsidR="006B3879" w:rsidRPr="00CA7480" w:rsidRDefault="006B3879" w:rsidP="006B3879">
            <w:pPr>
              <w:numPr>
                <w:ilvl w:val="0"/>
                <w:numId w:val="4"/>
              </w:numPr>
              <w:tabs>
                <w:tab w:val="left" w:pos="0"/>
                <w:tab w:val="left" w:pos="993"/>
              </w:tabs>
              <w:spacing w:line="276" w:lineRule="auto"/>
              <w:ind w:left="0" w:right="153" w:firstLine="709"/>
              <w:jc w:val="both"/>
              <w:rPr>
                <w:rFonts w:eastAsia="Arial Unicode MS"/>
                <w:bCs/>
                <w:snapToGrid w:val="0"/>
              </w:rPr>
            </w:pPr>
            <w:r w:rsidRPr="00CA7480">
              <w:rPr>
                <w:bCs/>
                <w:snapToGrid w:val="0"/>
                <w:color w:val="000000"/>
              </w:rPr>
              <w:t xml:space="preserve">не менее 6 маляров-штукатуров, имеющих разряд не ниже </w:t>
            </w:r>
            <w:r w:rsidRPr="00CA7480">
              <w:rPr>
                <w:bCs/>
                <w:snapToGrid w:val="0"/>
                <w:color w:val="000000"/>
                <w:lang w:val="en-US"/>
              </w:rPr>
              <w:t>III</w:t>
            </w:r>
            <w:r w:rsidRPr="00CA7480">
              <w:rPr>
                <w:bCs/>
                <w:snapToGrid w:val="0"/>
                <w:color w:val="000000"/>
              </w:rPr>
              <w:t>;</w:t>
            </w:r>
          </w:p>
          <w:p w:rsidR="006B3879" w:rsidRDefault="00DB14B2" w:rsidP="006B3879">
            <w:pPr>
              <w:numPr>
                <w:ilvl w:val="0"/>
                <w:numId w:val="4"/>
              </w:numPr>
              <w:tabs>
                <w:tab w:val="left" w:pos="0"/>
                <w:tab w:val="left" w:pos="993"/>
              </w:tabs>
              <w:spacing w:line="276" w:lineRule="auto"/>
              <w:ind w:left="0" w:right="153" w:firstLine="709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>не менее 8</w:t>
            </w:r>
            <w:r w:rsidR="006B3879" w:rsidRPr="00CA7480">
              <w:rPr>
                <w:rFonts w:eastAsia="Arial Unicode MS"/>
                <w:bCs/>
                <w:snapToGrid w:val="0"/>
              </w:rPr>
              <w:t xml:space="preserve"> плотников, имеющих разряд не ниже </w:t>
            </w:r>
            <w:r w:rsidR="006B3879" w:rsidRPr="00CA7480">
              <w:rPr>
                <w:rFonts w:eastAsia="Arial Unicode MS"/>
                <w:bCs/>
                <w:snapToGrid w:val="0"/>
                <w:lang w:val="en-US"/>
              </w:rPr>
              <w:t>II</w:t>
            </w:r>
            <w:r w:rsidR="006B3879" w:rsidRPr="00CA7480">
              <w:rPr>
                <w:rFonts w:eastAsia="Arial Unicode MS"/>
                <w:bCs/>
                <w:snapToGrid w:val="0"/>
              </w:rPr>
              <w:t>;</w:t>
            </w:r>
          </w:p>
          <w:p w:rsidR="006B3879" w:rsidRPr="00CA7480" w:rsidRDefault="00DB14B2" w:rsidP="006B3879">
            <w:pPr>
              <w:numPr>
                <w:ilvl w:val="0"/>
                <w:numId w:val="4"/>
              </w:numPr>
              <w:tabs>
                <w:tab w:val="left" w:pos="0"/>
                <w:tab w:val="left" w:pos="993"/>
              </w:tabs>
              <w:spacing w:line="276" w:lineRule="auto"/>
              <w:ind w:left="0" w:right="153" w:firstLine="709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>не менее 3</w:t>
            </w:r>
            <w:r w:rsidR="006B3879" w:rsidRPr="00CA7480">
              <w:rPr>
                <w:rFonts w:eastAsia="Arial Unicode MS"/>
                <w:bCs/>
                <w:snapToGrid w:val="0"/>
              </w:rPr>
              <w:t xml:space="preserve"> плиточников, имеющих разряд не ниже </w:t>
            </w:r>
            <w:r w:rsidR="006B3879" w:rsidRPr="00CA7480">
              <w:rPr>
                <w:rFonts w:eastAsia="Arial Unicode MS"/>
                <w:bCs/>
                <w:snapToGrid w:val="0"/>
                <w:lang w:val="en-US"/>
              </w:rPr>
              <w:t>III</w:t>
            </w:r>
            <w:r w:rsidR="006B3879">
              <w:rPr>
                <w:bCs/>
                <w:snapToGrid w:val="0"/>
                <w:color w:val="000000"/>
              </w:rPr>
              <w:t>.</w:t>
            </w:r>
          </w:p>
          <w:p w:rsidR="00920998" w:rsidRPr="00A93AE5" w:rsidRDefault="007F3677" w:rsidP="00920998">
            <w:pPr>
              <w:spacing w:line="276" w:lineRule="auto"/>
              <w:ind w:firstLine="567"/>
              <w:jc w:val="both"/>
            </w:pPr>
            <w:r>
              <w:t>8</w:t>
            </w:r>
            <w:r w:rsidR="00920998" w:rsidRPr="00A93AE5">
              <w:t xml:space="preserve">. Рабочий персонал, привлекаемый непосредственно к проведению </w:t>
            </w:r>
            <w:r w:rsidR="00920998" w:rsidRPr="00A93AE5">
              <w:lastRenderedPageBreak/>
              <w:t>электромонтажных работ, должен иметь аттестацию по электробезопасности, с подтверждением копиями удостоверений и протоколов (журналов проверки знаний).</w:t>
            </w:r>
          </w:p>
          <w:p w:rsidR="00920998" w:rsidRPr="00A93AE5" w:rsidRDefault="007F3677" w:rsidP="00920998">
            <w:pPr>
              <w:spacing w:line="276" w:lineRule="auto"/>
              <w:ind w:firstLine="567"/>
              <w:jc w:val="both"/>
            </w:pPr>
            <w:r>
              <w:t>9</w:t>
            </w:r>
            <w:r w:rsidR="00920998" w:rsidRPr="00A93AE5">
              <w:t>. Обязательное наличие свидетельства о регистрации лаборатории напряжением до 1000</w:t>
            </w:r>
            <w:proofErr w:type="gramStart"/>
            <w:r w:rsidR="00920998" w:rsidRPr="00A93AE5">
              <w:t xml:space="preserve"> В</w:t>
            </w:r>
            <w:proofErr w:type="gramEnd"/>
            <w:r w:rsidR="00920998" w:rsidRPr="00A93AE5">
              <w:t xml:space="preserve">, все измерительные приборы должны быть поверены и иметь сертификат </w:t>
            </w:r>
            <w:proofErr w:type="spellStart"/>
            <w:r w:rsidR="00920998" w:rsidRPr="00A93AE5">
              <w:t>Ростеста</w:t>
            </w:r>
            <w:proofErr w:type="spellEnd"/>
            <w:r w:rsidR="00920998" w:rsidRPr="00A93AE5">
              <w:t>.</w:t>
            </w:r>
          </w:p>
          <w:p w:rsidR="00920998" w:rsidRPr="00A93AE5" w:rsidRDefault="007F3677" w:rsidP="00920998">
            <w:pPr>
              <w:spacing w:line="276" w:lineRule="auto"/>
              <w:ind w:firstLine="567"/>
              <w:jc w:val="both"/>
            </w:pPr>
            <w:r>
              <w:t>10</w:t>
            </w:r>
            <w:r w:rsidR="00920998" w:rsidRPr="00A93AE5">
              <w:t>. Условия проведения шумных работ, и работ по монтажу инженерных систем: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</w:pPr>
            <w:r w:rsidRPr="00A93AE5">
              <w:t xml:space="preserve">- проведение шумных работ, в том числе с использованием ударных электрических и ручных инструментов, электрических </w:t>
            </w:r>
            <w:proofErr w:type="spellStart"/>
            <w:r w:rsidRPr="00A93AE5">
              <w:t>углошлифовальных</w:t>
            </w:r>
            <w:proofErr w:type="spellEnd"/>
            <w:r w:rsidRPr="00A93AE5">
              <w:t xml:space="preserve"> машин, электрогазосварочных работ, погрузочно-разгрузочных работ  - </w:t>
            </w:r>
            <w:r w:rsidRPr="00A93AE5">
              <w:rPr>
                <w:b/>
                <w:i/>
              </w:rPr>
              <w:t>запрещено в дневное время, и разрешено  в ночное время</w:t>
            </w:r>
            <w:r w:rsidR="00107F31">
              <w:rPr>
                <w:b/>
                <w:i/>
              </w:rPr>
              <w:t xml:space="preserve"> с 18:00 до 8:00</w:t>
            </w:r>
            <w:r w:rsidRPr="00A93AE5">
              <w:rPr>
                <w:b/>
                <w:i/>
              </w:rPr>
              <w:t xml:space="preserve"> и выходные дни</w:t>
            </w:r>
            <w:r w:rsidRPr="00A93AE5">
              <w:t>;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</w:pPr>
            <w:r w:rsidRPr="00A93AE5">
              <w:t>- в дневное время разрешается проведение не создающих шума отделочных и монтажных работы  без использования ударных электрических и ручных инструментов;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</w:pPr>
            <w:r w:rsidRPr="00A93AE5">
              <w:t>-  работы, не создающие шума, но сопровождающиеся выделением токсичных и едких запахов требуют дополнительного согласования по времени их проведения.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</w:pPr>
            <w:r w:rsidRPr="00A93AE5">
              <w:t>График работ с повышенным уровнем шума в обязательном порядке  предварительно согласовывается с Ген</w:t>
            </w:r>
            <w:r w:rsidR="00165F40">
              <w:t xml:space="preserve">еральным </w:t>
            </w:r>
            <w:r w:rsidRPr="00A93AE5">
              <w:t>подрядчиком.</w:t>
            </w:r>
          </w:p>
          <w:p w:rsidR="00920998" w:rsidRPr="00A93AE5" w:rsidRDefault="007F3677" w:rsidP="00920998">
            <w:pPr>
              <w:spacing w:line="276" w:lineRule="auto"/>
              <w:ind w:firstLine="567"/>
              <w:jc w:val="both"/>
            </w:pPr>
            <w:r>
              <w:t>11</w:t>
            </w:r>
            <w:r w:rsidR="00920998" w:rsidRPr="00A93AE5">
              <w:t xml:space="preserve">. Производство </w:t>
            </w:r>
            <w:r w:rsidR="00107F31">
              <w:t>строительно-монтажных работ</w:t>
            </w:r>
            <w:r w:rsidR="00920998">
              <w:t xml:space="preserve"> осуществляе</w:t>
            </w:r>
            <w:r w:rsidR="00920998" w:rsidRPr="00A93AE5">
              <w:t xml:space="preserve">тся без прекращения производственного процесса предприятия. Выполнение работ не должно препятствовать или создавать неудобства в работе сотрудников и посетителей </w:t>
            </w:r>
            <w:r w:rsidR="00107F31">
              <w:t>АО «</w:t>
            </w:r>
            <w:proofErr w:type="spellStart"/>
            <w:r w:rsidR="00107F31">
              <w:t>Гринатом</w:t>
            </w:r>
            <w:proofErr w:type="spellEnd"/>
            <w:r w:rsidR="00107F31">
              <w:t>»</w:t>
            </w:r>
            <w:r w:rsidR="00920998" w:rsidRPr="00A93AE5">
              <w:t xml:space="preserve"> или представлять угрозу жизни и здоровью людей, а также не должно представлять угрозу возникновения пожара или других чрезвычайных ситуаций.</w:t>
            </w:r>
          </w:p>
          <w:p w:rsidR="00920998" w:rsidRPr="00A93AE5" w:rsidRDefault="007F3677" w:rsidP="00920998">
            <w:pPr>
              <w:spacing w:line="276" w:lineRule="auto"/>
              <w:ind w:firstLine="567"/>
              <w:jc w:val="both"/>
            </w:pPr>
            <w:r>
              <w:t>12</w:t>
            </w:r>
            <w:r w:rsidR="00920998" w:rsidRPr="00A93AE5">
              <w:t>. Осмотр объекта до начала проведения работ не предусматривается.</w:t>
            </w:r>
          </w:p>
          <w:p w:rsidR="00920998" w:rsidRPr="00A93AE5" w:rsidRDefault="007F3677" w:rsidP="00920998">
            <w:pPr>
              <w:spacing w:line="276" w:lineRule="auto"/>
              <w:ind w:firstLine="567"/>
              <w:jc w:val="both"/>
            </w:pPr>
            <w:r>
              <w:t>13</w:t>
            </w:r>
            <w:r w:rsidR="00920998" w:rsidRPr="00A93AE5">
              <w:t xml:space="preserve">. Помещений и площадей (за исключением площади помещений, занимаемых для проведения ремонтных работ)  для хранения материала на период производства работ на территории </w:t>
            </w:r>
            <w:r w:rsidR="00107F31">
              <w:t>завода ОАО «Теплообменник»</w:t>
            </w:r>
            <w:r w:rsidR="00920998" w:rsidRPr="00A93AE5">
              <w:t xml:space="preserve"> не предоставляются.</w:t>
            </w:r>
          </w:p>
          <w:p w:rsidR="002375C0" w:rsidRPr="007A759D" w:rsidRDefault="007F3677" w:rsidP="007A759D">
            <w:pPr>
              <w:spacing w:line="276" w:lineRule="auto"/>
              <w:ind w:right="-3" w:firstLine="567"/>
              <w:jc w:val="both"/>
            </w:pPr>
            <w:r>
              <w:t>14</w:t>
            </w:r>
            <w:r w:rsidR="00920998" w:rsidRPr="00A93AE5">
              <w:t xml:space="preserve">. Проживание рабочего персонала в бытовых вагонах на территории </w:t>
            </w:r>
            <w:r w:rsidR="00107F31">
              <w:t>завода ОАО «Теплообменник»</w:t>
            </w:r>
            <w:r w:rsidR="00920998" w:rsidRPr="00A93AE5">
              <w:t xml:space="preserve">, а также в самом здании в период проведения </w:t>
            </w:r>
            <w:r w:rsidR="00107F31">
              <w:t>строительно-монтажных работ</w:t>
            </w:r>
            <w:r w:rsidR="00920998" w:rsidRPr="00A93AE5">
              <w:t xml:space="preserve"> не предусматривается.</w:t>
            </w:r>
          </w:p>
        </w:tc>
      </w:tr>
    </w:tbl>
    <w:p w:rsidR="00F269AC" w:rsidRPr="00EB0A9A" w:rsidRDefault="00F269AC" w:rsidP="00F269AC">
      <w:pPr>
        <w:jc w:val="both"/>
        <w:rPr>
          <w:color w:val="000000"/>
        </w:rPr>
      </w:pPr>
    </w:p>
    <w:p w:rsidR="007A759D" w:rsidRPr="00EB0A9A" w:rsidRDefault="007A759D" w:rsidP="00F269AC">
      <w:pPr>
        <w:jc w:val="both"/>
        <w:rPr>
          <w:color w:val="000000"/>
        </w:rPr>
      </w:pPr>
    </w:p>
    <w:p w:rsidR="007A759D" w:rsidRPr="00EB0A9A" w:rsidRDefault="007A759D" w:rsidP="00F269AC">
      <w:pPr>
        <w:jc w:val="both"/>
        <w:rPr>
          <w:color w:val="000000"/>
        </w:rPr>
      </w:pPr>
    </w:p>
    <w:p w:rsidR="007A759D" w:rsidRPr="00EB0A9A" w:rsidRDefault="007A759D" w:rsidP="00F269AC">
      <w:pPr>
        <w:jc w:val="both"/>
        <w:rPr>
          <w:color w:val="000000"/>
        </w:rPr>
      </w:pPr>
    </w:p>
    <w:p w:rsidR="007A759D" w:rsidRPr="00EB0A9A" w:rsidRDefault="007A759D" w:rsidP="00F269AC">
      <w:pPr>
        <w:jc w:val="both"/>
        <w:rPr>
          <w:color w:val="000000"/>
        </w:rPr>
      </w:pPr>
    </w:p>
    <w:p w:rsidR="00F269AC" w:rsidRPr="001F6931" w:rsidRDefault="008D275F" w:rsidP="00F269AC">
      <w:pPr>
        <w:jc w:val="center"/>
        <w:rPr>
          <w:color w:val="000000"/>
        </w:rPr>
      </w:pPr>
      <w:r>
        <w:rPr>
          <w:color w:val="000000"/>
        </w:rPr>
        <w:lastRenderedPageBreak/>
        <w:t>РАЗДЕЛ 9</w:t>
      </w:r>
      <w:r w:rsidR="00F269AC" w:rsidRPr="001F6931">
        <w:rPr>
          <w:color w:val="000000"/>
        </w:rPr>
        <w:t>. ТРЕБОВАНИЯ К СРОКУ И (ИЛИ) ОБЪЕМУ ПРЕДОСТАВЛЕНИЯ ГАРАНТИЙ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278" w:rsidRDefault="00B67278" w:rsidP="00B67278">
            <w:pPr>
              <w:pStyle w:val="a3"/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Pr="004C243A">
              <w:rPr>
                <w:color w:val="000000" w:themeColor="text1"/>
              </w:rPr>
              <w:t xml:space="preserve">Гарантийный период на выполненные работы должен составлять не менее </w:t>
            </w:r>
            <w:r>
              <w:rPr>
                <w:color w:val="000000" w:themeColor="text1"/>
              </w:rPr>
              <w:t>24 (двадцати четырех)</w:t>
            </w:r>
            <w:r w:rsidRPr="004C243A">
              <w:rPr>
                <w:color w:val="000000" w:themeColor="text1"/>
              </w:rPr>
              <w:t xml:space="preserve"> мес</w:t>
            </w:r>
            <w:r>
              <w:rPr>
                <w:color w:val="000000" w:themeColor="text1"/>
              </w:rPr>
              <w:t>яцев</w:t>
            </w:r>
            <w:r w:rsidRPr="004C243A">
              <w:rPr>
                <w:color w:val="000000" w:themeColor="text1"/>
              </w:rPr>
              <w:t xml:space="preserve"> с момента </w:t>
            </w:r>
            <w:r>
              <w:rPr>
                <w:color w:val="000000" w:themeColor="text1"/>
              </w:rPr>
              <w:t xml:space="preserve">ввода в эксплуатацию. </w:t>
            </w:r>
          </w:p>
          <w:p w:rsidR="00B67278" w:rsidRPr="007A759D" w:rsidRDefault="00B67278" w:rsidP="007A759D">
            <w:pPr>
              <w:pStyle w:val="a3"/>
              <w:spacing w:line="276" w:lineRule="auto"/>
              <w:ind w:left="0" w:firstLine="567"/>
              <w:jc w:val="both"/>
              <w:rPr>
                <w:lang w:val="en-US"/>
              </w:rPr>
            </w:pPr>
            <w:r>
              <w:rPr>
                <w:color w:val="000000" w:themeColor="text1"/>
              </w:rPr>
              <w:t xml:space="preserve">- </w:t>
            </w:r>
            <w:r w:rsidRPr="007C3829">
              <w:t xml:space="preserve">Гарантия </w:t>
            </w:r>
            <w:r>
              <w:t>должна распространяться</w:t>
            </w:r>
            <w:r w:rsidRPr="007C3829">
              <w:t xml:space="preserve"> на товар в целом, включая его составные части и комплектующие изделия.</w:t>
            </w:r>
            <w:r w:rsidRPr="007C3829">
              <w:rPr>
                <w:sz w:val="23"/>
                <w:szCs w:val="23"/>
              </w:rPr>
              <w:t xml:space="preserve"> </w:t>
            </w:r>
            <w:r w:rsidRPr="007C3829">
              <w:t xml:space="preserve">Гарантийный талон </w:t>
            </w:r>
            <w:r>
              <w:t>должен быть заверен</w:t>
            </w:r>
            <w:r w:rsidRPr="007C3829">
              <w:t xml:space="preserve"> подписью и печатью Поставщика.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8D275F" w:rsidP="00F269AC">
      <w:pPr>
        <w:jc w:val="center"/>
        <w:rPr>
          <w:color w:val="000000"/>
        </w:rPr>
      </w:pPr>
      <w:r>
        <w:rPr>
          <w:color w:val="000000"/>
        </w:rPr>
        <w:t>РАЗДЕЛ 10</w:t>
      </w:r>
      <w:r w:rsidR="00F269AC" w:rsidRPr="001F6931">
        <w:rPr>
          <w:color w:val="000000"/>
        </w:rPr>
        <w:t>. ТРЕБОВАНИЯ К БЕЗОПАСНОСТИ ВЫПОЛНЯЕМЫХ РАБОТ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t>1. 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Ген</w:t>
            </w:r>
            <w:r w:rsidR="00D50C7E">
              <w:t xml:space="preserve">ерального </w:t>
            </w:r>
            <w:r w:rsidRPr="00A93AE5">
              <w:t>подрядчика любой информации, связанной с выполнением работ на объекте;</w:t>
            </w:r>
          </w:p>
          <w:p w:rsidR="00920998" w:rsidRPr="00A93AE5" w:rsidRDefault="00920998" w:rsidP="00920998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2. Обеспечение производства </w:t>
            </w:r>
            <w:r w:rsidR="00DA2C01">
              <w:rPr>
                <w:color w:val="000000"/>
              </w:rPr>
              <w:t>строительно-монтажных работ</w:t>
            </w:r>
            <w:r w:rsidRPr="00A93AE5">
              <w:rPr>
                <w:color w:val="000000"/>
              </w:rPr>
              <w:t xml:space="preserve">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Технический регламент о безопасности зданий и сооружений N 384-ФЗ от 30 декабря 2009 года;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- ППР-2012 «Правила противопожарного режима в Российской Федерации»»; 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СП 48.13330.2011 «Организация строительства. Актуализированная редакция СНиП 12-01-2004»;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СНиП 12-03-2001 «Безопасность труда в строительстве». Часть 1.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СНиП 12-04-2002 «Безопасность труда в строительстве». Часть 2.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920998" w:rsidRPr="00A93AE5" w:rsidRDefault="00920998" w:rsidP="00920998">
            <w:pPr>
              <w:shd w:val="clear" w:color="auto" w:fill="FFFFFF"/>
              <w:spacing w:line="276" w:lineRule="auto"/>
              <w:ind w:right="14" w:firstLine="567"/>
              <w:jc w:val="both"/>
            </w:pPr>
            <w:r w:rsidRPr="00A93AE5">
              <w:t>-  СНиП 31-06-2009 - Общественные здания и сооружения;</w:t>
            </w:r>
          </w:p>
          <w:p w:rsidR="00920998" w:rsidRPr="00A93AE5" w:rsidRDefault="00920998" w:rsidP="00920998">
            <w:pPr>
              <w:shd w:val="clear" w:color="auto" w:fill="FFFFFF"/>
              <w:spacing w:line="276" w:lineRule="auto"/>
              <w:ind w:firstLine="567"/>
              <w:jc w:val="both"/>
            </w:pPr>
            <w:r w:rsidRPr="00A93AE5">
              <w:t>- Правил технической эксплуатации энергоустановок;</w:t>
            </w:r>
          </w:p>
          <w:p w:rsidR="00920998" w:rsidRPr="00A93AE5" w:rsidRDefault="00920998" w:rsidP="00920998">
            <w:pPr>
              <w:shd w:val="clear" w:color="auto" w:fill="FFFFFF"/>
              <w:spacing w:line="276" w:lineRule="auto"/>
              <w:ind w:firstLine="567"/>
              <w:jc w:val="both"/>
            </w:pPr>
            <w:r w:rsidRPr="00A93AE5">
              <w:t xml:space="preserve">- Правила устройства и безопасной эксплуатации трубопроводов;  </w:t>
            </w:r>
          </w:p>
          <w:p w:rsidR="00920998" w:rsidRPr="00A93AE5" w:rsidRDefault="00920998" w:rsidP="00920998">
            <w:pPr>
              <w:shd w:val="clear" w:color="auto" w:fill="FFFFFF"/>
              <w:tabs>
                <w:tab w:val="left" w:pos="1080"/>
              </w:tabs>
              <w:spacing w:line="276" w:lineRule="auto"/>
              <w:ind w:firstLine="567"/>
              <w:jc w:val="both"/>
            </w:pPr>
            <w:r w:rsidRPr="00A93AE5">
              <w:t xml:space="preserve">-  СНиП 2.04.05-91 «Отопление, вентиляция и кондиционирование» </w:t>
            </w:r>
          </w:p>
          <w:p w:rsidR="00920998" w:rsidRPr="00A93AE5" w:rsidRDefault="00FE529B" w:rsidP="009209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>
              <w:t xml:space="preserve">- </w:t>
            </w:r>
            <w:r w:rsidR="00920998" w:rsidRPr="00A93AE5">
              <w:t xml:space="preserve">ЕН 12464-1:2003 Свет и освещение. Освещение рабочих мест. Часть 1. </w:t>
            </w:r>
            <w:r w:rsidR="00920998" w:rsidRPr="00A93AE5">
              <w:lastRenderedPageBreak/>
              <w:t>Рабочие места в помещениях;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ГОСТ 12.1.046-85 «Нормы освещения строительных площадок»;</w:t>
            </w:r>
          </w:p>
          <w:p w:rsidR="00920998" w:rsidRPr="007F3677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- </w:t>
            </w:r>
            <w:r w:rsidRPr="007F3677">
              <w:rPr>
                <w:color w:val="000000"/>
              </w:rPr>
              <w:t>«</w:t>
            </w:r>
            <w:r w:rsidR="002017A4" w:rsidRPr="007F3677">
              <w:rPr>
                <w:color w:val="000000"/>
              </w:rPr>
              <w:t xml:space="preserve">Правила </w:t>
            </w:r>
            <w:r w:rsidRPr="007F3677">
              <w:rPr>
                <w:color w:val="000000"/>
              </w:rPr>
              <w:t xml:space="preserve"> по охране труда при эксплуатации электроустановок» (Приказ </w:t>
            </w:r>
            <w:proofErr w:type="spellStart"/>
            <w:r w:rsidRPr="007F3677">
              <w:rPr>
                <w:color w:val="000000"/>
              </w:rPr>
              <w:t>МТиСЗ</w:t>
            </w:r>
            <w:proofErr w:type="spellEnd"/>
            <w:r w:rsidRPr="007F3677">
              <w:rPr>
                <w:color w:val="000000"/>
              </w:rPr>
              <w:t xml:space="preserve"> РФ от 24 июля 2013 г. №328);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ПТЭЭП «Правила технической эксплуатации электроустановок потребителей».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ГОСТ 12.3.032-84 ССБТ. Работы электромонтажные. Общие требования безопасности;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- ГОСТ </w:t>
            </w:r>
            <w:proofErr w:type="gramStart"/>
            <w:r w:rsidRPr="00A93AE5">
              <w:rPr>
                <w:color w:val="000000"/>
              </w:rPr>
              <w:t>Р</w:t>
            </w:r>
            <w:proofErr w:type="gramEnd"/>
            <w:r w:rsidRPr="00A93AE5">
              <w:rPr>
                <w:color w:val="000000"/>
              </w:rPr>
              <w:t xml:space="preserve"> 50571.16-2007 (МЭК 60364-6:2006) Электроустановки низковольтные. Часть 6. Испытания;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Инструкцией по оформлению приемосдаточной документации по электромонтажным работам И 1.13-07 Минрегионразвития;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- ППР (Проектом производства работ) в соответствии с </w:t>
            </w:r>
            <w:r w:rsidRPr="00A93AE5">
              <w:t>СП 48.13330.2011 "Организация строительства. Актуализированная редакция СНиП 12-01-2004"</w:t>
            </w:r>
            <w:r w:rsidR="00D50C7E">
              <w:rPr>
                <w:color w:val="000000"/>
              </w:rPr>
              <w:t>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3. Подрядчик гарантирует, что все его работники будут неукоснительно выполнять нормы и правила Федерального и отраслевого законодательства в области охраны труда. 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4. Подрядчик обязан применять на практике правила безопасности, установленные действующим законодательством Российской Федерации. Все инструменты, используемые Подрядчиком, должны быть в рабочем и безопасном состоянии и идентифицированы маркировкой.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5. Ответственность за соблюдение правил техники безопасности и пожарной безопасности при проведении работ несет Подрядчик.</w:t>
            </w:r>
          </w:p>
          <w:p w:rsidR="00D72A1D" w:rsidRPr="007A759D" w:rsidRDefault="00920998" w:rsidP="007A759D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6. В процессе проведения работ Подрядчик обязан принять все необходимые меры по обеспечению безопасности персонала Ген</w:t>
            </w:r>
            <w:r w:rsidR="00117FDE">
              <w:rPr>
                <w:color w:val="000000"/>
              </w:rPr>
              <w:t xml:space="preserve">ерального </w:t>
            </w:r>
            <w:r w:rsidRPr="00A93AE5">
              <w:rPr>
                <w:color w:val="000000"/>
              </w:rPr>
              <w:t>подрядчика, находящегося, в процессе выполнения своих прямых обязанностей, в непосредственной близости от места проведения работ, а также обеспечить сохранность имущества Ген</w:t>
            </w:r>
            <w:r w:rsidR="00117FDE">
              <w:rPr>
                <w:color w:val="000000"/>
              </w:rPr>
              <w:t xml:space="preserve">ерального </w:t>
            </w:r>
            <w:r w:rsidRPr="00A93AE5">
              <w:rPr>
                <w:color w:val="000000"/>
              </w:rPr>
              <w:t>подрядчика.</w:t>
            </w:r>
          </w:p>
        </w:tc>
      </w:tr>
    </w:tbl>
    <w:p w:rsidR="0003040C" w:rsidRDefault="0003040C" w:rsidP="00F269AC">
      <w:pPr>
        <w:jc w:val="center"/>
        <w:rPr>
          <w:color w:val="000000"/>
        </w:rPr>
      </w:pPr>
    </w:p>
    <w:p w:rsidR="00F269AC" w:rsidRPr="001F6931" w:rsidRDefault="00D72A1D" w:rsidP="00F269AC">
      <w:pPr>
        <w:jc w:val="center"/>
        <w:rPr>
          <w:color w:val="000000"/>
        </w:rPr>
      </w:pPr>
      <w:r>
        <w:rPr>
          <w:color w:val="000000"/>
        </w:rPr>
        <w:t>РАЗДЕЛ 1</w:t>
      </w:r>
      <w:r w:rsidR="008D275F">
        <w:rPr>
          <w:color w:val="000000"/>
        </w:rPr>
        <w:t>1</w:t>
      </w:r>
      <w:r w:rsidR="00F269AC" w:rsidRPr="001F6931">
        <w:rPr>
          <w:color w:val="000000"/>
        </w:rPr>
        <w:t>. ТРЕБОВАНИЯ К РЕЗУЛЬТАТАМ РАБОТ И ПОРЯДКУ ПРИЕМКИ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1. Представитель Ген</w:t>
            </w:r>
            <w:r w:rsidR="00B43C42">
              <w:rPr>
                <w:color w:val="000000"/>
              </w:rPr>
              <w:t xml:space="preserve">ерального </w:t>
            </w:r>
            <w:r w:rsidRPr="00A93AE5">
              <w:rPr>
                <w:color w:val="000000"/>
              </w:rPr>
              <w:t>подрядчика проверяет объемы и качество выполненных Подрядчиком работ и осуществляет их приемку.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2. Приемка объемов, качества выполненных и скрытых работ производится визуально и инструментальными измерениями.</w:t>
            </w:r>
          </w:p>
          <w:p w:rsidR="00920998" w:rsidRPr="00A93AE5" w:rsidRDefault="00920998" w:rsidP="00920998">
            <w:pPr>
              <w:pStyle w:val="a3"/>
              <w:autoSpaceDE w:val="0"/>
              <w:autoSpaceDN w:val="0"/>
              <w:adjustRightInd w:val="0"/>
              <w:spacing w:line="276" w:lineRule="auto"/>
              <w:ind w:left="0" w:firstLine="567"/>
              <w:jc w:val="both"/>
            </w:pPr>
            <w:r w:rsidRPr="00A93AE5">
              <w:t>3. Подрядчик своевременно предъявляет Ген</w:t>
            </w:r>
            <w:r w:rsidR="00B43C42">
              <w:t xml:space="preserve">еральному </w:t>
            </w:r>
            <w:r w:rsidRPr="00A93AE5">
              <w:t>подрядчику для освидетельствования работы, их соответствие качеству и объёмам.</w:t>
            </w:r>
          </w:p>
          <w:p w:rsidR="00920998" w:rsidRPr="00A93AE5" w:rsidRDefault="00920998" w:rsidP="00920998">
            <w:pPr>
              <w:pStyle w:val="a3"/>
              <w:autoSpaceDE w:val="0"/>
              <w:autoSpaceDN w:val="0"/>
              <w:adjustRightInd w:val="0"/>
              <w:spacing w:line="276" w:lineRule="auto"/>
              <w:ind w:left="0" w:firstLine="567"/>
              <w:jc w:val="both"/>
            </w:pPr>
            <w:r w:rsidRPr="00A93AE5">
              <w:t xml:space="preserve">4. Подрядчик в обязательном порядке ведёт построечную документацию и своевременно предъявляет её при сдаче-приёмке работ, составляет акты освидетельствования скрытых работ (при необходимости), ведет другую </w:t>
            </w:r>
            <w:r w:rsidRPr="00A93AE5">
              <w:lastRenderedPageBreak/>
              <w:t>исполнительную производственную документацию в соответствии с требованиями РД-11-02-2006</w:t>
            </w:r>
            <w:r w:rsidR="002017A4">
              <w:t xml:space="preserve"> </w:t>
            </w:r>
            <w:r w:rsidR="002017A4" w:rsidRPr="007F3677">
              <w:t>и Инструкцией  И 1.13-07 Минрегионразвития</w:t>
            </w:r>
            <w:r w:rsidRPr="00A93AE5">
              <w:t>. Запрещается выполнение последующих работ при отсутствии актов освидетельствования предыдущих скрытых работ во всех случаях.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t>5. Работы, предъявленные по актам выполненных работ и не подтвержденные исполнительной документацией, считаются не выполненными и оплате не подлежат.</w:t>
            </w:r>
          </w:p>
          <w:p w:rsidR="00D72A1D" w:rsidRPr="007A759D" w:rsidRDefault="00920998" w:rsidP="007A759D">
            <w:pPr>
              <w:spacing w:line="276" w:lineRule="auto"/>
              <w:ind w:firstLine="567"/>
              <w:jc w:val="both"/>
              <w:rPr>
                <w:color w:val="000000" w:themeColor="text1"/>
              </w:rPr>
            </w:pPr>
            <w:r w:rsidRPr="00A93AE5">
              <w:rPr>
                <w:color w:val="000000"/>
              </w:rPr>
              <w:t xml:space="preserve">6. </w:t>
            </w:r>
            <w:proofErr w:type="gramStart"/>
            <w:r w:rsidRPr="00A93AE5">
              <w:rPr>
                <w:color w:val="000000"/>
              </w:rPr>
              <w:t xml:space="preserve">В течение 2 (двух) рабочих дней с даты завершения </w:t>
            </w:r>
            <w:r w:rsidR="00A3225C">
              <w:rPr>
                <w:color w:val="000000"/>
              </w:rPr>
              <w:t>всех строительно-монтажных работ по договору</w:t>
            </w:r>
            <w:r w:rsidRPr="00A93AE5">
              <w:rPr>
                <w:color w:val="000000"/>
              </w:rPr>
              <w:t>, Подрядчик предоставляет Ген</w:t>
            </w:r>
            <w:r w:rsidR="00117FDE">
              <w:rPr>
                <w:color w:val="000000"/>
              </w:rPr>
              <w:t xml:space="preserve">еральному </w:t>
            </w:r>
            <w:r w:rsidRPr="00A93AE5">
              <w:rPr>
                <w:color w:val="000000"/>
              </w:rPr>
              <w:t>подрядчику Акт приемки-сдачи и справку о стоимости выполненных работ в соответствии с унифицированными формами КС-2 (акт о приемки выполненных работ) и КС-3 (справка о стоимости выполненных работ и затрат), утвержденными Постановлением Госкомстата  России от 11.11.99 № 100.</w:t>
            </w:r>
            <w:proofErr w:type="gramEnd"/>
          </w:p>
        </w:tc>
      </w:tr>
    </w:tbl>
    <w:p w:rsidR="00F269AC" w:rsidRPr="001F6931" w:rsidRDefault="00F269AC" w:rsidP="00F269AC">
      <w:pPr>
        <w:jc w:val="both"/>
        <w:rPr>
          <w:color w:val="000000"/>
        </w:rPr>
      </w:pPr>
    </w:p>
    <w:p w:rsidR="00F269AC" w:rsidRPr="001F6931" w:rsidRDefault="008D275F" w:rsidP="00F269AC">
      <w:pPr>
        <w:jc w:val="both"/>
        <w:rPr>
          <w:color w:val="000000"/>
        </w:rPr>
      </w:pPr>
      <w:r>
        <w:rPr>
          <w:color w:val="000000"/>
        </w:rPr>
        <w:t>РАЗДЕЛ 12</w:t>
      </w:r>
      <w:r w:rsidR="00F269AC" w:rsidRPr="001F6931">
        <w:rPr>
          <w:color w:val="000000"/>
        </w:rPr>
        <w:t>. ТРЕБОВАНИЕ К ФОРМЕ ПРЕДСТАВЛЯЕМОЙ ИНФОРМАЦИИ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19" w:rsidRPr="00575E72" w:rsidRDefault="00654F19" w:rsidP="00110CFD">
            <w:pPr>
              <w:pStyle w:val="a3"/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1. </w:t>
            </w:r>
            <w:r w:rsidRPr="00575E72">
              <w:rPr>
                <w:color w:val="000000" w:themeColor="text1"/>
              </w:rPr>
              <w:t>По завершении работ Подрядчик представляет Ген</w:t>
            </w:r>
            <w:r w:rsidR="00117FDE">
              <w:rPr>
                <w:color w:val="000000" w:themeColor="text1"/>
              </w:rPr>
              <w:t xml:space="preserve">еральному </w:t>
            </w:r>
            <w:r w:rsidRPr="00575E72">
              <w:rPr>
                <w:color w:val="000000" w:themeColor="text1"/>
              </w:rPr>
              <w:t>подрядчику исполнительно-техническую  документацию,  оформленную в соответствии с требованиями ЕСКД, ЕСПД</w:t>
            </w:r>
            <w:r w:rsidR="00B43C42">
              <w:rPr>
                <w:color w:val="000000" w:themeColor="text1"/>
              </w:rPr>
              <w:t xml:space="preserve">, </w:t>
            </w:r>
            <w:r w:rsidR="00B43C42" w:rsidRPr="00DF7923">
              <w:t>РД-11-02-2006</w:t>
            </w:r>
            <w:r w:rsidR="003250D8">
              <w:t xml:space="preserve">, </w:t>
            </w:r>
            <w:r w:rsidR="003250D8" w:rsidRPr="007F3677">
              <w:t>Инструкцией  И 1.13-07 Минрегионразвития</w:t>
            </w:r>
            <w:r w:rsidRPr="00575E72">
              <w:rPr>
                <w:color w:val="000000" w:themeColor="text1"/>
              </w:rPr>
              <w:t xml:space="preserve"> и других нормативных документов</w:t>
            </w:r>
            <w:r w:rsidR="00B43C42">
              <w:rPr>
                <w:color w:val="000000" w:themeColor="text1"/>
              </w:rPr>
              <w:t xml:space="preserve">, и </w:t>
            </w:r>
            <w:r w:rsidRPr="00575E72">
              <w:rPr>
                <w:color w:val="000000" w:themeColor="text1"/>
              </w:rPr>
              <w:t xml:space="preserve"> в бумажном виде на русском языке, в 3-х экземплярах и на электронном носителе в формате DWG </w:t>
            </w:r>
            <w:proofErr w:type="spellStart"/>
            <w:r w:rsidRPr="00575E72">
              <w:rPr>
                <w:color w:val="000000" w:themeColor="text1"/>
              </w:rPr>
              <w:t>AutoCAD</w:t>
            </w:r>
            <w:proofErr w:type="spellEnd"/>
            <w:r w:rsidRPr="00575E72">
              <w:rPr>
                <w:color w:val="000000" w:themeColor="text1"/>
              </w:rPr>
              <w:t>.</w:t>
            </w:r>
          </w:p>
          <w:p w:rsidR="00654F19" w:rsidRPr="00004B0D" w:rsidRDefault="00654F19" w:rsidP="009D4BF9">
            <w:pPr>
              <w:pStyle w:val="a3"/>
              <w:numPr>
                <w:ilvl w:val="0"/>
                <w:numId w:val="2"/>
              </w:numPr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575E72">
              <w:rPr>
                <w:color w:val="000000"/>
              </w:rPr>
              <w:t>Копии сертификатов на применяемые материалы должны быть заверенные печатью монтажной организации с подписью «Копия верна».</w:t>
            </w:r>
          </w:p>
          <w:p w:rsidR="00004B0D" w:rsidRPr="00654F19" w:rsidRDefault="00004B0D" w:rsidP="00004B0D">
            <w:pPr>
              <w:pStyle w:val="ab"/>
              <w:spacing w:after="0" w:line="276" w:lineRule="auto"/>
              <w:ind w:firstLine="567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3. </w:t>
            </w:r>
            <w:r w:rsidRPr="00654F19">
              <w:rPr>
                <w:color w:val="000000" w:themeColor="text1"/>
                <w:sz w:val="28"/>
                <w:szCs w:val="28"/>
              </w:rPr>
              <w:t>После завершения электромонтажных и пусконаладочных работ</w:t>
            </w:r>
            <w:r>
              <w:rPr>
                <w:color w:val="000000" w:themeColor="text1"/>
                <w:sz w:val="28"/>
                <w:szCs w:val="28"/>
              </w:rPr>
              <w:t xml:space="preserve"> системы электроснабжения, Подрядчик</w:t>
            </w:r>
            <w:r w:rsidRPr="00654F19">
              <w:rPr>
                <w:color w:val="000000" w:themeColor="text1"/>
                <w:sz w:val="28"/>
                <w:szCs w:val="28"/>
              </w:rPr>
              <w:t xml:space="preserve"> предоставляет Генподрядчику, подписанные со стороны Подрядчика:</w:t>
            </w:r>
          </w:p>
          <w:p w:rsidR="00004B0D" w:rsidRPr="00DF7923" w:rsidRDefault="00004B0D" w:rsidP="00004B0D">
            <w:pPr>
              <w:pStyle w:val="a3"/>
              <w:spacing w:line="276" w:lineRule="auto"/>
              <w:ind w:left="0" w:firstLine="567"/>
              <w:jc w:val="both"/>
            </w:pPr>
            <w:r>
              <w:rPr>
                <w:color w:val="000000" w:themeColor="text1"/>
              </w:rPr>
              <w:t xml:space="preserve">- </w:t>
            </w:r>
            <w:r w:rsidRPr="00654F19">
              <w:rPr>
                <w:color w:val="000000" w:themeColor="text1"/>
              </w:rPr>
              <w:t>Исполнительную техническую документацию</w:t>
            </w:r>
            <w:r w:rsidRPr="00DF7923">
              <w:t xml:space="preserve"> по сдаче-приёмке электромонтажных работ, скомплектованную в соответствии с Инструкцией</w:t>
            </w:r>
            <w:proofErr w:type="gramStart"/>
            <w:r w:rsidRPr="00DF7923">
              <w:t xml:space="preserve">  И</w:t>
            </w:r>
            <w:proofErr w:type="gramEnd"/>
            <w:r w:rsidRPr="00DF7923">
              <w:t xml:space="preserve"> 1.13-07 Минрегионразвития;</w:t>
            </w:r>
          </w:p>
          <w:p w:rsidR="00004B0D" w:rsidRPr="00DF7923" w:rsidRDefault="00004B0D" w:rsidP="00004B0D">
            <w:pPr>
              <w:pStyle w:val="a3"/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DF7923">
              <w:t>Исполнительную техническую документацию по сдаче-приёмке строительно-монтажных работ в соответствии с РД-11-02-2006;</w:t>
            </w:r>
          </w:p>
          <w:p w:rsidR="00004B0D" w:rsidRPr="00DF7923" w:rsidRDefault="00004B0D" w:rsidP="00004B0D">
            <w:pPr>
              <w:pStyle w:val="a3"/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DF7923">
              <w:t>Технический отчет по измерениям и испытаниям;</w:t>
            </w:r>
          </w:p>
          <w:p w:rsidR="00004B0D" w:rsidRPr="00DF7923" w:rsidRDefault="00004B0D" w:rsidP="00004B0D">
            <w:pPr>
              <w:pStyle w:val="a3"/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DF7923">
              <w:t>Пользовательские инструкции на русском языке для всех видов оборудования и программного обеспечения, требующего оперативного управления;</w:t>
            </w:r>
          </w:p>
          <w:p w:rsidR="00004B0D" w:rsidRDefault="00004B0D" w:rsidP="00004B0D">
            <w:pPr>
              <w:pStyle w:val="a3"/>
              <w:spacing w:line="276" w:lineRule="auto"/>
              <w:ind w:left="0" w:firstLine="567"/>
              <w:jc w:val="both"/>
            </w:pPr>
            <w:r>
              <w:t>- Паспорта и с</w:t>
            </w:r>
            <w:r w:rsidRPr="00DF7923">
              <w:t>ертификаты на электрооборудование, кабельную продукцию, установочные изделия;</w:t>
            </w:r>
          </w:p>
          <w:p w:rsidR="00110CFD" w:rsidRPr="007A759D" w:rsidRDefault="00004B0D" w:rsidP="007A759D">
            <w:pPr>
              <w:pStyle w:val="a3"/>
              <w:spacing w:line="276" w:lineRule="auto"/>
              <w:ind w:left="567"/>
              <w:jc w:val="both"/>
              <w:rPr>
                <w:color w:val="000000" w:themeColor="text1"/>
                <w:lang w:val="en-US"/>
              </w:rPr>
            </w:pPr>
            <w:r>
              <w:t xml:space="preserve">- </w:t>
            </w:r>
            <w:r w:rsidR="0030771F">
              <w:t>Акты на скрытые работы.</w:t>
            </w:r>
          </w:p>
        </w:tc>
      </w:tr>
    </w:tbl>
    <w:p w:rsidR="00F269AC" w:rsidRPr="001F6931" w:rsidRDefault="008D275F" w:rsidP="00F269AC">
      <w:pPr>
        <w:ind w:firstLine="567"/>
        <w:jc w:val="center"/>
        <w:rPr>
          <w:color w:val="000000"/>
          <w:sz w:val="24"/>
          <w:szCs w:val="24"/>
        </w:rPr>
      </w:pPr>
      <w:r>
        <w:rPr>
          <w:color w:val="000000"/>
        </w:rPr>
        <w:lastRenderedPageBreak/>
        <w:t>РАЗДЕЛ 13</w:t>
      </w:r>
      <w:r w:rsidR="00F269AC" w:rsidRPr="001F6931">
        <w:rPr>
          <w:color w:val="000000"/>
        </w:rPr>
        <w:t>. ПЕРЕЧЕНЬ ПРИНЯТЫХ СОКРАЩЕНИЙ</w:t>
      </w:r>
    </w:p>
    <w:p w:rsidR="00F269AC" w:rsidRDefault="00F269AC" w:rsidP="00F269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985"/>
        <w:gridCol w:w="6945"/>
      </w:tblGrid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jc w:val="center"/>
              <w:rPr>
                <w:i/>
                <w:color w:val="000000"/>
              </w:rPr>
            </w:pPr>
            <w:r w:rsidRPr="00B67C79">
              <w:rPr>
                <w:i/>
                <w:color w:val="000000"/>
              </w:rPr>
              <w:t xml:space="preserve">№ </w:t>
            </w:r>
            <w:proofErr w:type="gramStart"/>
            <w:r w:rsidRPr="00B67C79">
              <w:rPr>
                <w:i/>
                <w:color w:val="000000"/>
              </w:rPr>
              <w:t>п</w:t>
            </w:r>
            <w:proofErr w:type="gramEnd"/>
            <w:r w:rsidRPr="00B67C79">
              <w:rPr>
                <w:i/>
                <w:color w:val="000000"/>
              </w:rPr>
              <w:t>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color w:val="000000"/>
              </w:rPr>
            </w:pPr>
            <w:r w:rsidRPr="00B67C79">
              <w:rPr>
                <w:i/>
                <w:color w:val="000000"/>
              </w:rPr>
              <w:t>Сокращение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jc w:val="center"/>
              <w:rPr>
                <w:i/>
                <w:color w:val="000000"/>
              </w:rPr>
            </w:pPr>
            <w:r w:rsidRPr="00B67C79">
              <w:rPr>
                <w:i/>
                <w:color w:val="000000"/>
              </w:rPr>
              <w:t>Расшифровка сокращения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jc w:val="center"/>
              <w:rPr>
                <w:color w:val="000000"/>
              </w:rPr>
            </w:pPr>
            <w:r w:rsidRPr="00B67C79">
              <w:rPr>
                <w:color w:val="00000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B67C79">
              <w:rPr>
                <w:color w:val="000000" w:themeColor="text1"/>
              </w:rPr>
              <w:t>ТЗ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rPr>
                <w:i/>
                <w:color w:val="000000"/>
              </w:rPr>
            </w:pPr>
            <w:r w:rsidRPr="00B67C79">
              <w:rPr>
                <w:color w:val="000000" w:themeColor="text1"/>
              </w:rPr>
              <w:t>техническое задание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jc w:val="center"/>
              <w:rPr>
                <w:color w:val="000000"/>
              </w:rPr>
            </w:pPr>
            <w:r w:rsidRPr="00B67C79">
              <w:rPr>
                <w:color w:val="00000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B67C79">
              <w:rPr>
                <w:color w:val="000000" w:themeColor="text1"/>
              </w:rPr>
              <w:t>ППР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rPr>
                <w:i/>
                <w:color w:val="000000"/>
              </w:rPr>
            </w:pPr>
            <w:r w:rsidRPr="00B67C79">
              <w:rPr>
                <w:color w:val="000000" w:themeColor="text1"/>
              </w:rPr>
              <w:t>проект производства работ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B43C42" w:rsidP="00E9330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B67C79">
              <w:rPr>
                <w:color w:val="000000" w:themeColor="text1"/>
              </w:rPr>
              <w:t>ИТР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rPr>
                <w:color w:val="000000" w:themeColor="text1"/>
              </w:rPr>
            </w:pPr>
            <w:r w:rsidRPr="00B67C79">
              <w:rPr>
                <w:color w:val="000000" w:themeColor="text1"/>
              </w:rPr>
              <w:t>инженерно-технический работник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B43C42" w:rsidP="00E9330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ЕСКД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единая система конструкторской документации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8C738A" w:rsidRDefault="00B43C42" w:rsidP="00E9330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8C738A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ЕСПД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8C738A" w:rsidRDefault="000405AB" w:rsidP="00E9330C">
            <w:pPr>
              <w:spacing w:line="276" w:lineRule="auto"/>
              <w:rPr>
                <w:color w:val="000000"/>
              </w:rPr>
            </w:pPr>
            <w:r>
              <w:rPr>
                <w:color w:val="000000" w:themeColor="text1"/>
              </w:rPr>
              <w:t>единая система проектной документации</w:t>
            </w:r>
          </w:p>
        </w:tc>
      </w:tr>
    </w:tbl>
    <w:p w:rsidR="000405AB" w:rsidRPr="001F6931" w:rsidRDefault="000405AB" w:rsidP="00F269AC">
      <w:pPr>
        <w:ind w:firstLine="567"/>
        <w:jc w:val="both"/>
        <w:rPr>
          <w:color w:val="000000"/>
          <w:sz w:val="24"/>
          <w:szCs w:val="24"/>
        </w:rPr>
      </w:pPr>
    </w:p>
    <w:p w:rsidR="007A759D" w:rsidRDefault="007A759D" w:rsidP="00F269AC">
      <w:pPr>
        <w:ind w:firstLine="567"/>
        <w:jc w:val="center"/>
        <w:rPr>
          <w:color w:val="000000"/>
          <w:lang w:val="en-US"/>
        </w:rPr>
      </w:pPr>
    </w:p>
    <w:p w:rsidR="00F269AC" w:rsidRPr="001F6931" w:rsidRDefault="008D275F" w:rsidP="00F269AC">
      <w:pPr>
        <w:ind w:firstLine="567"/>
        <w:jc w:val="center"/>
        <w:rPr>
          <w:color w:val="000000"/>
        </w:rPr>
      </w:pPr>
      <w:r>
        <w:rPr>
          <w:color w:val="000000"/>
        </w:rPr>
        <w:t>РАЗДЕЛ 14</w:t>
      </w:r>
      <w:r w:rsidR="00F269AC" w:rsidRPr="001F6931">
        <w:rPr>
          <w:color w:val="000000"/>
        </w:rPr>
        <w:t>. ПЕРЕЧЕНЬ ПРИЛОЖЕНИЙ</w:t>
      </w:r>
    </w:p>
    <w:p w:rsidR="00F269AC" w:rsidRPr="001F6931" w:rsidRDefault="00F269AC" w:rsidP="00F269AC">
      <w:pPr>
        <w:ind w:firstLine="567"/>
        <w:jc w:val="both"/>
        <w:rPr>
          <w:color w:val="000000"/>
          <w:sz w:val="24"/>
          <w:szCs w:val="24"/>
        </w:rPr>
      </w:pPr>
    </w:p>
    <w:p w:rsidR="001A3930" w:rsidRDefault="007F06C4" w:rsidP="00B02A3B">
      <w:pPr>
        <w:spacing w:line="276" w:lineRule="auto"/>
        <w:ind w:firstLine="567"/>
        <w:jc w:val="both"/>
      </w:pPr>
      <w:r>
        <w:t xml:space="preserve">Приложение №1 </w:t>
      </w:r>
      <w:r w:rsidR="00B43C42">
        <w:t>–</w:t>
      </w:r>
      <w:r>
        <w:t xml:space="preserve"> </w:t>
      </w:r>
      <w:r w:rsidR="00962148">
        <w:t>План 1-го этажа административного здания завода ОАО «Теплообменник» по адресу: г. Нижний Новгород, пр. Ленина, д. 93</w:t>
      </w:r>
      <w:r>
        <w:t>.</w:t>
      </w:r>
    </w:p>
    <w:p w:rsidR="00A67BF9" w:rsidRDefault="00A67BF9" w:rsidP="00A67BF9">
      <w:pPr>
        <w:spacing w:line="276" w:lineRule="auto"/>
        <w:ind w:firstLine="567"/>
        <w:jc w:val="both"/>
      </w:pPr>
      <w:r>
        <w:t>Приложение №2 – Конструкции элементов входной группы.</w:t>
      </w:r>
    </w:p>
    <w:p w:rsidR="00A67BF9" w:rsidRDefault="00A67BF9" w:rsidP="00A67BF9">
      <w:pPr>
        <w:spacing w:line="276" w:lineRule="auto"/>
        <w:ind w:firstLine="567"/>
        <w:jc w:val="both"/>
      </w:pPr>
      <w:r>
        <w:t>Приложение №3 – Конструкция уличного козырька.</w:t>
      </w:r>
    </w:p>
    <w:sectPr w:rsidR="00A67BF9" w:rsidSect="003F5CA1">
      <w:headerReference w:type="default" r:id="rId8"/>
      <w:pgSz w:w="11906" w:h="16838"/>
      <w:pgMar w:top="851" w:right="851" w:bottom="851" w:left="1134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78C" w:rsidRDefault="00A5178C">
      <w:r>
        <w:separator/>
      </w:r>
    </w:p>
  </w:endnote>
  <w:endnote w:type="continuationSeparator" w:id="0">
    <w:p w:rsidR="00A5178C" w:rsidRDefault="00A51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78C" w:rsidRDefault="00A5178C">
      <w:r>
        <w:separator/>
      </w:r>
    </w:p>
  </w:footnote>
  <w:footnote w:type="continuationSeparator" w:id="0">
    <w:p w:rsidR="00A5178C" w:rsidRDefault="00A517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12E" w:rsidRDefault="0021412E" w:rsidP="00E9330C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1080"/>
    <w:multiLevelType w:val="hybridMultilevel"/>
    <w:tmpl w:val="78AE41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8DB5F92"/>
    <w:multiLevelType w:val="hybridMultilevel"/>
    <w:tmpl w:val="6016B026"/>
    <w:lvl w:ilvl="0" w:tplc="E8D4CAF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0CF66768"/>
    <w:multiLevelType w:val="hybridMultilevel"/>
    <w:tmpl w:val="7E7E3A6A"/>
    <w:lvl w:ilvl="0" w:tplc="E8D4CAF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4C32A81"/>
    <w:multiLevelType w:val="hybridMultilevel"/>
    <w:tmpl w:val="C63A2450"/>
    <w:lvl w:ilvl="0" w:tplc="E8D4CAF6">
      <w:start w:val="1"/>
      <w:numFmt w:val="bullet"/>
      <w:lvlText w:val="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4">
    <w:nsid w:val="179562EE"/>
    <w:multiLevelType w:val="hybridMultilevel"/>
    <w:tmpl w:val="14D2412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8AB1545"/>
    <w:multiLevelType w:val="hybridMultilevel"/>
    <w:tmpl w:val="B6BA8744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6">
    <w:nsid w:val="1D127A64"/>
    <w:multiLevelType w:val="hybridMultilevel"/>
    <w:tmpl w:val="3F865784"/>
    <w:lvl w:ilvl="0" w:tplc="02F0157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1E13050F"/>
    <w:multiLevelType w:val="hybridMultilevel"/>
    <w:tmpl w:val="8722C684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1074805"/>
    <w:multiLevelType w:val="hybridMultilevel"/>
    <w:tmpl w:val="5D866348"/>
    <w:lvl w:ilvl="0" w:tplc="7EFC2D8A">
      <w:start w:val="3"/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228E5A7B"/>
    <w:multiLevelType w:val="hybridMultilevel"/>
    <w:tmpl w:val="B4AEFA8C"/>
    <w:lvl w:ilvl="0" w:tplc="9B42AB64">
      <w:start w:val="3"/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2A652F93"/>
    <w:multiLevelType w:val="hybridMultilevel"/>
    <w:tmpl w:val="44C81ED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1">
    <w:nsid w:val="2F1C0BAE"/>
    <w:multiLevelType w:val="hybridMultilevel"/>
    <w:tmpl w:val="7326E75C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0016221"/>
    <w:multiLevelType w:val="hybridMultilevel"/>
    <w:tmpl w:val="A2226D42"/>
    <w:lvl w:ilvl="0" w:tplc="02F0157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C1660AA"/>
    <w:multiLevelType w:val="hybridMultilevel"/>
    <w:tmpl w:val="2EB89E52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1E41CBD"/>
    <w:multiLevelType w:val="hybridMultilevel"/>
    <w:tmpl w:val="72246F6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>
    <w:nsid w:val="42630DE8"/>
    <w:multiLevelType w:val="hybridMultilevel"/>
    <w:tmpl w:val="7CC04982"/>
    <w:lvl w:ilvl="0" w:tplc="04190005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7">
    <w:nsid w:val="45A748D3"/>
    <w:multiLevelType w:val="hybridMultilevel"/>
    <w:tmpl w:val="2EEEDC7C"/>
    <w:lvl w:ilvl="0" w:tplc="02F0157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>
    <w:nsid w:val="47E5600A"/>
    <w:multiLevelType w:val="hybridMultilevel"/>
    <w:tmpl w:val="63760952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B1E099D"/>
    <w:multiLevelType w:val="hybridMultilevel"/>
    <w:tmpl w:val="F2FA23B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4F523F00"/>
    <w:multiLevelType w:val="hybridMultilevel"/>
    <w:tmpl w:val="C518E20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1F736D4"/>
    <w:multiLevelType w:val="hybridMultilevel"/>
    <w:tmpl w:val="827082DC"/>
    <w:lvl w:ilvl="0" w:tplc="E696C2E6">
      <w:start w:val="2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8B02457"/>
    <w:multiLevelType w:val="hybridMultilevel"/>
    <w:tmpl w:val="94060EDC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DFA14D7"/>
    <w:multiLevelType w:val="hybridMultilevel"/>
    <w:tmpl w:val="6F660BF0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E2C13BC"/>
    <w:multiLevelType w:val="hybridMultilevel"/>
    <w:tmpl w:val="81BA2C12"/>
    <w:lvl w:ilvl="0" w:tplc="04190005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5">
    <w:nsid w:val="6EBF7703"/>
    <w:multiLevelType w:val="hybridMultilevel"/>
    <w:tmpl w:val="E4320BAE"/>
    <w:lvl w:ilvl="0" w:tplc="E8D4CAF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6F247F27"/>
    <w:multiLevelType w:val="hybridMultilevel"/>
    <w:tmpl w:val="948EA5B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>
    <w:nsid w:val="70CB58A2"/>
    <w:multiLevelType w:val="hybridMultilevel"/>
    <w:tmpl w:val="FE06D526"/>
    <w:lvl w:ilvl="0" w:tplc="E8D4CAF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8">
    <w:nsid w:val="7258670E"/>
    <w:multiLevelType w:val="hybridMultilevel"/>
    <w:tmpl w:val="0C8CAFE4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2A6190E"/>
    <w:multiLevelType w:val="hybridMultilevel"/>
    <w:tmpl w:val="DED897F4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3D76232"/>
    <w:multiLevelType w:val="hybridMultilevel"/>
    <w:tmpl w:val="CDEC9180"/>
    <w:lvl w:ilvl="0" w:tplc="E8D4CAF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45244F4"/>
    <w:multiLevelType w:val="hybridMultilevel"/>
    <w:tmpl w:val="342623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>
    <w:nsid w:val="772A4ADD"/>
    <w:multiLevelType w:val="hybridMultilevel"/>
    <w:tmpl w:val="92122CD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79493C55"/>
    <w:multiLevelType w:val="hybridMultilevel"/>
    <w:tmpl w:val="72D006AC"/>
    <w:lvl w:ilvl="0" w:tplc="02F0157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4">
    <w:nsid w:val="79EF0BFB"/>
    <w:multiLevelType w:val="hybridMultilevel"/>
    <w:tmpl w:val="BC963F82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1"/>
  </w:num>
  <w:num w:numId="3">
    <w:abstractNumId w:val="2"/>
  </w:num>
  <w:num w:numId="4">
    <w:abstractNumId w:val="3"/>
  </w:num>
  <w:num w:numId="5">
    <w:abstractNumId w:val="0"/>
  </w:num>
  <w:num w:numId="6">
    <w:abstractNumId w:val="18"/>
  </w:num>
  <w:num w:numId="7">
    <w:abstractNumId w:val="15"/>
  </w:num>
  <w:num w:numId="8">
    <w:abstractNumId w:val="5"/>
  </w:num>
  <w:num w:numId="9">
    <w:abstractNumId w:val="26"/>
  </w:num>
  <w:num w:numId="10">
    <w:abstractNumId w:val="14"/>
  </w:num>
  <w:num w:numId="11">
    <w:abstractNumId w:val="7"/>
  </w:num>
  <w:num w:numId="12">
    <w:abstractNumId w:val="12"/>
  </w:num>
  <w:num w:numId="13">
    <w:abstractNumId w:val="17"/>
  </w:num>
  <w:num w:numId="14">
    <w:abstractNumId w:val="33"/>
  </w:num>
  <w:num w:numId="15">
    <w:abstractNumId w:val="4"/>
  </w:num>
  <w:num w:numId="16">
    <w:abstractNumId w:val="9"/>
  </w:num>
  <w:num w:numId="17">
    <w:abstractNumId w:val="31"/>
  </w:num>
  <w:num w:numId="18">
    <w:abstractNumId w:val="8"/>
  </w:num>
  <w:num w:numId="19">
    <w:abstractNumId w:val="6"/>
  </w:num>
  <w:num w:numId="20">
    <w:abstractNumId w:val="11"/>
  </w:num>
  <w:num w:numId="21">
    <w:abstractNumId w:val="34"/>
  </w:num>
  <w:num w:numId="22">
    <w:abstractNumId w:val="20"/>
  </w:num>
  <w:num w:numId="23">
    <w:abstractNumId w:val="22"/>
  </w:num>
  <w:num w:numId="24">
    <w:abstractNumId w:val="28"/>
  </w:num>
  <w:num w:numId="25">
    <w:abstractNumId w:val="10"/>
  </w:num>
  <w:num w:numId="26">
    <w:abstractNumId w:val="16"/>
  </w:num>
  <w:num w:numId="27">
    <w:abstractNumId w:val="24"/>
  </w:num>
  <w:num w:numId="28">
    <w:abstractNumId w:val="32"/>
  </w:num>
  <w:num w:numId="29">
    <w:abstractNumId w:val="23"/>
  </w:num>
  <w:num w:numId="30">
    <w:abstractNumId w:val="29"/>
  </w:num>
  <w:num w:numId="31">
    <w:abstractNumId w:val="19"/>
  </w:num>
  <w:num w:numId="32">
    <w:abstractNumId w:val="1"/>
  </w:num>
  <w:num w:numId="33">
    <w:abstractNumId w:val="27"/>
  </w:num>
  <w:num w:numId="34">
    <w:abstractNumId w:val="30"/>
  </w:num>
  <w:num w:numId="35">
    <w:abstractNumId w:val="2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9AC"/>
    <w:rsid w:val="0000454C"/>
    <w:rsid w:val="00004B0D"/>
    <w:rsid w:val="00012812"/>
    <w:rsid w:val="00013316"/>
    <w:rsid w:val="00017EC5"/>
    <w:rsid w:val="00023FFC"/>
    <w:rsid w:val="00024259"/>
    <w:rsid w:val="0003040C"/>
    <w:rsid w:val="0003433F"/>
    <w:rsid w:val="00036B88"/>
    <w:rsid w:val="00036C79"/>
    <w:rsid w:val="000405AB"/>
    <w:rsid w:val="0005004B"/>
    <w:rsid w:val="0005184A"/>
    <w:rsid w:val="00052C0A"/>
    <w:rsid w:val="00054E06"/>
    <w:rsid w:val="00056DD9"/>
    <w:rsid w:val="00067DA3"/>
    <w:rsid w:val="00095693"/>
    <w:rsid w:val="000A0F20"/>
    <w:rsid w:val="000B036C"/>
    <w:rsid w:val="000C3742"/>
    <w:rsid w:val="000C551B"/>
    <w:rsid w:val="000D1FE7"/>
    <w:rsid w:val="000D6E95"/>
    <w:rsid w:val="000E495E"/>
    <w:rsid w:val="000F2505"/>
    <w:rsid w:val="001056F2"/>
    <w:rsid w:val="00106F69"/>
    <w:rsid w:val="00107807"/>
    <w:rsid w:val="00107F31"/>
    <w:rsid w:val="00110CFD"/>
    <w:rsid w:val="001159E8"/>
    <w:rsid w:val="00117FDE"/>
    <w:rsid w:val="00121418"/>
    <w:rsid w:val="00130B3D"/>
    <w:rsid w:val="001459A1"/>
    <w:rsid w:val="00165F40"/>
    <w:rsid w:val="0016660D"/>
    <w:rsid w:val="00182407"/>
    <w:rsid w:val="00193524"/>
    <w:rsid w:val="001946C4"/>
    <w:rsid w:val="0019787E"/>
    <w:rsid w:val="001A3930"/>
    <w:rsid w:val="001A42F7"/>
    <w:rsid w:val="001B59D9"/>
    <w:rsid w:val="001C61BB"/>
    <w:rsid w:val="001D7794"/>
    <w:rsid w:val="001F0335"/>
    <w:rsid w:val="001F1845"/>
    <w:rsid w:val="002017A4"/>
    <w:rsid w:val="0020207B"/>
    <w:rsid w:val="002127B3"/>
    <w:rsid w:val="0021412E"/>
    <w:rsid w:val="00232702"/>
    <w:rsid w:val="002375C0"/>
    <w:rsid w:val="00245795"/>
    <w:rsid w:val="00245DC0"/>
    <w:rsid w:val="00256B2B"/>
    <w:rsid w:val="00263A20"/>
    <w:rsid w:val="00275A62"/>
    <w:rsid w:val="0027667D"/>
    <w:rsid w:val="0028420F"/>
    <w:rsid w:val="00295979"/>
    <w:rsid w:val="00295C02"/>
    <w:rsid w:val="002A3B6C"/>
    <w:rsid w:val="002A5488"/>
    <w:rsid w:val="002A5DE6"/>
    <w:rsid w:val="002A7E64"/>
    <w:rsid w:val="002B0667"/>
    <w:rsid w:val="002B0761"/>
    <w:rsid w:val="002B2FD7"/>
    <w:rsid w:val="002B7DC2"/>
    <w:rsid w:val="002C3D5F"/>
    <w:rsid w:val="002C4EC3"/>
    <w:rsid w:val="002D2F5A"/>
    <w:rsid w:val="002D71E8"/>
    <w:rsid w:val="002D77BD"/>
    <w:rsid w:val="002E18C7"/>
    <w:rsid w:val="002E3F33"/>
    <w:rsid w:val="002F7421"/>
    <w:rsid w:val="002F785F"/>
    <w:rsid w:val="00302F92"/>
    <w:rsid w:val="00307192"/>
    <w:rsid w:val="0030771F"/>
    <w:rsid w:val="0031335A"/>
    <w:rsid w:val="0032126A"/>
    <w:rsid w:val="00322859"/>
    <w:rsid w:val="003250D8"/>
    <w:rsid w:val="00331117"/>
    <w:rsid w:val="00332BBC"/>
    <w:rsid w:val="003533C4"/>
    <w:rsid w:val="00360273"/>
    <w:rsid w:val="00360B62"/>
    <w:rsid w:val="00363025"/>
    <w:rsid w:val="0036637C"/>
    <w:rsid w:val="00371CA3"/>
    <w:rsid w:val="0039128A"/>
    <w:rsid w:val="00394F47"/>
    <w:rsid w:val="003A5B06"/>
    <w:rsid w:val="003B3607"/>
    <w:rsid w:val="003C01BA"/>
    <w:rsid w:val="003C2681"/>
    <w:rsid w:val="003D16AB"/>
    <w:rsid w:val="003D39C3"/>
    <w:rsid w:val="003E5346"/>
    <w:rsid w:val="003F0A38"/>
    <w:rsid w:val="003F5CA1"/>
    <w:rsid w:val="00416C2D"/>
    <w:rsid w:val="00421166"/>
    <w:rsid w:val="004223BB"/>
    <w:rsid w:val="0042421C"/>
    <w:rsid w:val="0043289C"/>
    <w:rsid w:val="0043719E"/>
    <w:rsid w:val="004469C7"/>
    <w:rsid w:val="00446B80"/>
    <w:rsid w:val="004539D4"/>
    <w:rsid w:val="0045691A"/>
    <w:rsid w:val="00457989"/>
    <w:rsid w:val="00465812"/>
    <w:rsid w:val="00466ADA"/>
    <w:rsid w:val="004677BD"/>
    <w:rsid w:val="00477256"/>
    <w:rsid w:val="0049008A"/>
    <w:rsid w:val="00497F1A"/>
    <w:rsid w:val="004B262E"/>
    <w:rsid w:val="004B2DCD"/>
    <w:rsid w:val="004C1F25"/>
    <w:rsid w:val="004C262F"/>
    <w:rsid w:val="004C5EB7"/>
    <w:rsid w:val="004E00B9"/>
    <w:rsid w:val="004F50E0"/>
    <w:rsid w:val="004F6B06"/>
    <w:rsid w:val="004F754D"/>
    <w:rsid w:val="004F7818"/>
    <w:rsid w:val="005010F8"/>
    <w:rsid w:val="00501A7B"/>
    <w:rsid w:val="005208B5"/>
    <w:rsid w:val="005216A9"/>
    <w:rsid w:val="00525142"/>
    <w:rsid w:val="00530106"/>
    <w:rsid w:val="00532D93"/>
    <w:rsid w:val="00536BEC"/>
    <w:rsid w:val="005522A4"/>
    <w:rsid w:val="005535F3"/>
    <w:rsid w:val="005737C2"/>
    <w:rsid w:val="0058505C"/>
    <w:rsid w:val="00594C11"/>
    <w:rsid w:val="005A0670"/>
    <w:rsid w:val="005B1136"/>
    <w:rsid w:val="005E6345"/>
    <w:rsid w:val="005F3812"/>
    <w:rsid w:val="006010B0"/>
    <w:rsid w:val="00603EA7"/>
    <w:rsid w:val="006157F0"/>
    <w:rsid w:val="00622EB1"/>
    <w:rsid w:val="00644B22"/>
    <w:rsid w:val="0064502C"/>
    <w:rsid w:val="00654F19"/>
    <w:rsid w:val="00657F96"/>
    <w:rsid w:val="0067343E"/>
    <w:rsid w:val="00677FA0"/>
    <w:rsid w:val="006918C7"/>
    <w:rsid w:val="00697C94"/>
    <w:rsid w:val="006B31F4"/>
    <w:rsid w:val="006B3879"/>
    <w:rsid w:val="006B6FAE"/>
    <w:rsid w:val="006C1A06"/>
    <w:rsid w:val="006D576D"/>
    <w:rsid w:val="006E4C0B"/>
    <w:rsid w:val="006F105C"/>
    <w:rsid w:val="006F20F5"/>
    <w:rsid w:val="007030AE"/>
    <w:rsid w:val="007112BF"/>
    <w:rsid w:val="007115ED"/>
    <w:rsid w:val="0072681A"/>
    <w:rsid w:val="00727401"/>
    <w:rsid w:val="00735325"/>
    <w:rsid w:val="0074018B"/>
    <w:rsid w:val="007452BE"/>
    <w:rsid w:val="00745B2A"/>
    <w:rsid w:val="007568CC"/>
    <w:rsid w:val="007654E4"/>
    <w:rsid w:val="007657B0"/>
    <w:rsid w:val="00767D21"/>
    <w:rsid w:val="007727F2"/>
    <w:rsid w:val="00781DCD"/>
    <w:rsid w:val="00785598"/>
    <w:rsid w:val="0079328C"/>
    <w:rsid w:val="007A110F"/>
    <w:rsid w:val="007A113B"/>
    <w:rsid w:val="007A3878"/>
    <w:rsid w:val="007A659F"/>
    <w:rsid w:val="007A759D"/>
    <w:rsid w:val="007B19AF"/>
    <w:rsid w:val="007D13BD"/>
    <w:rsid w:val="007E1845"/>
    <w:rsid w:val="007E6093"/>
    <w:rsid w:val="007E7D38"/>
    <w:rsid w:val="007F06C4"/>
    <w:rsid w:val="007F3677"/>
    <w:rsid w:val="008041A6"/>
    <w:rsid w:val="00806A08"/>
    <w:rsid w:val="00821EF6"/>
    <w:rsid w:val="00831E8A"/>
    <w:rsid w:val="008502FF"/>
    <w:rsid w:val="00852439"/>
    <w:rsid w:val="00852B24"/>
    <w:rsid w:val="00854374"/>
    <w:rsid w:val="00885560"/>
    <w:rsid w:val="008907F9"/>
    <w:rsid w:val="008A1E45"/>
    <w:rsid w:val="008B428C"/>
    <w:rsid w:val="008B506E"/>
    <w:rsid w:val="008C4C1A"/>
    <w:rsid w:val="008D275F"/>
    <w:rsid w:val="008E0667"/>
    <w:rsid w:val="009001AB"/>
    <w:rsid w:val="009122B6"/>
    <w:rsid w:val="00920998"/>
    <w:rsid w:val="0094786C"/>
    <w:rsid w:val="00950DA4"/>
    <w:rsid w:val="00962148"/>
    <w:rsid w:val="00971DC8"/>
    <w:rsid w:val="009879F2"/>
    <w:rsid w:val="00992DED"/>
    <w:rsid w:val="00994C9B"/>
    <w:rsid w:val="009B2E39"/>
    <w:rsid w:val="009D0982"/>
    <w:rsid w:val="009D4BF9"/>
    <w:rsid w:val="009D6B7C"/>
    <w:rsid w:val="009D7B77"/>
    <w:rsid w:val="00A01134"/>
    <w:rsid w:val="00A234A9"/>
    <w:rsid w:val="00A3225C"/>
    <w:rsid w:val="00A41080"/>
    <w:rsid w:val="00A411DF"/>
    <w:rsid w:val="00A422DA"/>
    <w:rsid w:val="00A42FEB"/>
    <w:rsid w:val="00A5178C"/>
    <w:rsid w:val="00A569DD"/>
    <w:rsid w:val="00A67909"/>
    <w:rsid w:val="00A67BF9"/>
    <w:rsid w:val="00A72707"/>
    <w:rsid w:val="00A73700"/>
    <w:rsid w:val="00A8326B"/>
    <w:rsid w:val="00A924BC"/>
    <w:rsid w:val="00AA6F9D"/>
    <w:rsid w:val="00AB51E6"/>
    <w:rsid w:val="00AD3BA3"/>
    <w:rsid w:val="00AE4578"/>
    <w:rsid w:val="00AF35AE"/>
    <w:rsid w:val="00AF6438"/>
    <w:rsid w:val="00B01007"/>
    <w:rsid w:val="00B02A3B"/>
    <w:rsid w:val="00B0472B"/>
    <w:rsid w:val="00B107F4"/>
    <w:rsid w:val="00B20271"/>
    <w:rsid w:val="00B37E2B"/>
    <w:rsid w:val="00B41B3C"/>
    <w:rsid w:val="00B43C42"/>
    <w:rsid w:val="00B5181A"/>
    <w:rsid w:val="00B5185E"/>
    <w:rsid w:val="00B55074"/>
    <w:rsid w:val="00B6526C"/>
    <w:rsid w:val="00B67278"/>
    <w:rsid w:val="00B828A3"/>
    <w:rsid w:val="00B847EF"/>
    <w:rsid w:val="00B9795B"/>
    <w:rsid w:val="00BA0E22"/>
    <w:rsid w:val="00BE2501"/>
    <w:rsid w:val="00BF0381"/>
    <w:rsid w:val="00BF15B7"/>
    <w:rsid w:val="00C062DB"/>
    <w:rsid w:val="00C22FF2"/>
    <w:rsid w:val="00C237D4"/>
    <w:rsid w:val="00C36322"/>
    <w:rsid w:val="00C413DB"/>
    <w:rsid w:val="00C45024"/>
    <w:rsid w:val="00C504C7"/>
    <w:rsid w:val="00C55D44"/>
    <w:rsid w:val="00C643E0"/>
    <w:rsid w:val="00C7020C"/>
    <w:rsid w:val="00C75746"/>
    <w:rsid w:val="00C807EF"/>
    <w:rsid w:val="00C8160A"/>
    <w:rsid w:val="00C94EB4"/>
    <w:rsid w:val="00C9556A"/>
    <w:rsid w:val="00CB09F2"/>
    <w:rsid w:val="00CC489C"/>
    <w:rsid w:val="00CD34E8"/>
    <w:rsid w:val="00CE2370"/>
    <w:rsid w:val="00CE715E"/>
    <w:rsid w:val="00D1682F"/>
    <w:rsid w:val="00D2052B"/>
    <w:rsid w:val="00D235EC"/>
    <w:rsid w:val="00D3650B"/>
    <w:rsid w:val="00D367DD"/>
    <w:rsid w:val="00D47FC5"/>
    <w:rsid w:val="00D50C7E"/>
    <w:rsid w:val="00D527CD"/>
    <w:rsid w:val="00D555CA"/>
    <w:rsid w:val="00D654D5"/>
    <w:rsid w:val="00D65B23"/>
    <w:rsid w:val="00D712FB"/>
    <w:rsid w:val="00D72A1D"/>
    <w:rsid w:val="00D766C3"/>
    <w:rsid w:val="00D95D0A"/>
    <w:rsid w:val="00D96953"/>
    <w:rsid w:val="00DA2C01"/>
    <w:rsid w:val="00DA4E57"/>
    <w:rsid w:val="00DB14B2"/>
    <w:rsid w:val="00DC1D54"/>
    <w:rsid w:val="00DF11E0"/>
    <w:rsid w:val="00DF1881"/>
    <w:rsid w:val="00E00A65"/>
    <w:rsid w:val="00E017B7"/>
    <w:rsid w:val="00E051AE"/>
    <w:rsid w:val="00E066E7"/>
    <w:rsid w:val="00E0755A"/>
    <w:rsid w:val="00E14452"/>
    <w:rsid w:val="00E2057C"/>
    <w:rsid w:val="00E20C2D"/>
    <w:rsid w:val="00E24FA3"/>
    <w:rsid w:val="00E33C32"/>
    <w:rsid w:val="00E44C7B"/>
    <w:rsid w:val="00E51952"/>
    <w:rsid w:val="00E57509"/>
    <w:rsid w:val="00E611CB"/>
    <w:rsid w:val="00E614B9"/>
    <w:rsid w:val="00E61922"/>
    <w:rsid w:val="00E67C93"/>
    <w:rsid w:val="00E70127"/>
    <w:rsid w:val="00E77D09"/>
    <w:rsid w:val="00E81CC3"/>
    <w:rsid w:val="00E8532C"/>
    <w:rsid w:val="00E86F12"/>
    <w:rsid w:val="00E87A3A"/>
    <w:rsid w:val="00E904BA"/>
    <w:rsid w:val="00E9330C"/>
    <w:rsid w:val="00E967D8"/>
    <w:rsid w:val="00EB0A9A"/>
    <w:rsid w:val="00EB5B05"/>
    <w:rsid w:val="00ED5E00"/>
    <w:rsid w:val="00ED7642"/>
    <w:rsid w:val="00EF05DE"/>
    <w:rsid w:val="00F031AB"/>
    <w:rsid w:val="00F05F63"/>
    <w:rsid w:val="00F07A55"/>
    <w:rsid w:val="00F179CE"/>
    <w:rsid w:val="00F22F7E"/>
    <w:rsid w:val="00F269AC"/>
    <w:rsid w:val="00F3335A"/>
    <w:rsid w:val="00F34F5E"/>
    <w:rsid w:val="00F4082B"/>
    <w:rsid w:val="00F447D2"/>
    <w:rsid w:val="00F50A2C"/>
    <w:rsid w:val="00F54113"/>
    <w:rsid w:val="00F577B2"/>
    <w:rsid w:val="00F70BC6"/>
    <w:rsid w:val="00F80369"/>
    <w:rsid w:val="00F84FF5"/>
    <w:rsid w:val="00F90341"/>
    <w:rsid w:val="00FA480E"/>
    <w:rsid w:val="00FA5FE4"/>
    <w:rsid w:val="00FA7275"/>
    <w:rsid w:val="00FB04E6"/>
    <w:rsid w:val="00FB29D3"/>
    <w:rsid w:val="00FC14B1"/>
    <w:rsid w:val="00FC6417"/>
    <w:rsid w:val="00FD3E81"/>
    <w:rsid w:val="00FE016D"/>
    <w:rsid w:val="00FE409C"/>
    <w:rsid w:val="00FE5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34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iPriority w:val="99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uiPriority w:val="99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1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1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1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aliases w:val="Обычный (Web),Обычный (веб) Знак Знак,Обычный (Web) Знак Знак Знак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FontStyle17">
    <w:name w:val="Font Style17"/>
    <w:basedOn w:val="a0"/>
    <w:rsid w:val="002A5488"/>
    <w:rPr>
      <w:rFonts w:ascii="Times New Roman" w:hAnsi="Times New Roman" w:cs="Times New Roman"/>
      <w:sz w:val="26"/>
      <w:szCs w:val="26"/>
    </w:rPr>
  </w:style>
  <w:style w:type="character" w:styleId="afa">
    <w:name w:val="Placeholder Text"/>
    <w:basedOn w:val="a0"/>
    <w:uiPriority w:val="99"/>
    <w:semiHidden/>
    <w:rsid w:val="002A5488"/>
    <w:rPr>
      <w:color w:val="808080"/>
    </w:rPr>
  </w:style>
  <w:style w:type="character" w:styleId="afb">
    <w:name w:val="FollowedHyperlink"/>
    <w:basedOn w:val="a0"/>
    <w:uiPriority w:val="99"/>
    <w:semiHidden/>
    <w:unhideWhenUsed/>
    <w:rsid w:val="00735325"/>
    <w:rPr>
      <w:color w:val="800080"/>
      <w:u w:val="single"/>
    </w:rPr>
  </w:style>
  <w:style w:type="paragraph" w:customStyle="1" w:styleId="font5">
    <w:name w:val="font5"/>
    <w:basedOn w:val="a"/>
    <w:rsid w:val="00735325"/>
    <w:pPr>
      <w:spacing w:before="100" w:beforeAutospacing="1" w:after="100" w:afterAutospacing="1"/>
    </w:pPr>
    <w:rPr>
      <w:i/>
      <w:iCs/>
      <w:color w:val="000000"/>
      <w:sz w:val="24"/>
      <w:szCs w:val="24"/>
    </w:rPr>
  </w:style>
  <w:style w:type="paragraph" w:customStyle="1" w:styleId="font6">
    <w:name w:val="font6"/>
    <w:basedOn w:val="a"/>
    <w:rsid w:val="00735325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63">
    <w:name w:val="xl63"/>
    <w:basedOn w:val="a"/>
    <w:rsid w:val="00735325"/>
    <w:pP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67">
    <w:name w:val="xl67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68">
    <w:name w:val="xl68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9">
    <w:name w:val="xl69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0">
    <w:name w:val="xl70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1">
    <w:name w:val="xl71"/>
    <w:basedOn w:val="a"/>
    <w:rsid w:val="0073532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2">
    <w:name w:val="xl72"/>
    <w:basedOn w:val="a"/>
    <w:rsid w:val="0073532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character" w:customStyle="1" w:styleId="apple-style-span">
    <w:name w:val="apple-style-span"/>
    <w:basedOn w:val="a0"/>
    <w:rsid w:val="004C26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34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iPriority w:val="99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uiPriority w:val="99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1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1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1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aliases w:val="Обычный (Web),Обычный (веб) Знак Знак,Обычный (Web) Знак Знак Знак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FontStyle17">
    <w:name w:val="Font Style17"/>
    <w:basedOn w:val="a0"/>
    <w:rsid w:val="002A5488"/>
    <w:rPr>
      <w:rFonts w:ascii="Times New Roman" w:hAnsi="Times New Roman" w:cs="Times New Roman"/>
      <w:sz w:val="26"/>
      <w:szCs w:val="26"/>
    </w:rPr>
  </w:style>
  <w:style w:type="character" w:styleId="afa">
    <w:name w:val="Placeholder Text"/>
    <w:basedOn w:val="a0"/>
    <w:uiPriority w:val="99"/>
    <w:semiHidden/>
    <w:rsid w:val="002A5488"/>
    <w:rPr>
      <w:color w:val="808080"/>
    </w:rPr>
  </w:style>
  <w:style w:type="character" w:styleId="afb">
    <w:name w:val="FollowedHyperlink"/>
    <w:basedOn w:val="a0"/>
    <w:uiPriority w:val="99"/>
    <w:semiHidden/>
    <w:unhideWhenUsed/>
    <w:rsid w:val="00735325"/>
    <w:rPr>
      <w:color w:val="800080"/>
      <w:u w:val="single"/>
    </w:rPr>
  </w:style>
  <w:style w:type="paragraph" w:customStyle="1" w:styleId="font5">
    <w:name w:val="font5"/>
    <w:basedOn w:val="a"/>
    <w:rsid w:val="00735325"/>
    <w:pPr>
      <w:spacing w:before="100" w:beforeAutospacing="1" w:after="100" w:afterAutospacing="1"/>
    </w:pPr>
    <w:rPr>
      <w:i/>
      <w:iCs/>
      <w:color w:val="000000"/>
      <w:sz w:val="24"/>
      <w:szCs w:val="24"/>
    </w:rPr>
  </w:style>
  <w:style w:type="paragraph" w:customStyle="1" w:styleId="font6">
    <w:name w:val="font6"/>
    <w:basedOn w:val="a"/>
    <w:rsid w:val="00735325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63">
    <w:name w:val="xl63"/>
    <w:basedOn w:val="a"/>
    <w:rsid w:val="00735325"/>
    <w:pP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67">
    <w:name w:val="xl67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68">
    <w:name w:val="xl68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9">
    <w:name w:val="xl69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0">
    <w:name w:val="xl70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1">
    <w:name w:val="xl71"/>
    <w:basedOn w:val="a"/>
    <w:rsid w:val="0073532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2">
    <w:name w:val="xl72"/>
    <w:basedOn w:val="a"/>
    <w:rsid w:val="0073532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character" w:customStyle="1" w:styleId="apple-style-span">
    <w:name w:val="apple-style-span"/>
    <w:basedOn w:val="a0"/>
    <w:rsid w:val="004C26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60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23</Pages>
  <Words>6968</Words>
  <Characters>39719</Characters>
  <Application>Microsoft Office Word</Application>
  <DocSecurity>0</DocSecurity>
  <Lines>330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46594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Вишнякова Марина Васильевна</cp:lastModifiedBy>
  <cp:revision>56</cp:revision>
  <dcterms:created xsi:type="dcterms:W3CDTF">2015-08-24T10:12:00Z</dcterms:created>
  <dcterms:modified xsi:type="dcterms:W3CDTF">2015-09-04T07:59:00Z</dcterms:modified>
</cp:coreProperties>
</file>