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BD3" w:rsidRDefault="008A2BD3" w:rsidP="00321B8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Акционерное общество «Научно-производственный комплекс «Дедал»</w:t>
      </w:r>
    </w:p>
    <w:p w:rsidR="008A2BD3" w:rsidRDefault="008A2BD3" w:rsidP="00321B8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(АО «НПК «Дедал»)</w:t>
      </w:r>
    </w:p>
    <w:p w:rsidR="008A2BD3" w:rsidRDefault="008A2BD3" w:rsidP="00321B8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A2BD3" w:rsidRDefault="008A2BD3" w:rsidP="00321B8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A2BD3" w:rsidRDefault="008A2BD3" w:rsidP="00321B8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10421" w:type="dxa"/>
        <w:tblLook w:val="01E0" w:firstRow="1" w:lastRow="1" w:firstColumn="1" w:lastColumn="1" w:noHBand="0" w:noVBand="0"/>
      </w:tblPr>
      <w:tblGrid>
        <w:gridCol w:w="5508"/>
        <w:gridCol w:w="4913"/>
      </w:tblGrid>
      <w:tr w:rsidR="008A2BD3" w:rsidTr="008A2BD3">
        <w:tc>
          <w:tcPr>
            <w:tcW w:w="5508" w:type="dxa"/>
          </w:tcPr>
          <w:p w:rsidR="008A2BD3" w:rsidRDefault="008A2BD3" w:rsidP="00321B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13" w:type="dxa"/>
          </w:tcPr>
          <w:p w:rsidR="008A2BD3" w:rsidRDefault="008A2BD3" w:rsidP="00321B8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УТВЕРЖДАЮ</w:t>
            </w:r>
          </w:p>
          <w:p w:rsidR="008A2BD3" w:rsidRDefault="00CC35E1" w:rsidP="00321B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И.о</w:t>
            </w:r>
            <w:r w:rsidR="001D5815">
              <w:rPr>
                <w:rFonts w:ascii="Times New Roman" w:hAnsi="Times New Roman"/>
                <w:sz w:val="24"/>
                <w:szCs w:val="24"/>
              </w:rPr>
              <w:t>. генерального</w:t>
            </w:r>
            <w:r w:rsidR="008A2BD3">
              <w:rPr>
                <w:rFonts w:ascii="Times New Roman" w:hAnsi="Times New Roman"/>
                <w:sz w:val="24"/>
                <w:szCs w:val="24"/>
              </w:rPr>
              <w:t xml:space="preserve"> директор</w:t>
            </w:r>
            <w:r w:rsidR="001D5815">
              <w:rPr>
                <w:rFonts w:ascii="Times New Roman" w:hAnsi="Times New Roman"/>
                <w:sz w:val="24"/>
                <w:szCs w:val="24"/>
              </w:rPr>
              <w:t>а</w:t>
            </w:r>
          </w:p>
          <w:p w:rsidR="008A2BD3" w:rsidRDefault="008A2BD3" w:rsidP="00321B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АО «НПК «Дедал»</w:t>
            </w:r>
          </w:p>
          <w:p w:rsidR="008A2BD3" w:rsidRDefault="008A2BD3" w:rsidP="00321B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A2BD3" w:rsidRDefault="008A2BD3" w:rsidP="00321B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___________________ </w:t>
            </w:r>
            <w:r w:rsidR="001D5815">
              <w:rPr>
                <w:rFonts w:ascii="Times New Roman" w:hAnsi="Times New Roman"/>
                <w:sz w:val="24"/>
                <w:szCs w:val="24"/>
              </w:rPr>
              <w:t>И.И. Сушков</w:t>
            </w:r>
          </w:p>
          <w:p w:rsidR="008A2BD3" w:rsidRDefault="008A2BD3" w:rsidP="00321B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«___» ______________2016 г.</w:t>
            </w:r>
          </w:p>
        </w:tc>
      </w:tr>
    </w:tbl>
    <w:p w:rsidR="008A2BD3" w:rsidRDefault="008A2BD3" w:rsidP="00321B81">
      <w:pPr>
        <w:spacing w:after="0" w:line="240" w:lineRule="auto"/>
        <w:ind w:left="280"/>
        <w:rPr>
          <w:rFonts w:ascii="Times New Roman" w:hAnsi="Times New Roman"/>
          <w:sz w:val="24"/>
          <w:szCs w:val="24"/>
          <w:lang w:eastAsia="en-US"/>
        </w:rPr>
      </w:pPr>
    </w:p>
    <w:p w:rsidR="008A2BD3" w:rsidRDefault="008A2BD3" w:rsidP="00321B81">
      <w:pPr>
        <w:spacing w:after="0" w:line="240" w:lineRule="auto"/>
        <w:ind w:left="280"/>
        <w:rPr>
          <w:rFonts w:ascii="Times New Roman" w:hAnsi="Times New Roman"/>
          <w:sz w:val="24"/>
          <w:szCs w:val="24"/>
        </w:rPr>
      </w:pPr>
    </w:p>
    <w:p w:rsidR="00321B81" w:rsidRDefault="00321B81" w:rsidP="00321B81">
      <w:pPr>
        <w:spacing w:after="0" w:line="240" w:lineRule="auto"/>
        <w:ind w:left="280"/>
        <w:rPr>
          <w:rFonts w:ascii="Times New Roman" w:hAnsi="Times New Roman"/>
          <w:sz w:val="24"/>
          <w:szCs w:val="24"/>
        </w:rPr>
      </w:pPr>
    </w:p>
    <w:p w:rsidR="00321B81" w:rsidRDefault="00321B81" w:rsidP="00321B81">
      <w:pPr>
        <w:spacing w:after="0" w:line="240" w:lineRule="auto"/>
        <w:ind w:left="280"/>
        <w:rPr>
          <w:rFonts w:ascii="Times New Roman" w:hAnsi="Times New Roman"/>
          <w:sz w:val="24"/>
          <w:szCs w:val="24"/>
        </w:rPr>
      </w:pPr>
    </w:p>
    <w:p w:rsidR="00321B81" w:rsidRDefault="00321B81" w:rsidP="00321B81">
      <w:pPr>
        <w:spacing w:after="0" w:line="240" w:lineRule="auto"/>
        <w:ind w:left="280"/>
        <w:rPr>
          <w:rFonts w:ascii="Times New Roman" w:hAnsi="Times New Roman"/>
          <w:sz w:val="24"/>
          <w:szCs w:val="24"/>
        </w:rPr>
      </w:pPr>
    </w:p>
    <w:p w:rsidR="00321B81" w:rsidRDefault="00321B81" w:rsidP="00321B81">
      <w:pPr>
        <w:spacing w:after="0" w:line="240" w:lineRule="auto"/>
        <w:ind w:left="280"/>
        <w:rPr>
          <w:rFonts w:ascii="Times New Roman" w:hAnsi="Times New Roman"/>
          <w:sz w:val="24"/>
          <w:szCs w:val="24"/>
        </w:rPr>
      </w:pPr>
    </w:p>
    <w:p w:rsidR="00321B81" w:rsidRDefault="00321B81" w:rsidP="00321B81">
      <w:pPr>
        <w:spacing w:after="0" w:line="240" w:lineRule="auto"/>
        <w:ind w:left="280"/>
        <w:rPr>
          <w:rFonts w:ascii="Times New Roman" w:hAnsi="Times New Roman"/>
          <w:sz w:val="24"/>
          <w:szCs w:val="24"/>
        </w:rPr>
      </w:pPr>
    </w:p>
    <w:p w:rsidR="00321B81" w:rsidRDefault="00321B81" w:rsidP="00321B81">
      <w:pPr>
        <w:spacing w:after="0" w:line="240" w:lineRule="auto"/>
        <w:ind w:left="280"/>
        <w:rPr>
          <w:rFonts w:ascii="Times New Roman" w:hAnsi="Times New Roman"/>
          <w:sz w:val="24"/>
          <w:szCs w:val="24"/>
        </w:rPr>
      </w:pPr>
    </w:p>
    <w:p w:rsidR="00321B81" w:rsidRDefault="00321B81" w:rsidP="00321B81">
      <w:pPr>
        <w:spacing w:after="0" w:line="240" w:lineRule="auto"/>
        <w:ind w:left="280"/>
        <w:rPr>
          <w:rFonts w:ascii="Times New Roman" w:hAnsi="Times New Roman"/>
          <w:sz w:val="24"/>
          <w:szCs w:val="24"/>
        </w:rPr>
      </w:pPr>
    </w:p>
    <w:p w:rsidR="008A2BD3" w:rsidRDefault="008A2BD3" w:rsidP="00321B81">
      <w:pPr>
        <w:spacing w:after="0" w:line="240" w:lineRule="auto"/>
        <w:ind w:left="280"/>
        <w:rPr>
          <w:rFonts w:ascii="Times New Roman" w:hAnsi="Times New Roman"/>
          <w:sz w:val="24"/>
          <w:szCs w:val="24"/>
        </w:rPr>
      </w:pPr>
    </w:p>
    <w:p w:rsidR="008A2BD3" w:rsidRDefault="008A2BD3" w:rsidP="00321B81">
      <w:pPr>
        <w:spacing w:after="0" w:line="240" w:lineRule="auto"/>
        <w:ind w:left="280"/>
        <w:rPr>
          <w:rFonts w:ascii="Times New Roman" w:hAnsi="Times New Roman"/>
          <w:sz w:val="24"/>
          <w:szCs w:val="24"/>
        </w:rPr>
      </w:pPr>
    </w:p>
    <w:p w:rsidR="008A2BD3" w:rsidRDefault="008A2BD3" w:rsidP="00321B81">
      <w:pPr>
        <w:keepNext/>
        <w:keepLines/>
        <w:spacing w:after="0" w:line="240" w:lineRule="auto"/>
        <w:ind w:left="20"/>
        <w:jc w:val="center"/>
        <w:rPr>
          <w:rFonts w:ascii="Times New Roman" w:hAnsi="Times New Roman"/>
          <w:sz w:val="24"/>
          <w:szCs w:val="24"/>
        </w:rPr>
      </w:pPr>
      <w:bookmarkStart w:id="0" w:name="bookmark258"/>
      <w:r>
        <w:rPr>
          <w:rFonts w:ascii="Times New Roman" w:hAnsi="Times New Roman"/>
          <w:sz w:val="24"/>
          <w:szCs w:val="24"/>
        </w:rPr>
        <w:t xml:space="preserve">Техническое задание на поставку </w:t>
      </w:r>
      <w:bookmarkEnd w:id="0"/>
      <w:r w:rsidR="00C00F86">
        <w:rPr>
          <w:rFonts w:ascii="Times New Roman" w:hAnsi="Times New Roman"/>
          <w:sz w:val="24"/>
          <w:szCs w:val="24"/>
        </w:rPr>
        <w:t>аккумуляторных батарей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8A2BD3" w:rsidRDefault="008A2BD3" w:rsidP="00321B81">
      <w:pPr>
        <w:spacing w:after="0" w:line="240" w:lineRule="auto"/>
        <w:ind w:left="280"/>
        <w:rPr>
          <w:rFonts w:ascii="Times New Roman" w:hAnsi="Times New Roman"/>
          <w:sz w:val="24"/>
          <w:szCs w:val="24"/>
        </w:rPr>
      </w:pPr>
    </w:p>
    <w:p w:rsidR="008A2BD3" w:rsidRDefault="008A2BD3" w:rsidP="00321B81">
      <w:pPr>
        <w:spacing w:after="0" w:line="240" w:lineRule="auto"/>
        <w:ind w:left="280"/>
        <w:jc w:val="center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Предмет закупки: </w:t>
      </w:r>
      <w:r w:rsidR="00C00F86">
        <w:rPr>
          <w:rFonts w:ascii="Times New Roman" w:hAnsi="Times New Roman"/>
          <w:sz w:val="24"/>
          <w:szCs w:val="24"/>
          <w:u w:val="single"/>
        </w:rPr>
        <w:t xml:space="preserve">Аккумуляторные батареи Sonnenschein A600 </w:t>
      </w:r>
      <w:proofErr w:type="spellStart"/>
      <w:r w:rsidR="00C00F86">
        <w:rPr>
          <w:rFonts w:ascii="Times New Roman" w:hAnsi="Times New Roman"/>
          <w:sz w:val="24"/>
          <w:szCs w:val="24"/>
          <w:u w:val="single"/>
        </w:rPr>
        <w:t>Solar</w:t>
      </w:r>
      <w:proofErr w:type="spellEnd"/>
      <w:r w:rsidR="00C00F86">
        <w:rPr>
          <w:rFonts w:ascii="Times New Roman" w:hAnsi="Times New Roman"/>
          <w:sz w:val="24"/>
          <w:szCs w:val="24"/>
          <w:u w:val="single"/>
        </w:rPr>
        <w:t xml:space="preserve"> </w:t>
      </w:r>
      <w:r w:rsidR="00C00F86" w:rsidRPr="00C00F86">
        <w:rPr>
          <w:rFonts w:ascii="Times New Roman" w:hAnsi="Times New Roman"/>
          <w:sz w:val="24"/>
          <w:szCs w:val="24"/>
          <w:u w:val="single"/>
        </w:rPr>
        <w:t>A602/1695</w:t>
      </w:r>
    </w:p>
    <w:p w:rsidR="008A2BD3" w:rsidRDefault="008A2BD3" w:rsidP="00321B81">
      <w:pPr>
        <w:spacing w:after="0" w:line="240" w:lineRule="auto"/>
        <w:ind w:left="280"/>
        <w:rPr>
          <w:rFonts w:ascii="Times New Roman" w:hAnsi="Times New Roman"/>
          <w:sz w:val="24"/>
          <w:szCs w:val="24"/>
          <w:u w:val="single"/>
        </w:rPr>
      </w:pPr>
    </w:p>
    <w:p w:rsidR="008A2BD3" w:rsidRDefault="008A2BD3" w:rsidP="00321B81">
      <w:pPr>
        <w:spacing w:after="0" w:line="240" w:lineRule="auto"/>
        <w:ind w:left="280"/>
        <w:rPr>
          <w:rFonts w:ascii="Times New Roman" w:hAnsi="Times New Roman"/>
          <w:sz w:val="24"/>
          <w:szCs w:val="24"/>
        </w:rPr>
      </w:pPr>
    </w:p>
    <w:p w:rsidR="008A2BD3" w:rsidRDefault="008A2BD3" w:rsidP="00321B8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A2BD3" w:rsidRDefault="008A2BD3" w:rsidP="00321B8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A2BD3" w:rsidRDefault="008A2BD3" w:rsidP="00321B8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A2BD3" w:rsidRDefault="008A2BD3" w:rsidP="00321B8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A2BD3" w:rsidRDefault="008A2BD3" w:rsidP="00321B8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A2BD3" w:rsidRDefault="008A2BD3" w:rsidP="00321B8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A2BD3" w:rsidRDefault="008A2BD3" w:rsidP="00321B8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A2BD3" w:rsidRDefault="008A2BD3" w:rsidP="00321B8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A2BD3" w:rsidRDefault="008A2BD3" w:rsidP="00321B8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A2BD3" w:rsidRDefault="008A2BD3" w:rsidP="00321B8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A2BD3" w:rsidRDefault="008A2BD3" w:rsidP="00321B8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A2BD3" w:rsidRDefault="008A2BD3" w:rsidP="00321B8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A2BD3" w:rsidRDefault="008A2BD3" w:rsidP="00321B8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A2BD3" w:rsidRDefault="008A2BD3" w:rsidP="00321B8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A2BD3" w:rsidRDefault="008A2BD3" w:rsidP="00321B8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A2BD3" w:rsidRDefault="008A2BD3" w:rsidP="00321B8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A2BD3" w:rsidRDefault="008A2BD3" w:rsidP="00321B8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A2BD3" w:rsidRDefault="008A2BD3" w:rsidP="00321B8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21B81" w:rsidRDefault="00321B81" w:rsidP="00321B8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21B81" w:rsidRDefault="00321B81" w:rsidP="00321B8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21B81" w:rsidRDefault="00321B81" w:rsidP="00321B8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21B81" w:rsidRDefault="00321B81" w:rsidP="00321B8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21B81" w:rsidRDefault="00321B81" w:rsidP="00321B8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21B81" w:rsidRDefault="00321B81" w:rsidP="00321B8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21B81" w:rsidRDefault="00321B81" w:rsidP="00321B8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A2BD3" w:rsidRDefault="008A2BD3" w:rsidP="00321B8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A2BD3" w:rsidRDefault="008A2BD3" w:rsidP="00321B8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416B1" w:rsidRPr="00BB1923" w:rsidRDefault="008A2BD3" w:rsidP="00321B8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Дубна, 2016</w:t>
      </w:r>
      <w:r>
        <w:rPr>
          <w:rFonts w:ascii="Times New Roman" w:hAnsi="Times New Roman"/>
          <w:sz w:val="24"/>
          <w:szCs w:val="24"/>
        </w:rPr>
        <w:br w:type="page"/>
      </w:r>
    </w:p>
    <w:p w:rsidR="00BB1923" w:rsidRPr="00083C63" w:rsidRDefault="00BB1923" w:rsidP="00321B81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83C63"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>РАЗДЕЛ 1. ОБЩИЕ СВЕДЕНИЯ</w:t>
      </w:r>
    </w:p>
    <w:p w:rsidR="00BB1923" w:rsidRPr="00BB1923" w:rsidRDefault="00BB1923" w:rsidP="00321B81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BB1923" w:rsidRDefault="00BB1923" w:rsidP="00321B81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BB1923">
        <w:rPr>
          <w:rFonts w:ascii="Times New Roman" w:hAnsi="Times New Roman" w:cs="Times New Roman"/>
          <w:color w:val="000000"/>
          <w:sz w:val="24"/>
          <w:szCs w:val="24"/>
        </w:rPr>
        <w:t>Подраздел 1.1 Наименование</w:t>
      </w:r>
    </w:p>
    <w:p w:rsidR="003303E0" w:rsidRDefault="003303E0" w:rsidP="00321B81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321B81" w:rsidRPr="00BB1923" w:rsidRDefault="003303E0" w:rsidP="003303E0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Таблица 1</w:t>
      </w:r>
    </w:p>
    <w:tbl>
      <w:tblPr>
        <w:tblW w:w="0" w:type="auto"/>
        <w:tblInd w:w="-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9"/>
        <w:gridCol w:w="6027"/>
        <w:gridCol w:w="1414"/>
        <w:gridCol w:w="1837"/>
      </w:tblGrid>
      <w:tr w:rsidR="00BB1923" w:rsidRPr="00BB1923" w:rsidTr="000D209C">
        <w:trPr>
          <w:trHeight w:val="587"/>
        </w:trPr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923" w:rsidRPr="00321B81" w:rsidRDefault="00BB1923" w:rsidP="00321B8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21B8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№п/п</w:t>
            </w:r>
          </w:p>
        </w:tc>
        <w:tc>
          <w:tcPr>
            <w:tcW w:w="6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923" w:rsidRPr="00321B81" w:rsidRDefault="00BB1923" w:rsidP="00321B8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21B8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923" w:rsidRPr="00321B81" w:rsidRDefault="00BB1923" w:rsidP="00321B8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21B8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Ед. </w:t>
            </w:r>
            <w:proofErr w:type="spellStart"/>
            <w:r w:rsidRPr="00321B8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изм</w:t>
            </w:r>
            <w:proofErr w:type="spellEnd"/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923" w:rsidRPr="00321B81" w:rsidRDefault="00BB1923" w:rsidP="00321B8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21B8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Кол-во</w:t>
            </w:r>
          </w:p>
        </w:tc>
      </w:tr>
      <w:tr w:rsidR="00BB1923" w:rsidRPr="00BB1923" w:rsidTr="000D209C">
        <w:trPr>
          <w:trHeight w:val="469"/>
        </w:trPr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B1923" w:rsidRPr="00BB1923" w:rsidRDefault="00BB1923" w:rsidP="00321B81">
            <w:pPr>
              <w:widowControl w:val="0"/>
              <w:spacing w:after="0" w:line="240" w:lineRule="auto"/>
              <w:ind w:left="-3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192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923" w:rsidRPr="000D4CBD" w:rsidRDefault="00C00F86" w:rsidP="00C00F8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0F86">
              <w:rPr>
                <w:rFonts w:ascii="Times New Roman" w:hAnsi="Times New Roman" w:cs="Times New Roman"/>
                <w:sz w:val="24"/>
                <w:szCs w:val="24"/>
              </w:rPr>
              <w:t>Аккумуляторн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r w:rsidRPr="000D4C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батарея</w:t>
            </w:r>
            <w:r w:rsidRPr="000D4C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00F8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Sonnenschein</w:t>
            </w:r>
            <w:r w:rsidRPr="000D4C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00F8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</w:t>
            </w:r>
            <w:r w:rsidRPr="000D4CBD">
              <w:rPr>
                <w:rFonts w:ascii="Times New Roman" w:hAnsi="Times New Roman" w:cs="Times New Roman"/>
                <w:sz w:val="24"/>
                <w:szCs w:val="24"/>
              </w:rPr>
              <w:t xml:space="preserve">600 </w:t>
            </w:r>
            <w:r w:rsidRPr="00C00F8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Solar</w:t>
            </w:r>
            <w:r w:rsidRPr="000D4C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00F8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</w:t>
            </w:r>
            <w:r w:rsidRPr="000D4CBD">
              <w:rPr>
                <w:rFonts w:ascii="Times New Roman" w:hAnsi="Times New Roman" w:cs="Times New Roman"/>
                <w:sz w:val="24"/>
                <w:szCs w:val="24"/>
              </w:rPr>
              <w:t>602/1695</w:t>
            </w:r>
            <w:r w:rsidR="000D4CBD" w:rsidRPr="000D4C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D4CBD">
              <w:rPr>
                <w:rFonts w:ascii="Times New Roman" w:hAnsi="Times New Roman" w:cs="Times New Roman"/>
                <w:sz w:val="24"/>
                <w:szCs w:val="24"/>
              </w:rPr>
              <w:t>или аналог.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923" w:rsidRPr="00BB1923" w:rsidRDefault="00CC35E1" w:rsidP="00321B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923" w:rsidRPr="00CC35E1" w:rsidRDefault="00C00F86" w:rsidP="00321B8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0D4CBD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</w:tr>
    </w:tbl>
    <w:p w:rsidR="00BB1923" w:rsidRPr="00BB1923" w:rsidRDefault="00BB1923" w:rsidP="00321B81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BB1923" w:rsidRDefault="00BB1923" w:rsidP="00321B81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BB1923">
        <w:rPr>
          <w:rFonts w:ascii="Times New Roman" w:hAnsi="Times New Roman" w:cs="Times New Roman"/>
          <w:color w:val="000000"/>
          <w:sz w:val="24"/>
          <w:szCs w:val="24"/>
        </w:rPr>
        <w:t>Подраздел 1.2 Сведения о новизне</w:t>
      </w:r>
    </w:p>
    <w:p w:rsidR="00321B81" w:rsidRPr="00BB1923" w:rsidRDefault="00321B81" w:rsidP="00321B81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BB1923" w:rsidRPr="00BB1923" w:rsidRDefault="00BB1923" w:rsidP="00321B8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B1923">
        <w:rPr>
          <w:rFonts w:ascii="Times New Roman" w:hAnsi="Times New Roman" w:cs="Times New Roman"/>
          <w:color w:val="000000"/>
          <w:sz w:val="24"/>
          <w:szCs w:val="24"/>
        </w:rPr>
        <w:t>Поставляемый товар должен быть новым товаром (товаром, который не был 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свойства).</w:t>
      </w:r>
    </w:p>
    <w:p w:rsidR="00BB1923" w:rsidRPr="00BB1923" w:rsidRDefault="00BB1923" w:rsidP="00321B81">
      <w:pPr>
        <w:spacing w:after="0" w:line="240" w:lineRule="auto"/>
        <w:ind w:firstLine="113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B1923">
        <w:rPr>
          <w:rFonts w:ascii="Times New Roman" w:hAnsi="Times New Roman" w:cs="Times New Roman"/>
          <w:color w:val="000000"/>
          <w:sz w:val="24"/>
          <w:szCs w:val="24"/>
        </w:rPr>
        <w:t xml:space="preserve">Год выпуска </w:t>
      </w:r>
      <w:r>
        <w:rPr>
          <w:rFonts w:ascii="Times New Roman" w:hAnsi="Times New Roman" w:cs="Times New Roman"/>
          <w:color w:val="000000"/>
          <w:sz w:val="24"/>
          <w:szCs w:val="24"/>
        </w:rPr>
        <w:t>-2016</w:t>
      </w:r>
      <w:r w:rsidRPr="00BB1923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BB1923" w:rsidRPr="00BB1923" w:rsidRDefault="00BB1923" w:rsidP="00321B8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B1923" w:rsidRDefault="00BB1923" w:rsidP="00321B81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83C63">
        <w:rPr>
          <w:rFonts w:ascii="Times New Roman" w:hAnsi="Times New Roman" w:cs="Times New Roman"/>
          <w:b/>
          <w:color w:val="000000"/>
          <w:sz w:val="24"/>
          <w:szCs w:val="24"/>
        </w:rPr>
        <w:t>РАЗДЕЛ 2. ОБЛАСТЬ ПРИМЕНЕНИЯ</w:t>
      </w:r>
    </w:p>
    <w:p w:rsidR="00321B81" w:rsidRPr="00083C63" w:rsidRDefault="00321B81" w:rsidP="0025620A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BB1923" w:rsidRDefault="00C00F86" w:rsidP="00C00F86">
      <w:pPr>
        <w:spacing w:after="0" w:line="240" w:lineRule="auto"/>
        <w:ind w:firstLine="708"/>
        <w:jc w:val="both"/>
        <w:rPr>
          <w:rFonts w:ascii="TimesNewRomanPSMT" w:hAnsi="TimesNewRomanPSMT" w:cs="TimesNewRomanPSMT"/>
          <w:sz w:val="24"/>
          <w:szCs w:val="24"/>
        </w:rPr>
      </w:pPr>
      <w:r w:rsidRPr="00C00F86">
        <w:rPr>
          <w:rFonts w:ascii="TimesNewRomanPSMT" w:hAnsi="TimesNewRomanPSMT" w:cs="TimesNewRomanPSMT"/>
          <w:sz w:val="24"/>
          <w:szCs w:val="24"/>
        </w:rPr>
        <w:t xml:space="preserve">Аккумуляторные батареи </w:t>
      </w:r>
      <w:proofErr w:type="spellStart"/>
      <w:r w:rsidRPr="00C00F86">
        <w:rPr>
          <w:rFonts w:ascii="TimesNewRomanPSMT" w:hAnsi="TimesNewRomanPSMT" w:cs="TimesNewRomanPSMT"/>
          <w:sz w:val="24"/>
          <w:szCs w:val="24"/>
        </w:rPr>
        <w:t>Sonnenschein</w:t>
      </w:r>
      <w:proofErr w:type="spellEnd"/>
      <w:r w:rsidRPr="00C00F86">
        <w:rPr>
          <w:rFonts w:ascii="TimesNewRomanPSMT" w:hAnsi="TimesNewRomanPSMT" w:cs="TimesNewRomanPSMT"/>
          <w:sz w:val="24"/>
          <w:szCs w:val="24"/>
        </w:rPr>
        <w:t xml:space="preserve"> A600 </w:t>
      </w:r>
      <w:proofErr w:type="spellStart"/>
      <w:r w:rsidRPr="00C00F86">
        <w:rPr>
          <w:rFonts w:ascii="TimesNewRomanPSMT" w:hAnsi="TimesNewRomanPSMT" w:cs="TimesNewRomanPSMT"/>
          <w:sz w:val="24"/>
          <w:szCs w:val="24"/>
        </w:rPr>
        <w:t>Solar</w:t>
      </w:r>
      <w:proofErr w:type="spellEnd"/>
      <w:r w:rsidRPr="00C00F86">
        <w:rPr>
          <w:rFonts w:ascii="TimesNewRomanPSMT" w:hAnsi="TimesNewRomanPSMT" w:cs="TimesNewRomanPSMT"/>
          <w:sz w:val="24"/>
          <w:szCs w:val="24"/>
        </w:rPr>
        <w:t xml:space="preserve"> A602/1695</w:t>
      </w:r>
      <w:r>
        <w:rPr>
          <w:rFonts w:ascii="TimesNewRomanPSMT" w:hAnsi="TimesNewRomanPSMT" w:cs="TimesNewRomanPSMT"/>
          <w:sz w:val="24"/>
          <w:szCs w:val="24"/>
        </w:rPr>
        <w:t xml:space="preserve"> предназначены для использования в составе системы автономного электропитания на основе фотоэлектрической станции</w:t>
      </w:r>
      <w:r w:rsidR="0025620A">
        <w:rPr>
          <w:rFonts w:ascii="TimesNewRomanPSMT" w:hAnsi="TimesNewRomanPSMT" w:cs="TimesNewRomanPSMT"/>
          <w:sz w:val="24"/>
          <w:szCs w:val="24"/>
        </w:rPr>
        <w:t>.</w:t>
      </w:r>
    </w:p>
    <w:p w:rsidR="0025620A" w:rsidRPr="00BB1923" w:rsidRDefault="0025620A" w:rsidP="0025620A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BB1923" w:rsidRDefault="00BB1923" w:rsidP="00321B81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83C63">
        <w:rPr>
          <w:rFonts w:ascii="Times New Roman" w:hAnsi="Times New Roman" w:cs="Times New Roman"/>
          <w:b/>
          <w:color w:val="000000"/>
          <w:sz w:val="24"/>
          <w:szCs w:val="24"/>
        </w:rPr>
        <w:t>РАЗДЕЛ 3. УСЛОВИЯ ЭКСПЛУАТАЦИИ</w:t>
      </w:r>
    </w:p>
    <w:p w:rsidR="00321B81" w:rsidRPr="00083C63" w:rsidRDefault="00321B81" w:rsidP="001C0FD8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1C0FD8" w:rsidRPr="00C00F86" w:rsidRDefault="00C00F86" w:rsidP="0039516F">
      <w:pPr>
        <w:spacing w:after="0" w:line="240" w:lineRule="auto"/>
        <w:ind w:firstLine="708"/>
        <w:rPr>
          <w:rFonts w:ascii="TimesNewRomanPSMT" w:hAnsi="TimesNewRomanPSMT" w:cs="TimesNewRomanPSMT"/>
          <w:sz w:val="24"/>
          <w:szCs w:val="24"/>
        </w:rPr>
      </w:pPr>
      <w:r w:rsidRPr="00C00F86">
        <w:rPr>
          <w:rFonts w:ascii="TimesNewRomanPSMT" w:hAnsi="TimesNewRomanPSMT" w:cs="TimesNewRomanPSMT"/>
          <w:sz w:val="24"/>
          <w:szCs w:val="24"/>
        </w:rPr>
        <w:t xml:space="preserve">Аккумуляторные </w:t>
      </w:r>
      <w:r>
        <w:rPr>
          <w:rFonts w:ascii="TimesNewRomanPSMT" w:hAnsi="TimesNewRomanPSMT" w:cs="TimesNewRomanPSMT"/>
          <w:sz w:val="24"/>
          <w:szCs w:val="24"/>
        </w:rPr>
        <w:t>батареи должны сохранят</w:t>
      </w:r>
      <w:r w:rsidR="0039516F">
        <w:rPr>
          <w:rFonts w:ascii="TimesNewRomanPSMT" w:hAnsi="TimesNewRomanPSMT" w:cs="TimesNewRomanPSMT"/>
          <w:sz w:val="24"/>
          <w:szCs w:val="24"/>
        </w:rPr>
        <w:t xml:space="preserve">ь свою работоспособность при эксплуатации в температурном </w:t>
      </w:r>
      <w:r w:rsidR="0039516F" w:rsidRPr="0039516F">
        <w:rPr>
          <w:rFonts w:ascii="TimesNewRomanPSMT" w:hAnsi="TimesNewRomanPSMT" w:cs="TimesNewRomanPSMT"/>
          <w:sz w:val="24"/>
          <w:szCs w:val="24"/>
        </w:rPr>
        <w:t>диапазон</w:t>
      </w:r>
      <w:r w:rsidR="0039516F">
        <w:rPr>
          <w:rFonts w:ascii="TimesNewRomanPSMT" w:hAnsi="TimesNewRomanPSMT" w:cs="TimesNewRomanPSMT"/>
          <w:sz w:val="24"/>
          <w:szCs w:val="24"/>
        </w:rPr>
        <w:t xml:space="preserve">е  </w:t>
      </w:r>
      <w:r w:rsidR="0039516F" w:rsidRPr="0039516F">
        <w:rPr>
          <w:rFonts w:ascii="TimesNewRomanPSMT" w:hAnsi="TimesNewRomanPSMT" w:cs="TimesNewRomanPSMT"/>
          <w:sz w:val="24"/>
          <w:szCs w:val="24"/>
        </w:rPr>
        <w:t>от -</w:t>
      </w:r>
      <w:r w:rsidR="0039516F">
        <w:rPr>
          <w:rFonts w:ascii="TimesNewRomanPSMT" w:hAnsi="TimesNewRomanPSMT" w:cs="TimesNewRomanPSMT"/>
          <w:sz w:val="24"/>
          <w:szCs w:val="24"/>
        </w:rPr>
        <w:t>2</w:t>
      </w:r>
      <w:r w:rsidR="0039516F" w:rsidRPr="0039516F">
        <w:rPr>
          <w:rFonts w:ascii="TimesNewRomanPSMT" w:hAnsi="TimesNewRomanPSMT" w:cs="TimesNewRomanPSMT"/>
          <w:sz w:val="24"/>
          <w:szCs w:val="24"/>
        </w:rPr>
        <w:t>0</w:t>
      </w:r>
      <w:proofErr w:type="gramStart"/>
      <w:r w:rsidR="0039516F" w:rsidRPr="0039516F">
        <w:rPr>
          <w:rFonts w:ascii="TimesNewRomanPSMT" w:hAnsi="TimesNewRomanPSMT" w:cs="TimesNewRomanPSMT"/>
          <w:sz w:val="24"/>
          <w:szCs w:val="24"/>
        </w:rPr>
        <w:t>°С</w:t>
      </w:r>
      <w:proofErr w:type="gramEnd"/>
      <w:r w:rsidR="0039516F" w:rsidRPr="0039516F">
        <w:rPr>
          <w:rFonts w:ascii="TimesNewRomanPSMT" w:hAnsi="TimesNewRomanPSMT" w:cs="TimesNewRomanPSMT"/>
          <w:sz w:val="24"/>
          <w:szCs w:val="24"/>
        </w:rPr>
        <w:t xml:space="preserve"> до +</w:t>
      </w:r>
      <w:r w:rsidR="0039516F">
        <w:rPr>
          <w:rFonts w:ascii="TimesNewRomanPSMT" w:hAnsi="TimesNewRomanPSMT" w:cs="TimesNewRomanPSMT"/>
          <w:sz w:val="24"/>
          <w:szCs w:val="24"/>
        </w:rPr>
        <w:t>4</w:t>
      </w:r>
      <w:r w:rsidR="0039516F" w:rsidRPr="0039516F">
        <w:rPr>
          <w:rFonts w:ascii="TimesNewRomanPSMT" w:hAnsi="TimesNewRomanPSMT" w:cs="TimesNewRomanPSMT"/>
          <w:sz w:val="24"/>
          <w:szCs w:val="24"/>
        </w:rPr>
        <w:t>0°С.</w:t>
      </w:r>
    </w:p>
    <w:p w:rsidR="00C00F86" w:rsidRPr="00C00F86" w:rsidRDefault="00C00F86" w:rsidP="00C00F86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BB1923" w:rsidRDefault="00BB1923" w:rsidP="00321B81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83C63">
        <w:rPr>
          <w:rFonts w:ascii="Times New Roman" w:hAnsi="Times New Roman" w:cs="Times New Roman"/>
          <w:b/>
          <w:color w:val="000000"/>
          <w:sz w:val="24"/>
          <w:szCs w:val="24"/>
        </w:rPr>
        <w:t>РАЗДЕЛ 4. ТЕХНИЧЕСКИЕ ТРЕБОВАНИЯ</w:t>
      </w:r>
    </w:p>
    <w:p w:rsidR="00321B81" w:rsidRPr="00083C63" w:rsidRDefault="00321B81" w:rsidP="00321B81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274CBF" w:rsidRPr="003303E0" w:rsidRDefault="006D7B7E" w:rsidP="003303E0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BB1923">
        <w:rPr>
          <w:rFonts w:ascii="Times New Roman" w:hAnsi="Times New Roman" w:cs="Times New Roman"/>
          <w:color w:val="000000"/>
          <w:sz w:val="24"/>
          <w:szCs w:val="24"/>
        </w:rPr>
        <w:t xml:space="preserve">Подраздел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BB1923" w:rsidRPr="00BB1923">
        <w:rPr>
          <w:rFonts w:ascii="Times New Roman" w:hAnsi="Times New Roman" w:cs="Times New Roman"/>
          <w:color w:val="000000"/>
          <w:sz w:val="24"/>
          <w:szCs w:val="24"/>
        </w:rPr>
        <w:t>4.1 Технические</w:t>
      </w:r>
      <w:r w:rsidR="00274CB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="00274CBF">
        <w:rPr>
          <w:rFonts w:ascii="Times New Roman" w:hAnsi="Times New Roman" w:cs="Times New Roman"/>
          <w:color w:val="000000"/>
          <w:sz w:val="24"/>
          <w:szCs w:val="24"/>
        </w:rPr>
        <w:t>данные</w:t>
      </w:r>
      <w:proofErr w:type="gramEnd"/>
      <w:r w:rsidR="00274CBF">
        <w:rPr>
          <w:rFonts w:ascii="TimesNewRomanPSMT" w:hAnsi="TimesNewRomanPSMT" w:cs="TimesNewRomanPSMT"/>
          <w:sz w:val="24"/>
          <w:szCs w:val="24"/>
        </w:rPr>
        <w:t xml:space="preserve"> </w:t>
      </w:r>
      <w:r w:rsidR="003303E0">
        <w:rPr>
          <w:rFonts w:ascii="TimesNewRomanPSMT" w:hAnsi="TimesNewRomanPSMT" w:cs="TimesNewRomanPSMT"/>
          <w:sz w:val="24"/>
          <w:szCs w:val="24"/>
        </w:rPr>
        <w:t>которым должны соответствовать а</w:t>
      </w:r>
      <w:r w:rsidR="003303E0" w:rsidRPr="00C00F86">
        <w:rPr>
          <w:rFonts w:ascii="TimesNewRomanPSMT" w:hAnsi="TimesNewRomanPSMT" w:cs="TimesNewRomanPSMT"/>
          <w:sz w:val="24"/>
          <w:szCs w:val="24"/>
        </w:rPr>
        <w:t xml:space="preserve">ккумуляторные </w:t>
      </w:r>
      <w:r w:rsidR="003303E0">
        <w:rPr>
          <w:rFonts w:ascii="TimesNewRomanPSMT" w:hAnsi="TimesNewRomanPSMT" w:cs="TimesNewRomanPSMT"/>
          <w:sz w:val="24"/>
          <w:szCs w:val="24"/>
        </w:rPr>
        <w:t xml:space="preserve">батареи приведены в </w:t>
      </w:r>
      <w:r w:rsidR="00274CBF">
        <w:rPr>
          <w:rFonts w:ascii="TimesNewRomanPSMT" w:hAnsi="TimesNewRomanPSMT" w:cs="TimesNewRomanPSMT"/>
          <w:sz w:val="24"/>
          <w:szCs w:val="24"/>
        </w:rPr>
        <w:t>табл</w:t>
      </w:r>
      <w:r w:rsidR="003303E0">
        <w:rPr>
          <w:rFonts w:ascii="TimesNewRomanPSMT" w:hAnsi="TimesNewRomanPSMT" w:cs="TimesNewRomanPSMT"/>
          <w:sz w:val="24"/>
          <w:szCs w:val="24"/>
        </w:rPr>
        <w:t>ице 2.</w:t>
      </w:r>
    </w:p>
    <w:p w:rsidR="003303E0" w:rsidRDefault="003303E0" w:rsidP="00042867">
      <w:pPr>
        <w:spacing w:after="0" w:line="240" w:lineRule="auto"/>
        <w:ind w:firstLine="709"/>
        <w:jc w:val="center"/>
        <w:rPr>
          <w:rFonts w:ascii="TimesNewRomanPSMT" w:hAnsi="TimesNewRomanPSMT" w:cs="TimesNewRomanPSMT"/>
          <w:sz w:val="24"/>
          <w:szCs w:val="24"/>
        </w:rPr>
      </w:pPr>
    </w:p>
    <w:p w:rsidR="00274CBF" w:rsidRDefault="00274CBF" w:rsidP="007C751C">
      <w:pPr>
        <w:spacing w:after="0" w:line="240" w:lineRule="auto"/>
        <w:ind w:firstLine="709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Таблица </w:t>
      </w:r>
      <w:r w:rsidR="003303E0">
        <w:rPr>
          <w:rFonts w:ascii="TimesNewRomanPSMT" w:hAnsi="TimesNewRomanPSMT" w:cs="TimesNewRomanPSMT"/>
          <w:sz w:val="24"/>
          <w:szCs w:val="24"/>
        </w:rPr>
        <w:t>2.</w:t>
      </w:r>
    </w:p>
    <w:tbl>
      <w:tblPr>
        <w:tblStyle w:val="a7"/>
        <w:tblW w:w="10140" w:type="dxa"/>
        <w:jc w:val="center"/>
        <w:tblLook w:val="04A0" w:firstRow="1" w:lastRow="0" w:firstColumn="1" w:lastColumn="0" w:noHBand="0" w:noVBand="1"/>
      </w:tblPr>
      <w:tblGrid>
        <w:gridCol w:w="811"/>
        <w:gridCol w:w="2037"/>
        <w:gridCol w:w="1832"/>
        <w:gridCol w:w="1760"/>
        <w:gridCol w:w="1001"/>
        <w:gridCol w:w="2699"/>
      </w:tblGrid>
      <w:tr w:rsidR="003303E0" w:rsidTr="003303E0">
        <w:trPr>
          <w:jc w:val="center"/>
        </w:trPr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303E0" w:rsidRPr="0039516F" w:rsidRDefault="003303E0" w:rsidP="00203B5E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9516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№п/п</w:t>
            </w:r>
          </w:p>
        </w:tc>
        <w:tc>
          <w:tcPr>
            <w:tcW w:w="3097" w:type="dxa"/>
          </w:tcPr>
          <w:p w:rsidR="003303E0" w:rsidRPr="0039516F" w:rsidRDefault="003303E0" w:rsidP="00203B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516F">
              <w:rPr>
                <w:rFonts w:ascii="Times New Roman" w:hAnsi="Times New Roman" w:cs="Times New Roman"/>
                <w:b/>
                <w:sz w:val="24"/>
                <w:szCs w:val="24"/>
              </w:rPr>
              <w:t>Обозначение</w:t>
            </w:r>
          </w:p>
        </w:tc>
        <w:tc>
          <w:tcPr>
            <w:tcW w:w="2143" w:type="dxa"/>
          </w:tcPr>
          <w:p w:rsidR="003303E0" w:rsidRPr="0039516F" w:rsidRDefault="003303E0" w:rsidP="003951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516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Номинальное </w:t>
            </w:r>
          </w:p>
          <w:p w:rsidR="003303E0" w:rsidRPr="0039516F" w:rsidRDefault="003303E0" w:rsidP="003951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516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напряжение, </w:t>
            </w:r>
          </w:p>
          <w:p w:rsidR="003303E0" w:rsidRPr="0039516F" w:rsidRDefault="003303E0" w:rsidP="003951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516F"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</w:p>
        </w:tc>
        <w:tc>
          <w:tcPr>
            <w:tcW w:w="1829" w:type="dxa"/>
          </w:tcPr>
          <w:p w:rsidR="003303E0" w:rsidRPr="0039516F" w:rsidRDefault="003303E0" w:rsidP="003951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516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Номинальная </w:t>
            </w:r>
          </w:p>
          <w:p w:rsidR="003303E0" w:rsidRPr="0039516F" w:rsidRDefault="003303E0" w:rsidP="003951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516F">
              <w:rPr>
                <w:rFonts w:ascii="Times New Roman" w:hAnsi="Times New Roman" w:cs="Times New Roman"/>
                <w:b/>
                <w:sz w:val="24"/>
                <w:szCs w:val="24"/>
              </w:rPr>
              <w:t>емкость,</w:t>
            </w:r>
          </w:p>
          <w:p w:rsidR="003303E0" w:rsidRPr="0039516F" w:rsidRDefault="003303E0" w:rsidP="003951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39516F">
              <w:rPr>
                <w:rFonts w:ascii="Times New Roman" w:hAnsi="Times New Roman" w:cs="Times New Roman"/>
                <w:b/>
                <w:sz w:val="24"/>
                <w:szCs w:val="24"/>
              </w:rPr>
              <w:t>Ач</w:t>
            </w:r>
            <w:proofErr w:type="spellEnd"/>
          </w:p>
        </w:tc>
        <w:tc>
          <w:tcPr>
            <w:tcW w:w="1116" w:type="dxa"/>
          </w:tcPr>
          <w:p w:rsidR="003303E0" w:rsidRPr="0039516F" w:rsidRDefault="003303E0" w:rsidP="00203B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516F">
              <w:rPr>
                <w:rFonts w:ascii="Times New Roman" w:hAnsi="Times New Roman" w:cs="Times New Roman"/>
                <w:b/>
                <w:sz w:val="24"/>
                <w:szCs w:val="24"/>
              </w:rPr>
              <w:t>Масса, кг</w:t>
            </w:r>
          </w:p>
        </w:tc>
        <w:tc>
          <w:tcPr>
            <w:tcW w:w="1116" w:type="dxa"/>
          </w:tcPr>
          <w:p w:rsidR="003303E0" w:rsidRPr="0039516F" w:rsidRDefault="003303E0" w:rsidP="003303E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Длина/ширина/высота</w:t>
            </w:r>
          </w:p>
        </w:tc>
      </w:tr>
      <w:tr w:rsidR="003303E0" w:rsidTr="003303E0">
        <w:trPr>
          <w:jc w:val="center"/>
        </w:trPr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303E0" w:rsidRPr="0039516F" w:rsidRDefault="003303E0" w:rsidP="0039516F">
            <w:pPr>
              <w:widowControl w:val="0"/>
              <w:ind w:left="-3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16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097" w:type="dxa"/>
          </w:tcPr>
          <w:p w:rsidR="003303E0" w:rsidRPr="003303E0" w:rsidRDefault="003303E0" w:rsidP="003951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303E0">
              <w:rPr>
                <w:rFonts w:ascii="Times New Roman" w:hAnsi="Times New Roman" w:cs="Times New Roman"/>
                <w:sz w:val="24"/>
                <w:szCs w:val="24"/>
              </w:rPr>
              <w:t>Sonnenschein</w:t>
            </w:r>
            <w:proofErr w:type="spellEnd"/>
            <w:r w:rsidRPr="003303E0">
              <w:rPr>
                <w:rFonts w:ascii="Times New Roman" w:hAnsi="Times New Roman" w:cs="Times New Roman"/>
                <w:sz w:val="24"/>
                <w:szCs w:val="24"/>
              </w:rPr>
              <w:t xml:space="preserve"> A600 </w:t>
            </w:r>
            <w:proofErr w:type="spellStart"/>
            <w:r w:rsidRPr="003303E0">
              <w:rPr>
                <w:rFonts w:ascii="Times New Roman" w:hAnsi="Times New Roman" w:cs="Times New Roman"/>
                <w:sz w:val="24"/>
                <w:szCs w:val="24"/>
              </w:rPr>
              <w:t>Solar</w:t>
            </w:r>
            <w:proofErr w:type="spellEnd"/>
            <w:r w:rsidRPr="003303E0">
              <w:rPr>
                <w:rFonts w:ascii="Times New Roman" w:hAnsi="Times New Roman" w:cs="Times New Roman"/>
                <w:sz w:val="24"/>
                <w:szCs w:val="24"/>
              </w:rPr>
              <w:t xml:space="preserve"> A602/1695</w:t>
            </w:r>
          </w:p>
        </w:tc>
        <w:tc>
          <w:tcPr>
            <w:tcW w:w="2143" w:type="dxa"/>
          </w:tcPr>
          <w:p w:rsidR="003303E0" w:rsidRPr="003303E0" w:rsidRDefault="003303E0" w:rsidP="003951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03E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29" w:type="dxa"/>
          </w:tcPr>
          <w:p w:rsidR="003303E0" w:rsidRPr="003303E0" w:rsidRDefault="003303E0" w:rsidP="003951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03E0">
              <w:rPr>
                <w:rFonts w:ascii="Times New Roman" w:hAnsi="Times New Roman" w:cs="Times New Roman"/>
                <w:sz w:val="24"/>
                <w:szCs w:val="24"/>
              </w:rPr>
              <w:t>1689</w:t>
            </w:r>
          </w:p>
        </w:tc>
        <w:tc>
          <w:tcPr>
            <w:tcW w:w="1116" w:type="dxa"/>
          </w:tcPr>
          <w:p w:rsidR="003303E0" w:rsidRPr="003303E0" w:rsidRDefault="003303E0" w:rsidP="0039516F">
            <w:pPr>
              <w:tabs>
                <w:tab w:val="left" w:pos="59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03E0"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1116" w:type="dxa"/>
          </w:tcPr>
          <w:p w:rsidR="003303E0" w:rsidRPr="003303E0" w:rsidRDefault="003303E0" w:rsidP="003303E0">
            <w:pPr>
              <w:tabs>
                <w:tab w:val="left" w:pos="59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03E0">
              <w:rPr>
                <w:rFonts w:ascii="Times New Roman" w:hAnsi="Times New Roman" w:cs="Times New Roman"/>
                <w:sz w:val="24"/>
                <w:szCs w:val="24"/>
              </w:rPr>
              <w:t>212/277/690</w:t>
            </w:r>
          </w:p>
        </w:tc>
      </w:tr>
    </w:tbl>
    <w:p w:rsidR="00274CBF" w:rsidRDefault="00274CBF" w:rsidP="006D7B7E">
      <w:pPr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p w:rsidR="00BB1923" w:rsidRPr="00BB1923" w:rsidRDefault="00042867" w:rsidP="00042867">
      <w:pPr>
        <w:spacing w:after="0" w:line="360" w:lineRule="auto"/>
        <w:ind w:firstLine="709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BB1923">
        <w:rPr>
          <w:rFonts w:ascii="Times New Roman" w:hAnsi="Times New Roman" w:cs="Times New Roman"/>
          <w:color w:val="000000"/>
          <w:sz w:val="24"/>
          <w:szCs w:val="24"/>
        </w:rPr>
        <w:t xml:space="preserve">Подраздел </w:t>
      </w:r>
      <w:r w:rsidR="00BB1923" w:rsidRPr="00BB1923">
        <w:rPr>
          <w:rFonts w:ascii="Times New Roman" w:hAnsi="Times New Roman" w:cs="Times New Roman"/>
          <w:color w:val="000000"/>
          <w:sz w:val="24"/>
          <w:szCs w:val="24"/>
        </w:rPr>
        <w:t>4.</w:t>
      </w:r>
      <w:r w:rsidR="003303E0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="00BB1923" w:rsidRPr="00BB1923">
        <w:rPr>
          <w:rFonts w:ascii="Times New Roman" w:hAnsi="Times New Roman" w:cs="Times New Roman"/>
          <w:color w:val="000000"/>
          <w:sz w:val="24"/>
          <w:szCs w:val="24"/>
        </w:rPr>
        <w:t xml:space="preserve"> Требования к упаковке</w:t>
      </w:r>
    </w:p>
    <w:p w:rsidR="00BB1923" w:rsidRPr="00BB1923" w:rsidRDefault="00BB1923" w:rsidP="00554022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Продукция</w:t>
      </w:r>
      <w:r w:rsidRPr="00BB1923">
        <w:rPr>
          <w:rFonts w:ascii="Times New Roman" w:hAnsi="Times New Roman" w:cs="Times New Roman"/>
          <w:color w:val="000000"/>
          <w:sz w:val="24"/>
          <w:szCs w:val="24"/>
        </w:rPr>
        <w:t xml:space="preserve">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</w:t>
      </w:r>
      <w:r>
        <w:rPr>
          <w:rFonts w:ascii="Times New Roman" w:hAnsi="Times New Roman" w:cs="Times New Roman"/>
          <w:color w:val="000000"/>
          <w:sz w:val="24"/>
          <w:szCs w:val="24"/>
        </w:rPr>
        <w:t>продукции</w:t>
      </w:r>
      <w:r w:rsidRPr="00BB1923">
        <w:rPr>
          <w:rFonts w:ascii="Times New Roman" w:hAnsi="Times New Roman" w:cs="Times New Roman"/>
          <w:color w:val="000000"/>
          <w:sz w:val="24"/>
          <w:szCs w:val="24"/>
        </w:rPr>
        <w:t xml:space="preserve"> на весь срок </w:t>
      </w:r>
      <w:r>
        <w:rPr>
          <w:rFonts w:ascii="Times New Roman" w:hAnsi="Times New Roman" w:cs="Times New Roman"/>
          <w:color w:val="000000"/>
          <w:sz w:val="24"/>
          <w:szCs w:val="24"/>
        </w:rPr>
        <w:t>ее</w:t>
      </w:r>
      <w:r w:rsidRPr="00BB1923">
        <w:rPr>
          <w:rFonts w:ascii="Times New Roman" w:hAnsi="Times New Roman" w:cs="Times New Roman"/>
          <w:color w:val="000000"/>
          <w:sz w:val="24"/>
          <w:szCs w:val="24"/>
        </w:rPr>
        <w:t xml:space="preserve"> транспортировки с учетом перегрузок и длительного хранения.</w:t>
      </w:r>
    </w:p>
    <w:p w:rsidR="00BB1923" w:rsidRDefault="00042867" w:rsidP="00042867">
      <w:pPr>
        <w:spacing w:after="0"/>
        <w:ind w:firstLine="709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BB1923">
        <w:rPr>
          <w:rFonts w:ascii="Times New Roman" w:hAnsi="Times New Roman" w:cs="Times New Roman"/>
          <w:color w:val="000000"/>
          <w:sz w:val="24"/>
          <w:szCs w:val="24"/>
        </w:rPr>
        <w:t xml:space="preserve">Подраздел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BB1923" w:rsidRPr="00BB1923">
        <w:rPr>
          <w:rFonts w:ascii="Times New Roman" w:hAnsi="Times New Roman" w:cs="Times New Roman"/>
          <w:color w:val="000000"/>
          <w:sz w:val="24"/>
          <w:szCs w:val="24"/>
        </w:rPr>
        <w:t>4.</w:t>
      </w:r>
      <w:r w:rsidR="003303E0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="00BB1923" w:rsidRPr="00BB1923">
        <w:rPr>
          <w:rFonts w:ascii="Times New Roman" w:hAnsi="Times New Roman" w:cs="Times New Roman"/>
          <w:color w:val="000000"/>
          <w:sz w:val="24"/>
          <w:szCs w:val="24"/>
        </w:rPr>
        <w:t xml:space="preserve"> Требования к маркировке</w:t>
      </w:r>
    </w:p>
    <w:p w:rsidR="00554022" w:rsidRDefault="00554022" w:rsidP="00351DF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Маркировка отправочных элементов указана в упаковочном листе в соответствии с рабочей конструкторской и упаковочной документацией.</w:t>
      </w:r>
    </w:p>
    <w:p w:rsidR="006D7B7E" w:rsidRDefault="006D7B7E" w:rsidP="00351DF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4"/>
          <w:szCs w:val="24"/>
        </w:rPr>
      </w:pPr>
    </w:p>
    <w:p w:rsidR="003303E0" w:rsidRDefault="003303E0" w:rsidP="00351DF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4"/>
          <w:szCs w:val="24"/>
        </w:rPr>
      </w:pPr>
    </w:p>
    <w:p w:rsidR="003303E0" w:rsidRDefault="003303E0" w:rsidP="00351DF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4"/>
          <w:szCs w:val="24"/>
        </w:rPr>
      </w:pPr>
    </w:p>
    <w:p w:rsidR="003303E0" w:rsidRDefault="003303E0" w:rsidP="00351DF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4"/>
          <w:szCs w:val="24"/>
        </w:rPr>
      </w:pPr>
    </w:p>
    <w:p w:rsidR="003303E0" w:rsidRPr="00554022" w:rsidRDefault="003303E0" w:rsidP="00351DF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4"/>
          <w:szCs w:val="24"/>
        </w:rPr>
      </w:pPr>
    </w:p>
    <w:p w:rsidR="00BB1923" w:rsidRPr="00083C63" w:rsidRDefault="00BB1923" w:rsidP="00321B81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83C63"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>РАЗДЕЛ 5. ТРЕБОВАНИЯ ПО ПРАВИЛАМ СДАЧИ И ПРИЕМКИ</w:t>
      </w:r>
    </w:p>
    <w:p w:rsidR="00BB1923" w:rsidRPr="00BB1923" w:rsidRDefault="00BB1923" w:rsidP="00321B81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BB1923" w:rsidRDefault="00BB1923" w:rsidP="00321B81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BB1923">
        <w:rPr>
          <w:rFonts w:ascii="Times New Roman" w:hAnsi="Times New Roman" w:cs="Times New Roman"/>
          <w:color w:val="000000"/>
          <w:sz w:val="24"/>
          <w:szCs w:val="24"/>
        </w:rPr>
        <w:t>Подраздел 5.1 Порядок сдачи и приемки</w:t>
      </w:r>
    </w:p>
    <w:p w:rsidR="00321B81" w:rsidRPr="00BB1923" w:rsidRDefault="00321B81" w:rsidP="00321B81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BB1923" w:rsidRPr="00BB1923" w:rsidRDefault="00BB1923" w:rsidP="00321B8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B1923">
        <w:rPr>
          <w:rFonts w:ascii="Times New Roman" w:hAnsi="Times New Roman" w:cs="Times New Roman"/>
          <w:color w:val="000000"/>
          <w:sz w:val="24"/>
          <w:szCs w:val="24"/>
        </w:rPr>
        <w:t xml:space="preserve">Приемка продукции по качеству и количеству производится в точном соответствии с действующими стандартами, техническими условиями, спецификациями, транспортными и удостоверяющими сопроводительными документами, имеющимися в наличии. Приемка продукции по качеству производится на </w:t>
      </w:r>
      <w:r>
        <w:rPr>
          <w:rFonts w:ascii="Times New Roman" w:hAnsi="Times New Roman" w:cs="Times New Roman"/>
          <w:color w:val="000000"/>
          <w:sz w:val="24"/>
          <w:szCs w:val="24"/>
        </w:rPr>
        <w:t>складе Покупателя</w:t>
      </w:r>
      <w:r w:rsidRPr="00BB1923">
        <w:rPr>
          <w:rFonts w:ascii="Times New Roman" w:hAnsi="Times New Roman" w:cs="Times New Roman"/>
          <w:color w:val="000000"/>
          <w:sz w:val="24"/>
          <w:szCs w:val="24"/>
        </w:rPr>
        <w:t xml:space="preserve">, в срок не позднее </w:t>
      </w:r>
      <w:r w:rsidRPr="000D4CBD">
        <w:rPr>
          <w:rFonts w:ascii="Times New Roman" w:hAnsi="Times New Roman" w:cs="Times New Roman"/>
          <w:color w:val="000000"/>
          <w:sz w:val="24"/>
          <w:szCs w:val="24"/>
        </w:rPr>
        <w:t>20 (двадцати) дней</w:t>
      </w:r>
      <w:r w:rsidRPr="00BB1923">
        <w:rPr>
          <w:rFonts w:ascii="Times New Roman" w:hAnsi="Times New Roman" w:cs="Times New Roman"/>
          <w:color w:val="000000"/>
          <w:sz w:val="24"/>
          <w:szCs w:val="24"/>
        </w:rPr>
        <w:t xml:space="preserve"> с момента фактической передачи товара Покупателю.</w:t>
      </w:r>
    </w:p>
    <w:p w:rsidR="00BB1923" w:rsidRPr="00BB1923" w:rsidRDefault="00BB1923" w:rsidP="00321B8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B1923" w:rsidRDefault="00BB1923" w:rsidP="00321B81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BB1923">
        <w:rPr>
          <w:rFonts w:ascii="Times New Roman" w:hAnsi="Times New Roman" w:cs="Times New Roman"/>
          <w:color w:val="000000"/>
          <w:sz w:val="24"/>
          <w:szCs w:val="24"/>
        </w:rPr>
        <w:t>Подраздел 5.2 Требования по передаче заказчику технических и иных документов при поставке товаров</w:t>
      </w:r>
    </w:p>
    <w:p w:rsidR="00321B81" w:rsidRPr="00BB1923" w:rsidRDefault="00321B81" w:rsidP="00321B81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BB1923" w:rsidRPr="00BB1923" w:rsidRDefault="00BB1923" w:rsidP="00321B8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B1923">
        <w:rPr>
          <w:rFonts w:ascii="Times New Roman" w:hAnsi="Times New Roman" w:cs="Times New Roman"/>
          <w:color w:val="000000"/>
          <w:sz w:val="24"/>
          <w:szCs w:val="24"/>
        </w:rPr>
        <w:t>Продукция должна иметь необходимые серт</w:t>
      </w:r>
      <w:r>
        <w:rPr>
          <w:rFonts w:ascii="Times New Roman" w:hAnsi="Times New Roman" w:cs="Times New Roman"/>
          <w:color w:val="000000"/>
          <w:sz w:val="24"/>
          <w:szCs w:val="24"/>
        </w:rPr>
        <w:t>ификаты соответствия. Поставщик</w:t>
      </w:r>
      <w:r w:rsidRPr="00BB1923">
        <w:rPr>
          <w:rFonts w:ascii="Times New Roman" w:hAnsi="Times New Roman" w:cs="Times New Roman"/>
          <w:color w:val="000000"/>
          <w:sz w:val="24"/>
          <w:szCs w:val="24"/>
        </w:rPr>
        <w:t xml:space="preserve"> должен гарантировать соответствие поставляемой продукции всем обязательным </w:t>
      </w:r>
      <w:proofErr w:type="gramStart"/>
      <w:r w:rsidRPr="00BB1923">
        <w:rPr>
          <w:rFonts w:ascii="Times New Roman" w:hAnsi="Times New Roman" w:cs="Times New Roman"/>
          <w:color w:val="000000"/>
          <w:sz w:val="24"/>
          <w:szCs w:val="24"/>
        </w:rPr>
        <w:t>требованиям</w:t>
      </w:r>
      <w:proofErr w:type="gramEnd"/>
      <w:r w:rsidRPr="00BB1923">
        <w:rPr>
          <w:rFonts w:ascii="Times New Roman" w:hAnsi="Times New Roman" w:cs="Times New Roman"/>
          <w:color w:val="000000"/>
          <w:sz w:val="24"/>
          <w:szCs w:val="24"/>
        </w:rPr>
        <w:t xml:space="preserve"> предъявляемым к качеству, таре (упаковке) и маркировки данной кат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егории товаров, содержащимся в </w:t>
      </w:r>
      <w:r w:rsidRPr="00BB1923">
        <w:rPr>
          <w:rFonts w:ascii="Times New Roman" w:hAnsi="Times New Roman" w:cs="Times New Roman"/>
          <w:color w:val="000000"/>
          <w:sz w:val="24"/>
          <w:szCs w:val="24"/>
        </w:rPr>
        <w:t>Договоре.</w:t>
      </w:r>
    </w:p>
    <w:p w:rsidR="00BB1923" w:rsidRPr="00BB1923" w:rsidRDefault="00BB1923" w:rsidP="00321B8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B1923" w:rsidRDefault="00BB1923" w:rsidP="00321B81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83C63">
        <w:rPr>
          <w:rFonts w:ascii="Times New Roman" w:hAnsi="Times New Roman" w:cs="Times New Roman"/>
          <w:b/>
          <w:color w:val="000000"/>
          <w:sz w:val="24"/>
          <w:szCs w:val="24"/>
        </w:rPr>
        <w:t>РАЗДЕЛ 6. ТРЕБОВАНИЯ К ОБЪЕМУ И/ИЛИ СРОКУ ПРЕДОСТАВЛЕНИЯ ГАРАНТИЙ</w:t>
      </w:r>
    </w:p>
    <w:p w:rsidR="00321B81" w:rsidRPr="00083C63" w:rsidRDefault="00321B81" w:rsidP="00321B81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BB1923" w:rsidRPr="00BB1923" w:rsidRDefault="00BB1923" w:rsidP="00321B81">
      <w:pPr>
        <w:pStyle w:val="a4"/>
        <w:spacing w:before="0" w:beforeAutospacing="0" w:after="0" w:afterAutospacing="0"/>
        <w:ind w:firstLine="708"/>
        <w:rPr>
          <w:color w:val="000000"/>
        </w:rPr>
      </w:pPr>
      <w:r w:rsidRPr="00BB1923">
        <w:rPr>
          <w:color w:val="000000"/>
        </w:rPr>
        <w:t xml:space="preserve">Гарантийный срок – не менее </w:t>
      </w:r>
      <w:r w:rsidR="00CC35E1">
        <w:rPr>
          <w:color w:val="000000"/>
        </w:rPr>
        <w:t>24</w:t>
      </w:r>
      <w:r w:rsidRPr="00BB1923">
        <w:rPr>
          <w:color w:val="000000"/>
        </w:rPr>
        <w:t xml:space="preserve"> месяцев.</w:t>
      </w:r>
    </w:p>
    <w:p w:rsidR="00BB1923" w:rsidRPr="00BB1923" w:rsidRDefault="00BB1923" w:rsidP="00321B81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highlight w:val="yellow"/>
        </w:rPr>
      </w:pPr>
    </w:p>
    <w:p w:rsidR="00BB1923" w:rsidRPr="00083C63" w:rsidRDefault="00BB1923" w:rsidP="00321B81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83C63">
        <w:rPr>
          <w:rFonts w:ascii="Times New Roman" w:hAnsi="Times New Roman" w:cs="Times New Roman"/>
          <w:b/>
          <w:color w:val="000000"/>
          <w:sz w:val="24"/>
          <w:szCs w:val="24"/>
        </w:rPr>
        <w:t>РАЗДЕЛ 7. ТРЕБОВАНИЯ К КАЧЕСТВУ</w:t>
      </w:r>
    </w:p>
    <w:p w:rsidR="00BB1923" w:rsidRPr="00BB1923" w:rsidRDefault="00BB1923" w:rsidP="00321B81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BB1923" w:rsidRPr="00BB1923" w:rsidRDefault="00BB1923" w:rsidP="00321B81">
      <w:pPr>
        <w:spacing w:after="0" w:line="240" w:lineRule="auto"/>
        <w:ind w:firstLine="708"/>
        <w:rPr>
          <w:rFonts w:ascii="Times New Roman" w:hAnsi="Times New Roman" w:cs="Times New Roman"/>
          <w:color w:val="000000"/>
          <w:sz w:val="24"/>
          <w:szCs w:val="24"/>
        </w:rPr>
      </w:pPr>
      <w:r w:rsidRPr="00BB1923">
        <w:rPr>
          <w:rFonts w:ascii="Times New Roman" w:hAnsi="Times New Roman" w:cs="Times New Roman"/>
          <w:color w:val="000000"/>
          <w:sz w:val="24"/>
          <w:szCs w:val="24"/>
        </w:rPr>
        <w:t>Требования к качеству в соответствии с паспортами (документами) на поставляемый товар. Приложить сертификаты соответствия на товар.</w:t>
      </w:r>
    </w:p>
    <w:p w:rsidR="00BB1923" w:rsidRPr="00BB1923" w:rsidRDefault="00BB1923" w:rsidP="00321B81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highlight w:val="yellow"/>
        </w:rPr>
      </w:pPr>
    </w:p>
    <w:p w:rsidR="00BB1923" w:rsidRDefault="00BB1923" w:rsidP="00321B81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83C63">
        <w:rPr>
          <w:rFonts w:ascii="Times New Roman" w:hAnsi="Times New Roman" w:cs="Times New Roman"/>
          <w:b/>
          <w:color w:val="000000"/>
          <w:sz w:val="24"/>
          <w:szCs w:val="24"/>
        </w:rPr>
        <w:t>РАЗДЕЛ 8. ТРЕБОВАНИЯ К КОЛИЧЕСТВУ И СРОКУ (ПЕРИОДИЧНОСТИ) ПОСТАВКИ</w:t>
      </w:r>
    </w:p>
    <w:p w:rsidR="00436A6C" w:rsidRPr="00083C63" w:rsidRDefault="00436A6C" w:rsidP="00321B81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C9419C" w:rsidRPr="0025620A" w:rsidRDefault="00BB1923" w:rsidP="00C941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B1923">
        <w:rPr>
          <w:rFonts w:ascii="Times New Roman" w:hAnsi="Times New Roman" w:cs="Times New Roman"/>
          <w:b/>
          <w:color w:val="000000"/>
          <w:sz w:val="24"/>
          <w:szCs w:val="24"/>
        </w:rPr>
        <w:t>Предмет договора:</w:t>
      </w:r>
      <w:r w:rsidRPr="00BB1923">
        <w:rPr>
          <w:rFonts w:ascii="Times New Roman" w:hAnsi="Times New Roman" w:cs="Times New Roman"/>
          <w:color w:val="000000"/>
          <w:sz w:val="24"/>
          <w:szCs w:val="24"/>
        </w:rPr>
        <w:t xml:space="preserve"> поставка </w:t>
      </w:r>
      <w:r w:rsidR="003303E0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="003303E0" w:rsidRPr="003303E0">
        <w:rPr>
          <w:rFonts w:ascii="Times New Roman" w:hAnsi="Times New Roman" w:cs="Times New Roman"/>
          <w:color w:val="000000"/>
          <w:sz w:val="24"/>
          <w:szCs w:val="24"/>
        </w:rPr>
        <w:t>ккумуляторн</w:t>
      </w:r>
      <w:r w:rsidR="003303E0">
        <w:rPr>
          <w:rFonts w:ascii="Times New Roman" w:hAnsi="Times New Roman" w:cs="Times New Roman"/>
          <w:color w:val="000000"/>
          <w:sz w:val="24"/>
          <w:szCs w:val="24"/>
        </w:rPr>
        <w:t>ой</w:t>
      </w:r>
      <w:r w:rsidR="003303E0" w:rsidRPr="003303E0">
        <w:rPr>
          <w:rFonts w:ascii="Times New Roman" w:hAnsi="Times New Roman" w:cs="Times New Roman"/>
          <w:color w:val="000000"/>
          <w:sz w:val="24"/>
          <w:szCs w:val="24"/>
        </w:rPr>
        <w:t xml:space="preserve"> батареи Sonnenschein A600 Solar A602/1695</w:t>
      </w:r>
      <w:r w:rsidR="003303E0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436A6C" w:rsidRPr="00BB1923" w:rsidRDefault="00436A6C" w:rsidP="00C9419C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B1923" w:rsidRDefault="00BB1923" w:rsidP="00321B8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B1923">
        <w:rPr>
          <w:rFonts w:ascii="Times New Roman" w:hAnsi="Times New Roman" w:cs="Times New Roman"/>
          <w:b/>
          <w:color w:val="000000"/>
          <w:sz w:val="24"/>
          <w:szCs w:val="24"/>
        </w:rPr>
        <w:t>Количество:</w:t>
      </w:r>
      <w:r w:rsidRPr="00BB192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303E0" w:rsidRPr="000D4CBD">
        <w:rPr>
          <w:rFonts w:ascii="Times New Roman" w:hAnsi="Times New Roman" w:cs="Times New Roman"/>
          <w:color w:val="000000"/>
          <w:sz w:val="24"/>
          <w:szCs w:val="24"/>
        </w:rPr>
        <w:t>48</w:t>
      </w:r>
      <w:r w:rsidR="00C9419C" w:rsidRPr="000D4CBD">
        <w:rPr>
          <w:rFonts w:ascii="Times New Roman" w:hAnsi="Times New Roman" w:cs="Times New Roman"/>
          <w:color w:val="000000"/>
          <w:sz w:val="24"/>
          <w:szCs w:val="24"/>
        </w:rPr>
        <w:t xml:space="preserve"> шт.</w:t>
      </w:r>
    </w:p>
    <w:p w:rsidR="00436A6C" w:rsidRPr="00BB1923" w:rsidRDefault="00436A6C" w:rsidP="00321B8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B1923" w:rsidRDefault="00BB1923" w:rsidP="00321B8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B1923">
        <w:rPr>
          <w:rFonts w:ascii="Times New Roman" w:hAnsi="Times New Roman" w:cs="Times New Roman"/>
          <w:b/>
          <w:color w:val="000000"/>
          <w:sz w:val="24"/>
          <w:szCs w:val="24"/>
        </w:rPr>
        <w:t>Срок поставки товара:</w:t>
      </w:r>
      <w:r w:rsidRPr="00BB1923">
        <w:rPr>
          <w:rFonts w:ascii="Times New Roman" w:hAnsi="Times New Roman" w:cs="Times New Roman"/>
          <w:color w:val="000000"/>
          <w:sz w:val="24"/>
          <w:szCs w:val="24"/>
        </w:rPr>
        <w:t xml:space="preserve"> не позднее </w:t>
      </w:r>
      <w:r w:rsidR="000D4CBD" w:rsidRPr="000D4CBD">
        <w:rPr>
          <w:rFonts w:ascii="Times New Roman" w:hAnsi="Times New Roman" w:cs="Times New Roman"/>
          <w:color w:val="000000"/>
          <w:sz w:val="24"/>
          <w:szCs w:val="24"/>
        </w:rPr>
        <w:t>14.10.2016</w:t>
      </w:r>
      <w:r w:rsidR="000D4CBD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BB1923">
        <w:rPr>
          <w:rFonts w:ascii="Times New Roman" w:hAnsi="Times New Roman" w:cs="Times New Roman"/>
          <w:color w:val="000000"/>
          <w:sz w:val="24"/>
          <w:szCs w:val="24"/>
        </w:rPr>
        <w:t xml:space="preserve"> с даты заключения договора.</w:t>
      </w:r>
    </w:p>
    <w:p w:rsidR="00436A6C" w:rsidRPr="00BB1923" w:rsidRDefault="00436A6C" w:rsidP="00321B8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B1923" w:rsidRPr="000D4CBD" w:rsidRDefault="00BB1923" w:rsidP="00321B8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B1923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Место поставки товара: </w:t>
      </w:r>
      <w:r w:rsidRPr="000D4CBD">
        <w:rPr>
          <w:rFonts w:ascii="Times New Roman" w:hAnsi="Times New Roman" w:cs="Times New Roman"/>
          <w:color w:val="000000"/>
          <w:sz w:val="24"/>
          <w:szCs w:val="24"/>
        </w:rPr>
        <w:t xml:space="preserve">поставка </w:t>
      </w:r>
      <w:r w:rsidR="000D4CBD">
        <w:rPr>
          <w:rFonts w:ascii="Times New Roman" w:hAnsi="Times New Roman" w:cs="Times New Roman"/>
          <w:color w:val="000000"/>
          <w:sz w:val="24"/>
          <w:szCs w:val="24"/>
        </w:rPr>
        <w:t xml:space="preserve">должна </w:t>
      </w:r>
      <w:bookmarkStart w:id="1" w:name="_GoBack"/>
      <w:bookmarkEnd w:id="1"/>
      <w:r w:rsidRPr="000D4CBD">
        <w:rPr>
          <w:rFonts w:ascii="Times New Roman" w:hAnsi="Times New Roman" w:cs="Times New Roman"/>
          <w:color w:val="000000"/>
          <w:sz w:val="24"/>
          <w:szCs w:val="24"/>
        </w:rPr>
        <w:t>осуществляется путем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0D4CBD">
        <w:rPr>
          <w:rFonts w:ascii="Times New Roman" w:hAnsi="Times New Roman" w:cs="Times New Roman"/>
          <w:color w:val="000000"/>
          <w:sz w:val="24"/>
          <w:szCs w:val="24"/>
        </w:rPr>
        <w:t>доставки продукции силами Поставщика до склада Покупателя, расположенного по адресу: Московская область, г. Дубна, ул. Промышленная, д.8.</w:t>
      </w:r>
    </w:p>
    <w:p w:rsidR="00BB1923" w:rsidRPr="00BB1923" w:rsidRDefault="00BB1923" w:rsidP="00321B81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highlight w:val="yellow"/>
        </w:rPr>
      </w:pPr>
    </w:p>
    <w:p w:rsidR="00BB1923" w:rsidRDefault="00BB1923" w:rsidP="00321B81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83C63">
        <w:rPr>
          <w:rFonts w:ascii="Times New Roman" w:hAnsi="Times New Roman" w:cs="Times New Roman"/>
          <w:b/>
          <w:color w:val="000000"/>
          <w:sz w:val="24"/>
          <w:szCs w:val="24"/>
        </w:rPr>
        <w:t>РАЗДЕЛ 9. ТРЕБОВАНИЕ К ФОРМЕ ПРЕДСТАВЛЯЕМОЙ ИНФОРМАЦИИ</w:t>
      </w:r>
    </w:p>
    <w:p w:rsidR="00436A6C" w:rsidRPr="00083C63" w:rsidRDefault="00436A6C" w:rsidP="00321B81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0E3D50" w:rsidRPr="00BB1923" w:rsidRDefault="00BB1923" w:rsidP="00321B8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B1923">
        <w:rPr>
          <w:rFonts w:ascii="Times New Roman" w:hAnsi="Times New Roman" w:cs="Times New Roman"/>
          <w:color w:val="000000"/>
          <w:sz w:val="24"/>
          <w:szCs w:val="24"/>
        </w:rPr>
        <w:t>В бумажном и электронном виде, на русском языке, в двух экземплярах.</w:t>
      </w:r>
    </w:p>
    <w:sectPr w:rsidR="000E3D50" w:rsidRPr="00BB1923" w:rsidSect="00BB192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0D76D3"/>
    <w:multiLevelType w:val="hybridMultilevel"/>
    <w:tmpl w:val="C4B849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BD3"/>
    <w:rsid w:val="00042867"/>
    <w:rsid w:val="00083C63"/>
    <w:rsid w:val="000D209C"/>
    <w:rsid w:val="000D4CBD"/>
    <w:rsid w:val="000E3D50"/>
    <w:rsid w:val="001C0FD8"/>
    <w:rsid w:val="001D5815"/>
    <w:rsid w:val="00203B5E"/>
    <w:rsid w:val="00230494"/>
    <w:rsid w:val="0025620A"/>
    <w:rsid w:val="00274CBF"/>
    <w:rsid w:val="00321B81"/>
    <w:rsid w:val="003303E0"/>
    <w:rsid w:val="003416B1"/>
    <w:rsid w:val="00351DFB"/>
    <w:rsid w:val="0039516F"/>
    <w:rsid w:val="003C028B"/>
    <w:rsid w:val="00436A6C"/>
    <w:rsid w:val="004A7840"/>
    <w:rsid w:val="00530FC3"/>
    <w:rsid w:val="00554022"/>
    <w:rsid w:val="00561F88"/>
    <w:rsid w:val="005D2E4C"/>
    <w:rsid w:val="00674E0F"/>
    <w:rsid w:val="00691016"/>
    <w:rsid w:val="006C5F6A"/>
    <w:rsid w:val="006D7B7E"/>
    <w:rsid w:val="00711960"/>
    <w:rsid w:val="007509D2"/>
    <w:rsid w:val="007A7A50"/>
    <w:rsid w:val="007C751C"/>
    <w:rsid w:val="007F6640"/>
    <w:rsid w:val="00897835"/>
    <w:rsid w:val="008A2BD3"/>
    <w:rsid w:val="008C0EBA"/>
    <w:rsid w:val="009256A2"/>
    <w:rsid w:val="00986F13"/>
    <w:rsid w:val="00BB1923"/>
    <w:rsid w:val="00C00F86"/>
    <w:rsid w:val="00C23625"/>
    <w:rsid w:val="00C9419C"/>
    <w:rsid w:val="00CB4328"/>
    <w:rsid w:val="00CC35E1"/>
    <w:rsid w:val="00DA152D"/>
    <w:rsid w:val="00DB6BF3"/>
    <w:rsid w:val="00DC39E0"/>
    <w:rsid w:val="00F45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16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A2BD3"/>
    <w:pPr>
      <w:ind w:left="720"/>
      <w:contextualSpacing/>
    </w:pPr>
  </w:style>
  <w:style w:type="paragraph" w:styleId="a4">
    <w:name w:val="Normal (Web)"/>
    <w:aliases w:val="Обычный (Web),Обычный (веб) Знак Знак,Обычный (Web) Знак Знак Знак,Знак2"/>
    <w:basedOn w:val="a"/>
    <w:link w:val="a5"/>
    <w:uiPriority w:val="99"/>
    <w:semiHidden/>
    <w:unhideWhenUsed/>
    <w:rsid w:val="007A7A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semiHidden/>
    <w:unhideWhenUsed/>
    <w:rsid w:val="007A7A50"/>
    <w:rPr>
      <w:color w:val="0000FF"/>
      <w:u w:val="single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,Знак2 Знак"/>
    <w:link w:val="a4"/>
    <w:uiPriority w:val="99"/>
    <w:semiHidden/>
    <w:locked/>
    <w:rsid w:val="00BB1923"/>
    <w:rPr>
      <w:rFonts w:ascii="Times New Roman" w:eastAsia="Times New Roman" w:hAnsi="Times New Roman" w:cs="Times New Roman"/>
      <w:sz w:val="24"/>
      <w:szCs w:val="24"/>
    </w:rPr>
  </w:style>
  <w:style w:type="table" w:styleId="a7">
    <w:name w:val="Table Grid"/>
    <w:basedOn w:val="a1"/>
    <w:uiPriority w:val="59"/>
    <w:rsid w:val="00274CB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16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A2BD3"/>
    <w:pPr>
      <w:ind w:left="720"/>
      <w:contextualSpacing/>
    </w:pPr>
  </w:style>
  <w:style w:type="paragraph" w:styleId="a4">
    <w:name w:val="Normal (Web)"/>
    <w:aliases w:val="Обычный (Web),Обычный (веб) Знак Знак,Обычный (Web) Знак Знак Знак,Знак2"/>
    <w:basedOn w:val="a"/>
    <w:link w:val="a5"/>
    <w:uiPriority w:val="99"/>
    <w:semiHidden/>
    <w:unhideWhenUsed/>
    <w:rsid w:val="007A7A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semiHidden/>
    <w:unhideWhenUsed/>
    <w:rsid w:val="007A7A50"/>
    <w:rPr>
      <w:color w:val="0000FF"/>
      <w:u w:val="single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,Знак2 Знак"/>
    <w:link w:val="a4"/>
    <w:uiPriority w:val="99"/>
    <w:semiHidden/>
    <w:locked/>
    <w:rsid w:val="00BB1923"/>
    <w:rPr>
      <w:rFonts w:ascii="Times New Roman" w:eastAsia="Times New Roman" w:hAnsi="Times New Roman" w:cs="Times New Roman"/>
      <w:sz w:val="24"/>
      <w:szCs w:val="24"/>
    </w:rPr>
  </w:style>
  <w:style w:type="table" w:styleId="a7">
    <w:name w:val="Table Grid"/>
    <w:basedOn w:val="a1"/>
    <w:uiPriority w:val="59"/>
    <w:rsid w:val="00274CB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506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31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96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0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646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70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05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8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66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97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6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91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95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75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5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49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17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76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95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1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04167-D0C8-4234-85BC-0AD5790E0B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552</Words>
  <Characters>3152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PavlovMV</dc:creator>
  <cp:lastModifiedBy>111</cp:lastModifiedBy>
  <cp:revision>2</cp:revision>
  <cp:lastPrinted>2016-01-29T08:25:00Z</cp:lastPrinted>
  <dcterms:created xsi:type="dcterms:W3CDTF">2016-08-05T11:32:00Z</dcterms:created>
  <dcterms:modified xsi:type="dcterms:W3CDTF">2016-08-05T11:32:00Z</dcterms:modified>
</cp:coreProperties>
</file>