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593E37"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Pr="001A5F4B">
              <w:rPr>
                <w:sz w:val="28"/>
                <w:szCs w:val="28"/>
              </w:rPr>
              <w:t>19</w:t>
            </w:r>
            <w:r w:rsidRPr="00064455">
              <w:rPr>
                <w:sz w:val="28"/>
                <w:szCs w:val="28"/>
              </w:rPr>
              <w:t xml:space="preserve">» </w:t>
            </w:r>
            <w:r>
              <w:rPr>
                <w:sz w:val="28"/>
                <w:szCs w:val="28"/>
              </w:rPr>
              <w:t xml:space="preserve">июня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3B4EBC" w:rsidP="003B4EBC">
      <w:pPr>
        <w:jc w:val="center"/>
        <w:outlineLvl w:val="0"/>
        <w:rPr>
          <w:bCs/>
          <w:sz w:val="28"/>
          <w:szCs w:val="28"/>
        </w:rPr>
      </w:pPr>
      <w:bookmarkStart w:id="0" w:name="_Toc320020731"/>
      <w:r>
        <w:rPr>
          <w:bCs/>
          <w:sz w:val="28"/>
          <w:szCs w:val="28"/>
        </w:rPr>
        <w:t>ДДОКУМЕНТАЦИЯ</w:t>
      </w:r>
      <w:r w:rsidRPr="00C03DFC">
        <w:rPr>
          <w:bCs/>
          <w:sz w:val="28"/>
          <w:szCs w:val="28"/>
        </w:rPr>
        <w:t xml:space="preserve"> ПО ЗАПРОСУ </w:t>
      </w:r>
      <w:bookmarkEnd w:id="0"/>
      <w:r>
        <w:rPr>
          <w:bCs/>
          <w:sz w:val="28"/>
          <w:szCs w:val="28"/>
        </w:rPr>
        <w:t>ПРЕДЛОЖЕНИЙ</w:t>
      </w:r>
    </w:p>
    <w:p w:rsidR="003B4EBC" w:rsidRPr="00B269EE" w:rsidRDefault="003B4EBC" w:rsidP="003B4EBC">
      <w:pPr>
        <w:jc w:val="center"/>
        <w:rPr>
          <w:b/>
          <w:sz w:val="28"/>
          <w:szCs w:val="28"/>
        </w:rPr>
      </w:pPr>
      <w:r w:rsidRPr="00B269EE">
        <w:rPr>
          <w:b/>
          <w:bCs/>
          <w:sz w:val="28"/>
          <w:szCs w:val="28"/>
        </w:rPr>
        <w:t>открытый одноэтапный Запрос предложений в э</w:t>
      </w:r>
      <w:bookmarkStart w:id="1" w:name="_GoBack"/>
      <w:bookmarkEnd w:id="1"/>
      <w:r w:rsidRPr="00B269EE">
        <w:rPr>
          <w:b/>
          <w:bCs/>
          <w:sz w:val="28"/>
          <w:szCs w:val="28"/>
        </w:rPr>
        <w:t xml:space="preserve">лектронной форме без квалификационного отбора на </w:t>
      </w:r>
      <w:r>
        <w:rPr>
          <w:b/>
          <w:bCs/>
          <w:sz w:val="28"/>
          <w:szCs w:val="28"/>
        </w:rPr>
        <w:t>оказание услуг по сервисному обслуживанию систем автоматизации котлов</w:t>
      </w:r>
    </w:p>
    <w:p w:rsidR="003B4EBC" w:rsidRDefault="003B4EBC" w:rsidP="003B4EBC">
      <w:pPr>
        <w:jc w:val="center"/>
        <w:rPr>
          <w:sz w:val="28"/>
          <w:szCs w:val="28"/>
        </w:rPr>
      </w:pPr>
    </w:p>
    <w:p w:rsidR="003B4EBC" w:rsidRPr="00C03DFC" w:rsidRDefault="003B4EBC" w:rsidP="003B4EBC">
      <w:pPr>
        <w:jc w:val="center"/>
        <w:rPr>
          <w:sz w:val="28"/>
          <w:szCs w:val="28"/>
        </w:rPr>
      </w:pPr>
    </w:p>
    <w:p w:rsidR="003B4EBC" w:rsidRPr="00C03DFC" w:rsidRDefault="003B4EBC" w:rsidP="003B4EBC">
      <w:pPr>
        <w:suppressAutoHyphens/>
        <w:jc w:val="center"/>
        <w:rPr>
          <w:sz w:val="28"/>
          <w:szCs w:val="28"/>
        </w:rPr>
      </w:pPr>
      <w:r w:rsidRPr="00C03DFC">
        <w:rPr>
          <w:sz w:val="28"/>
          <w:szCs w:val="28"/>
        </w:rPr>
        <w:t>Извещение</w:t>
      </w:r>
    </w:p>
    <w:p w:rsidR="003B4EBC" w:rsidRPr="00C03DFC" w:rsidRDefault="003B4EBC" w:rsidP="003B4EBC">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3B4EBC" w:rsidRPr="00C03DFC" w:rsidRDefault="003B4EBC" w:rsidP="003B4EBC">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3B4EBC" w:rsidRDefault="003B4EBC" w:rsidP="003B4EBC">
      <w:pPr>
        <w:jc w:val="center"/>
        <w:rPr>
          <w:sz w:val="28"/>
          <w:szCs w:val="28"/>
        </w:rPr>
      </w:pPr>
      <w:r w:rsidRPr="00CD3B71">
        <w:rPr>
          <w:sz w:val="28"/>
          <w:szCs w:val="28"/>
        </w:rPr>
        <w:t>«</w:t>
      </w:r>
      <w:r w:rsidRPr="001A5F4B">
        <w:rPr>
          <w:sz w:val="28"/>
          <w:szCs w:val="28"/>
        </w:rPr>
        <w:t>19</w:t>
      </w:r>
      <w:r w:rsidRPr="00CD3B71">
        <w:rPr>
          <w:sz w:val="28"/>
          <w:szCs w:val="28"/>
        </w:rPr>
        <w:t xml:space="preserve">» </w:t>
      </w:r>
      <w:r>
        <w:rPr>
          <w:sz w:val="28"/>
          <w:szCs w:val="28"/>
        </w:rPr>
        <w:t>июн</w:t>
      </w:r>
      <w:r w:rsidRPr="00CD3B71">
        <w:rPr>
          <w:sz w:val="28"/>
          <w:szCs w:val="28"/>
        </w:rPr>
        <w:t>я 2014 г</w:t>
      </w:r>
    </w:p>
    <w:p w:rsidR="003B4EBC" w:rsidRPr="00C03DFC" w:rsidRDefault="003B4EBC" w:rsidP="003B4EBC">
      <w:pPr>
        <w:jc w:val="center"/>
        <w:rPr>
          <w:sz w:val="28"/>
          <w:szCs w:val="28"/>
        </w:rPr>
      </w:pPr>
    </w:p>
    <w:p w:rsidR="003B4EBC" w:rsidRPr="00C03DFC" w:rsidRDefault="003B4EBC" w:rsidP="003B4EBC">
      <w:pPr>
        <w:jc w:val="center"/>
        <w:rPr>
          <w:sz w:val="28"/>
          <w:szCs w:val="28"/>
        </w:rPr>
      </w:pPr>
      <w:r w:rsidRPr="00C03DFC">
        <w:rPr>
          <w:sz w:val="28"/>
          <w:szCs w:val="28"/>
        </w:rPr>
        <w:t xml:space="preserve">№ ГПЗ </w:t>
      </w:r>
      <w:r>
        <w:rPr>
          <w:sz w:val="28"/>
          <w:szCs w:val="28"/>
        </w:rPr>
        <w:t>5491/10</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A8680A" w:rsidRDefault="00A8680A"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w:t>
      </w:r>
      <w:proofErr w:type="gramStart"/>
      <w:r w:rsidRPr="00C03DFC">
        <w:rPr>
          <w:sz w:val="28"/>
          <w:szCs w:val="28"/>
        </w:rPr>
        <w:t>.Ч</w:t>
      </w:r>
      <w:proofErr w:type="gramEnd"/>
      <w:r w:rsidRPr="00C03DFC">
        <w:rPr>
          <w:sz w:val="28"/>
          <w:szCs w:val="28"/>
        </w:rPr>
        <w:t>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593E37">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593E37">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593E37">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593E37">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593E37">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593E37">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593E37">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593E37">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593E37">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593E37">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593E37">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593E37">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proofErr w:type="gramStart"/>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6"/>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532A72" w:rsidRDefault="003B4EBC" w:rsidP="00283987">
            <w:pPr>
              <w:pStyle w:val="22"/>
              <w:ind w:right="153" w:firstLine="0"/>
              <w:jc w:val="left"/>
            </w:pPr>
            <w:r>
              <w:t>С</w:t>
            </w:r>
            <w:r w:rsidRPr="003B4EBC">
              <w:t xml:space="preserve">ервисное обслуживание систем автоматизации котлов </w:t>
            </w:r>
          </w:p>
          <w:p w:rsidR="003B4EBC" w:rsidRDefault="003B4EBC" w:rsidP="00283987">
            <w:pPr>
              <w:pStyle w:val="22"/>
              <w:ind w:right="153" w:firstLine="0"/>
              <w:jc w:val="left"/>
            </w:pP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«3</w:t>
            </w:r>
            <w:r w:rsidR="003B4EBC">
              <w:rPr>
                <w:rFonts w:eastAsia="Calibri"/>
                <w:lang w:eastAsia="en-US"/>
              </w:rPr>
              <w:t>0</w:t>
            </w:r>
            <w:r w:rsidR="00532A72">
              <w:rPr>
                <w:rFonts w:eastAsia="Calibri"/>
                <w:lang w:eastAsia="en-US"/>
              </w:rPr>
              <w:t xml:space="preserve">» </w:t>
            </w:r>
            <w:r w:rsidR="003B4EBC">
              <w:rPr>
                <w:rFonts w:eastAsia="Calibri"/>
                <w:lang w:eastAsia="en-US"/>
              </w:rPr>
              <w:t xml:space="preserve">июня </w:t>
            </w:r>
            <w:r w:rsidR="003F4435">
              <w:rPr>
                <w:rFonts w:eastAsia="Calibri"/>
                <w:lang w:eastAsia="en-US"/>
              </w:rPr>
              <w:t>201</w:t>
            </w:r>
            <w:r w:rsidR="003B4EBC">
              <w:rPr>
                <w:rFonts w:eastAsia="Calibri"/>
                <w:lang w:eastAsia="en-US"/>
              </w:rPr>
              <w:t>5</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477 95 </w:t>
            </w:r>
            <w:r w:rsidR="005C1B85" w:rsidRPr="008A7B92">
              <w:lastRenderedPageBreak/>
              <w:t>77,</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4A4857" w:rsidRDefault="003B4EBC" w:rsidP="004A4857">
            <w:pPr>
              <w:tabs>
                <w:tab w:val="left" w:pos="1134"/>
              </w:tabs>
              <w:contextualSpacing/>
              <w:jc w:val="both"/>
            </w:pPr>
            <w:r w:rsidRPr="003B4EBC">
              <w:rPr>
                <w:b/>
                <w:bCs/>
                <w:color w:val="000000"/>
              </w:rPr>
              <w:t xml:space="preserve">330 205 </w:t>
            </w:r>
            <w:r w:rsidRPr="003B4EBC">
              <w:rPr>
                <w:bCs/>
                <w:color w:val="000000"/>
              </w:rPr>
              <w:t xml:space="preserve">(триста тридцать тысяч двести пять) рублей </w:t>
            </w:r>
            <w:r>
              <w:rPr>
                <w:bCs/>
                <w:color w:val="000000"/>
              </w:rPr>
              <w:t xml:space="preserve"> </w:t>
            </w:r>
            <w:r w:rsidRPr="003B4EBC">
              <w:rPr>
                <w:b/>
                <w:bCs/>
                <w:color w:val="000000"/>
              </w:rPr>
              <w:t>00</w:t>
            </w:r>
            <w:r w:rsidRPr="003B4EBC">
              <w:rPr>
                <w:bCs/>
                <w:color w:val="000000"/>
              </w:rPr>
              <w:t xml:space="preserve">  копеек</w:t>
            </w:r>
            <w:r w:rsidR="00481DA7" w:rsidRPr="00532A72">
              <w:rPr>
                <w:bCs/>
                <w:color w:val="000000"/>
              </w:rPr>
              <w:t>,</w:t>
            </w:r>
            <w:r w:rsidR="00481DA7" w:rsidRPr="00481DA7">
              <w:rPr>
                <w:bCs/>
                <w:color w:val="000000"/>
              </w:rPr>
              <w:t xml:space="preserve"> с учетом НДС 18%</w:t>
            </w:r>
            <w:r w:rsidR="00830F1D" w:rsidRPr="00481DA7">
              <w:t>,</w:t>
            </w:r>
            <w:r w:rsidR="00C66A88" w:rsidRPr="00C66A88">
              <w:t xml:space="preserve"> </w:t>
            </w:r>
            <w:r w:rsidR="00D14819">
              <w:t>в соответствии с расчетом начальной (максимальной) цены</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8E7D5C" w:rsidRPr="00DF7C80">
              <w:rPr>
                <w:b/>
              </w:rPr>
              <w:t xml:space="preserve">оказания услуг </w:t>
            </w:r>
            <w:r w:rsidR="003B4EBC">
              <w:rPr>
                <w:b/>
              </w:rPr>
              <w:t xml:space="preserve">в области сервисного обслуживания и пусконаладочных работ </w:t>
            </w:r>
            <w:proofErr w:type="spellStart"/>
            <w:r w:rsidR="003B4EBC">
              <w:rPr>
                <w:b/>
              </w:rPr>
              <w:t>общекотельных</w:t>
            </w:r>
            <w:proofErr w:type="spellEnd"/>
            <w:r w:rsidR="003B4EBC">
              <w:rPr>
                <w:b/>
              </w:rPr>
              <w:t xml:space="preserve"> систем и инженерных коммуникаций</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2F1360" w:rsidRDefault="002F1360" w:rsidP="002F1360">
            <w:pPr>
              <w:widowControl w:val="0"/>
              <w:numPr>
                <w:ilvl w:val="0"/>
                <w:numId w:val="38"/>
              </w:numPr>
              <w:tabs>
                <w:tab w:val="left" w:pos="709"/>
                <w:tab w:val="num" w:pos="1211"/>
              </w:tabs>
              <w:adjustRightInd w:val="0"/>
              <w:spacing w:before="120"/>
              <w:ind w:right="153"/>
              <w:jc w:val="both"/>
              <w:textAlignment w:val="baseline"/>
            </w:pPr>
            <w:r>
              <w:t xml:space="preserve">Наличие </w:t>
            </w:r>
            <w:r w:rsidR="006A5EB3">
              <w:t>необходимых для выполнения договора кадровых ресурсов, а именно:</w:t>
            </w:r>
          </w:p>
          <w:p w:rsidR="00842100" w:rsidRDefault="00842100" w:rsidP="002F1360">
            <w:pPr>
              <w:tabs>
                <w:tab w:val="left" w:pos="527"/>
              </w:tabs>
            </w:pPr>
          </w:p>
          <w:p w:rsidR="002F1360" w:rsidRPr="004457EF" w:rsidRDefault="00842100" w:rsidP="00842100">
            <w:pPr>
              <w:tabs>
                <w:tab w:val="left" w:pos="386"/>
              </w:tabs>
              <w:ind w:left="386"/>
              <w:rPr>
                <w:bCs/>
                <w:snapToGrid w:val="0"/>
              </w:rPr>
            </w:pPr>
            <w:r>
              <w:t xml:space="preserve">- </w:t>
            </w:r>
            <w:r w:rsidRPr="00842100">
              <w:t xml:space="preserve">Не менее 1 специалиста, имеющего образование и квалификацию инженера по направлениям теплоэнергетика и/или теплотехника, электроэнергетика и/или электротехника, автоматизация технологических процессов и производств; а так же прошедшего проверку знаний в комиссии </w:t>
            </w:r>
            <w:proofErr w:type="spellStart"/>
            <w:r w:rsidRPr="00842100">
              <w:t>Ростехнадзора</w:t>
            </w:r>
            <w:proofErr w:type="spellEnd"/>
            <w:r w:rsidRPr="00842100">
              <w:t xml:space="preserve">, имеющего действующие удостоверяющие документы, протоколы проверки знаний в области аттестации «Тепловые энергоустановки и тепловые сети», имеющего группу по электробезопасности не ниже III, проинструктированного в соответствии с ПОТ </w:t>
            </w:r>
            <w:proofErr w:type="gramStart"/>
            <w:r w:rsidRPr="00842100">
              <w:t>Р</w:t>
            </w:r>
            <w:proofErr w:type="gramEnd"/>
            <w:r w:rsidRPr="00842100">
              <w:t xml:space="preserve"> М-016-2001.</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w:t>
            </w:r>
            <w:r w:rsidRPr="00745B24">
              <w:lastRenderedPageBreak/>
              <w:t xml:space="preserve">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2F1360"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lastRenderedPageBreak/>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2F1360" w:rsidRDefault="002F1360" w:rsidP="002F1360">
            <w:pPr>
              <w:widowControl w:val="0"/>
              <w:tabs>
                <w:tab w:val="left" w:pos="636"/>
              </w:tabs>
              <w:adjustRightInd w:val="0"/>
              <w:ind w:right="153"/>
              <w:jc w:val="both"/>
              <w:textAlignment w:val="baseline"/>
            </w:pPr>
            <w:r w:rsidRPr="00745B24">
              <w:tab/>
            </w:r>
            <w:r w:rsidRPr="001D57F7">
              <w:t xml:space="preserve">а) По критерию 2 подкритерию 2.1 справка, указная в пункте </w:t>
            </w:r>
            <w:r w:rsidR="00F96C1A">
              <w:fldChar w:fldCharType="begin"/>
            </w:r>
            <w:r w:rsidR="00F96C1A">
              <w:instrText xml:space="preserve"> REF _Ref351478022 \r \h  \* MERGEFORMAT </w:instrText>
            </w:r>
            <w:r w:rsidR="00F96C1A">
              <w:fldChar w:fldCharType="separate"/>
            </w:r>
            <w:r w:rsidRPr="001D57F7">
              <w:t>16.11</w:t>
            </w:r>
            <w:r w:rsidR="00F96C1A">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p w:rsidR="00B86FB6" w:rsidRPr="00842100" w:rsidRDefault="00842100" w:rsidP="00842100">
            <w:pPr>
              <w:widowControl w:val="0"/>
              <w:numPr>
                <w:ilvl w:val="0"/>
                <w:numId w:val="39"/>
              </w:numPr>
              <w:tabs>
                <w:tab w:val="left" w:pos="102"/>
              </w:tabs>
              <w:adjustRightInd w:val="0"/>
              <w:ind w:left="-40" w:right="153" w:firstLine="400"/>
              <w:jc w:val="both"/>
              <w:textAlignment w:val="baseline"/>
              <w:rPr>
                <w:snapToGrid w:val="0"/>
              </w:rPr>
            </w:pPr>
            <w:r>
              <w:rPr>
                <w:bCs/>
                <w:color w:val="000000"/>
              </w:rPr>
              <w:t>В</w:t>
            </w:r>
            <w:r w:rsidR="006A5EB3">
              <w:rPr>
                <w:bCs/>
                <w:color w:val="000000"/>
              </w:rPr>
              <w:t xml:space="preserve"> подтверждение пункта 13.12 </w:t>
            </w:r>
            <w:r w:rsidR="002F1360">
              <w:rPr>
                <w:bCs/>
                <w:color w:val="000000"/>
              </w:rPr>
              <w:t>ин</w:t>
            </w:r>
            <w:r w:rsidR="006A5EB3">
              <w:rPr>
                <w:bCs/>
                <w:color w:val="000000"/>
              </w:rPr>
              <w:t>формационной карты документации</w:t>
            </w:r>
            <w:bookmarkEnd w:id="285"/>
            <w:bookmarkEnd w:id="289"/>
            <w:bookmarkEnd w:id="290"/>
            <w:bookmarkEnd w:id="291"/>
            <w:bookmarkEnd w:id="292"/>
            <w:r>
              <w:rPr>
                <w:bCs/>
                <w:color w:val="000000"/>
              </w:rPr>
              <w:t xml:space="preserve">: копии диплома </w:t>
            </w:r>
            <w:r w:rsidRPr="00842100">
              <w:rPr>
                <w:bCs/>
                <w:color w:val="000000"/>
              </w:rPr>
              <w:t>об о</w:t>
            </w:r>
            <w:r>
              <w:rPr>
                <w:bCs/>
                <w:color w:val="000000"/>
              </w:rPr>
              <w:t>б</w:t>
            </w:r>
            <w:r w:rsidRPr="00842100">
              <w:rPr>
                <w:bCs/>
                <w:color w:val="000000"/>
              </w:rPr>
              <w:t>разовании,</w:t>
            </w:r>
            <w:r>
              <w:rPr>
                <w:bCs/>
                <w:color w:val="000000"/>
              </w:rPr>
              <w:t xml:space="preserve"> трудовой книжки, удостоверений</w:t>
            </w:r>
            <w:r w:rsidRPr="00842100">
              <w:rPr>
                <w:bCs/>
                <w:color w:val="000000"/>
              </w:rPr>
              <w:t xml:space="preserve">  и протоколов</w:t>
            </w:r>
            <w:r>
              <w:rPr>
                <w:bCs/>
                <w:color w:val="000000"/>
              </w:rPr>
              <w:t>.</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w:t>
            </w:r>
            <w:r w:rsidRPr="00745B24">
              <w:rPr>
                <w:szCs w:val="24"/>
              </w:rPr>
              <w:lastRenderedPageBreak/>
              <w:t xml:space="preserve">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 </w:t>
            </w:r>
            <w:r w:rsidR="0062284F">
              <w:t>7</w:t>
            </w:r>
            <w:r w:rsidR="00FF27A9" w:rsidRPr="00745B24">
              <w:t>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62284F">
              <w:t>2</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lastRenderedPageBreak/>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593E37"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 xml:space="preserve">Услуг сопоставимого </w:t>
            </w:r>
            <w:r w:rsidR="00CC5912" w:rsidRPr="00C05DA4">
              <w:rPr>
                <w:bCs/>
                <w:i/>
              </w:rPr>
              <w:lastRenderedPageBreak/>
              <w:t>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 xml:space="preserve">Информация о состоянии и итогах рассмотрения жалобы отражается на сайте закупок </w:t>
            </w:r>
            <w:r w:rsidRPr="00745B24">
              <w:lastRenderedPageBreak/>
              <w:t>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593E37"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E37" w:rsidRDefault="00593E37">
      <w:r>
        <w:separator/>
      </w:r>
    </w:p>
  </w:endnote>
  <w:endnote w:type="continuationSeparator" w:id="0">
    <w:p w:rsidR="00593E37" w:rsidRDefault="00593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E37" w:rsidRDefault="00593E37">
      <w:r>
        <w:separator/>
      </w:r>
    </w:p>
  </w:footnote>
  <w:footnote w:type="continuationSeparator" w:id="0">
    <w:p w:rsidR="00593E37" w:rsidRDefault="00593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5F4B">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5F4B"/>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E37"/>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8DA55-C7BC-4718-9A92-D356EC938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74</Pages>
  <Words>25301</Words>
  <Characters>144216</Characters>
  <Application>Microsoft Office Word</Application>
  <DocSecurity>0</DocSecurity>
  <Lines>1201</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169179</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55</cp:revision>
  <cp:lastPrinted>2013-12-05T01:52:00Z</cp:lastPrinted>
  <dcterms:created xsi:type="dcterms:W3CDTF">2013-12-27T00:40:00Z</dcterms:created>
  <dcterms:modified xsi:type="dcterms:W3CDTF">2014-06-19T00:36:00Z</dcterms:modified>
</cp:coreProperties>
</file>