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370B0C24" w14:textId="77777777" w:rsidR="00D53015" w:rsidRPr="00FA2DFA" w:rsidRDefault="00D53015" w:rsidP="00C81DD8">
      <w:pPr>
        <w:pStyle w:val="af9"/>
        <w:spacing w:before="0" w:line="240" w:lineRule="auto"/>
        <w:jc w:val="center"/>
        <w:outlineLvl w:val="0"/>
        <w:rPr>
          <w:rStyle w:val="af8"/>
          <w:rFonts w:ascii="Times New Roman" w:hAnsi="Times New Roman"/>
          <w:color w:val="auto"/>
        </w:rPr>
      </w:pPr>
      <w:bookmarkStart w:id="0" w:name="_Toc166405214"/>
      <w:bookmarkStart w:id="1" w:name="_Toc166582215"/>
      <w:bookmarkStart w:id="2" w:name="_Toc166912255"/>
      <w:bookmarkStart w:id="3" w:name="_Toc220468364"/>
      <w:bookmarkStart w:id="4" w:name="_Toc275690926"/>
      <w:bookmarkStart w:id="5" w:name="_Toc275691302"/>
      <w:bookmarkStart w:id="6" w:name="_Toc275691454"/>
      <w:r w:rsidRPr="00FA2DFA">
        <w:rPr>
          <w:rStyle w:val="af8"/>
          <w:rFonts w:ascii="Times New Roman" w:hAnsi="Times New Roman"/>
          <w:color w:val="auto"/>
        </w:rPr>
        <w:t xml:space="preserve">ПРОЕКТ </w:t>
      </w:r>
      <w:bookmarkStart w:id="7" w:name="_Toc166405215"/>
      <w:bookmarkStart w:id="8" w:name="_Toc166582216"/>
      <w:bookmarkStart w:id="9" w:name="_Toc166912256"/>
      <w:bookmarkStart w:id="10" w:name="_Toc220468365"/>
      <w:bookmarkStart w:id="11" w:name="_Toc275690927"/>
      <w:bookmarkStart w:id="12" w:name="_Toc275691303"/>
      <w:bookmarkStart w:id="13" w:name="_Toc275691455"/>
      <w:bookmarkEnd w:id="0"/>
      <w:bookmarkEnd w:id="1"/>
      <w:bookmarkEnd w:id="2"/>
      <w:bookmarkEnd w:id="3"/>
      <w:bookmarkEnd w:id="4"/>
      <w:bookmarkEnd w:id="5"/>
      <w:bookmarkEnd w:id="6"/>
      <w:r w:rsidRPr="00FA2DFA">
        <w:rPr>
          <w:rStyle w:val="af8"/>
          <w:rFonts w:ascii="Times New Roman" w:hAnsi="Times New Roman"/>
          <w:color w:val="auto"/>
        </w:rPr>
        <w:t>ДОГОВОРА</w:t>
      </w:r>
      <w:bookmarkEnd w:id="7"/>
      <w:bookmarkEnd w:id="8"/>
      <w:bookmarkEnd w:id="9"/>
      <w:bookmarkEnd w:id="10"/>
      <w:bookmarkEnd w:id="11"/>
      <w:bookmarkEnd w:id="12"/>
      <w:bookmarkEnd w:id="13"/>
    </w:p>
    <w:p w14:paraId="370B0C25" w14:textId="77777777" w:rsidR="00D53015" w:rsidRPr="00FA2DFA" w:rsidRDefault="00D53015" w:rsidP="00C81DD8">
      <w:pPr>
        <w:rPr>
          <w:sz w:val="22"/>
          <w:szCs w:val="22"/>
        </w:rPr>
      </w:pPr>
    </w:p>
    <w:p w14:paraId="370B0C26" w14:textId="68402C5D" w:rsidR="00D53015" w:rsidRPr="00FA2DFA" w:rsidRDefault="00D53015" w:rsidP="00C81DD8">
      <w:pPr>
        <w:keepNext/>
        <w:suppressAutoHyphens/>
        <w:jc w:val="center"/>
        <w:outlineLvl w:val="0"/>
        <w:rPr>
          <w:b/>
        </w:rPr>
      </w:pPr>
      <w:bookmarkStart w:id="14" w:name="_Toc207097185"/>
      <w:bookmarkStart w:id="15" w:name="_Toc208831409"/>
      <w:bookmarkStart w:id="16" w:name="_Toc211919246"/>
      <w:bookmarkStart w:id="17" w:name="_Toc213335116"/>
      <w:bookmarkStart w:id="18" w:name="_Toc213679119"/>
      <w:bookmarkStart w:id="19" w:name="_Toc213679197"/>
      <w:r w:rsidRPr="00FA2DFA">
        <w:rPr>
          <w:b/>
        </w:rPr>
        <w:t>Договор №</w:t>
      </w:r>
      <w:r w:rsidR="00647137">
        <w:rPr>
          <w:b/>
        </w:rPr>
        <w:t xml:space="preserve"> </w:t>
      </w:r>
      <w:bookmarkStart w:id="20" w:name="_GoBack"/>
      <w:bookmarkEnd w:id="20"/>
      <w:r w:rsidRPr="00FA2DFA">
        <w:rPr>
          <w:b/>
        </w:rPr>
        <w:t>_____</w:t>
      </w:r>
      <w:bookmarkEnd w:id="14"/>
      <w:bookmarkEnd w:id="15"/>
      <w:bookmarkEnd w:id="16"/>
      <w:bookmarkEnd w:id="17"/>
      <w:bookmarkEnd w:id="18"/>
      <w:bookmarkEnd w:id="19"/>
    </w:p>
    <w:p w14:paraId="370B0C27" w14:textId="77777777" w:rsidR="00D53015" w:rsidRPr="00FA2DFA" w:rsidRDefault="00D53015" w:rsidP="00C81DD8">
      <w:pPr>
        <w:keepNext/>
        <w:suppressAutoHyphens/>
        <w:jc w:val="center"/>
        <w:rPr>
          <w:b/>
          <w:sz w:val="36"/>
          <w:szCs w:val="36"/>
        </w:rPr>
      </w:pPr>
      <w:r w:rsidRPr="00FA2DFA">
        <w:rPr>
          <w:b/>
        </w:rPr>
        <w:t xml:space="preserve">на поставку___________________ </w:t>
      </w:r>
    </w:p>
    <w:p w14:paraId="370B0C28" w14:textId="77777777" w:rsidR="00D53015" w:rsidRPr="00FA2DFA" w:rsidRDefault="00D53015" w:rsidP="00C81DD8">
      <w:pPr>
        <w:tabs>
          <w:tab w:val="right" w:pos="9540"/>
        </w:tabs>
        <w:ind w:left="360"/>
      </w:pPr>
    </w:p>
    <w:p w14:paraId="370B0C29" w14:textId="77777777" w:rsidR="00D53015" w:rsidRPr="00FA2DFA" w:rsidRDefault="00D53015" w:rsidP="00C81DD8">
      <w:pPr>
        <w:tabs>
          <w:tab w:val="right" w:pos="9540"/>
        </w:tabs>
        <w:jc w:val="center"/>
      </w:pPr>
      <w:r>
        <w:t>город Сосновый Бор</w:t>
      </w:r>
      <w:r w:rsidRPr="00FA2DFA">
        <w:tab/>
        <w:t>«___»___________ 20__ года</w:t>
      </w:r>
    </w:p>
    <w:p w14:paraId="370B0C2A" w14:textId="77777777" w:rsidR="00D53015" w:rsidRPr="00FA2DFA" w:rsidRDefault="00D53015" w:rsidP="00C81DD8">
      <w:pPr>
        <w:ind w:left="360"/>
      </w:pPr>
    </w:p>
    <w:p w14:paraId="370B0C2B" w14:textId="77777777" w:rsidR="00D53015" w:rsidRPr="00FA2DFA" w:rsidRDefault="00D53015" w:rsidP="00C81DD8">
      <w:pPr>
        <w:shd w:val="clear" w:color="auto" w:fill="FFFFFF"/>
        <w:spacing w:before="120" w:after="120"/>
        <w:jc w:val="both"/>
        <w:rPr>
          <w:spacing w:val="-1"/>
        </w:rPr>
      </w:pPr>
      <w:bookmarkStart w:id="21" w:name="_Toc157679430"/>
      <w:bookmarkStart w:id="22" w:name="_Toc168144773"/>
      <w:bookmarkStart w:id="23" w:name="_Toc168159759"/>
      <w:bookmarkStart w:id="24" w:name="_Toc213335117"/>
      <w:bookmarkStart w:id="25" w:name="_Toc213679120"/>
      <w:bookmarkStart w:id="26" w:name="_Toc213679198"/>
      <w:bookmarkEnd w:id="21"/>
      <w:bookmarkEnd w:id="22"/>
      <w:bookmarkEnd w:id="23"/>
      <w:bookmarkEnd w:id="24"/>
      <w:bookmarkEnd w:id="25"/>
      <w:bookmarkEnd w:id="26"/>
      <w:proofErr w:type="gramStart"/>
      <w:r w:rsidRPr="007B2C31">
        <w:t>ФГУП "НИТИ им. А.П. Александрова"</w:t>
      </w:r>
      <w:r>
        <w:t xml:space="preserve"> в лице генерального директора Василенко В.А., действующего на основании Устава предприятия, именуемое в дальнейшем «</w:t>
      </w:r>
      <w:r>
        <w:rPr>
          <w:b/>
        </w:rPr>
        <w:t>Покуп</w:t>
      </w:r>
      <w:r>
        <w:rPr>
          <w:b/>
        </w:rPr>
        <w:t>а</w:t>
      </w:r>
      <w:r>
        <w:rPr>
          <w:b/>
        </w:rPr>
        <w:t>тель</w:t>
      </w:r>
      <w:r>
        <w:t xml:space="preserve">», с одной стороны, и ____________________________________, именуемый в </w:t>
      </w:r>
      <w:r>
        <w:rPr>
          <w:spacing w:val="-1"/>
        </w:rPr>
        <w:t>дал</w:t>
      </w:r>
      <w:r>
        <w:rPr>
          <w:spacing w:val="-1"/>
        </w:rPr>
        <w:t>ь</w:t>
      </w:r>
      <w:r>
        <w:rPr>
          <w:spacing w:val="-1"/>
        </w:rPr>
        <w:t>нейшем «</w:t>
      </w:r>
      <w:r>
        <w:rPr>
          <w:b/>
          <w:spacing w:val="-1"/>
        </w:rPr>
        <w:t>Поставщик</w:t>
      </w:r>
      <w:r>
        <w:rPr>
          <w:spacing w:val="-1"/>
        </w:rPr>
        <w:t>», в лице _____________________________________________</w:t>
      </w:r>
      <w:r>
        <w:t xml:space="preserve">, </w:t>
      </w:r>
      <w:r>
        <w:rPr>
          <w:spacing w:val="6"/>
        </w:rPr>
        <w:t>де</w:t>
      </w:r>
      <w:r>
        <w:rPr>
          <w:spacing w:val="6"/>
        </w:rPr>
        <w:t>й</w:t>
      </w:r>
      <w:r>
        <w:rPr>
          <w:spacing w:val="6"/>
        </w:rPr>
        <w:t xml:space="preserve">ствующего на основании __________________, с другой стороны, именуемые в </w:t>
      </w:r>
      <w:r>
        <w:rPr>
          <w:spacing w:val="3"/>
        </w:rPr>
        <w:t>дал</w:t>
      </w:r>
      <w:r>
        <w:rPr>
          <w:spacing w:val="3"/>
        </w:rPr>
        <w:t>ь</w:t>
      </w:r>
      <w:r>
        <w:rPr>
          <w:spacing w:val="3"/>
        </w:rPr>
        <w:t xml:space="preserve">нейшем «Стороны», </w:t>
      </w:r>
      <w:r>
        <w:rPr>
          <w:spacing w:val="6"/>
        </w:rPr>
        <w:t xml:space="preserve">по итогам ________________ </w:t>
      </w:r>
      <w:r>
        <w:t>(открытого запроса цен в электро</w:t>
      </w:r>
      <w:r>
        <w:t>н</w:t>
      </w:r>
      <w:r>
        <w:t>ной форме),</w:t>
      </w:r>
      <w:r>
        <w:rPr>
          <w:spacing w:val="3"/>
        </w:rPr>
        <w:t xml:space="preserve"> Протокол _____</w:t>
      </w:r>
      <w:r>
        <w:rPr>
          <w:spacing w:val="-1"/>
        </w:rPr>
        <w:t xml:space="preserve">______ от _______ </w:t>
      </w:r>
      <w:r>
        <w:rPr>
          <w:spacing w:val="-2"/>
        </w:rPr>
        <w:t>201_ г. № </w:t>
      </w:r>
      <w:r>
        <w:t>___</w:t>
      </w:r>
      <w:r>
        <w:rPr>
          <w:spacing w:val="-1"/>
        </w:rPr>
        <w:t xml:space="preserve">) </w:t>
      </w:r>
      <w:r>
        <w:rPr>
          <w:spacing w:val="3"/>
        </w:rPr>
        <w:t>заключили настоящий Д</w:t>
      </w:r>
      <w:r>
        <w:rPr>
          <w:spacing w:val="3"/>
        </w:rPr>
        <w:t>о</w:t>
      </w:r>
      <w:r>
        <w:rPr>
          <w:spacing w:val="3"/>
        </w:rPr>
        <w:t>говор</w:t>
      </w:r>
      <w:r>
        <w:rPr>
          <w:spacing w:val="-1"/>
        </w:rPr>
        <w:t xml:space="preserve"> о нижеследующем:</w:t>
      </w:r>
      <w:proofErr w:type="gramEnd"/>
    </w:p>
    <w:p w14:paraId="370B0C2C" w14:textId="77777777" w:rsidR="00D53015" w:rsidRPr="00FA2DFA" w:rsidRDefault="00D53015" w:rsidP="00C81DD8">
      <w:pPr>
        <w:pStyle w:val="-"/>
        <w:tabs>
          <w:tab w:val="clear" w:pos="0"/>
          <w:tab w:val="num" w:pos="540"/>
        </w:tabs>
        <w:spacing w:before="240" w:after="60"/>
        <w:outlineLvl w:val="1"/>
      </w:pPr>
      <w:r w:rsidRPr="00FA2DFA">
        <w:t>Определения</w:t>
      </w:r>
    </w:p>
    <w:p w14:paraId="370B0C2D" w14:textId="77777777" w:rsidR="00D53015" w:rsidRPr="00FA2DFA" w:rsidRDefault="00D53015" w:rsidP="00C81DD8">
      <w:pPr>
        <w:pStyle w:val="-0"/>
        <w:numPr>
          <w:ilvl w:val="1"/>
          <w:numId w:val="12"/>
        </w:numPr>
        <w:tabs>
          <w:tab w:val="clear" w:pos="360"/>
        </w:tabs>
        <w:ind w:left="0" w:firstLine="0"/>
      </w:pPr>
      <w:r w:rsidRPr="00FA2DFA">
        <w:t>В данном Договоре нижеперечисленные термины будут иметь следующее толков</w:t>
      </w:r>
      <w:r w:rsidRPr="00FA2DFA">
        <w:t>а</w:t>
      </w:r>
      <w:r w:rsidRPr="00FA2DFA">
        <w:t>ние:</w:t>
      </w:r>
    </w:p>
    <w:p w14:paraId="370B0C2E" w14:textId="77777777" w:rsidR="00D53015" w:rsidRPr="00FA2DFA" w:rsidRDefault="00D53015" w:rsidP="00C81DD8">
      <w:pPr>
        <w:pStyle w:val="-2"/>
        <w:numPr>
          <w:ilvl w:val="0"/>
          <w:numId w:val="0"/>
        </w:numPr>
        <w:spacing w:before="60" w:after="60"/>
        <w:ind w:firstLine="748"/>
      </w:pPr>
      <w:r w:rsidRPr="00FA2DFA">
        <w:t xml:space="preserve">а) «Договор» - соглашение, достигнутое между Покупателем и Поставщиком по результатам открытого </w:t>
      </w:r>
      <w:r>
        <w:t>запроса цен</w:t>
      </w:r>
      <w:r w:rsidRPr="00FA2DFA">
        <w:t xml:space="preserve"> в электронной форме, подписанного сторонами со всеми приложениями, дополнениями к нему, а также со всей документацией, на которую в Договоре есть ссылки и заключаемое на условиях, указанных в заявке на участие в откр</w:t>
      </w:r>
      <w:r w:rsidRPr="00FA2DFA">
        <w:t>ы</w:t>
      </w:r>
      <w:r w:rsidRPr="00FA2DFA">
        <w:t xml:space="preserve">том </w:t>
      </w:r>
      <w:r>
        <w:t>запросе цен</w:t>
      </w:r>
      <w:r w:rsidRPr="00FA2DFA">
        <w:t xml:space="preserve"> в электронной форме и документации об открытом  </w:t>
      </w:r>
      <w:r>
        <w:t>запросе цен</w:t>
      </w:r>
      <w:r w:rsidRPr="00FA2DFA">
        <w:t xml:space="preserve"> в эле</w:t>
      </w:r>
      <w:r w:rsidRPr="00FA2DFA">
        <w:t>к</w:t>
      </w:r>
      <w:r w:rsidRPr="00FA2DFA">
        <w:t xml:space="preserve">тронной форме; </w:t>
      </w:r>
    </w:p>
    <w:p w14:paraId="370B0C2F" w14:textId="77777777" w:rsidR="00D53015" w:rsidRPr="00FA2DFA" w:rsidRDefault="00D53015" w:rsidP="00C81DD8">
      <w:pPr>
        <w:pStyle w:val="-2"/>
        <w:numPr>
          <w:ilvl w:val="0"/>
          <w:numId w:val="0"/>
        </w:numPr>
        <w:spacing w:before="60" w:after="60"/>
        <w:ind w:firstLine="748"/>
      </w:pPr>
      <w:r w:rsidRPr="00FA2DFA">
        <w:t>б) «Цена Договора» - цена, которая должна быть выплачена Поставщику в рамках Договора за полное, своевременное и надлежащее выполнение обязательств Поставщика по Договору;</w:t>
      </w:r>
    </w:p>
    <w:p w14:paraId="370B0C30" w14:textId="77777777" w:rsidR="00D53015" w:rsidRPr="00FA2DFA" w:rsidRDefault="00D53015" w:rsidP="00C81DD8">
      <w:pPr>
        <w:tabs>
          <w:tab w:val="num" w:pos="720"/>
          <w:tab w:val="left" w:pos="1080"/>
        </w:tabs>
        <w:spacing w:before="60" w:after="60"/>
        <w:ind w:firstLine="748"/>
        <w:jc w:val="both"/>
      </w:pPr>
      <w:r w:rsidRPr="00FA2DFA">
        <w:t>в) «Товар,  Оборудование» - машины, агрегаты и оборудование</w:t>
      </w:r>
      <w:r w:rsidRPr="00FA2DFA">
        <w:rPr>
          <w:i/>
        </w:rPr>
        <w:t>,</w:t>
      </w:r>
      <w:r w:rsidRPr="00FA2DFA">
        <w:t xml:space="preserve"> указанные в п.2.1 настоящего Договора, характеристики, которых перечислены в Спецификации (Прилож</w:t>
      </w:r>
      <w:r w:rsidRPr="00FA2DFA">
        <w:t>е</w:t>
      </w:r>
      <w:r w:rsidRPr="00FA2DFA">
        <w:t>ние № 1 к настоящему Договору) и в Технических требованиях (Приложение № 2 к наст</w:t>
      </w:r>
      <w:r w:rsidRPr="00FA2DFA">
        <w:t>о</w:t>
      </w:r>
      <w:r w:rsidRPr="00FA2DFA">
        <w:t>ящему Договору), поставляемые в рамках настоящего Договора.</w:t>
      </w:r>
    </w:p>
    <w:p w14:paraId="370B0C31" w14:textId="77777777" w:rsidR="00D53015" w:rsidRPr="00FA2DFA" w:rsidRDefault="00D53015" w:rsidP="00C81DD8">
      <w:pPr>
        <w:pStyle w:val="-"/>
        <w:spacing w:before="240" w:after="60"/>
        <w:outlineLvl w:val="1"/>
      </w:pPr>
      <w:bookmarkStart w:id="27" w:name="_Toc157679431"/>
      <w:bookmarkStart w:id="28" w:name="_Toc168144774"/>
      <w:bookmarkStart w:id="29" w:name="_Toc168159760"/>
      <w:bookmarkStart w:id="30" w:name="_Toc213335118"/>
      <w:bookmarkStart w:id="31" w:name="_Toc213679121"/>
      <w:bookmarkStart w:id="32" w:name="_Toc213679199"/>
      <w:r w:rsidRPr="00FA2DFA">
        <w:t>Предмет Договора</w:t>
      </w:r>
      <w:bookmarkEnd w:id="27"/>
      <w:bookmarkEnd w:id="28"/>
      <w:bookmarkEnd w:id="29"/>
      <w:bookmarkEnd w:id="30"/>
      <w:bookmarkEnd w:id="31"/>
      <w:bookmarkEnd w:id="32"/>
    </w:p>
    <w:p w14:paraId="370B0C32" w14:textId="77777777" w:rsidR="00D53015" w:rsidRPr="00FA2DFA" w:rsidRDefault="00D53015" w:rsidP="00C81DD8">
      <w:pPr>
        <w:pStyle w:val="-0"/>
        <w:tabs>
          <w:tab w:val="clear" w:pos="1391"/>
          <w:tab w:val="num" w:pos="0"/>
        </w:tabs>
        <w:spacing w:before="60" w:after="60"/>
        <w:ind w:left="0" w:firstLine="0"/>
      </w:pPr>
      <w:r w:rsidRPr="00FA2DFA">
        <w:t xml:space="preserve">Предметом настоящего Договора является поставка __________ </w:t>
      </w:r>
      <w:r w:rsidRPr="00FA2DFA">
        <w:rPr>
          <w:i/>
        </w:rPr>
        <w:t>(указывается наименование Товара (Оборудования) в соответствии с заявкой победителя)</w:t>
      </w:r>
      <w:r w:rsidRPr="00FA2DFA">
        <w:t xml:space="preserve"> в обусло</w:t>
      </w:r>
      <w:r w:rsidRPr="00FA2DFA">
        <w:t>в</w:t>
      </w:r>
      <w:r w:rsidRPr="00FA2DFA">
        <w:t>ленные Договором сроки в соответствии со Спецификацией (Приложение № 1 к насто</w:t>
      </w:r>
      <w:r w:rsidRPr="00FA2DFA">
        <w:t>я</w:t>
      </w:r>
      <w:r w:rsidRPr="00FA2DFA">
        <w:t>щему Договору), Техническими требованиями (Приложение № 2 к настоящему Договору). Поставщик обязуется передать Товар (Оборудование) Покупателю, а Покупатель обязуе</w:t>
      </w:r>
      <w:r w:rsidRPr="00FA2DFA">
        <w:t>т</w:t>
      </w:r>
      <w:r w:rsidRPr="00FA2DFA">
        <w:t xml:space="preserve">ся оплатить переданный Товар (Оборудование). </w:t>
      </w:r>
    </w:p>
    <w:p w14:paraId="370B0C33" w14:textId="77777777" w:rsidR="00D53015" w:rsidRPr="00FA2DFA" w:rsidRDefault="00D53015" w:rsidP="00C81DD8">
      <w:pPr>
        <w:pStyle w:val="-0"/>
        <w:tabs>
          <w:tab w:val="clear" w:pos="1391"/>
          <w:tab w:val="num" w:pos="0"/>
        </w:tabs>
        <w:spacing w:before="60" w:after="60"/>
        <w:ind w:left="0" w:firstLine="0"/>
      </w:pPr>
      <w:r w:rsidRPr="00FA2DFA">
        <w:t xml:space="preserve"> Наименование и номенклатура Товара (Оборудования), его количество и сроки п</w:t>
      </w:r>
      <w:r w:rsidRPr="00FA2DFA">
        <w:t>о</w:t>
      </w:r>
      <w:r w:rsidRPr="00FA2DFA">
        <w:t>ставки определяются Спецификацией (Приложение № 1 к настоящему Договору), техн</w:t>
      </w:r>
      <w:r w:rsidRPr="00FA2DFA">
        <w:t>и</w:t>
      </w:r>
      <w:r w:rsidRPr="00FA2DFA">
        <w:t>ческие и качественные показатели – Техническими требованиями (Приложение № 2 к настоящему Договору).</w:t>
      </w:r>
    </w:p>
    <w:p w14:paraId="370B0C34" w14:textId="77777777" w:rsidR="00D53015" w:rsidRPr="0095164A" w:rsidRDefault="00D53015" w:rsidP="00C81DD8">
      <w:pPr>
        <w:pStyle w:val="-0"/>
        <w:tabs>
          <w:tab w:val="clear" w:pos="1391"/>
          <w:tab w:val="num" w:pos="0"/>
        </w:tabs>
        <w:spacing w:before="60" w:after="60"/>
        <w:ind w:left="0" w:firstLine="0"/>
      </w:pPr>
      <w:r w:rsidRPr="00FA2DFA">
        <w:t>Поставщик поставляет Покупателю Товар (Оборудование), свободный от прав тр</w:t>
      </w:r>
      <w:r w:rsidRPr="00FA2DFA">
        <w:t>е</w:t>
      </w:r>
      <w:r w:rsidRPr="00FA2DFA">
        <w:t>тьих лиц.</w:t>
      </w:r>
    </w:p>
    <w:p w14:paraId="370B0C35" w14:textId="77777777" w:rsidR="00D53015" w:rsidRPr="00FA2DFA" w:rsidRDefault="00D53015" w:rsidP="00C81DD8">
      <w:pPr>
        <w:pStyle w:val="-"/>
        <w:spacing w:before="240" w:after="60"/>
        <w:outlineLvl w:val="1"/>
      </w:pPr>
      <w:bookmarkStart w:id="33" w:name="_Toc157679432"/>
      <w:bookmarkStart w:id="34" w:name="_Toc168144775"/>
      <w:bookmarkStart w:id="35" w:name="_Toc168159761"/>
      <w:bookmarkStart w:id="36" w:name="_Toc213335119"/>
      <w:bookmarkStart w:id="37" w:name="_Toc213679122"/>
      <w:bookmarkStart w:id="38" w:name="_Toc213679200"/>
      <w:r w:rsidRPr="00FA2DFA">
        <w:lastRenderedPageBreak/>
        <w:t>Цена Договора</w:t>
      </w:r>
      <w:bookmarkEnd w:id="33"/>
      <w:bookmarkEnd w:id="34"/>
      <w:bookmarkEnd w:id="35"/>
      <w:bookmarkEnd w:id="36"/>
      <w:bookmarkEnd w:id="37"/>
      <w:bookmarkEnd w:id="38"/>
    </w:p>
    <w:p w14:paraId="370B0C36" w14:textId="77777777" w:rsidR="00D53015" w:rsidRPr="00FA2DFA" w:rsidRDefault="00D53015" w:rsidP="00C81DD8">
      <w:pPr>
        <w:pStyle w:val="-0"/>
        <w:tabs>
          <w:tab w:val="clear" w:pos="1391"/>
          <w:tab w:val="num" w:pos="0"/>
        </w:tabs>
        <w:spacing w:before="60" w:after="60"/>
        <w:ind w:left="0" w:firstLine="0"/>
      </w:pPr>
      <w:proofErr w:type="gramStart"/>
      <w:r w:rsidRPr="00FA2DFA">
        <w:t>Цена Договора составляет _____________ руб. _____ коп. (________________________________________________) руб. _______ коп., включая НДС ___%: __________ руб. _____ коп. (________________________) руб. ___ коп.</w:t>
      </w:r>
      <w:proofErr w:type="gramEnd"/>
    </w:p>
    <w:p w14:paraId="370B0C37" w14:textId="77777777" w:rsidR="00D53015" w:rsidRDefault="00D53015" w:rsidP="00C81DD8">
      <w:pPr>
        <w:pStyle w:val="-0"/>
        <w:tabs>
          <w:tab w:val="clear" w:pos="1391"/>
          <w:tab w:val="num" w:pos="0"/>
        </w:tabs>
        <w:spacing w:before="60" w:after="60"/>
        <w:ind w:left="0" w:firstLine="0"/>
      </w:pPr>
      <w:r w:rsidRPr="00FA2DFA">
        <w:t>Цена Договора является фиксированной и не подлежит изменению в течение срока действия настоящего Договора, за исключением случаев, предусмотренных действующим законодательством. Установленная Цена Договора включает в себя стоимость доставки Товара (Оборудования) до Покупателя, расходы на перевозку, упаковку, экспедирование, полный комплект технической документации на русском языке, уплату таможенных п</w:t>
      </w:r>
      <w:r w:rsidRPr="00FA2DFA">
        <w:t>о</w:t>
      </w:r>
      <w:r w:rsidRPr="00FA2DFA">
        <w:t>шлин, налогов и других обязательных платежей, которые Поставщик должен выплатить в связи с выполнением обязательств по Договору в соответствии с законодательством Ро</w:t>
      </w:r>
      <w:r w:rsidRPr="00FA2DFA">
        <w:t>с</w:t>
      </w:r>
      <w:r w:rsidRPr="00FA2DFA">
        <w:t>сийской Федерации.</w:t>
      </w:r>
    </w:p>
    <w:p w14:paraId="370B0C38" w14:textId="77777777" w:rsidR="00D53015" w:rsidRPr="00FA2DFA" w:rsidRDefault="00D53015" w:rsidP="00C81DD8">
      <w:pPr>
        <w:pStyle w:val="-"/>
        <w:spacing w:before="240" w:after="60"/>
        <w:outlineLvl w:val="1"/>
      </w:pPr>
      <w:bookmarkStart w:id="39" w:name="_Toc157679434"/>
      <w:bookmarkStart w:id="40" w:name="_Toc168144777"/>
      <w:bookmarkStart w:id="41" w:name="_Toc168159763"/>
      <w:bookmarkStart w:id="42" w:name="_Toc213335120"/>
      <w:bookmarkStart w:id="43" w:name="_Toc213679123"/>
      <w:bookmarkStart w:id="44" w:name="_Toc213679201"/>
      <w:r w:rsidRPr="00FA2DFA">
        <w:t>Нормы и стандарты</w:t>
      </w:r>
      <w:bookmarkEnd w:id="39"/>
      <w:bookmarkEnd w:id="40"/>
      <w:bookmarkEnd w:id="41"/>
      <w:bookmarkEnd w:id="42"/>
      <w:bookmarkEnd w:id="43"/>
      <w:bookmarkEnd w:id="44"/>
    </w:p>
    <w:p w14:paraId="370B0C39"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поставляемый по настоящему Договору, должен соотве</w:t>
      </w:r>
      <w:r w:rsidRPr="00FA2DFA">
        <w:t>т</w:t>
      </w:r>
      <w:r w:rsidRPr="00FA2DFA">
        <w:t>ствовать нормам и стандартам, указанным в Технических требованиях (Приложение № 2 к настоящему Договору) и во всех случаях, когда в Договоре имеются ссылки на нормы и стандарты, в соответствии с которыми должен выполняться Договор, должны применят</w:t>
      </w:r>
      <w:r w:rsidRPr="00FA2DFA">
        <w:t>ь</w:t>
      </w:r>
      <w:r w:rsidRPr="00FA2DFA">
        <w:t>ся нормы и стандарты, действующие на момент подписания Договора.</w:t>
      </w:r>
    </w:p>
    <w:p w14:paraId="370B0C3A" w14:textId="77777777" w:rsidR="00D53015" w:rsidRPr="00FA2DFA" w:rsidRDefault="00D53015" w:rsidP="00C81DD8">
      <w:pPr>
        <w:pStyle w:val="-"/>
        <w:spacing w:before="240" w:after="60"/>
        <w:outlineLvl w:val="1"/>
      </w:pPr>
      <w:bookmarkStart w:id="45" w:name="_Toc157679437"/>
      <w:bookmarkStart w:id="46" w:name="_Toc168144780"/>
      <w:bookmarkStart w:id="47" w:name="_Toc168159766"/>
      <w:bookmarkStart w:id="48" w:name="_Toc213335121"/>
      <w:bookmarkStart w:id="49" w:name="_Toc213679124"/>
      <w:bookmarkStart w:id="50" w:name="_Toc213679202"/>
      <w:r w:rsidRPr="00FA2DFA">
        <w:t>Права и обязанности сторон</w:t>
      </w:r>
    </w:p>
    <w:p w14:paraId="370B0C3B" w14:textId="77777777" w:rsidR="00D53015" w:rsidRPr="00FA2DFA" w:rsidRDefault="00D53015" w:rsidP="00C81DD8">
      <w:pPr>
        <w:pStyle w:val="-0"/>
        <w:tabs>
          <w:tab w:val="clear" w:pos="1391"/>
          <w:tab w:val="num" w:pos="0"/>
        </w:tabs>
        <w:spacing w:before="60" w:after="60"/>
        <w:ind w:left="0" w:firstLine="0"/>
      </w:pPr>
      <w:r w:rsidRPr="00FA2DFA">
        <w:t>Поставщик обязуется:</w:t>
      </w:r>
    </w:p>
    <w:p w14:paraId="370B0C3C" w14:textId="77777777" w:rsidR="00D53015" w:rsidRPr="00FA2DFA" w:rsidRDefault="00D53015" w:rsidP="00CD20AD">
      <w:pPr>
        <w:pStyle w:val="-1"/>
        <w:tabs>
          <w:tab w:val="clear" w:pos="851"/>
          <w:tab w:val="num" w:pos="0"/>
        </w:tabs>
        <w:ind w:left="0" w:firstLine="0"/>
      </w:pPr>
      <w:r>
        <w:t>Доставить Товар (Оборудование) Покупателю по адресу: г. Сосновый Бор Лени</w:t>
      </w:r>
      <w:r>
        <w:t>н</w:t>
      </w:r>
      <w:r>
        <w:t xml:space="preserve">градской области, </w:t>
      </w:r>
      <w:r w:rsidRPr="007B2C31">
        <w:t>ФГУП "НИТИ им. А.П. Александрова"</w:t>
      </w:r>
      <w:r>
        <w:t>, на условиях, предусмотренных в настоящем Договоре и в сроки, установленные в Спецификации (Приложение № 1 к настоящему Договору).</w:t>
      </w:r>
    </w:p>
    <w:p w14:paraId="370B0C3D" w14:textId="77777777" w:rsidR="00D53015" w:rsidRPr="00FA2DFA" w:rsidRDefault="00D53015" w:rsidP="00C81DD8">
      <w:pPr>
        <w:pStyle w:val="-1"/>
        <w:tabs>
          <w:tab w:val="clear" w:pos="851"/>
          <w:tab w:val="num" w:pos="720"/>
        </w:tabs>
        <w:spacing w:before="60" w:after="60"/>
        <w:ind w:left="0" w:firstLine="0"/>
      </w:pPr>
      <w:r w:rsidRPr="00FA2DFA">
        <w:t>Обеспечить наличие у себя и/или своих соисполнителей (субпоставщиков), пр</w:t>
      </w:r>
      <w:r w:rsidRPr="00FA2DFA">
        <w:t>и</w:t>
      </w:r>
      <w:r w:rsidRPr="00FA2DFA">
        <w:t>влекаемых к исполнению настоящего Договора, всех необходимых профессиональных допусков, разрешений и лицензий, требуемых в соответствии с законодательством Ро</w:t>
      </w:r>
      <w:r w:rsidRPr="00FA2DFA">
        <w:t>с</w:t>
      </w:r>
      <w:r w:rsidRPr="00FA2DFA">
        <w:t>сийской Федерации, связанных с исполнением обязательств по настоящему Договору.</w:t>
      </w:r>
    </w:p>
    <w:p w14:paraId="370B0C3E" w14:textId="77777777" w:rsidR="00D53015" w:rsidRPr="00BF0721" w:rsidRDefault="00D53015" w:rsidP="00BF0721">
      <w:pPr>
        <w:pStyle w:val="-1"/>
        <w:tabs>
          <w:tab w:val="clear" w:pos="851"/>
          <w:tab w:val="num" w:pos="720"/>
        </w:tabs>
        <w:spacing w:before="60" w:after="60"/>
        <w:ind w:left="0" w:firstLine="0"/>
        <w:rPr>
          <w:color w:val="00B050"/>
        </w:rPr>
      </w:pPr>
      <w:r w:rsidRPr="00FA2DFA">
        <w:t>Поставщик гарантирует, что при поставке программного обеспечения не будут нарушены права третьих лиц на результаты интеллектуальной собственности</w:t>
      </w:r>
      <w:proofErr w:type="gramStart"/>
      <w:r w:rsidRPr="00FA2DFA">
        <w:t>.</w:t>
      </w:r>
      <w:proofErr w:type="gramEnd"/>
      <w:r w:rsidR="00BF0721">
        <w:t xml:space="preserve"> </w:t>
      </w:r>
      <w:r w:rsidR="00BF0721" w:rsidRPr="00B84816">
        <w:rPr>
          <w:color w:val="00B050"/>
        </w:rPr>
        <w:t>(</w:t>
      </w:r>
      <w:proofErr w:type="gramStart"/>
      <w:r w:rsidR="00BF0721" w:rsidRPr="00B84816">
        <w:rPr>
          <w:color w:val="00B050"/>
        </w:rPr>
        <w:t>д</w:t>
      </w:r>
      <w:proofErr w:type="gramEnd"/>
      <w:r w:rsidR="00BF0721" w:rsidRPr="00B84816">
        <w:rPr>
          <w:color w:val="00B050"/>
        </w:rPr>
        <w:t xml:space="preserve">анный пункт только для конкретного </w:t>
      </w:r>
      <w:r w:rsidR="00BF0721">
        <w:rPr>
          <w:color w:val="00B050"/>
        </w:rPr>
        <w:t>Товара (</w:t>
      </w:r>
      <w:r w:rsidR="00BF0721" w:rsidRPr="00B84816">
        <w:rPr>
          <w:color w:val="00B050"/>
        </w:rPr>
        <w:t>оборудования</w:t>
      </w:r>
      <w:r w:rsidR="00BF0721">
        <w:rPr>
          <w:color w:val="00B050"/>
        </w:rPr>
        <w:t>)</w:t>
      </w:r>
      <w:r w:rsidR="00BF0721" w:rsidRPr="00B84816">
        <w:rPr>
          <w:color w:val="00B050"/>
        </w:rPr>
        <w:t xml:space="preserve"> с программным обеспечением)</w:t>
      </w:r>
      <w:r w:rsidR="00BF0721">
        <w:rPr>
          <w:color w:val="00B050"/>
        </w:rPr>
        <w:t>.</w:t>
      </w:r>
    </w:p>
    <w:p w14:paraId="370B0C3F" w14:textId="5BDCA5D1" w:rsidR="00D53015" w:rsidRDefault="00D53015" w:rsidP="008D3AD7">
      <w:pPr>
        <w:pStyle w:val="-1"/>
        <w:tabs>
          <w:tab w:val="clear" w:pos="851"/>
          <w:tab w:val="num" w:pos="720"/>
        </w:tabs>
        <w:spacing w:before="60" w:after="60"/>
        <w:ind w:left="0" w:firstLine="0"/>
        <w:rPr>
          <w:color w:val="FF0000"/>
        </w:rPr>
      </w:pPr>
      <w:r>
        <w:rPr>
          <w:color w:val="FF0000"/>
        </w:rPr>
        <w:t>В случае если Поставщик принадлежит к субъектам малого и среднего предприн</w:t>
      </w:r>
      <w:r>
        <w:rPr>
          <w:color w:val="FF0000"/>
        </w:rPr>
        <w:t>и</w:t>
      </w:r>
      <w:r>
        <w:rPr>
          <w:color w:val="FF0000"/>
        </w:rPr>
        <w:t>мательства,</w:t>
      </w:r>
      <w:r w:rsidRPr="00EA6A57">
        <w:rPr>
          <w:color w:val="FF0000"/>
        </w:rPr>
        <w:t xml:space="preserve"> направлять в адрес</w:t>
      </w:r>
      <w:r>
        <w:rPr>
          <w:color w:val="FF0000"/>
        </w:rPr>
        <w:t xml:space="preserve"> Покупателя информацию в форме (Приложение № 4). В электронном виде информация направляется исполнителю по договору на электронный адрес </w:t>
      </w:r>
      <w:r w:rsidR="00174F71" w:rsidRPr="00174F71">
        <w:rPr>
          <w:lang w:val="en-US"/>
        </w:rPr>
        <w:t>d</w:t>
      </w:r>
      <w:r w:rsidR="00174F71" w:rsidRPr="00174F71">
        <w:t>.</w:t>
      </w:r>
      <w:r w:rsidR="00174F71" w:rsidRPr="00174F71">
        <w:rPr>
          <w:lang w:val="en-US"/>
        </w:rPr>
        <w:t>klimov</w:t>
      </w:r>
      <w:r w:rsidR="00174F71" w:rsidRPr="00174F71">
        <w:t>@</w:t>
      </w:r>
      <w:r w:rsidR="00174F71" w:rsidRPr="00174F71">
        <w:rPr>
          <w:lang w:val="en-US"/>
        </w:rPr>
        <w:t>niti</w:t>
      </w:r>
      <w:r w:rsidR="00174F71" w:rsidRPr="00174F71">
        <w:t>.</w:t>
      </w:r>
      <w:r w:rsidR="00174F71" w:rsidRPr="00174F71">
        <w:rPr>
          <w:lang w:val="en-US"/>
        </w:rPr>
        <w:t>ru</w:t>
      </w:r>
      <w:r w:rsidR="00174F71" w:rsidRPr="00174F71">
        <w:rPr>
          <w:color w:val="FF0000"/>
        </w:rPr>
        <w:t xml:space="preserve"> </w:t>
      </w:r>
      <w:r>
        <w:rPr>
          <w:color w:val="FF0000"/>
        </w:rPr>
        <w:t xml:space="preserve">в редактируемом формате </w:t>
      </w:r>
      <w:r>
        <w:rPr>
          <w:color w:val="FF0000"/>
          <w:lang w:val="en-US"/>
        </w:rPr>
        <w:t>excel</w:t>
      </w:r>
      <w:r>
        <w:rPr>
          <w:color w:val="FF0000"/>
        </w:rPr>
        <w:t>, а также обязательно прикладыв</w:t>
      </w:r>
      <w:r>
        <w:rPr>
          <w:color w:val="FF0000"/>
        </w:rPr>
        <w:t>а</w:t>
      </w:r>
      <w:r>
        <w:rPr>
          <w:color w:val="FF0000"/>
        </w:rPr>
        <w:t xml:space="preserve">ются подтверждающие документы, </w:t>
      </w:r>
      <w:proofErr w:type="gramStart"/>
      <w:r>
        <w:rPr>
          <w:color w:val="FF0000"/>
        </w:rPr>
        <w:t>перечисленными</w:t>
      </w:r>
      <w:proofErr w:type="gramEnd"/>
      <w:r>
        <w:rPr>
          <w:color w:val="FF0000"/>
        </w:rPr>
        <w:t xml:space="preserve"> в столбце 4 Приложения, в формате </w:t>
      </w:r>
      <w:r>
        <w:rPr>
          <w:color w:val="FF0000"/>
          <w:lang w:val="en-US"/>
        </w:rPr>
        <w:t>pdf</w:t>
      </w:r>
      <w:r>
        <w:rPr>
          <w:color w:val="FF0000"/>
        </w:rPr>
        <w:t>.</w:t>
      </w:r>
    </w:p>
    <w:p w14:paraId="370B0C40" w14:textId="77777777" w:rsidR="00D53015" w:rsidRPr="005B508E" w:rsidRDefault="00D53015" w:rsidP="005B508E">
      <w:pPr>
        <w:pStyle w:val="-1"/>
        <w:tabs>
          <w:tab w:val="clear" w:pos="851"/>
          <w:tab w:val="num" w:pos="720"/>
        </w:tabs>
        <w:spacing w:before="60" w:after="60"/>
        <w:ind w:left="0" w:firstLine="0"/>
        <w:rPr>
          <w:color w:val="76923C"/>
        </w:rPr>
      </w:pPr>
      <w:r w:rsidRPr="00F12B5E">
        <w:rPr>
          <w:color w:val="76923C"/>
        </w:rPr>
        <w:t xml:space="preserve">В срок не позднее 15 (пятнадцати) дней с даты заключения договора, представить </w:t>
      </w:r>
      <w:proofErr w:type="gramStart"/>
      <w:r w:rsidRPr="00F12B5E">
        <w:rPr>
          <w:color w:val="76923C"/>
        </w:rPr>
        <w:t>в</w:t>
      </w:r>
      <w:proofErr w:type="gramEnd"/>
      <w:r w:rsidRPr="00F12B5E">
        <w:rPr>
          <w:color w:val="76923C"/>
        </w:rPr>
        <w:t xml:space="preserve"> </w:t>
      </w:r>
      <w:proofErr w:type="gramStart"/>
      <w:r w:rsidRPr="00F12B5E">
        <w:rPr>
          <w:color w:val="76923C"/>
        </w:rPr>
        <w:t>адрес Покупателя документ, подтвержд</w:t>
      </w:r>
      <w:r>
        <w:rPr>
          <w:color w:val="76923C"/>
        </w:rPr>
        <w:t>ающий</w:t>
      </w:r>
      <w:r w:rsidRPr="00F12B5E">
        <w:rPr>
          <w:color w:val="76923C"/>
        </w:rPr>
        <w:t xml:space="preserve"> отсутствие  налоговой задолженности, превышающей двадцать пять процентов балансовой стоимости его активов</w:t>
      </w:r>
      <w:r>
        <w:rPr>
          <w:color w:val="76923C"/>
        </w:rPr>
        <w:t>,</w:t>
      </w:r>
      <w:r w:rsidRPr="00F12B5E">
        <w:rPr>
          <w:color w:val="76923C"/>
        </w:rPr>
        <w:t xml:space="preserve"> а именно: к</w:t>
      </w:r>
      <w:r w:rsidRPr="00F12B5E">
        <w:rPr>
          <w:color w:val="76923C"/>
        </w:rPr>
        <w:t>о</w:t>
      </w:r>
      <w:r w:rsidRPr="00F12B5E">
        <w:rPr>
          <w:color w:val="76923C"/>
        </w:rPr>
        <w:t>пию справки об исполнении налогоплательщиком обязанности по уплате налогов, сборов, пеней, штрафов, выданной налоговым органом не ранее чем за 60 (шестьдесят) дней до дня заключения договора, подтверждающей отсутствие задолженности по уплате налогов, сборов, пеней и штрафов.</w:t>
      </w:r>
      <w:proofErr w:type="gramEnd"/>
    </w:p>
    <w:p w14:paraId="370B0C41" w14:textId="77777777" w:rsidR="00D53015" w:rsidRPr="00FA2DFA" w:rsidRDefault="00D53015" w:rsidP="00C81DD8">
      <w:pPr>
        <w:pStyle w:val="-0"/>
        <w:tabs>
          <w:tab w:val="clear" w:pos="1391"/>
          <w:tab w:val="num" w:pos="0"/>
        </w:tabs>
        <w:spacing w:before="60" w:after="60"/>
        <w:ind w:left="0" w:firstLine="0"/>
      </w:pPr>
      <w:r w:rsidRPr="00FA2DFA">
        <w:t>Покупатель обязуется:</w:t>
      </w:r>
    </w:p>
    <w:p w14:paraId="370B0C42" w14:textId="77777777" w:rsidR="00D53015" w:rsidRPr="00FA2DFA" w:rsidRDefault="00D53015" w:rsidP="00C81DD8">
      <w:pPr>
        <w:pStyle w:val="-1"/>
        <w:tabs>
          <w:tab w:val="clear" w:pos="851"/>
          <w:tab w:val="num" w:pos="720"/>
        </w:tabs>
        <w:spacing w:before="60" w:after="60"/>
        <w:ind w:left="0" w:firstLine="0"/>
      </w:pPr>
      <w:r w:rsidRPr="00FA2DFA">
        <w:t>Осуществить авансирование и оплату поставленного Товара (Оборудования) в п</w:t>
      </w:r>
      <w:r w:rsidRPr="00FA2DFA">
        <w:t>о</w:t>
      </w:r>
      <w:r w:rsidRPr="00FA2DFA">
        <w:t>рядке, предусмотренном Разделом 10 настоящего Договора.</w:t>
      </w:r>
    </w:p>
    <w:p w14:paraId="370B0C43" w14:textId="77777777" w:rsidR="00D53015" w:rsidRPr="00FA2DFA" w:rsidRDefault="00D53015" w:rsidP="00C81DD8">
      <w:pPr>
        <w:pStyle w:val="-"/>
        <w:spacing w:before="240" w:after="60"/>
        <w:outlineLvl w:val="1"/>
      </w:pPr>
      <w:r w:rsidRPr="00FA2DFA">
        <w:lastRenderedPageBreak/>
        <w:t>Упаковка и маркировка</w:t>
      </w:r>
      <w:bookmarkEnd w:id="45"/>
      <w:bookmarkEnd w:id="46"/>
      <w:bookmarkEnd w:id="47"/>
      <w:bookmarkEnd w:id="48"/>
      <w:bookmarkEnd w:id="49"/>
      <w:bookmarkEnd w:id="50"/>
    </w:p>
    <w:p w14:paraId="370B0C44" w14:textId="77777777" w:rsidR="00D53015" w:rsidRPr="00FA2DFA" w:rsidRDefault="00D53015" w:rsidP="00C81DD8">
      <w:pPr>
        <w:pStyle w:val="-0"/>
        <w:tabs>
          <w:tab w:val="clear" w:pos="1391"/>
          <w:tab w:val="num" w:pos="0"/>
        </w:tabs>
        <w:spacing w:before="60" w:after="60"/>
        <w:ind w:left="0" w:firstLine="0"/>
      </w:pPr>
      <w:r w:rsidRPr="00FA2DFA">
        <w:t>Товар (Оборудование) поставляется в специальной упаковке, соответствующей стандартам, ТУ, обязательным правилам и требованиям для тары и упаковки. Поставщик должен обеспечить упаковку Товара (Оборудования), способную предотвратить его п</w:t>
      </w:r>
      <w:r w:rsidRPr="00FA2DFA">
        <w:t>о</w:t>
      </w:r>
      <w:r w:rsidRPr="00FA2DFA">
        <w:t>вреждение или порчу во время перевозки к конечному пункту назначения, с учетом пер</w:t>
      </w:r>
      <w:r w:rsidRPr="00FA2DFA">
        <w:t>е</w:t>
      </w:r>
      <w:r w:rsidRPr="00FA2DFA">
        <w:t>грузок и его длительного хранения. Упаковка Товара (Оборудования) должна полностью обеспечивать условия транспортировки, предъявляемые к данному виду Товара (Обор</w:t>
      </w:r>
      <w:r w:rsidRPr="00FA2DFA">
        <w:t>у</w:t>
      </w:r>
      <w:r w:rsidRPr="00FA2DFA">
        <w:t xml:space="preserve">дования). </w:t>
      </w:r>
    </w:p>
    <w:p w14:paraId="370B0C45" w14:textId="77777777" w:rsidR="00D53015" w:rsidRPr="00FA2DFA" w:rsidRDefault="00D53015" w:rsidP="00C81DD8">
      <w:pPr>
        <w:pStyle w:val="-0"/>
        <w:tabs>
          <w:tab w:val="clear" w:pos="1391"/>
          <w:tab w:val="num" w:pos="0"/>
        </w:tabs>
        <w:spacing w:before="60" w:after="60"/>
        <w:ind w:left="0" w:firstLine="0"/>
      </w:pPr>
      <w:r w:rsidRPr="00FA2DFA">
        <w:t>Вся упаковка и маркировка на ней должны соответствовать требованиям норм</w:t>
      </w:r>
      <w:r w:rsidRPr="00FA2DFA">
        <w:t>а</w:t>
      </w:r>
      <w:r w:rsidRPr="00FA2DFA">
        <w:t xml:space="preserve">тивных актов Российской Федерации. </w:t>
      </w:r>
    </w:p>
    <w:p w14:paraId="370B0C46" w14:textId="77777777" w:rsidR="00D53015" w:rsidRPr="00FA2DFA" w:rsidRDefault="00D53015" w:rsidP="00C81DD8">
      <w:pPr>
        <w:pStyle w:val="-0"/>
        <w:tabs>
          <w:tab w:val="clear" w:pos="1391"/>
          <w:tab w:val="num" w:pos="0"/>
        </w:tabs>
        <w:spacing w:before="60" w:after="60"/>
        <w:ind w:left="0" w:firstLine="0"/>
      </w:pPr>
      <w:r w:rsidRPr="00FA2DFA">
        <w:t>Упаковка и маркировка ящиков/контейнеров, а также документация внутри и вне их должны строго соответствовать специальным требованиям, если таковые установлены в Технических требованиях (Приложение № 2  к настоящему Договору).</w:t>
      </w:r>
    </w:p>
    <w:p w14:paraId="370B0C47" w14:textId="77777777" w:rsidR="00D53015" w:rsidRPr="00FA2DFA" w:rsidRDefault="00D53015" w:rsidP="00C81DD8">
      <w:pPr>
        <w:pStyle w:val="-0"/>
        <w:tabs>
          <w:tab w:val="clear" w:pos="1391"/>
          <w:tab w:val="num" w:pos="0"/>
        </w:tabs>
        <w:spacing w:before="60" w:after="60"/>
        <w:ind w:left="0" w:firstLine="0"/>
      </w:pPr>
      <w:r w:rsidRPr="00FA2DFA">
        <w:t>Поставщик несет ответственность за ненадлежащую упаковку, не обеспечива</w:t>
      </w:r>
      <w:r w:rsidRPr="00FA2DFA">
        <w:t>ю</w:t>
      </w:r>
      <w:r w:rsidRPr="00FA2DFA">
        <w:t>щую сохранность Товара при его хранении и транспортировании до Покупателя.</w:t>
      </w:r>
    </w:p>
    <w:p w14:paraId="370B0C48" w14:textId="77777777" w:rsidR="00D53015" w:rsidRPr="00FA2DFA" w:rsidRDefault="00D53015" w:rsidP="00C81DD8">
      <w:pPr>
        <w:pStyle w:val="-"/>
        <w:spacing w:before="240" w:after="60"/>
        <w:outlineLvl w:val="1"/>
      </w:pPr>
      <w:bookmarkStart w:id="51" w:name="_Toc157679438"/>
      <w:bookmarkStart w:id="52" w:name="_Toc168144781"/>
      <w:bookmarkStart w:id="53" w:name="_Toc168159767"/>
      <w:bookmarkStart w:id="54" w:name="_Toc213335122"/>
      <w:bookmarkStart w:id="55" w:name="_Toc213679125"/>
      <w:bookmarkStart w:id="56" w:name="_Toc213679203"/>
      <w:r w:rsidRPr="00FA2DFA">
        <w:t>Поставка товара (оборудования) и документация</w:t>
      </w:r>
      <w:bookmarkEnd w:id="51"/>
      <w:bookmarkEnd w:id="52"/>
      <w:bookmarkEnd w:id="53"/>
      <w:bookmarkEnd w:id="54"/>
      <w:bookmarkEnd w:id="55"/>
      <w:bookmarkEnd w:id="56"/>
    </w:p>
    <w:p w14:paraId="370B0C49" w14:textId="77777777" w:rsidR="00D53015" w:rsidRPr="00FA2DFA" w:rsidRDefault="00DE6A9D" w:rsidP="00DE6A9D">
      <w:pPr>
        <w:pStyle w:val="-0"/>
        <w:tabs>
          <w:tab w:val="clear" w:pos="1391"/>
          <w:tab w:val="num" w:pos="0"/>
        </w:tabs>
        <w:spacing w:before="60" w:after="60"/>
        <w:ind w:left="0" w:firstLine="0"/>
      </w:pPr>
      <w:r w:rsidRPr="00FA2DFA">
        <w:t xml:space="preserve">Поставка Товара (Оборудования) осуществляется Поставщиком Покупателю </w:t>
      </w:r>
      <w:r>
        <w:t>по адресу, указанному в пункте 5.1.1</w:t>
      </w:r>
      <w:r w:rsidRPr="00FA2DFA">
        <w:t xml:space="preserve"> настоящего Договора</w:t>
      </w:r>
      <w:r>
        <w:t>.</w:t>
      </w:r>
      <w:r w:rsidRPr="00FA2DFA">
        <w:t xml:space="preserve"> </w:t>
      </w:r>
      <w:r w:rsidR="00D53015" w:rsidRPr="00FA2DFA">
        <w:t xml:space="preserve"> </w:t>
      </w:r>
    </w:p>
    <w:p w14:paraId="370B0C4A" w14:textId="77777777" w:rsidR="00D53015" w:rsidRPr="00FA2DFA" w:rsidRDefault="00D53015" w:rsidP="00C81DD8">
      <w:pPr>
        <w:pStyle w:val="-0"/>
        <w:tabs>
          <w:tab w:val="clear" w:pos="1391"/>
          <w:tab w:val="num" w:pos="0"/>
        </w:tabs>
        <w:spacing w:before="60" w:after="60"/>
        <w:ind w:left="0" w:firstLine="0"/>
      </w:pPr>
      <w:r w:rsidRPr="00FA2DFA">
        <w:t>Отгрузка Товара (Оборудования) производится в соответствии с установленными нормами  отгру</w:t>
      </w:r>
      <w:r>
        <w:t>зки</w:t>
      </w:r>
      <w:r w:rsidRPr="00FA2DFA">
        <w:t>.</w:t>
      </w:r>
    </w:p>
    <w:p w14:paraId="370B0C4B" w14:textId="77777777" w:rsidR="00D53015" w:rsidRPr="00FA2DFA" w:rsidRDefault="00D53015" w:rsidP="00C81DD8">
      <w:pPr>
        <w:pStyle w:val="-0"/>
        <w:tabs>
          <w:tab w:val="clear" w:pos="1391"/>
          <w:tab w:val="num" w:pos="0"/>
        </w:tabs>
        <w:spacing w:before="60" w:after="60"/>
        <w:ind w:left="0" w:firstLine="0"/>
      </w:pPr>
      <w:proofErr w:type="gramStart"/>
      <w:r w:rsidRPr="00FA2DFA">
        <w:t>За 15 календарных дней до начала поставки Поставщик направляет Покупателю извещение о дате готовности Товара (Оборудования) к отгрузке, в течение 24 часов после отгрузки сообщает Покупателю данные, определенные Договором - номер и дату Догов</w:t>
      </w:r>
      <w:r w:rsidRPr="00FA2DFA">
        <w:t>о</w:t>
      </w:r>
      <w:r w:rsidRPr="00FA2DFA">
        <w:t>ра, наименование Товара (Оборудования), дату отгрузки, вид транспорта и его номер, н</w:t>
      </w:r>
      <w:r w:rsidRPr="00FA2DFA">
        <w:t>о</w:t>
      </w:r>
      <w:r w:rsidRPr="00FA2DFA">
        <w:t>мер накладной, количество мест (если требуется с указанием веса, кубатуры груза, а также с выделением тяжеловесов (свыше</w:t>
      </w:r>
      <w:proofErr w:type="gramEnd"/>
      <w:r>
        <w:t xml:space="preserve"> </w:t>
      </w:r>
      <w:proofErr w:type="gramStart"/>
      <w:r w:rsidRPr="00FA2DFA">
        <w:t>десяти тонн) и негабаритов).</w:t>
      </w:r>
      <w:proofErr w:type="gramEnd"/>
    </w:p>
    <w:p w14:paraId="370B0C4C" w14:textId="77777777" w:rsidR="00D53015" w:rsidRPr="00FA2DFA" w:rsidRDefault="00D53015" w:rsidP="00C81DD8">
      <w:pPr>
        <w:pStyle w:val="-0"/>
        <w:tabs>
          <w:tab w:val="clear" w:pos="1391"/>
          <w:tab w:val="num" w:pos="0"/>
        </w:tabs>
        <w:spacing w:before="60" w:after="60"/>
        <w:ind w:left="0" w:firstLine="0"/>
      </w:pPr>
      <w:r w:rsidRPr="00FA2DFA">
        <w:t xml:space="preserve">Фактической датой поставки считается дата, указанная в Акте приема-передачи Товара (Оборудования) (форма установлена в Приложении № </w:t>
      </w:r>
      <w:r>
        <w:t>5</w:t>
      </w:r>
      <w:r w:rsidRPr="00FA2DFA">
        <w:t xml:space="preserve"> к настоящему Договору).</w:t>
      </w:r>
    </w:p>
    <w:p w14:paraId="370B0C4D"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сл</w:t>
      </w:r>
      <w:r w:rsidRPr="00FA2DFA">
        <w:t>е</w:t>
      </w:r>
      <w:r w:rsidRPr="00FA2DFA">
        <w:t>дующую документацию:</w:t>
      </w:r>
    </w:p>
    <w:p w14:paraId="370B0C4E" w14:textId="77777777" w:rsidR="00D53015" w:rsidRPr="00FA2DFA" w:rsidRDefault="00D53015" w:rsidP="00C81DD8">
      <w:pPr>
        <w:pStyle w:val="-2"/>
        <w:numPr>
          <w:ilvl w:val="0"/>
          <w:numId w:val="0"/>
        </w:numPr>
        <w:spacing w:before="60" w:after="60"/>
        <w:ind w:firstLine="720"/>
      </w:pPr>
      <w:r w:rsidRPr="00FA2DFA">
        <w:t>а) документы о сертификации Товара (Оборудования)</w:t>
      </w:r>
      <w:r>
        <w:t xml:space="preserve"> </w:t>
      </w:r>
      <w:r w:rsidRPr="00FA2DFA">
        <w:t>(оригиналы, либо надлеж</w:t>
      </w:r>
      <w:r w:rsidRPr="00FA2DFA">
        <w:t>а</w:t>
      </w:r>
      <w:r>
        <w:t>щим образом заверенные копии</w:t>
      </w:r>
      <w:r w:rsidRPr="00FA2DFA">
        <w:t xml:space="preserve"> сертификатов безопасности, сертификаты пожарной бе</w:t>
      </w:r>
      <w:r w:rsidRPr="00FA2DFA">
        <w:t>з</w:t>
      </w:r>
      <w:r w:rsidRPr="00FA2DFA">
        <w:t xml:space="preserve">опасности, сертификаты (или декларации) соответствия и т.д.); </w:t>
      </w:r>
    </w:p>
    <w:p w14:paraId="370B0C4F" w14:textId="77777777" w:rsidR="00D53015" w:rsidRPr="00FA2DFA" w:rsidRDefault="00D53015" w:rsidP="00C81DD8">
      <w:pPr>
        <w:pStyle w:val="-2"/>
        <w:numPr>
          <w:ilvl w:val="0"/>
          <w:numId w:val="0"/>
        </w:numPr>
        <w:spacing w:before="60" w:after="60"/>
        <w:ind w:firstLine="720"/>
      </w:pPr>
      <w:r w:rsidRPr="00FA2DFA">
        <w:t>б) технический паспорт на Товар (Оборудование) на русском языке и/или инстру</w:t>
      </w:r>
      <w:r w:rsidRPr="00FA2DFA">
        <w:t>к</w:t>
      </w:r>
      <w:r w:rsidRPr="00FA2DFA">
        <w:t>цию пользователя (руководство по эксплуатации) Товаром (Оборудованием) на русском языке;</w:t>
      </w:r>
    </w:p>
    <w:p w14:paraId="370B0C50" w14:textId="77777777" w:rsidR="00D53015" w:rsidRPr="00FA2DFA" w:rsidRDefault="00D53015" w:rsidP="00C81DD8">
      <w:pPr>
        <w:pStyle w:val="-2"/>
        <w:numPr>
          <w:ilvl w:val="0"/>
          <w:numId w:val="0"/>
        </w:numPr>
        <w:spacing w:before="60" w:after="60"/>
        <w:ind w:firstLine="720"/>
      </w:pPr>
      <w:r w:rsidRPr="00FA2DFA">
        <w:t>в) оформленные гарантийные талоны или аналогичные документы, с указанием з</w:t>
      </w:r>
      <w:r w:rsidRPr="00FA2DFA">
        <w:t>а</w:t>
      </w:r>
      <w:r w:rsidRPr="00FA2DFA">
        <w:t>водских (серийных) номеров Товара (Оборудования) и гарантийного срока, представля</w:t>
      </w:r>
      <w:r w:rsidRPr="00FA2DFA">
        <w:t>е</w:t>
      </w:r>
      <w:r w:rsidRPr="00FA2DFA">
        <w:t>мые в соответствии с пунктом 9.2. настоящего Договора;</w:t>
      </w:r>
    </w:p>
    <w:p w14:paraId="370B0C51" w14:textId="77777777" w:rsidR="00D53015" w:rsidRDefault="00D53015" w:rsidP="00C81DD8">
      <w:pPr>
        <w:pStyle w:val="-2"/>
        <w:numPr>
          <w:ilvl w:val="0"/>
          <w:numId w:val="0"/>
        </w:numPr>
        <w:spacing w:before="60" w:after="60"/>
        <w:ind w:firstLine="720"/>
      </w:pPr>
      <w:r>
        <w:t>г) счет;</w:t>
      </w:r>
    </w:p>
    <w:p w14:paraId="370B0C52" w14:textId="77777777" w:rsidR="00D53015" w:rsidRPr="00FA2DFA" w:rsidRDefault="00D53015" w:rsidP="00C81DD8">
      <w:pPr>
        <w:pStyle w:val="-2"/>
        <w:numPr>
          <w:ilvl w:val="0"/>
          <w:numId w:val="0"/>
        </w:numPr>
        <w:spacing w:before="60" w:after="60"/>
        <w:ind w:firstLine="720"/>
      </w:pPr>
      <w:r w:rsidRPr="00FA2DFA">
        <w:t xml:space="preserve">д) </w:t>
      </w:r>
      <w:r w:rsidR="008D14A6">
        <w:t xml:space="preserve">счет-фактуру, оформленный в соответствии со ст. 168-169 НК РФ и </w:t>
      </w:r>
      <w:r w:rsidR="008D14A6" w:rsidRPr="00FA2DFA">
        <w:t>товарную накладную в 2-х экз. (один экземпляр для Покупателя и один экземпляр для  Поставщика)</w:t>
      </w:r>
      <w:r w:rsidR="008D14A6">
        <w:t>, либо универсальный передаточный документ.</w:t>
      </w:r>
      <w:r>
        <w:t xml:space="preserve"> Если поставка осуществляется с помощью автотранспорта, то дополнительно должна быть предоставлена транспортная накладная по форме, утвержденной Постановлением Правительства РФ от 15.04. 2011 года № 272 «Об утверждении правил перевозок грузов автомобильным транспортом»</w:t>
      </w:r>
      <w:r w:rsidRPr="00FA2DFA">
        <w:t>;</w:t>
      </w:r>
    </w:p>
    <w:p w14:paraId="370B0C53" w14:textId="77777777" w:rsidR="00D53015" w:rsidRPr="00FA2DFA" w:rsidRDefault="00D53015" w:rsidP="00C81DD8">
      <w:pPr>
        <w:pStyle w:val="-2"/>
        <w:numPr>
          <w:ilvl w:val="0"/>
          <w:numId w:val="0"/>
        </w:numPr>
        <w:spacing w:before="60" w:after="60"/>
        <w:ind w:firstLine="720"/>
      </w:pPr>
      <w:r w:rsidRPr="00FA2DFA">
        <w:lastRenderedPageBreak/>
        <w:t>е) акт приема-передачи Товара (Оборудования) (форма установлена в Приложении № </w:t>
      </w:r>
      <w:r>
        <w:t>5</w:t>
      </w:r>
      <w:r w:rsidRPr="00FA2DFA">
        <w:t xml:space="preserve"> к настоящему Договору) в 2-х экз. (один экземпляр для Покупателя и один экземпляр для  Поставщика).</w:t>
      </w:r>
    </w:p>
    <w:p w14:paraId="370B0C54" w14:textId="77777777" w:rsidR="00D53015" w:rsidRPr="00FA2DFA" w:rsidRDefault="00D53015" w:rsidP="00C81DD8">
      <w:pPr>
        <w:pStyle w:val="-"/>
        <w:spacing w:before="240" w:after="60"/>
        <w:outlineLvl w:val="1"/>
      </w:pPr>
      <w:bookmarkStart w:id="57" w:name="_Toc157679439"/>
      <w:bookmarkStart w:id="58" w:name="_Toc168144782"/>
      <w:bookmarkStart w:id="59" w:name="_Toc168159768"/>
      <w:bookmarkStart w:id="60" w:name="_Toc213335123"/>
      <w:bookmarkStart w:id="61" w:name="_Toc213679126"/>
      <w:bookmarkStart w:id="62" w:name="_Toc213679204"/>
      <w:r w:rsidRPr="00FA2DFA">
        <w:t>Порядок приемки Товара (оборудования</w:t>
      </w:r>
      <w:bookmarkEnd w:id="57"/>
      <w:bookmarkEnd w:id="58"/>
      <w:bookmarkEnd w:id="59"/>
      <w:bookmarkEnd w:id="60"/>
      <w:bookmarkEnd w:id="61"/>
      <w:bookmarkEnd w:id="62"/>
      <w:r w:rsidRPr="00FA2DFA">
        <w:t>)</w:t>
      </w:r>
    </w:p>
    <w:p w14:paraId="370B0C55" w14:textId="77777777" w:rsidR="00D53015" w:rsidRPr="00FA2DFA" w:rsidRDefault="00D53015" w:rsidP="00C81DD8">
      <w:pPr>
        <w:pStyle w:val="-0"/>
        <w:tabs>
          <w:tab w:val="clear" w:pos="1391"/>
          <w:tab w:val="num" w:pos="0"/>
        </w:tabs>
        <w:spacing w:before="60" w:after="60"/>
        <w:ind w:left="0" w:firstLine="0"/>
      </w:pPr>
      <w:r w:rsidRPr="00FA2DFA">
        <w:t>Приемка поставленного Товара (Оборудования) осуществляется Покупателем с учетом соответствия количества, комплектности и качества поставляемого Товара (Об</w:t>
      </w:r>
      <w:r w:rsidRPr="00FA2DFA">
        <w:t>о</w:t>
      </w:r>
      <w:r w:rsidRPr="00FA2DFA">
        <w:t>рудования) в ходе передачи Товара (Оборудования) Покупателю на месте доставки.</w:t>
      </w:r>
    </w:p>
    <w:p w14:paraId="370B0C56" w14:textId="77777777" w:rsidR="00D53015" w:rsidRPr="00FA2DFA" w:rsidRDefault="00D53015" w:rsidP="00C81DD8">
      <w:pPr>
        <w:pStyle w:val="-0"/>
        <w:tabs>
          <w:tab w:val="clear" w:pos="1391"/>
          <w:tab w:val="num" w:pos="0"/>
        </w:tabs>
        <w:spacing w:before="60" w:after="60"/>
        <w:ind w:left="0" w:firstLine="0"/>
      </w:pPr>
      <w:r w:rsidRPr="00FA2DFA">
        <w:t>Приемка Товара (Оборудования) осуществляется в соответствии с законодател</w:t>
      </w:r>
      <w:r w:rsidRPr="00FA2DFA">
        <w:t>ь</w:t>
      </w:r>
      <w:r w:rsidRPr="00FA2DFA">
        <w:t>ством Российской Федерации и с Инструкциями № п-6 (утвержденной постановлением Госарбитража при Совете Министров СССР от 15 июня 1965 г.) и № п-7 (утвержденной постановлением Госарбитража при Совете Министров СССР от 25 апреля 1966 г.).</w:t>
      </w:r>
    </w:p>
    <w:p w14:paraId="370B0C57"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Покупатель принимает такой Товар (Оборудование) на ответственное хранение, незамедлительно в письменной форме предъявляет Поставщику претензию, составленную по результатам приемки. Поставщик в течение 10 рабочих дней </w:t>
      </w:r>
      <w:proofErr w:type="gramStart"/>
      <w:r w:rsidRPr="00FA2DFA">
        <w:t>с даты получения</w:t>
      </w:r>
      <w:proofErr w:type="gramEnd"/>
      <w:r w:rsidRPr="00FA2DFA">
        <w:t xml:space="preserve"> прете</w:t>
      </w:r>
      <w:r w:rsidRPr="00FA2DFA">
        <w:t>н</w:t>
      </w:r>
      <w:r w:rsidRPr="00FA2DFA">
        <w:t>зии от Покупателя обязан за свой счет заменить Товар (Оборудование) ненадлежащего качества качественным, а также доукомплектовать некомплектный Товар (Оборудование), либо заменить его комплектным. Расходы, связанные с принятием некачественного, либо некомплектного Товара (Оборудования) на ответственное хранение, его реализацией или возвратом Поставщику, заменой его на Товар (Оборудование) надлежащего качества и комплектное, несет Поставщик.</w:t>
      </w:r>
    </w:p>
    <w:p w14:paraId="370B0C58" w14:textId="77777777" w:rsidR="00D53015" w:rsidRPr="00FA2DFA" w:rsidRDefault="00D53015" w:rsidP="00C81DD8">
      <w:pPr>
        <w:pStyle w:val="-0"/>
        <w:tabs>
          <w:tab w:val="clear" w:pos="1391"/>
          <w:tab w:val="num" w:pos="0"/>
        </w:tabs>
        <w:spacing w:before="60" w:after="60"/>
        <w:ind w:left="0" w:firstLine="0"/>
      </w:pPr>
      <w:r w:rsidRPr="00FA2DFA">
        <w:t>Возврат, замена Товара (оборудования), несоответствующего требованиям насто</w:t>
      </w:r>
      <w:r w:rsidRPr="00FA2DFA">
        <w:t>я</w:t>
      </w:r>
      <w:r w:rsidRPr="00FA2DFA">
        <w:t>щего Договора, в том числе по своему качеству, не освобождает Поставщика от отве</w:t>
      </w:r>
      <w:r w:rsidRPr="00FA2DFA">
        <w:t>т</w:t>
      </w:r>
      <w:r w:rsidRPr="00FA2DFA">
        <w:t>ственности за несвоевременное исполнение обязательств по поставке Товара (оборудов</w:t>
      </w:r>
      <w:r w:rsidRPr="00FA2DFA">
        <w:t>а</w:t>
      </w:r>
      <w:r w:rsidRPr="00FA2DFA">
        <w:t xml:space="preserve">ния) в сроки, предусмотренные Договором. </w:t>
      </w:r>
    </w:p>
    <w:p w14:paraId="370B0C59" w14:textId="77777777" w:rsidR="00D53015" w:rsidRDefault="00D53015" w:rsidP="002C19A3">
      <w:pPr>
        <w:pStyle w:val="-0"/>
        <w:tabs>
          <w:tab w:val="clear" w:pos="1391"/>
          <w:tab w:val="num" w:pos="0"/>
        </w:tabs>
        <w:spacing w:before="60" w:after="60"/>
        <w:ind w:left="0" w:firstLine="0"/>
      </w:pPr>
      <w:proofErr w:type="gramStart"/>
      <w:r w:rsidRPr="00FA2DFA">
        <w:t>По факту приемки Товара (Оборудования) соответствующего по качеству, ко</w:t>
      </w:r>
      <w:r w:rsidRPr="00FA2DFA">
        <w:t>м</w:t>
      </w:r>
      <w:r w:rsidRPr="00FA2DFA">
        <w:t xml:space="preserve">плектности, таре, упаковке и маркировке стандартам, техническим условиям и условиям Договора, уполномоченный представитель Покупателя подписывает Акт приема-передачи Товара (Оборудования) (форма установлена в Приложении № </w:t>
      </w:r>
      <w:r>
        <w:t>5</w:t>
      </w:r>
      <w:r w:rsidRPr="00FA2DFA">
        <w:t xml:space="preserve"> к настоящему Договору) и заверяет его печатью, на накладной Поставщика делает отметку о получении в соотве</w:t>
      </w:r>
      <w:r w:rsidRPr="00FA2DFA">
        <w:t>т</w:t>
      </w:r>
      <w:r w:rsidRPr="00FA2DFA">
        <w:t>ствии с инструкциями о приемке товара, с  указанием Ф.И.О. ответственного лица</w:t>
      </w:r>
      <w:proofErr w:type="gramEnd"/>
      <w:r w:rsidRPr="00FA2DFA">
        <w:t xml:space="preserve"> и даты приемки.</w:t>
      </w:r>
    </w:p>
    <w:p w14:paraId="370B0C5A" w14:textId="77777777" w:rsidR="00D53015" w:rsidRPr="00FA2DFA" w:rsidRDefault="00D53015" w:rsidP="00AD40D6">
      <w:pPr>
        <w:pStyle w:val="-0"/>
        <w:numPr>
          <w:ilvl w:val="0"/>
          <w:numId w:val="0"/>
        </w:numPr>
        <w:spacing w:before="60" w:after="60"/>
      </w:pPr>
    </w:p>
    <w:p w14:paraId="370B0C5B" w14:textId="77777777" w:rsidR="00D53015" w:rsidRPr="00FA2DFA" w:rsidRDefault="00D53015" w:rsidP="00C81DD8">
      <w:pPr>
        <w:pStyle w:val="-"/>
        <w:spacing w:before="240" w:after="60"/>
        <w:outlineLvl w:val="1"/>
      </w:pPr>
      <w:bookmarkStart w:id="63" w:name="_Toc157679441"/>
      <w:bookmarkStart w:id="64" w:name="_Toc168144784"/>
      <w:bookmarkStart w:id="65" w:name="_Toc168159770"/>
      <w:bookmarkStart w:id="66" w:name="_Toc213335125"/>
      <w:bookmarkStart w:id="67" w:name="_Toc213679128"/>
      <w:bookmarkStart w:id="68" w:name="_Toc213679206"/>
      <w:r w:rsidRPr="00FA2DFA">
        <w:t>Гаранти</w:t>
      </w:r>
      <w:bookmarkEnd w:id="63"/>
      <w:bookmarkEnd w:id="64"/>
      <w:bookmarkEnd w:id="65"/>
      <w:bookmarkEnd w:id="66"/>
      <w:bookmarkEnd w:id="67"/>
      <w:bookmarkEnd w:id="68"/>
      <w:r w:rsidRPr="00FA2DFA">
        <w:t>ЙНЫЕ ОБЯЗАТЕЛЬСТВА</w:t>
      </w:r>
    </w:p>
    <w:p w14:paraId="370B0C5C" w14:textId="77777777" w:rsidR="00D53015" w:rsidRPr="00FA2DFA" w:rsidRDefault="00D53015" w:rsidP="00C81DD8">
      <w:pPr>
        <w:pStyle w:val="-0"/>
        <w:tabs>
          <w:tab w:val="clear" w:pos="1391"/>
          <w:tab w:val="num" w:pos="0"/>
        </w:tabs>
        <w:spacing w:before="60" w:after="60"/>
        <w:ind w:left="0" w:firstLine="0"/>
      </w:pPr>
      <w:r w:rsidRPr="00FA2DFA">
        <w:t>Поставщик настоящим гарантирует, что Товар (Оборудование), поставленный в рамках настоящего Договора, является новым (не бывшим в эксплуатации), неиспольз</w:t>
      </w:r>
      <w:r w:rsidRPr="00FA2DFA">
        <w:t>о</w:t>
      </w:r>
      <w:r w:rsidRPr="00FA2DFA">
        <w:t>ванным. Поставщик гарантирует, что Товар (Оборудование), поставленный по данному Договору, не будет иметь дефектов, связанных с конструкцией, материалами или функц</w:t>
      </w:r>
      <w:r w:rsidRPr="00FA2DFA">
        <w:t>и</w:t>
      </w:r>
      <w:r w:rsidRPr="00FA2DFA">
        <w:t>онированием, при штатном использовании поставленного Товара (Оборудования) в соо</w:t>
      </w:r>
      <w:r w:rsidRPr="00FA2DFA">
        <w:t>т</w:t>
      </w:r>
      <w:r w:rsidRPr="00FA2DFA">
        <w:t>ветствии со Спецификацией (Приложение № 1 к настоящему Договору) и Техническими требованиями (Приложение № 2 к настоящему Договору).</w:t>
      </w:r>
    </w:p>
    <w:p w14:paraId="370B0C5D" w14:textId="77777777" w:rsidR="00D53015" w:rsidRPr="00FA2DFA" w:rsidRDefault="00D53015" w:rsidP="00C81DD8">
      <w:pPr>
        <w:pStyle w:val="-0"/>
        <w:tabs>
          <w:tab w:val="clear" w:pos="1391"/>
          <w:tab w:val="num" w:pos="0"/>
        </w:tabs>
        <w:spacing w:before="60" w:after="60"/>
        <w:ind w:left="0" w:firstLine="0"/>
      </w:pPr>
      <w:r w:rsidRPr="00FA2DFA">
        <w:t>При поставке Товара (Оборудования) Поставщик предоставляет Покупателю г</w:t>
      </w:r>
      <w:r w:rsidRPr="00FA2DFA">
        <w:t>а</w:t>
      </w:r>
      <w:r w:rsidRPr="00FA2DFA">
        <w:t>рантию качества производителей Товара (Оборудования),  а также гарантию качества Т</w:t>
      </w:r>
      <w:r w:rsidRPr="00FA2DFA">
        <w:t>о</w:t>
      </w:r>
      <w:r w:rsidRPr="00FA2DFA">
        <w:t>вара (Оборудования) Поставщика, оформленные соответствующими гарантийными тал</w:t>
      </w:r>
      <w:r w:rsidRPr="00FA2DFA">
        <w:t>о</w:t>
      </w:r>
      <w:r w:rsidRPr="00FA2DFA">
        <w:t>нами или аналогичными  документами.</w:t>
      </w:r>
    </w:p>
    <w:p w14:paraId="370B0C5E" w14:textId="77777777" w:rsidR="00D53015" w:rsidRPr="00FA2DFA" w:rsidRDefault="00D53015" w:rsidP="00C81DD8">
      <w:pPr>
        <w:pStyle w:val="-0"/>
        <w:tabs>
          <w:tab w:val="clear" w:pos="1391"/>
          <w:tab w:val="num" w:pos="0"/>
        </w:tabs>
        <w:spacing w:before="60" w:after="60"/>
        <w:ind w:left="0" w:firstLine="0"/>
      </w:pPr>
      <w:r w:rsidRPr="00FA2DFA">
        <w:t>Поставщик гарантирует:</w:t>
      </w:r>
    </w:p>
    <w:p w14:paraId="370B0C5F" w14:textId="77777777" w:rsidR="00D53015" w:rsidRPr="00FA2DFA" w:rsidRDefault="00D53015" w:rsidP="00C81DD8">
      <w:pPr>
        <w:pStyle w:val="-2"/>
        <w:numPr>
          <w:ilvl w:val="0"/>
          <w:numId w:val="13"/>
        </w:numPr>
        <w:spacing w:before="60" w:after="60"/>
        <w:ind w:left="0" w:firstLine="720"/>
      </w:pPr>
      <w:r w:rsidRPr="00FA2DFA">
        <w:lastRenderedPageBreak/>
        <w:t>надлежащее качество материалов, используемых для изготовления Товара (Оборудования), безупречное качество изготовления  Товара (Оборудования) и его сбо</w:t>
      </w:r>
      <w:r w:rsidRPr="00FA2DFA">
        <w:t>р</w:t>
      </w:r>
      <w:r w:rsidRPr="00FA2DFA">
        <w:t>ки;</w:t>
      </w:r>
    </w:p>
    <w:p w14:paraId="370B0C60" w14:textId="77777777" w:rsidR="00D53015" w:rsidRPr="00FA2DFA" w:rsidRDefault="00D53015" w:rsidP="00C81DD8">
      <w:pPr>
        <w:pStyle w:val="-2"/>
        <w:numPr>
          <w:ilvl w:val="0"/>
          <w:numId w:val="13"/>
        </w:numPr>
        <w:spacing w:before="60" w:after="60"/>
        <w:ind w:left="0" w:firstLine="720"/>
      </w:pPr>
      <w:r w:rsidRPr="00FA2DFA">
        <w:t>полное соответствие поставляемого Товара (Оборудования) условиям насто</w:t>
      </w:r>
      <w:r w:rsidRPr="00FA2DFA">
        <w:t>я</w:t>
      </w:r>
      <w:r w:rsidRPr="00FA2DFA">
        <w:t>щего Договора</w:t>
      </w:r>
      <w:r w:rsidRPr="00FA2DFA">
        <w:rPr>
          <w:color w:val="FF0000"/>
        </w:rPr>
        <w:t>;</w:t>
      </w:r>
    </w:p>
    <w:p w14:paraId="370B0C61" w14:textId="77777777" w:rsidR="00D53015" w:rsidRPr="00FA2DFA" w:rsidRDefault="00D53015" w:rsidP="00C81DD8">
      <w:pPr>
        <w:pStyle w:val="-0"/>
        <w:tabs>
          <w:tab w:val="clear" w:pos="1391"/>
          <w:tab w:val="num" w:pos="0"/>
        </w:tabs>
        <w:spacing w:before="60" w:after="60"/>
        <w:ind w:left="0" w:firstLine="0"/>
      </w:pPr>
      <w:r w:rsidRPr="00FA2DFA">
        <w:t xml:space="preserve">Срок гарантии качества  (гарантийный срок) производителя на поставленный Товар (Оборудование) составляет __________ </w:t>
      </w:r>
      <w:r w:rsidRPr="00FA2DFA">
        <w:rPr>
          <w:i/>
        </w:rPr>
        <w:t>месяцев</w:t>
      </w:r>
      <w:r w:rsidRPr="00FA2DFA">
        <w:t xml:space="preserve">. Срок гарантии качества  (гарантийный срок) Поставщика на поставляемый Товар (Оборудование) составляет __________ </w:t>
      </w:r>
      <w:r w:rsidRPr="00FA2DFA">
        <w:rPr>
          <w:i/>
        </w:rPr>
        <w:t>месяцев (не менее срока гарантии качества производителя</w:t>
      </w:r>
      <w:r>
        <w:rPr>
          <w:i/>
        </w:rPr>
        <w:t>)</w:t>
      </w:r>
      <w:r w:rsidRPr="00FA2DFA">
        <w:t>. Указанные гарантийные сроки  и</w:t>
      </w:r>
      <w:r w:rsidRPr="00FA2DFA">
        <w:t>с</w:t>
      </w:r>
      <w:r w:rsidRPr="00FA2DFA">
        <w:t>числяются со дня подписания соответствующего Акта приема-передачи Товара (Оборуд</w:t>
      </w:r>
      <w:r w:rsidRPr="00FA2DFA">
        <w:t>о</w:t>
      </w:r>
      <w:r w:rsidRPr="00FA2DFA">
        <w:t>вания)/ Акта ввода в эксплуатацию.</w:t>
      </w:r>
    </w:p>
    <w:p w14:paraId="370B0C62" w14:textId="77777777" w:rsidR="00D53015" w:rsidRPr="00FA2DFA" w:rsidRDefault="00D53015" w:rsidP="00C81DD8">
      <w:pPr>
        <w:pStyle w:val="-0"/>
        <w:tabs>
          <w:tab w:val="clear" w:pos="1391"/>
          <w:tab w:val="num" w:pos="0"/>
        </w:tabs>
        <w:spacing w:before="60" w:after="60"/>
        <w:ind w:left="0" w:firstLine="0"/>
      </w:pPr>
      <w:proofErr w:type="gramStart"/>
      <w:r w:rsidRPr="00FA2DFA">
        <w:t>При обнаружении в течение гарантийного срока, указанного в п.9.</w:t>
      </w:r>
      <w:r>
        <w:t>4</w:t>
      </w:r>
      <w:r w:rsidRPr="00FA2DFA">
        <w:t xml:space="preserve"> настоящего Договора недостатков и/или дефектов Товара (оборудования) либо несоответствия Товара (оборудования) требованиям настоящего Договора полностью или частично (далее – н</w:t>
      </w:r>
      <w:r w:rsidRPr="00FA2DFA">
        <w:t>е</w:t>
      </w:r>
      <w:r w:rsidRPr="00FA2DFA">
        <w:t>достатки и/или дефекты), Покупатель уведомляет Поставщика об обнаружении недоста</w:t>
      </w:r>
      <w:r w:rsidRPr="00FA2DFA">
        <w:t>т</w:t>
      </w:r>
      <w:r w:rsidRPr="00FA2DFA">
        <w:t>ков и/или дефектов, с указанием срока прибытия представителей Поставщика для подп</w:t>
      </w:r>
      <w:r w:rsidRPr="00FA2DFA">
        <w:t>и</w:t>
      </w:r>
      <w:r w:rsidRPr="00FA2DFA">
        <w:t>сания акта о выявленных недостатках и/или дефектах.</w:t>
      </w:r>
      <w:proofErr w:type="gramEnd"/>
    </w:p>
    <w:p w14:paraId="370B0C63" w14:textId="77777777" w:rsidR="00D53015" w:rsidRPr="00FA2DFA" w:rsidRDefault="00D53015" w:rsidP="00C81DD8">
      <w:pPr>
        <w:pStyle w:val="-0"/>
        <w:numPr>
          <w:ilvl w:val="0"/>
          <w:numId w:val="0"/>
        </w:numPr>
        <w:spacing w:before="60" w:after="60"/>
      </w:pPr>
      <w:r w:rsidRPr="00FA2DFA">
        <w:tab/>
      </w:r>
      <w:proofErr w:type="gramStart"/>
      <w:r w:rsidRPr="00FA2DFA">
        <w:t>В случае необоснованного отказа от явки представителей Поставщика в течение 10 (Десяти) рабочих дней с момента получения Поставщиком письменного уведомления П</w:t>
      </w:r>
      <w:r w:rsidRPr="00FA2DFA">
        <w:t>о</w:t>
      </w:r>
      <w:r w:rsidRPr="00FA2DFA">
        <w:t>купателя о выявленных несоответствиях (дефектах), либо в случае неявки представителей Поставщика в установленный Покупателем срок, либо необоснованного отказа Поста</w:t>
      </w:r>
      <w:r w:rsidRPr="00FA2DFA">
        <w:t>в</w:t>
      </w:r>
      <w:r w:rsidRPr="00FA2DFA">
        <w:t>щика от подписания акта действительным считается акт о выявленных недостатках и/или дефектах, подписанный Покупателем в одностороннем порядке.</w:t>
      </w:r>
      <w:proofErr w:type="gramEnd"/>
    </w:p>
    <w:p w14:paraId="370B0C64" w14:textId="77777777" w:rsidR="00D53015" w:rsidRPr="00FA2DFA" w:rsidRDefault="00D53015" w:rsidP="00C81DD8">
      <w:pPr>
        <w:pStyle w:val="-0"/>
        <w:numPr>
          <w:ilvl w:val="0"/>
          <w:numId w:val="0"/>
        </w:numPr>
        <w:spacing w:before="60" w:after="60"/>
      </w:pPr>
      <w:r w:rsidRPr="00FA2DFA">
        <w:tab/>
      </w:r>
      <w:proofErr w:type="gramStart"/>
      <w:r w:rsidRPr="00FA2DFA">
        <w:t>Поставщик обязуется за свой счет, в срок, не превышающий 10 дней, или иной срок, согласованный с Покупателем, устранить все выявленные недостатки и/или дефе</w:t>
      </w:r>
      <w:r w:rsidRPr="00FA2DFA">
        <w:t>к</w:t>
      </w:r>
      <w:r w:rsidRPr="00FA2DFA">
        <w:t>ты, обнаруженные в течение срока гарантии качества Поставщика, указанного в п.9.2 настоящего Договора, либо заменить Товар (оборудование) и/или его части ненадлежащ</w:t>
      </w:r>
      <w:r w:rsidRPr="00FA2DFA">
        <w:t>е</w:t>
      </w:r>
      <w:r w:rsidRPr="00FA2DFA">
        <w:t>го качества на Товар (оборудование)  и/или его части надлежащего качества, в противном случае Покупатель</w:t>
      </w:r>
      <w:proofErr w:type="gramEnd"/>
      <w:r w:rsidRPr="00FA2DFA">
        <w:t xml:space="preserve"> вправе устранить недостатки и/или дефекты собственными и/или пр</w:t>
      </w:r>
      <w:r w:rsidRPr="00FA2DFA">
        <w:t>и</w:t>
      </w:r>
      <w:r w:rsidRPr="00FA2DFA">
        <w:t>влеченными силами с отнесением при этом всех подтвержденных затрат и расходов на Поставщика, а также предъявить штрафные санкции, предусмотренные настоящим Дог</w:t>
      </w:r>
      <w:r w:rsidRPr="00FA2DFA">
        <w:t>о</w:t>
      </w:r>
      <w:r w:rsidRPr="00FA2DFA">
        <w:t>вором.</w:t>
      </w:r>
    </w:p>
    <w:p w14:paraId="370B0C65" w14:textId="77777777" w:rsidR="00D53015" w:rsidRPr="00FA2DFA" w:rsidRDefault="00D53015" w:rsidP="00C81DD8">
      <w:pPr>
        <w:pStyle w:val="-0"/>
        <w:tabs>
          <w:tab w:val="clear" w:pos="1391"/>
          <w:tab w:val="num" w:pos="0"/>
        </w:tabs>
        <w:spacing w:before="60" w:after="60"/>
        <w:ind w:left="0" w:firstLine="0"/>
      </w:pPr>
      <w:r w:rsidRPr="00FA2DFA">
        <w:t>Поставщик не несет гарантийной ответственности за неполадки и неисправности Товара (Оборудования), если они произошли:</w:t>
      </w:r>
    </w:p>
    <w:p w14:paraId="370B0C66"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внесения Покупателем или третьей стороной модификаций или изменений Товара (Оборудования) без письменного согласия Поставщика;</w:t>
      </w:r>
    </w:p>
    <w:p w14:paraId="370B0C67" w14:textId="77777777" w:rsidR="00D53015" w:rsidRPr="00FA2DFA" w:rsidRDefault="00D53015" w:rsidP="00C81DD8">
      <w:pPr>
        <w:pStyle w:val="-2"/>
        <w:numPr>
          <w:ilvl w:val="0"/>
          <w:numId w:val="14"/>
        </w:numPr>
        <w:tabs>
          <w:tab w:val="clear" w:pos="1789"/>
          <w:tab w:val="num" w:pos="1080"/>
        </w:tabs>
        <w:spacing w:before="60" w:after="60"/>
        <w:ind w:left="0" w:firstLine="720"/>
      </w:pPr>
      <w:r w:rsidRPr="00FA2DFA">
        <w:t>в результате нарушения правил эксплуатации и обслуживания.</w:t>
      </w:r>
    </w:p>
    <w:p w14:paraId="370B0C68" w14:textId="77777777" w:rsidR="00D53015" w:rsidRPr="00FA2DFA" w:rsidRDefault="00D53015" w:rsidP="00C81DD8">
      <w:pPr>
        <w:pStyle w:val="-0"/>
        <w:tabs>
          <w:tab w:val="clear" w:pos="1391"/>
          <w:tab w:val="num" w:pos="0"/>
        </w:tabs>
        <w:spacing w:before="60" w:after="60"/>
        <w:ind w:left="0" w:firstLine="0"/>
      </w:pPr>
      <w:r w:rsidRPr="00FA2DFA">
        <w:t>Поставщик обязан предоставить Покупателю список телефонных номеров, факсов, электронной почты («горячая линия») сервисных центров, по которым обеспечивает предоставление квалифицированных технических консультаций</w:t>
      </w:r>
      <w:r>
        <w:t xml:space="preserve"> </w:t>
      </w:r>
      <w:r w:rsidRPr="00FA2DFA">
        <w:t>уполномоченных пре</w:t>
      </w:r>
      <w:r w:rsidRPr="00FA2DFA">
        <w:t>д</w:t>
      </w:r>
      <w:r w:rsidRPr="00FA2DFA">
        <w:t>ставителей Поставщика по возникшим проблемам с Товаром (Оборудованием), возмо</w:t>
      </w:r>
      <w:r w:rsidRPr="00FA2DFA">
        <w:t>ж</w:t>
      </w:r>
      <w:r w:rsidRPr="00FA2DFA">
        <w:t>ных неисправностях, способах их устранения и т.п. «Горячая линия» должна работать с 9 до 18 часов (местное время сервисного центра) в рабочие дни на русском языке.</w:t>
      </w:r>
    </w:p>
    <w:p w14:paraId="370B0C69" w14:textId="77777777" w:rsidR="00D53015" w:rsidRPr="0095164A" w:rsidRDefault="00D53015" w:rsidP="0095164A">
      <w:pPr>
        <w:pStyle w:val="-0"/>
        <w:tabs>
          <w:tab w:val="clear" w:pos="1391"/>
          <w:tab w:val="num" w:pos="0"/>
        </w:tabs>
        <w:spacing w:before="60" w:after="60"/>
        <w:ind w:left="0" w:firstLine="0"/>
      </w:pPr>
      <w:r w:rsidRPr="00FA2DFA">
        <w:t>Поставщик обязан предоставить Покупателю информацию о названиях, адресах, телефонах, телефаксах, адресах электронной почты, Ф.И.О. ответственных лиц сервисных центров, авторизованных Производителями, в которых будет осуществляться гарантийное обслуживание поставленного Товара (Оборудования).</w:t>
      </w:r>
    </w:p>
    <w:p w14:paraId="370B0C6A" w14:textId="77777777" w:rsidR="00D53015" w:rsidRPr="00FA2DFA" w:rsidRDefault="00D53015" w:rsidP="00C81DD8">
      <w:pPr>
        <w:pStyle w:val="-"/>
        <w:spacing w:before="240" w:after="60"/>
        <w:outlineLvl w:val="1"/>
      </w:pPr>
      <w:bookmarkStart w:id="69" w:name="_Toc157679443"/>
      <w:bookmarkStart w:id="70" w:name="_Toc168144786"/>
      <w:bookmarkStart w:id="71" w:name="_Toc168159772"/>
      <w:bookmarkStart w:id="72" w:name="_Toc213335126"/>
      <w:bookmarkStart w:id="73" w:name="_Toc213679129"/>
      <w:bookmarkStart w:id="74" w:name="_Toc213679207"/>
      <w:r w:rsidRPr="00FA2DFA">
        <w:t>Порядок оплаты</w:t>
      </w:r>
      <w:bookmarkEnd w:id="69"/>
      <w:bookmarkEnd w:id="70"/>
      <w:bookmarkEnd w:id="71"/>
      <w:bookmarkEnd w:id="72"/>
      <w:bookmarkEnd w:id="73"/>
      <w:bookmarkEnd w:id="74"/>
    </w:p>
    <w:p w14:paraId="370B0C6B" w14:textId="77777777" w:rsidR="00D53015" w:rsidRDefault="00D53015" w:rsidP="003A5280">
      <w:pPr>
        <w:pStyle w:val="-0"/>
        <w:tabs>
          <w:tab w:val="clear" w:pos="1391"/>
        </w:tabs>
        <w:ind w:left="0" w:firstLine="0"/>
      </w:pPr>
      <w:bookmarkStart w:id="75" w:name="_Toc213335127"/>
      <w:bookmarkStart w:id="76" w:name="_Toc213679130"/>
      <w:bookmarkStart w:id="77" w:name="_Toc213679208"/>
      <w:r>
        <w:t>Цена Договора и валюта платежа устанавливается в российских рублях.</w:t>
      </w:r>
    </w:p>
    <w:p w14:paraId="370B0C6C" w14:textId="77777777" w:rsidR="00D53015" w:rsidRPr="00EB54F0" w:rsidRDefault="00D53015" w:rsidP="003A5280">
      <w:pPr>
        <w:pStyle w:val="-0"/>
        <w:tabs>
          <w:tab w:val="clear" w:pos="1391"/>
          <w:tab w:val="num" w:pos="0"/>
        </w:tabs>
        <w:ind w:left="0" w:firstLine="0"/>
      </w:pPr>
      <w:r>
        <w:lastRenderedPageBreak/>
        <w:t>Оплата за поставленный Товар (Оборудование) осуществляется платежным пор</w:t>
      </w:r>
      <w:r>
        <w:t>у</w:t>
      </w:r>
      <w:r>
        <w:t>чением с расчетного счета Покупателя на расчетный счет Поставщика. Датой платежа я</w:t>
      </w:r>
      <w:r>
        <w:t>в</w:t>
      </w:r>
      <w:r>
        <w:t>ляется дата списания денежных средств со счета Покупателя.</w:t>
      </w:r>
    </w:p>
    <w:p w14:paraId="370B0C6D" w14:textId="77777777" w:rsidR="00D53015" w:rsidRPr="00FA2DFA" w:rsidRDefault="00D53015" w:rsidP="00EB54F0">
      <w:pPr>
        <w:pStyle w:val="af7"/>
        <w:tabs>
          <w:tab w:val="clear" w:pos="1701"/>
        </w:tabs>
        <w:spacing w:before="60" w:after="60"/>
        <w:ind w:left="0" w:firstLine="0"/>
      </w:pPr>
      <w:r w:rsidRPr="00EB54F0">
        <w:t>10</w:t>
      </w:r>
      <w:r>
        <w:t>.3</w:t>
      </w:r>
      <w:r>
        <w:tab/>
        <w:t xml:space="preserve">Авансовый платеж в размере </w:t>
      </w:r>
      <w:r w:rsidRPr="005773B6">
        <w:t>30</w:t>
      </w:r>
      <w:r w:rsidRPr="001C1B16">
        <w:t>%</w:t>
      </w:r>
      <w:r w:rsidRPr="00FA2DFA">
        <w:t xml:space="preserve"> от цены Договора, указанной в пункте 3.1 Дог</w:t>
      </w:r>
      <w:r w:rsidRPr="00FA2DFA">
        <w:t>о</w:t>
      </w:r>
      <w:r w:rsidRPr="00FA2DFA">
        <w:t>в</w:t>
      </w:r>
      <w:r>
        <w:t xml:space="preserve">ора, осуществляется в течение </w:t>
      </w:r>
      <w:r w:rsidRPr="005773B6">
        <w:t>20</w:t>
      </w:r>
      <w:r w:rsidRPr="00FA2DFA">
        <w:t xml:space="preserve"> банковских дней </w:t>
      </w:r>
      <w:proofErr w:type="gramStart"/>
      <w:r>
        <w:t>с даты заключения</w:t>
      </w:r>
      <w:proofErr w:type="gramEnd"/>
      <w:r>
        <w:t xml:space="preserve"> Договора.</w:t>
      </w:r>
    </w:p>
    <w:p w14:paraId="370B0C6E" w14:textId="77777777" w:rsidR="00D53015" w:rsidRDefault="00D53015" w:rsidP="00EB54F0">
      <w:pPr>
        <w:pStyle w:val="-0"/>
        <w:numPr>
          <w:ilvl w:val="0"/>
          <w:numId w:val="0"/>
        </w:numPr>
      </w:pPr>
      <w:r w:rsidRPr="00EB54F0">
        <w:t>10.4</w:t>
      </w:r>
      <w:r w:rsidRPr="00EB54F0">
        <w:tab/>
      </w:r>
      <w:r w:rsidRPr="005773B6">
        <w:t>70</w:t>
      </w:r>
      <w:r w:rsidRPr="001C1B16">
        <w:t>%</w:t>
      </w:r>
      <w:r w:rsidRPr="00EB54F0">
        <w:t xml:space="preserve"> от цены</w:t>
      </w:r>
      <w:r w:rsidRPr="00FA2DFA">
        <w:t xml:space="preserve"> Договора оплачивается по факту поставки Товара (Оборудования) (партии То</w:t>
      </w:r>
      <w:r>
        <w:t xml:space="preserve">вара (Оборудования) в течение </w:t>
      </w:r>
      <w:r w:rsidRPr="005773B6">
        <w:t>30</w:t>
      </w:r>
      <w:r w:rsidRPr="00FA2DFA">
        <w:t xml:space="preserve"> банковских дней после предоставления П</w:t>
      </w:r>
      <w:r w:rsidRPr="00FA2DFA">
        <w:t>о</w:t>
      </w:r>
      <w:r w:rsidRPr="00FA2DFA">
        <w:t>купателю документов, предусм</w:t>
      </w:r>
      <w:r>
        <w:t xml:space="preserve">отренных подпунктом а), б), в) г) д) </w:t>
      </w:r>
      <w:r w:rsidRPr="00FA2DFA">
        <w:t>пункта 7.5  Договора и подписания Акта приема-передачи Товара (Оборудования) (форма установлена в Прил</w:t>
      </w:r>
      <w:r w:rsidRPr="00FA2DFA">
        <w:t>о</w:t>
      </w:r>
      <w:r w:rsidRPr="00FA2DFA">
        <w:t xml:space="preserve">жении № </w:t>
      </w:r>
      <w:r>
        <w:t>5</w:t>
      </w:r>
      <w:r w:rsidRPr="00FA2DFA">
        <w:t xml:space="preserve"> к настоящему Договору).</w:t>
      </w:r>
    </w:p>
    <w:p w14:paraId="370B0C6F" w14:textId="77777777" w:rsidR="00D53015" w:rsidRPr="00FA2DFA" w:rsidRDefault="00D53015" w:rsidP="00C81DD8">
      <w:pPr>
        <w:pStyle w:val="-"/>
        <w:spacing w:before="240" w:after="60"/>
        <w:outlineLvl w:val="1"/>
      </w:pPr>
      <w:r w:rsidRPr="00FA2DFA">
        <w:t>Обеспечение Договора</w:t>
      </w:r>
    </w:p>
    <w:p w14:paraId="370B0C70" w14:textId="77777777" w:rsidR="00D53015" w:rsidRPr="00FA2DFA" w:rsidRDefault="00D53015" w:rsidP="00C81DD8">
      <w:pPr>
        <w:pStyle w:val="-0"/>
        <w:tabs>
          <w:tab w:val="clear" w:pos="1391"/>
        </w:tabs>
        <w:ind w:left="0" w:firstLine="0"/>
      </w:pPr>
      <w:r w:rsidRPr="00FA2DFA">
        <w:t>Поставщик при заключении настоящего Договора предоставляет Покупателю</w:t>
      </w:r>
      <w:r>
        <w:t xml:space="preserve"> обеспечение возврата аванса</w:t>
      </w:r>
      <w:r w:rsidRPr="00FA2DFA">
        <w:t xml:space="preserve"> в сумме ___</w:t>
      </w:r>
      <w:r>
        <w:t>______</w:t>
      </w:r>
      <w:r w:rsidRPr="00FA2DFA">
        <w:t xml:space="preserve"> руб.</w:t>
      </w:r>
      <w:r>
        <w:t>__ коп</w:t>
      </w:r>
      <w:proofErr w:type="gramStart"/>
      <w:r>
        <w:t xml:space="preserve">., </w:t>
      </w:r>
      <w:proofErr w:type="gramEnd"/>
      <w:r>
        <w:t>полностью удовлетворяющее требованиям _______ раздела конкурсной документации.</w:t>
      </w:r>
    </w:p>
    <w:p w14:paraId="370B0C71" w14:textId="77777777" w:rsidR="00D53015" w:rsidRPr="00FA2DFA" w:rsidRDefault="00D53015" w:rsidP="00DD2196">
      <w:pPr>
        <w:pStyle w:val="-0"/>
        <w:tabs>
          <w:tab w:val="clear" w:pos="1391"/>
          <w:tab w:val="num" w:pos="0"/>
        </w:tabs>
        <w:spacing w:before="60" w:after="60"/>
        <w:ind w:left="0" w:firstLine="0"/>
      </w:pPr>
      <w:r>
        <w:t>Обеспечение возврата аванса по Договору</w:t>
      </w:r>
      <w:r w:rsidRPr="00FA2DFA">
        <w:t xml:space="preserve"> должно быть действительно в </w:t>
      </w:r>
      <w:r w:rsidR="00E7496E">
        <w:t>течение __</w:t>
      </w:r>
      <w:r w:rsidRPr="00FA2DFA">
        <w:t xml:space="preserve"> дней после даты окончания срока действия Договора</w:t>
      </w:r>
      <w:r w:rsidR="00E7496E">
        <w:t xml:space="preserve"> </w:t>
      </w:r>
      <w:r w:rsidR="00E7496E" w:rsidRPr="00E7496E">
        <w:rPr>
          <w:i/>
        </w:rPr>
        <w:t>(указывается в зависимости от вида обеспечения)</w:t>
      </w:r>
      <w:r w:rsidRPr="00E7496E">
        <w:rPr>
          <w:i/>
        </w:rPr>
        <w:t>.</w:t>
      </w:r>
    </w:p>
    <w:p w14:paraId="370B0C72" w14:textId="77777777" w:rsidR="00D53015" w:rsidRDefault="00D53015" w:rsidP="00C81DD8">
      <w:pPr>
        <w:pStyle w:val="-0"/>
        <w:tabs>
          <w:tab w:val="clear" w:pos="1391"/>
          <w:tab w:val="num" w:pos="0"/>
        </w:tabs>
        <w:spacing w:before="60" w:after="60"/>
        <w:ind w:left="0" w:firstLine="0"/>
      </w:pPr>
      <w:r>
        <w:t>Обеспечение возврата аванса по Договору</w:t>
      </w:r>
      <w:r w:rsidRPr="00FA2DFA">
        <w:t xml:space="preserve"> возвращается Поставщику не позднее, чем че</w:t>
      </w:r>
      <w:r>
        <w:t>рез 15 (пятнадцать</w:t>
      </w:r>
      <w:r w:rsidRPr="00FA2DFA">
        <w:t>) дней после даты исполнения Поставщиком своих обязательств по Дого</w:t>
      </w:r>
      <w:r>
        <w:t>вору.</w:t>
      </w:r>
    </w:p>
    <w:p w14:paraId="370B0C73" w14:textId="77777777" w:rsidR="00D53015" w:rsidRPr="00FA2DFA" w:rsidRDefault="00D53015" w:rsidP="00C81DD8">
      <w:pPr>
        <w:pStyle w:val="-0"/>
        <w:tabs>
          <w:tab w:val="clear" w:pos="1391"/>
          <w:tab w:val="num" w:pos="0"/>
        </w:tabs>
        <w:spacing w:before="60" w:after="60"/>
        <w:ind w:left="0" w:firstLine="0"/>
      </w:pPr>
      <w:r>
        <w:t>Гарантийный срок на товар, определенный Договором, не входит в срок исполн</w:t>
      </w:r>
      <w:r>
        <w:t>е</w:t>
      </w:r>
      <w:r>
        <w:t>ния Поставщиком своих обязательств.</w:t>
      </w:r>
    </w:p>
    <w:p w14:paraId="370B0C74" w14:textId="77777777" w:rsidR="00D53015" w:rsidRPr="00FA2DFA" w:rsidRDefault="00D53015" w:rsidP="00C81DD8">
      <w:pPr>
        <w:pStyle w:val="-0"/>
        <w:tabs>
          <w:tab w:val="clear" w:pos="1391"/>
          <w:tab w:val="num" w:pos="0"/>
        </w:tabs>
        <w:spacing w:before="60" w:after="60"/>
        <w:ind w:left="0" w:firstLine="0"/>
      </w:pPr>
      <w:proofErr w:type="gramStart"/>
      <w:r w:rsidRPr="00FA2DFA">
        <w:t xml:space="preserve">В случае если по каким-либо причинам обеспечение </w:t>
      </w:r>
      <w:r>
        <w:t>возврата аванса по Договору</w:t>
      </w:r>
      <w:r w:rsidRPr="00FA2DFA">
        <w:t xml:space="preserve"> перестало быть действительным, закончило свое действие или иным образом перестало обеспечи</w:t>
      </w:r>
      <w:r>
        <w:t>вать возврат аванса</w:t>
      </w:r>
      <w:r w:rsidRPr="00FA2DFA">
        <w:t xml:space="preserve"> Поставщиком по Договору, в том числе, в случае если П</w:t>
      </w:r>
      <w:r w:rsidRPr="00FA2DFA">
        <w:t>о</w:t>
      </w:r>
      <w:r w:rsidRPr="00FA2DFA">
        <w:t>ставщиком предоставлено обеспечение исполнения обязательств по настоящему Договору в форме Догов</w:t>
      </w:r>
      <w:r>
        <w:t>ора поручительства и поручитель</w:t>
      </w:r>
      <w:r w:rsidRPr="00FA2DFA">
        <w:t xml:space="preserve"> перестал отвечать требованиям, устано</w:t>
      </w:r>
      <w:r w:rsidRPr="00FA2DFA">
        <w:t>в</w:t>
      </w:r>
      <w:r w:rsidRPr="00FA2DFA">
        <w:t>ленным к поручителю</w:t>
      </w:r>
      <w:r>
        <w:t>,</w:t>
      </w:r>
      <w:r w:rsidRPr="00FA2DFA">
        <w:t xml:space="preserve"> Поставщик обязуется в течение 10 (Десяти) банковских</w:t>
      </w:r>
      <w:proofErr w:type="gramEnd"/>
      <w:r w:rsidRPr="00FA2DFA">
        <w:t xml:space="preserve"> дней предоставить Покупателю иное (новое) надлежащее обеспечение </w:t>
      </w:r>
      <w:r>
        <w:t xml:space="preserve">возврата аванса </w:t>
      </w:r>
      <w:r w:rsidRPr="00FA2DFA">
        <w:t>по Д</w:t>
      </w:r>
      <w:r w:rsidRPr="00FA2DFA">
        <w:t>о</w:t>
      </w:r>
      <w:r w:rsidRPr="00FA2DFA">
        <w:t>говору на тех же условиях и в том же размере.</w:t>
      </w:r>
    </w:p>
    <w:p w14:paraId="370B0C75" w14:textId="77777777" w:rsidR="00D53015" w:rsidRPr="00FA2DFA" w:rsidRDefault="00D53015" w:rsidP="00C81DD8">
      <w:pPr>
        <w:pStyle w:val="-0"/>
        <w:numPr>
          <w:ilvl w:val="0"/>
          <w:numId w:val="0"/>
        </w:numPr>
        <w:ind w:left="1391" w:hanging="851"/>
      </w:pPr>
    </w:p>
    <w:p w14:paraId="370B0C76" w14:textId="77777777" w:rsidR="00D53015" w:rsidRPr="00FA2DFA" w:rsidRDefault="00D53015" w:rsidP="00C81DD8">
      <w:pPr>
        <w:pStyle w:val="-"/>
        <w:spacing w:before="240" w:after="60"/>
        <w:outlineLvl w:val="1"/>
      </w:pPr>
      <w:r w:rsidRPr="00FA2DFA">
        <w:t>ответственность сторон</w:t>
      </w:r>
      <w:bookmarkEnd w:id="75"/>
      <w:bookmarkEnd w:id="76"/>
      <w:bookmarkEnd w:id="77"/>
    </w:p>
    <w:p w14:paraId="370B0C77" w14:textId="77777777" w:rsidR="00D53015" w:rsidRPr="00FA2DFA" w:rsidRDefault="00D53015" w:rsidP="00C81DD8">
      <w:pPr>
        <w:pStyle w:val="-0"/>
        <w:tabs>
          <w:tab w:val="clear" w:pos="1391"/>
          <w:tab w:val="num" w:pos="0"/>
        </w:tabs>
        <w:spacing w:before="60" w:after="60"/>
        <w:ind w:left="0" w:firstLine="0"/>
      </w:pPr>
      <w:r w:rsidRPr="00FA2DFA">
        <w:t>Стороны несут ответственность за невыполнение или ненадлежащее выполнение условий настоящего Договора в соответствии с законодательством Российской Федер</w:t>
      </w:r>
      <w:r w:rsidRPr="00FA2DFA">
        <w:t>а</w:t>
      </w:r>
      <w:r w:rsidRPr="00FA2DFA">
        <w:t>ции.</w:t>
      </w:r>
    </w:p>
    <w:p w14:paraId="370B0C78" w14:textId="77777777" w:rsidR="00D53015" w:rsidRPr="00FA2DFA" w:rsidRDefault="00D53015" w:rsidP="00C81DD8">
      <w:pPr>
        <w:pStyle w:val="-0"/>
        <w:tabs>
          <w:tab w:val="clear" w:pos="1391"/>
          <w:tab w:val="num" w:pos="0"/>
        </w:tabs>
        <w:spacing w:before="60" w:after="60"/>
        <w:ind w:left="0" w:firstLine="0"/>
      </w:pPr>
      <w:r w:rsidRPr="00FA2DFA">
        <w:t>В случае нарушения сроков поставки Товара (Оборудования), предусмотренных  в Спецификации (Приложение № 1 к настоящему Договору), Поставщик выплачивает П</w:t>
      </w:r>
      <w:r w:rsidRPr="00FA2DFA">
        <w:t>о</w:t>
      </w:r>
      <w:r w:rsidRPr="00FA2DFA">
        <w:t xml:space="preserve">купателю пеню в размере 0,1 % от общей </w:t>
      </w:r>
      <w:proofErr w:type="gramStart"/>
      <w:r w:rsidRPr="00FA2DFA">
        <w:t>стоимости</w:t>
      </w:r>
      <w:proofErr w:type="gramEnd"/>
      <w:r w:rsidRPr="00FA2DFA">
        <w:t xml:space="preserve"> недопоставленного в срок Товара (Оборудования), за каждый день просрочки.</w:t>
      </w:r>
    </w:p>
    <w:p w14:paraId="370B0C79" w14:textId="77777777" w:rsidR="00D53015" w:rsidRPr="00FA2DFA" w:rsidRDefault="00D53015" w:rsidP="00C81DD8">
      <w:pPr>
        <w:pStyle w:val="-0"/>
        <w:tabs>
          <w:tab w:val="clear" w:pos="1391"/>
          <w:tab w:val="num" w:pos="0"/>
        </w:tabs>
        <w:spacing w:before="60" w:after="60"/>
        <w:ind w:left="0" w:firstLine="0"/>
      </w:pPr>
      <w:r w:rsidRPr="00FA2DFA">
        <w:t>В случае поставки Товара (Оборудования) ненадлежащего качества или неко</w:t>
      </w:r>
      <w:r w:rsidRPr="00FA2DFA">
        <w:t>м</w:t>
      </w:r>
      <w:r w:rsidRPr="00FA2DFA">
        <w:t>плектного Товара (Оборудования) Покупатель вправе потребовать с Поставщика уплаты штрафа в размере 10 процентов от стоимости некачественного, некомплектного Товара (Оборудования).</w:t>
      </w:r>
    </w:p>
    <w:p w14:paraId="370B0C7A"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условий Договора о таре, упаковке, маркировке Товара (Оборудования), не предоставления относящихся к Товару (Оборудованию) док</w:t>
      </w:r>
      <w:r w:rsidRPr="00FA2DFA">
        <w:t>у</w:t>
      </w:r>
      <w:r w:rsidRPr="00FA2DFA">
        <w:t>ментов, Покупатель вправе потребовать с Поставщика уплату штрафа в размере 10 пр</w:t>
      </w:r>
      <w:r w:rsidRPr="00FA2DFA">
        <w:t>о</w:t>
      </w:r>
      <w:r w:rsidRPr="00FA2DFA">
        <w:t>центов от Цены Договора, установленной в пункте 3.1 Договора.</w:t>
      </w:r>
    </w:p>
    <w:p w14:paraId="370B0C7B" w14:textId="77777777" w:rsidR="00D53015" w:rsidRPr="00FA2DFA" w:rsidRDefault="00D53015" w:rsidP="00C81DD8">
      <w:pPr>
        <w:pStyle w:val="-0"/>
        <w:tabs>
          <w:tab w:val="clear" w:pos="1391"/>
          <w:tab w:val="num" w:pos="0"/>
        </w:tabs>
        <w:spacing w:before="60" w:after="60"/>
        <w:ind w:left="0" w:firstLine="0"/>
      </w:pPr>
      <w:r w:rsidRPr="00FA2DFA">
        <w:lastRenderedPageBreak/>
        <w:t>В случае нарушения сроков выполнения гарантийных обязательств, предусмотре</w:t>
      </w:r>
      <w:r w:rsidRPr="00FA2DFA">
        <w:t>н</w:t>
      </w:r>
      <w:r w:rsidRPr="00FA2DFA">
        <w:t>ных п.9.5 настоящего Договора Поставщик уплачивает Покупателю пеню в размере 1 (Одного) процента от стоимости Товара (Оборудования) за каждый день просрочки в</w:t>
      </w:r>
      <w:r w:rsidRPr="00FA2DFA">
        <w:t>ы</w:t>
      </w:r>
      <w:r w:rsidRPr="00FA2DFA">
        <w:t>полнения обязательств.</w:t>
      </w:r>
    </w:p>
    <w:p w14:paraId="370B0C7C" w14:textId="77777777" w:rsidR="00D53015" w:rsidRPr="00FA2DFA" w:rsidRDefault="00D53015" w:rsidP="00C81DD8">
      <w:pPr>
        <w:pStyle w:val="-0"/>
        <w:tabs>
          <w:tab w:val="clear" w:pos="1391"/>
          <w:tab w:val="num" w:pos="0"/>
        </w:tabs>
        <w:spacing w:before="60" w:after="60"/>
        <w:ind w:left="0" w:firstLine="0"/>
      </w:pPr>
      <w:r w:rsidRPr="00FA2DFA">
        <w:t>В случае нарушения Поставщиком обязательства  об отсутствии прав третьих лиц на результаты интеллектуальной собственности, включая программное обеспечение, П</w:t>
      </w:r>
      <w:r w:rsidRPr="00FA2DFA">
        <w:t>о</w:t>
      </w:r>
      <w:r w:rsidRPr="00FA2DFA">
        <w:t>ставщик обязан возместить все убытки Покупателя, связанные с указанным нарушением.</w:t>
      </w:r>
    </w:p>
    <w:p w14:paraId="370B0C7D" w14:textId="77777777" w:rsidR="00D53015" w:rsidRPr="00FA2DFA" w:rsidRDefault="00D53015" w:rsidP="00C81DD8">
      <w:pPr>
        <w:pStyle w:val="-0"/>
        <w:tabs>
          <w:tab w:val="clear" w:pos="1391"/>
          <w:tab w:val="num" w:pos="0"/>
        </w:tabs>
        <w:spacing w:before="60" w:after="60"/>
        <w:ind w:left="0" w:firstLine="0"/>
      </w:pPr>
      <w:r w:rsidRPr="00FA2DFA">
        <w:t>Покупатель вправе потребовать от Поставщика  сверх неустойки возмещения в полном объеме убытков, причиненных неисполнением или ненадлежащим исполнением условий настоящего Договора.</w:t>
      </w:r>
    </w:p>
    <w:p w14:paraId="370B0C7E" w14:textId="77777777" w:rsidR="00D53015" w:rsidRDefault="00D53015" w:rsidP="00C81DD8">
      <w:pPr>
        <w:pStyle w:val="-0"/>
        <w:tabs>
          <w:tab w:val="clear" w:pos="1391"/>
          <w:tab w:val="num" w:pos="0"/>
        </w:tabs>
        <w:spacing w:before="60" w:after="60"/>
        <w:ind w:left="0" w:firstLine="0"/>
      </w:pPr>
      <w:r w:rsidRPr="00FA2DFA">
        <w:t>Уплата неустойки и возмещение убытков в случае ненадлежащего исполнения об</w:t>
      </w:r>
      <w:r w:rsidRPr="00FA2DFA">
        <w:t>я</w:t>
      </w:r>
      <w:r w:rsidRPr="00FA2DFA">
        <w:t>зательств по Договору не освобождают Поставщика от исполнения обязательств в натуре.</w:t>
      </w:r>
    </w:p>
    <w:p w14:paraId="370B0C7F" w14:textId="77777777" w:rsidR="00D53015" w:rsidRDefault="00D53015" w:rsidP="00C81DD8">
      <w:pPr>
        <w:pStyle w:val="-0"/>
        <w:tabs>
          <w:tab w:val="clear" w:pos="1391"/>
          <w:tab w:val="num" w:pos="0"/>
        </w:tabs>
        <w:spacing w:before="60" w:after="60"/>
        <w:ind w:left="0" w:firstLine="0"/>
      </w:pPr>
      <w:r>
        <w:t xml:space="preserve">Удержание неустойки (штрафов, пени), а также возмещение убытков может быть осуществлено из денежных средств, определенных п. </w:t>
      </w:r>
      <w:r w:rsidRPr="00E07BEF">
        <w:t>3</w:t>
      </w:r>
      <w:r>
        <w:t>.1 Договора с предварительным уведомлением Поставщика.</w:t>
      </w:r>
    </w:p>
    <w:p w14:paraId="370B0C80" w14:textId="77777777" w:rsidR="00D53015" w:rsidRPr="00FA2DFA" w:rsidRDefault="00D53015" w:rsidP="00C81DD8">
      <w:pPr>
        <w:pStyle w:val="-0"/>
        <w:tabs>
          <w:tab w:val="clear" w:pos="1391"/>
          <w:tab w:val="num" w:pos="0"/>
        </w:tabs>
        <w:spacing w:before="60" w:after="60"/>
        <w:ind w:left="0" w:firstLine="0"/>
      </w:pPr>
      <w:r w:rsidRPr="008C3E63">
        <w:t xml:space="preserve">Если данный договор </w:t>
      </w:r>
      <w:proofErr w:type="gramStart"/>
      <w:r w:rsidRPr="008C3E63">
        <w:t>будет</w:t>
      </w:r>
      <w:proofErr w:type="gramEnd"/>
      <w:r w:rsidRPr="008C3E63">
        <w:t xml:space="preserve"> расторгнут по решению суда либо по соглашению ст</w:t>
      </w:r>
      <w:r w:rsidRPr="008C3E63">
        <w:t>о</w:t>
      </w:r>
      <w:r w:rsidRPr="008C3E63">
        <w:t>рон в силу существенного нарушения условий договора Поставщиком, сведения о П</w:t>
      </w:r>
      <w:r w:rsidRPr="008C3E63">
        <w:t>о</w:t>
      </w:r>
      <w:r w:rsidRPr="008C3E63">
        <w:t>ставщике будут внесены в реестр недобросовестных поставщиков Госкорпорации «Рос</w:t>
      </w:r>
      <w:r w:rsidRPr="008C3E63">
        <w:t>а</w:t>
      </w:r>
      <w:r w:rsidRPr="008C3E63">
        <w:t>том»  и организаций Госкорпорации «Росатом» сроком на два года.</w:t>
      </w:r>
    </w:p>
    <w:p w14:paraId="370B0C81" w14:textId="77777777" w:rsidR="00D53015" w:rsidRPr="00FA2DFA" w:rsidRDefault="00D53015" w:rsidP="00C81DD8">
      <w:pPr>
        <w:pStyle w:val="-"/>
        <w:spacing w:before="240" w:after="60"/>
        <w:outlineLvl w:val="1"/>
      </w:pPr>
      <w:bookmarkStart w:id="78" w:name="_Toc157679446"/>
      <w:bookmarkStart w:id="79" w:name="_Toc168144789"/>
      <w:bookmarkStart w:id="80" w:name="_Toc168159775"/>
      <w:bookmarkStart w:id="81" w:name="_Toc213335128"/>
      <w:bookmarkStart w:id="82" w:name="_Toc213679131"/>
      <w:bookmarkStart w:id="83" w:name="_Toc213679209"/>
      <w:r w:rsidRPr="00FA2DFA">
        <w:t>Срок действия Договора</w:t>
      </w:r>
      <w:bookmarkEnd w:id="78"/>
      <w:bookmarkEnd w:id="79"/>
      <w:bookmarkEnd w:id="80"/>
      <w:bookmarkEnd w:id="81"/>
      <w:bookmarkEnd w:id="82"/>
      <w:bookmarkEnd w:id="83"/>
    </w:p>
    <w:p w14:paraId="370B0C82" w14:textId="77777777" w:rsidR="00D53015" w:rsidRPr="00FA2DFA" w:rsidRDefault="00D53015" w:rsidP="00C81DD8">
      <w:pPr>
        <w:pStyle w:val="-0"/>
        <w:tabs>
          <w:tab w:val="clear" w:pos="1391"/>
          <w:tab w:val="num" w:pos="0"/>
        </w:tabs>
        <w:spacing w:before="60" w:after="60"/>
        <w:ind w:left="0" w:firstLine="0"/>
      </w:pPr>
      <w:r w:rsidRPr="00FA2DFA">
        <w:t>Настоящий Договор вступает в силу с момента подписания Сторонами и действует до полного исполнения Сторонами обязательств по настоящему Договору, в том числе г</w:t>
      </w:r>
      <w:r w:rsidRPr="00FA2DFA">
        <w:t>а</w:t>
      </w:r>
      <w:r w:rsidRPr="00FA2DFA">
        <w:t>рантийных обязательств, предусмотренных разделом 9 настоящего Договора.</w:t>
      </w:r>
    </w:p>
    <w:p w14:paraId="370B0C83" w14:textId="77777777" w:rsidR="00D53015" w:rsidRDefault="00D53015" w:rsidP="00C81DD8">
      <w:pPr>
        <w:pStyle w:val="-0"/>
        <w:tabs>
          <w:tab w:val="clear" w:pos="1391"/>
          <w:tab w:val="num" w:pos="0"/>
        </w:tabs>
        <w:spacing w:before="60" w:after="60"/>
        <w:ind w:left="0" w:firstLine="0"/>
      </w:pPr>
      <w:r w:rsidRPr="00FA2DFA">
        <w:t xml:space="preserve">Настоящий </w:t>
      </w:r>
      <w:proofErr w:type="gramStart"/>
      <w:r w:rsidRPr="00FA2DFA">
        <w:t>Договор</w:t>
      </w:r>
      <w:proofErr w:type="gramEnd"/>
      <w:r w:rsidRPr="00FA2DFA">
        <w:t xml:space="preserve"> может быть расторгнут по соглашению сторон или по реш</w:t>
      </w:r>
      <w:r w:rsidRPr="00FA2DFA">
        <w:t>е</w:t>
      </w:r>
      <w:r w:rsidRPr="00FA2DFA">
        <w:t>нию суда.</w:t>
      </w:r>
    </w:p>
    <w:p w14:paraId="370B0C84" w14:textId="77777777" w:rsidR="00D53015"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непредставления Поставщиком документов, указанных в 5.1.5 Договора, л</w:t>
      </w:r>
      <w:r>
        <w:t>и</w:t>
      </w:r>
      <w:r>
        <w:t>бо в случае выявления по представленным документам задолженности по уплате налогов, сборов, пеней и штрафов, превышающей размер двадцать пять процентов балансовой ст</w:t>
      </w:r>
      <w:r>
        <w:t>о</w:t>
      </w:r>
      <w:r>
        <w:t>имости активов Поставщика.</w:t>
      </w:r>
    </w:p>
    <w:p w14:paraId="370B0C85" w14:textId="77777777" w:rsidR="00D53015" w:rsidRPr="00FA2DFA" w:rsidRDefault="00D53015" w:rsidP="00B76DA0">
      <w:pPr>
        <w:pStyle w:val="-0"/>
        <w:tabs>
          <w:tab w:val="clear" w:pos="1391"/>
          <w:tab w:val="num" w:pos="0"/>
        </w:tabs>
        <w:spacing w:before="60" w:after="60"/>
        <w:ind w:left="0" w:firstLine="0"/>
      </w:pPr>
      <w:r>
        <w:t xml:space="preserve">Настоящий </w:t>
      </w:r>
      <w:proofErr w:type="gramStart"/>
      <w:r>
        <w:t>Договор</w:t>
      </w:r>
      <w:proofErr w:type="gramEnd"/>
      <w:r>
        <w:t xml:space="preserve"> может быть расторгнут в одностороннем порядке Покупат</w:t>
      </w:r>
      <w:r>
        <w:t>е</w:t>
      </w:r>
      <w:r>
        <w:t>лем в случае неоднократного (два и более раза) существенного нарушения Поставщиком условий Договора. К существенным нарушениям могут относиться: нарушения срока п</w:t>
      </w:r>
      <w:r>
        <w:t>о</w:t>
      </w:r>
      <w:r>
        <w:t xml:space="preserve">ставки от 7 календарных дней и более, </w:t>
      </w:r>
      <w:proofErr w:type="spellStart"/>
      <w:r>
        <w:t>непоставка</w:t>
      </w:r>
      <w:proofErr w:type="spellEnd"/>
      <w:r>
        <w:t xml:space="preserve"> товара к строго определенному сроку (утрата интереса Покупателя), отсутствие необходимых документов к товару (сертифик</w:t>
      </w:r>
      <w:r>
        <w:t>а</w:t>
      </w:r>
      <w:r>
        <w:t>тов, лицензий, аннотаций, сопроводительной документации и т.д.).</w:t>
      </w:r>
    </w:p>
    <w:p w14:paraId="370B0C86" w14:textId="77777777" w:rsidR="00D53015" w:rsidRPr="00FA2DFA" w:rsidRDefault="00D53015" w:rsidP="00C81DD8">
      <w:pPr>
        <w:pStyle w:val="-"/>
        <w:spacing w:before="240" w:after="60"/>
        <w:outlineLvl w:val="1"/>
      </w:pPr>
      <w:bookmarkStart w:id="84" w:name="_Toc157679448"/>
      <w:bookmarkStart w:id="85" w:name="_Toc168144791"/>
      <w:bookmarkStart w:id="86" w:name="_Toc168159777"/>
      <w:bookmarkStart w:id="87" w:name="_Toc213335129"/>
      <w:bookmarkStart w:id="88" w:name="_Toc213679132"/>
      <w:bookmarkStart w:id="89" w:name="_Toc213679210"/>
      <w:r w:rsidRPr="00FA2DFA">
        <w:t>форс-мажор</w:t>
      </w:r>
      <w:bookmarkEnd w:id="84"/>
      <w:bookmarkEnd w:id="85"/>
      <w:bookmarkEnd w:id="86"/>
      <w:bookmarkEnd w:id="87"/>
      <w:bookmarkEnd w:id="88"/>
      <w:bookmarkEnd w:id="89"/>
    </w:p>
    <w:p w14:paraId="370B0C87" w14:textId="77777777" w:rsidR="00D53015" w:rsidRPr="00FA2DFA" w:rsidRDefault="00D53015" w:rsidP="00C81DD8">
      <w:pPr>
        <w:pStyle w:val="-0"/>
        <w:tabs>
          <w:tab w:val="clear" w:pos="1391"/>
          <w:tab w:val="num" w:pos="0"/>
        </w:tabs>
        <w:spacing w:before="60" w:after="60"/>
        <w:ind w:left="0" w:firstLine="0"/>
      </w:pPr>
      <w:r w:rsidRPr="00FA2DFA">
        <w:t>Стороны освобождаются от ответственности за полное или частичное неисполн</w:t>
      </w:r>
      <w:r w:rsidRPr="00FA2DFA">
        <w:t>е</w:t>
      </w:r>
      <w:r w:rsidRPr="00FA2DFA">
        <w:t>ние своих обязательств по Договору, если их неисполнение явилось следствием форс-мажорных обстоятельств.</w:t>
      </w:r>
    </w:p>
    <w:p w14:paraId="370B0C88" w14:textId="77777777" w:rsidR="00D53015" w:rsidRPr="00FA2DFA" w:rsidRDefault="00D53015" w:rsidP="00C81DD8">
      <w:pPr>
        <w:pStyle w:val="-0"/>
        <w:tabs>
          <w:tab w:val="clear" w:pos="1391"/>
          <w:tab w:val="num" w:pos="0"/>
        </w:tabs>
        <w:spacing w:before="60" w:after="60"/>
        <w:ind w:left="0" w:firstLine="0"/>
      </w:pPr>
      <w:r w:rsidRPr="00FA2DFA">
        <w:t>Под форс-мажорными обстоятельствами понимают такие обстоятельства, которые возникли после заключения Договора в результате непредвиденных и непредотвратимых событий, неподвластных сторонам, включая, но, не ограничиваясь: пожар, наводнение, землетрясение, другие стихийные бедствия, запрещение властей, террористический акт, при условии, что эти обстоятельства оказывают воздействие на выполнение обязательств по Договору и подтверждены соответствующими уполномоченными органами.</w:t>
      </w:r>
    </w:p>
    <w:p w14:paraId="370B0C89" w14:textId="77777777" w:rsidR="00D53015" w:rsidRPr="00FA2DFA" w:rsidRDefault="00D53015" w:rsidP="00C81DD8">
      <w:pPr>
        <w:pStyle w:val="-0"/>
        <w:tabs>
          <w:tab w:val="clear" w:pos="1391"/>
          <w:tab w:val="num" w:pos="0"/>
        </w:tabs>
        <w:spacing w:before="60" w:after="60"/>
        <w:ind w:left="0" w:firstLine="0"/>
      </w:pPr>
      <w:r w:rsidRPr="00FA2DFA">
        <w:t>Сторона, у которой возникли обстоятельства форс-мажора, обязана в течение 5 (пяти) рабочих дней письменно информировать другую сторону о случившемся и его пр</w:t>
      </w:r>
      <w:r w:rsidRPr="00FA2DFA">
        <w:t>и</w:t>
      </w:r>
      <w:r w:rsidRPr="00FA2DFA">
        <w:lastRenderedPageBreak/>
        <w:t>чинах. Если от стороны не поступает иных письменных уведомлений, другая сторона продолжает выполнять свои обязательства по Договору, насколько это целесообразно, и ведет поиск альтернативных способов выполнения Договора, не зависящих от форс-мажорных обстоятельств.</w:t>
      </w:r>
    </w:p>
    <w:p w14:paraId="370B0C8A" w14:textId="77777777" w:rsidR="00D53015" w:rsidRPr="00FA2DFA" w:rsidRDefault="00D53015" w:rsidP="00C81DD8">
      <w:pPr>
        <w:pStyle w:val="-0"/>
        <w:tabs>
          <w:tab w:val="clear" w:pos="1391"/>
          <w:tab w:val="num" w:pos="0"/>
        </w:tabs>
        <w:spacing w:before="60" w:after="60"/>
        <w:ind w:left="0" w:firstLine="0"/>
      </w:pPr>
      <w:r w:rsidRPr="00FA2DFA">
        <w:t>В случае</w:t>
      </w:r>
      <w:proofErr w:type="gramStart"/>
      <w:r w:rsidRPr="00FA2DFA">
        <w:t>,</w:t>
      </w:r>
      <w:proofErr w:type="gramEnd"/>
      <w:r w:rsidRPr="00FA2DFA">
        <w:t xml:space="preserve"> если поставка осуществляется из-за границы Российской Федерации, с</w:t>
      </w:r>
      <w:r w:rsidRPr="00FA2DFA">
        <w:t>о</w:t>
      </w:r>
      <w:r w:rsidRPr="00FA2DFA">
        <w:t>бытие форс-мажора должно быть подтверждено торгово-промышленной палатой страны, в которой произошло такое событие.</w:t>
      </w:r>
    </w:p>
    <w:p w14:paraId="370B0C8B" w14:textId="77777777" w:rsidR="00D53015" w:rsidRPr="00FA2DFA" w:rsidRDefault="00D53015" w:rsidP="00C81DD8">
      <w:pPr>
        <w:pStyle w:val="-0"/>
        <w:tabs>
          <w:tab w:val="clear" w:pos="1391"/>
          <w:tab w:val="num" w:pos="0"/>
        </w:tabs>
        <w:spacing w:before="60" w:after="60"/>
        <w:ind w:left="0" w:firstLine="0"/>
      </w:pPr>
      <w:r w:rsidRPr="00FA2DFA">
        <w:t>Если, по мнению сторон, исполнение Договора может быть продолжено в порядке, действовавшем до возникновения обстоятельств непреодолимой силы, то срок исполн</w:t>
      </w:r>
      <w:r w:rsidRPr="00FA2DFA">
        <w:t>е</w:t>
      </w:r>
      <w:r w:rsidRPr="00FA2DFA">
        <w:t>ния обязательств по Договору продлевается соразмерно времени, которое необходимо для учета действия этих обстоятельств и их последствий.</w:t>
      </w:r>
    </w:p>
    <w:p w14:paraId="370B0C8C" w14:textId="77777777" w:rsidR="00D53015" w:rsidRPr="00FA2DFA" w:rsidRDefault="00D53015" w:rsidP="00C81DD8">
      <w:pPr>
        <w:pStyle w:val="-"/>
        <w:spacing w:before="240" w:after="60"/>
        <w:outlineLvl w:val="1"/>
      </w:pPr>
      <w:bookmarkStart w:id="90" w:name="_Toc157679449"/>
      <w:bookmarkStart w:id="91" w:name="_Toc168144792"/>
      <w:bookmarkStart w:id="92" w:name="_Toc168159778"/>
      <w:bookmarkStart w:id="93" w:name="_Toc213335130"/>
      <w:bookmarkStart w:id="94" w:name="_Toc213679133"/>
      <w:bookmarkStart w:id="95" w:name="_Toc213679211"/>
      <w:r w:rsidRPr="00FA2DFA">
        <w:t>Уведомления</w:t>
      </w:r>
      <w:bookmarkEnd w:id="90"/>
      <w:bookmarkEnd w:id="91"/>
      <w:bookmarkEnd w:id="92"/>
      <w:bookmarkEnd w:id="93"/>
      <w:bookmarkEnd w:id="94"/>
      <w:bookmarkEnd w:id="95"/>
    </w:p>
    <w:p w14:paraId="370B0C8D" w14:textId="77777777" w:rsidR="00D53015" w:rsidRPr="00FA2DFA" w:rsidRDefault="00D53015" w:rsidP="00C81DD8">
      <w:pPr>
        <w:pStyle w:val="-0"/>
        <w:tabs>
          <w:tab w:val="clear" w:pos="1391"/>
          <w:tab w:val="num" w:pos="0"/>
        </w:tabs>
        <w:spacing w:before="60" w:after="60"/>
        <w:ind w:left="0" w:firstLine="0"/>
      </w:pPr>
      <w:r w:rsidRPr="00FA2DFA">
        <w:t>Любое уведомление, которое одна сторона направляет другой стороне в соотве</w:t>
      </w:r>
      <w:r w:rsidRPr="00FA2DFA">
        <w:t>т</w:t>
      </w:r>
      <w:r w:rsidRPr="00FA2DFA">
        <w:t>ствии с Договором, высылается в виде телеграммы или письма по адресу другой стороны, с подтверждением о получении.</w:t>
      </w:r>
    </w:p>
    <w:p w14:paraId="370B0C8E" w14:textId="77777777" w:rsidR="00D53015" w:rsidRDefault="00D53015" w:rsidP="00C81DD8">
      <w:pPr>
        <w:pStyle w:val="-"/>
        <w:spacing w:before="240" w:after="60"/>
        <w:outlineLvl w:val="1"/>
        <w:rPr>
          <w:lang w:val="en-US"/>
        </w:rPr>
      </w:pPr>
      <w:bookmarkStart w:id="96" w:name="_Toc157679450"/>
      <w:bookmarkStart w:id="97" w:name="_Toc168144793"/>
      <w:bookmarkStart w:id="98" w:name="_Toc168159779"/>
      <w:bookmarkStart w:id="99" w:name="_Toc213335131"/>
      <w:bookmarkStart w:id="100" w:name="_Toc213679134"/>
      <w:bookmarkStart w:id="101" w:name="_Toc213679212"/>
      <w:r w:rsidRPr="00FA2DFA">
        <w:t>Прочие положения</w:t>
      </w:r>
      <w:bookmarkEnd w:id="96"/>
      <w:bookmarkEnd w:id="97"/>
      <w:bookmarkEnd w:id="98"/>
      <w:bookmarkEnd w:id="99"/>
      <w:bookmarkEnd w:id="100"/>
      <w:bookmarkEnd w:id="101"/>
    </w:p>
    <w:p w14:paraId="370B0C8F" w14:textId="77777777" w:rsidR="00D53015" w:rsidRPr="00856412" w:rsidRDefault="00D53015" w:rsidP="00631E88">
      <w:pPr>
        <w:pStyle w:val="Style7"/>
        <w:widowControl/>
        <w:tabs>
          <w:tab w:val="left" w:pos="567"/>
        </w:tabs>
        <w:spacing w:line="240" w:lineRule="auto"/>
        <w:ind w:firstLine="0"/>
        <w:rPr>
          <w:rStyle w:val="FontStyle22"/>
        </w:rPr>
      </w:pPr>
      <w:r w:rsidRPr="00585568">
        <w:rPr>
          <w:rStyle w:val="FontStyle22"/>
        </w:rPr>
        <w:t>16</w:t>
      </w:r>
      <w:r>
        <w:rPr>
          <w:rStyle w:val="FontStyle22"/>
        </w:rPr>
        <w:t>.</w:t>
      </w:r>
      <w:r w:rsidRPr="00585568">
        <w:rPr>
          <w:rStyle w:val="FontStyle22"/>
        </w:rPr>
        <w:t>1</w:t>
      </w:r>
      <w:r>
        <w:rPr>
          <w:rStyle w:val="FontStyle22"/>
          <w:sz w:val="20"/>
          <w:szCs w:val="20"/>
        </w:rPr>
        <w:tab/>
      </w:r>
      <w:r w:rsidRPr="00AE028B">
        <w:rPr>
          <w:rStyle w:val="FontStyle22"/>
        </w:rPr>
        <w:t>Поставщик гарантирует Покупателю, что сведения и документы в</w:t>
      </w:r>
      <w:r w:rsidRPr="00AE028B">
        <w:rPr>
          <w:rStyle w:val="FontStyle22"/>
        </w:rPr>
        <w:br/>
        <w:t>отношении всей цепочки собственников и руководителей, включая бенефициаров</w:t>
      </w:r>
      <w:r>
        <w:rPr>
          <w:rStyle w:val="FontStyle22"/>
        </w:rPr>
        <w:t xml:space="preserve"> </w:t>
      </w:r>
      <w:r w:rsidRPr="00AE028B">
        <w:rPr>
          <w:rStyle w:val="FontStyle22"/>
        </w:rPr>
        <w:t xml:space="preserve">(в том числе конечных), Поставщика, переданные Покупателю по </w:t>
      </w:r>
      <w:r>
        <w:rPr>
          <w:rStyle w:val="FontStyle22"/>
        </w:rPr>
        <w:t xml:space="preserve">форме </w:t>
      </w:r>
      <w:r>
        <w:t>Прилож</w:t>
      </w:r>
      <w:r>
        <w:t>е</w:t>
      </w:r>
      <w:r>
        <w:t xml:space="preserve">ния № </w:t>
      </w:r>
      <w:r w:rsidRPr="00856412">
        <w:t>3</w:t>
      </w:r>
      <w:r>
        <w:rPr>
          <w:rStyle w:val="FontStyle22"/>
        </w:rPr>
        <w:t xml:space="preserve">к настоящему договору </w:t>
      </w:r>
      <w:r w:rsidRPr="00AE028B">
        <w:rPr>
          <w:rStyle w:val="FontStyle22"/>
        </w:rPr>
        <w:t>(далее - Сведения), являются полными, точными и</w:t>
      </w:r>
      <w:r>
        <w:rPr>
          <w:rStyle w:val="FontStyle22"/>
        </w:rPr>
        <w:t xml:space="preserve"> </w:t>
      </w:r>
      <w:r w:rsidRPr="00AE028B">
        <w:rPr>
          <w:rStyle w:val="FontStyle22"/>
        </w:rPr>
        <w:t>достоверными.</w:t>
      </w:r>
    </w:p>
    <w:p w14:paraId="370B0C90" w14:textId="77777777" w:rsidR="00D53015" w:rsidRPr="00AE028B" w:rsidRDefault="00D53015" w:rsidP="00631E88">
      <w:pPr>
        <w:pStyle w:val="Style7"/>
        <w:widowControl/>
        <w:tabs>
          <w:tab w:val="left" w:pos="709"/>
        </w:tabs>
        <w:spacing w:line="240" w:lineRule="auto"/>
        <w:ind w:firstLine="0"/>
        <w:rPr>
          <w:rStyle w:val="FontStyle22"/>
          <w:sz w:val="24"/>
          <w:szCs w:val="24"/>
        </w:rPr>
      </w:pPr>
      <w:r w:rsidRPr="00AE028B">
        <w:rPr>
          <w:rStyle w:val="FontStyle22"/>
          <w:sz w:val="24"/>
          <w:szCs w:val="24"/>
        </w:rPr>
        <w:t>16.2</w:t>
      </w:r>
      <w:proofErr w:type="gramStart"/>
      <w:r w:rsidRPr="00AE028B">
        <w:rPr>
          <w:rStyle w:val="FontStyle22"/>
          <w:sz w:val="24"/>
          <w:szCs w:val="24"/>
        </w:rPr>
        <w:tab/>
        <w:t>П</w:t>
      </w:r>
      <w:proofErr w:type="gramEnd"/>
      <w:r w:rsidRPr="00AE028B">
        <w:rPr>
          <w:rStyle w:val="FontStyle22"/>
          <w:sz w:val="24"/>
          <w:szCs w:val="24"/>
        </w:rPr>
        <w:t>ри изменении Сведений Поставщик обязан не позднее пяти (5) дней</w:t>
      </w:r>
      <w:r w:rsidRPr="00AE028B">
        <w:rPr>
          <w:rStyle w:val="FontStyle22"/>
          <w:sz w:val="24"/>
          <w:szCs w:val="24"/>
        </w:rPr>
        <w:br/>
        <w:t>с момента таких изменений направить Покупателю соответствующее письменное</w:t>
      </w:r>
      <w:r w:rsidRPr="00AE028B">
        <w:rPr>
          <w:rStyle w:val="FontStyle22"/>
          <w:sz w:val="24"/>
          <w:szCs w:val="24"/>
        </w:rPr>
        <w:br/>
        <w:t>уведомление с приложением копий подтверждающих документов, заверенных</w:t>
      </w:r>
      <w:r w:rsidRPr="00AE028B">
        <w:rPr>
          <w:rStyle w:val="FontStyle22"/>
          <w:sz w:val="24"/>
          <w:szCs w:val="24"/>
        </w:rPr>
        <w:br/>
        <w:t>нотариусом или уполномоченным должностным лицом Поставщика.</w:t>
      </w:r>
    </w:p>
    <w:p w14:paraId="370B0C91" w14:textId="77777777" w:rsidR="00D53015" w:rsidRPr="00AE028B" w:rsidRDefault="00D53015" w:rsidP="00585568">
      <w:pPr>
        <w:pStyle w:val="-0"/>
        <w:numPr>
          <w:ilvl w:val="1"/>
          <w:numId w:val="18"/>
        </w:numPr>
        <w:tabs>
          <w:tab w:val="left" w:pos="709"/>
        </w:tabs>
        <w:ind w:left="0" w:firstLine="0"/>
        <w:rPr>
          <w:rStyle w:val="FontStyle22"/>
          <w:sz w:val="24"/>
          <w:szCs w:val="24"/>
        </w:rPr>
      </w:pPr>
      <w:r w:rsidRPr="00AE028B">
        <w:rPr>
          <w:rStyle w:val="FontStyle22"/>
          <w:sz w:val="24"/>
          <w:szCs w:val="24"/>
        </w:rPr>
        <w:t xml:space="preserve">Поставщик настоящим выдает свое согласие и подтверждает получение им всех требуемых в соответствии с действующим законодательством Российской Федерации (в том числе о коммерческой тайне </w:t>
      </w:r>
      <w:proofErr w:type="gramStart"/>
      <w:r w:rsidRPr="00AE028B">
        <w:rPr>
          <w:rStyle w:val="FontStyle22"/>
          <w:sz w:val="24"/>
          <w:szCs w:val="24"/>
        </w:rPr>
        <w:t>и</w:t>
      </w:r>
      <w:proofErr w:type="gramEnd"/>
      <w:r w:rsidRPr="00AE028B">
        <w:rPr>
          <w:rStyle w:val="FontStyle22"/>
          <w:sz w:val="24"/>
          <w:szCs w:val="24"/>
        </w:rPr>
        <w:t xml:space="preserve"> о персональных данных) согласий всех упомянутых в Сведениях, заинтересованных или причастных к Сведениям лиц на обработку предоста</w:t>
      </w:r>
      <w:r w:rsidRPr="00AE028B">
        <w:rPr>
          <w:rStyle w:val="FontStyle22"/>
          <w:sz w:val="24"/>
          <w:szCs w:val="24"/>
        </w:rPr>
        <w:t>в</w:t>
      </w:r>
      <w:r w:rsidRPr="00AE028B">
        <w:rPr>
          <w:rStyle w:val="FontStyle22"/>
          <w:sz w:val="24"/>
          <w:szCs w:val="24"/>
        </w:rPr>
        <w:t>ленных Сведений Покупателем, а также на раскрытие Покупателем Сведений, полностью или частично, компетентным органам государственной власти (в том числе</w:t>
      </w:r>
      <w:r>
        <w:rPr>
          <w:rStyle w:val="FontStyle22"/>
          <w:sz w:val="24"/>
          <w:szCs w:val="24"/>
        </w:rPr>
        <w:t xml:space="preserve"> </w:t>
      </w:r>
      <w:proofErr w:type="gramStart"/>
      <w:r w:rsidRPr="00AE028B">
        <w:rPr>
          <w:rStyle w:val="FontStyle22"/>
          <w:sz w:val="24"/>
          <w:szCs w:val="24"/>
        </w:rPr>
        <w:t xml:space="preserve">Федеральной Налоговой службе Российской Федерации, Минэнерго России, </w:t>
      </w:r>
      <w:proofErr w:type="spellStart"/>
      <w:r w:rsidRPr="00AE028B">
        <w:rPr>
          <w:rStyle w:val="FontStyle22"/>
          <w:sz w:val="24"/>
          <w:szCs w:val="24"/>
        </w:rPr>
        <w:t>Росфинмониторингу</w:t>
      </w:r>
      <w:proofErr w:type="spellEnd"/>
      <w:r w:rsidRPr="00AE028B">
        <w:rPr>
          <w:rStyle w:val="FontStyle22"/>
          <w:sz w:val="24"/>
          <w:szCs w:val="24"/>
        </w:rPr>
        <w:t>, Пр</w:t>
      </w:r>
      <w:r w:rsidRPr="00AE028B">
        <w:rPr>
          <w:rStyle w:val="FontStyle22"/>
          <w:sz w:val="24"/>
          <w:szCs w:val="24"/>
        </w:rPr>
        <w:t>а</w:t>
      </w:r>
      <w:r w:rsidRPr="00AE028B">
        <w:rPr>
          <w:rStyle w:val="FontStyle22"/>
          <w:sz w:val="24"/>
          <w:szCs w:val="24"/>
        </w:rPr>
        <w:t>вительству Российской Федерации) и последующую обработку Сведений такими орган</w:t>
      </w:r>
      <w:r w:rsidRPr="00AE028B">
        <w:rPr>
          <w:rStyle w:val="FontStyle22"/>
          <w:sz w:val="24"/>
          <w:szCs w:val="24"/>
        </w:rPr>
        <w:t>а</w:t>
      </w:r>
      <w:r w:rsidRPr="00AE028B">
        <w:rPr>
          <w:rStyle w:val="FontStyle22"/>
          <w:sz w:val="24"/>
          <w:szCs w:val="24"/>
        </w:rPr>
        <w:t>ми (далее - Раскрытие).</w:t>
      </w:r>
      <w:proofErr w:type="gramEnd"/>
      <w:r w:rsidRPr="00AE028B">
        <w:rPr>
          <w:rStyle w:val="FontStyle22"/>
          <w:sz w:val="24"/>
          <w:szCs w:val="24"/>
        </w:rPr>
        <w:t xml:space="preserve"> Поставщик освобождает Покупателя от любой ответственности в связи с Раскрытием, в том числе, возмещает Покупателю убытки, понесенные в связи с предъявлением Покупателю претензий, исков и требований любыми третьими лицами, чьи права были или могли быть нарушены таким Раскрытием.</w:t>
      </w:r>
    </w:p>
    <w:p w14:paraId="370B0C92" w14:textId="77777777" w:rsidR="00D53015" w:rsidRDefault="00D53015" w:rsidP="00495D9C">
      <w:pPr>
        <w:pStyle w:val="-0"/>
        <w:numPr>
          <w:ilvl w:val="1"/>
          <w:numId w:val="18"/>
        </w:numPr>
        <w:tabs>
          <w:tab w:val="left" w:pos="709"/>
        </w:tabs>
        <w:ind w:left="0" w:firstLine="0"/>
        <w:rPr>
          <w:rStyle w:val="FontStyle22"/>
          <w:sz w:val="24"/>
          <w:szCs w:val="24"/>
        </w:rPr>
      </w:pPr>
      <w:r w:rsidRPr="00AE028B">
        <w:rPr>
          <w:rStyle w:val="FontStyle22"/>
          <w:sz w:val="24"/>
          <w:szCs w:val="24"/>
        </w:rPr>
        <w:t>Поставщик и Покупатель подтверждают, что условия настоящего Договора о предоставлении Сведений и о поддержании их актуальными признаны ими существенн</w:t>
      </w:r>
      <w:r w:rsidRPr="00AE028B">
        <w:rPr>
          <w:rStyle w:val="FontStyle22"/>
          <w:sz w:val="24"/>
          <w:szCs w:val="24"/>
        </w:rPr>
        <w:t>ы</w:t>
      </w:r>
      <w:r w:rsidRPr="00AE028B">
        <w:rPr>
          <w:rStyle w:val="FontStyle22"/>
          <w:sz w:val="24"/>
          <w:szCs w:val="24"/>
        </w:rPr>
        <w:t>ми условиями настоящего Договора в соответствии со статьей 432 Гражданского кодекса Российской Федерации.</w:t>
      </w:r>
    </w:p>
    <w:p w14:paraId="370B0C93" w14:textId="77777777" w:rsidR="00D53015" w:rsidRDefault="00D53015" w:rsidP="00495D9C">
      <w:pPr>
        <w:pStyle w:val="-0"/>
        <w:numPr>
          <w:ilvl w:val="1"/>
          <w:numId w:val="18"/>
        </w:numPr>
        <w:tabs>
          <w:tab w:val="left" w:pos="709"/>
        </w:tabs>
        <w:ind w:left="0" w:firstLine="0"/>
        <w:rPr>
          <w:rStyle w:val="FontStyle22"/>
          <w:sz w:val="24"/>
          <w:szCs w:val="24"/>
        </w:rPr>
      </w:pPr>
      <w:proofErr w:type="gramStart"/>
      <w:r w:rsidRPr="00AE028B">
        <w:rPr>
          <w:rStyle w:val="FontStyle22"/>
          <w:sz w:val="24"/>
          <w:szCs w:val="24"/>
        </w:rPr>
        <w:t>Если специальной нормой части второй Гражданского кодекса Российской Фед</w:t>
      </w:r>
      <w:r w:rsidRPr="00AE028B">
        <w:rPr>
          <w:rStyle w:val="FontStyle22"/>
          <w:sz w:val="24"/>
          <w:szCs w:val="24"/>
        </w:rPr>
        <w:t>е</w:t>
      </w:r>
      <w:r w:rsidRPr="00AE028B">
        <w:rPr>
          <w:rStyle w:val="FontStyle22"/>
          <w:sz w:val="24"/>
          <w:szCs w:val="24"/>
        </w:rPr>
        <w:t>рации не установлено иное, отказ от предоставления, несвоевременное и (или) недост</w:t>
      </w:r>
      <w:r w:rsidRPr="00AE028B">
        <w:rPr>
          <w:rStyle w:val="FontStyle22"/>
          <w:sz w:val="24"/>
          <w:szCs w:val="24"/>
        </w:rPr>
        <w:t>о</w:t>
      </w:r>
      <w:r w:rsidRPr="00AE028B">
        <w:rPr>
          <w:rStyle w:val="FontStyle22"/>
          <w:sz w:val="24"/>
          <w:szCs w:val="24"/>
        </w:rPr>
        <w:t>верное и (или) неполное предоставление Сведений (в том числе, уведомлений об измен</w:t>
      </w:r>
      <w:r w:rsidRPr="00AE028B">
        <w:rPr>
          <w:rStyle w:val="FontStyle22"/>
          <w:sz w:val="24"/>
          <w:szCs w:val="24"/>
        </w:rPr>
        <w:t>е</w:t>
      </w:r>
      <w:r w:rsidRPr="00AE028B">
        <w:rPr>
          <w:rStyle w:val="FontStyle22"/>
          <w:sz w:val="24"/>
          <w:szCs w:val="24"/>
        </w:rPr>
        <w:t>ниях с подтверждающими документами) является основанием для одностороннего отказа Покупателя от исполнения Договора и предъявления Покупателем Поставщику требов</w:t>
      </w:r>
      <w:r w:rsidRPr="00AE028B">
        <w:rPr>
          <w:rStyle w:val="FontStyle22"/>
          <w:sz w:val="24"/>
          <w:szCs w:val="24"/>
        </w:rPr>
        <w:t>а</w:t>
      </w:r>
      <w:r w:rsidRPr="00AE028B">
        <w:rPr>
          <w:rStyle w:val="FontStyle22"/>
          <w:sz w:val="24"/>
          <w:szCs w:val="24"/>
        </w:rPr>
        <w:t>ния о возмещении убытков, причиненных прекращением Договора.</w:t>
      </w:r>
      <w:proofErr w:type="gramEnd"/>
      <w:r w:rsidRPr="00AE028B">
        <w:rPr>
          <w:rStyle w:val="FontStyle22"/>
          <w:sz w:val="24"/>
          <w:szCs w:val="24"/>
        </w:rPr>
        <w:t xml:space="preserve"> Договор считается расторгнутым </w:t>
      </w:r>
      <w:proofErr w:type="gramStart"/>
      <w:r w:rsidRPr="00AE028B">
        <w:rPr>
          <w:rStyle w:val="FontStyle22"/>
          <w:sz w:val="24"/>
          <w:szCs w:val="24"/>
        </w:rPr>
        <w:t>с даты получения</w:t>
      </w:r>
      <w:proofErr w:type="gramEnd"/>
      <w:r w:rsidRPr="00AE028B">
        <w:rPr>
          <w:rStyle w:val="FontStyle22"/>
          <w:sz w:val="24"/>
          <w:szCs w:val="24"/>
        </w:rPr>
        <w:t xml:space="preserve"> Поставщиком соответствующего письменного уведомл</w:t>
      </w:r>
      <w:r w:rsidRPr="00AE028B">
        <w:rPr>
          <w:rStyle w:val="FontStyle22"/>
          <w:sz w:val="24"/>
          <w:szCs w:val="24"/>
        </w:rPr>
        <w:t>е</w:t>
      </w:r>
      <w:r w:rsidRPr="00AE028B">
        <w:rPr>
          <w:rStyle w:val="FontStyle22"/>
          <w:sz w:val="24"/>
          <w:szCs w:val="24"/>
        </w:rPr>
        <w:t>ния Покупателя, если более поздняя дата не будет установлена в уведомлении»</w:t>
      </w:r>
    </w:p>
    <w:p w14:paraId="370B0C94" w14:textId="77777777" w:rsidR="00D53015" w:rsidRPr="00FA2DFA" w:rsidRDefault="00D53015" w:rsidP="00B913D2">
      <w:pPr>
        <w:pStyle w:val="-0"/>
        <w:numPr>
          <w:ilvl w:val="1"/>
          <w:numId w:val="18"/>
        </w:numPr>
        <w:tabs>
          <w:tab w:val="left" w:pos="709"/>
        </w:tabs>
        <w:ind w:left="0" w:firstLine="0"/>
      </w:pPr>
      <w:r w:rsidRPr="00FA2DFA">
        <w:lastRenderedPageBreak/>
        <w:t>Во всем, что не предусмотрено Договором, стороны руководствуются законод</w:t>
      </w:r>
      <w:r w:rsidRPr="00FA2DFA">
        <w:t>а</w:t>
      </w:r>
      <w:r w:rsidRPr="00FA2DFA">
        <w:t>тельством Российской Федерации.</w:t>
      </w:r>
    </w:p>
    <w:p w14:paraId="370B0C95" w14:textId="77777777" w:rsidR="00D53015" w:rsidRPr="00FA2DFA" w:rsidRDefault="00D53015" w:rsidP="00AE028B">
      <w:pPr>
        <w:pStyle w:val="-0"/>
        <w:numPr>
          <w:ilvl w:val="1"/>
          <w:numId w:val="18"/>
        </w:numPr>
        <w:tabs>
          <w:tab w:val="clear" w:pos="1561"/>
          <w:tab w:val="num" w:pos="567"/>
        </w:tabs>
        <w:spacing w:before="60" w:after="60"/>
        <w:ind w:left="0" w:hanging="1"/>
      </w:pPr>
      <w:r w:rsidRPr="00FA2DFA">
        <w:t>Все споры и разногласия в связи с исполнением Договора, разрешаются путем пе</w:t>
      </w:r>
      <w:r>
        <w:t>р</w:t>
      </w:r>
      <w:r>
        <w:t>е</w:t>
      </w:r>
      <w:r>
        <w:t>говоров, направлением претензий. Срок ответа на претензию 30 дней с момента получ</w:t>
      </w:r>
      <w:r>
        <w:t>е</w:t>
      </w:r>
      <w:r>
        <w:t xml:space="preserve">ния. </w:t>
      </w:r>
      <w:r w:rsidRPr="00FA2DFA">
        <w:t xml:space="preserve">Если по результатам переговоров </w:t>
      </w:r>
      <w:r>
        <w:t xml:space="preserve">стороны не приходят к согласию </w:t>
      </w:r>
      <w:r w:rsidRPr="00FA2DFA">
        <w:t>дело передается на рассмотр</w:t>
      </w:r>
      <w:r>
        <w:t>ение в Третейский суд при Частном учреждении «Центр третейского регул</w:t>
      </w:r>
      <w:r>
        <w:t>и</w:t>
      </w:r>
      <w:r>
        <w:t>рования и правовой экспертизы», если они входят в Госкорпорацию «Росатом». В проти</w:t>
      </w:r>
      <w:r>
        <w:t>в</w:t>
      </w:r>
      <w:r>
        <w:t>ном случае дело передается на рассмотрение в Арбитражный суд по месту нахождения ответчика</w:t>
      </w:r>
      <w:r w:rsidRPr="00FA2DFA">
        <w:t>.</w:t>
      </w:r>
    </w:p>
    <w:p w14:paraId="370B0C96" w14:textId="77777777" w:rsidR="00D53015" w:rsidRDefault="00D53015" w:rsidP="00AE028B">
      <w:pPr>
        <w:pStyle w:val="-0"/>
        <w:numPr>
          <w:ilvl w:val="1"/>
          <w:numId w:val="18"/>
        </w:numPr>
        <w:tabs>
          <w:tab w:val="clear" w:pos="1561"/>
          <w:tab w:val="num" w:pos="567"/>
        </w:tabs>
        <w:spacing w:before="60" w:after="60"/>
        <w:ind w:left="0" w:firstLine="0"/>
      </w:pPr>
      <w:r w:rsidRPr="00FA2DFA">
        <w:t>Настоящий Договор составляется на русском языке в двух экземплярах, имеющих одинаковую юридическую силу, по одному для каждой из сторон.</w:t>
      </w:r>
    </w:p>
    <w:p w14:paraId="370B0C97" w14:textId="77777777" w:rsidR="00BF0721" w:rsidRPr="00FA2DFA" w:rsidRDefault="00E56D2E" w:rsidP="00AE028B">
      <w:pPr>
        <w:pStyle w:val="-0"/>
        <w:numPr>
          <w:ilvl w:val="1"/>
          <w:numId w:val="18"/>
        </w:numPr>
        <w:tabs>
          <w:tab w:val="clear" w:pos="1561"/>
          <w:tab w:val="num" w:pos="567"/>
        </w:tabs>
        <w:spacing w:before="60" w:after="60"/>
        <w:ind w:left="0" w:firstLine="0"/>
      </w:pPr>
      <w:r>
        <w:t>Факсимильные копии настоящего Договора и приложений, дополнений к нему, имеют силу оригинала при наличии оригинала печати одной из Сторон на них.</w:t>
      </w:r>
      <w:r w:rsidRPr="00B617C6">
        <w:t xml:space="preserve"> </w:t>
      </w:r>
      <w:r>
        <w:t>При этом оригинальные экземпляры пересылаются Сторонами друг другу по почте в течение _____ дней с момента подписания соответствующего документа.</w:t>
      </w:r>
    </w:p>
    <w:p w14:paraId="370B0C98" w14:textId="77777777" w:rsidR="00D53015" w:rsidRPr="00FA2DFA" w:rsidRDefault="00D53015" w:rsidP="00C81DD8">
      <w:pPr>
        <w:pStyle w:val="-0"/>
        <w:tabs>
          <w:tab w:val="clear" w:pos="1391"/>
          <w:tab w:val="num" w:pos="720"/>
        </w:tabs>
        <w:spacing w:before="60" w:after="60"/>
        <w:ind w:left="0" w:firstLine="0"/>
      </w:pPr>
      <w:r w:rsidRPr="00FA2DFA">
        <w:t>Неотъемлемой частью настоящего Договора являются:</w:t>
      </w:r>
    </w:p>
    <w:p w14:paraId="370B0C99" w14:textId="77777777" w:rsidR="00D53015" w:rsidRPr="00FA2DFA" w:rsidRDefault="00D53015" w:rsidP="00F83AB7">
      <w:pPr>
        <w:pStyle w:val="-0"/>
        <w:numPr>
          <w:ilvl w:val="0"/>
          <w:numId w:val="0"/>
        </w:numPr>
        <w:spacing w:before="60" w:after="60"/>
      </w:pPr>
      <w:r w:rsidRPr="00FA2DFA">
        <w:t>Приложение № 1: Спецификация;</w:t>
      </w:r>
    </w:p>
    <w:p w14:paraId="370B0C9A" w14:textId="77777777" w:rsidR="00D53015" w:rsidRPr="00FA2DFA" w:rsidRDefault="00D53015" w:rsidP="00F83AB7">
      <w:pPr>
        <w:pStyle w:val="-0"/>
        <w:numPr>
          <w:ilvl w:val="0"/>
          <w:numId w:val="0"/>
        </w:numPr>
        <w:spacing w:before="60" w:after="60"/>
      </w:pPr>
      <w:r w:rsidRPr="00FA2DFA">
        <w:t>Приложение № 2: Технические требования;</w:t>
      </w:r>
    </w:p>
    <w:p w14:paraId="370B0C9B" w14:textId="77777777" w:rsidR="00D53015" w:rsidRDefault="00D53015" w:rsidP="00F83AB7">
      <w:pPr>
        <w:pStyle w:val="-0"/>
        <w:numPr>
          <w:ilvl w:val="0"/>
          <w:numId w:val="0"/>
        </w:numPr>
        <w:spacing w:before="60" w:after="60"/>
      </w:pPr>
      <w:r w:rsidRPr="00FA2DFA">
        <w:t xml:space="preserve">Приложение № 3: </w:t>
      </w:r>
      <w:r>
        <w:t>Информация о цепочке собственников контрагента</w:t>
      </w:r>
      <w:r w:rsidRPr="00FA2DFA">
        <w:t>.</w:t>
      </w:r>
    </w:p>
    <w:p w14:paraId="370B0C9C" w14:textId="77777777" w:rsidR="00D53015" w:rsidRDefault="00D53015" w:rsidP="00F83AB7">
      <w:pPr>
        <w:pStyle w:val="-0"/>
        <w:numPr>
          <w:ilvl w:val="0"/>
          <w:numId w:val="0"/>
        </w:numPr>
        <w:spacing w:before="60" w:after="60"/>
      </w:pPr>
      <w:r w:rsidRPr="008D46E9">
        <w:rPr>
          <w:color w:val="FF0000"/>
        </w:rPr>
        <w:t>Приложение № 4</w:t>
      </w:r>
      <w:r>
        <w:rPr>
          <w:color w:val="FF0000"/>
        </w:rPr>
        <w:t>: Подтверждение отнесения Поставщика к субъектам МСП.</w:t>
      </w:r>
    </w:p>
    <w:p w14:paraId="370B0C9D" w14:textId="77777777" w:rsidR="00D53015" w:rsidRPr="001C1B16" w:rsidRDefault="00D53015" w:rsidP="001C1B16">
      <w:r>
        <w:t>Приложение № 5.</w:t>
      </w:r>
      <w:r w:rsidRPr="00FA2DFA">
        <w:t>Акт приема-передачи Товара (Оборудования) (образец)</w:t>
      </w:r>
    </w:p>
    <w:p w14:paraId="370B0C9E" w14:textId="77777777" w:rsidR="00D53015" w:rsidRPr="00FA2DFA" w:rsidRDefault="00D53015" w:rsidP="00F83AB7">
      <w:pPr>
        <w:pStyle w:val="-0"/>
        <w:numPr>
          <w:ilvl w:val="0"/>
          <w:numId w:val="0"/>
        </w:numPr>
        <w:spacing w:before="60" w:after="60"/>
      </w:pPr>
    </w:p>
    <w:p w14:paraId="370B0C9F" w14:textId="77777777" w:rsidR="00D53015" w:rsidRPr="00FA2DFA" w:rsidRDefault="00D53015" w:rsidP="00C81DD8">
      <w:pPr>
        <w:pStyle w:val="-"/>
        <w:spacing w:before="240" w:after="60"/>
        <w:outlineLvl w:val="1"/>
      </w:pPr>
      <w:bookmarkStart w:id="102" w:name="_Toc157679451"/>
      <w:bookmarkStart w:id="103" w:name="_Toc168144794"/>
      <w:bookmarkStart w:id="104" w:name="_Toc168159780"/>
      <w:bookmarkStart w:id="105" w:name="_Toc213335132"/>
      <w:bookmarkStart w:id="106" w:name="_Toc213679135"/>
      <w:bookmarkStart w:id="107" w:name="_Toc213679213"/>
      <w:r w:rsidRPr="00FA2DFA">
        <w:t>Реквизиты сторон</w:t>
      </w:r>
      <w:bookmarkEnd w:id="102"/>
      <w:bookmarkEnd w:id="103"/>
      <w:bookmarkEnd w:id="104"/>
      <w:bookmarkEnd w:id="105"/>
      <w:bookmarkEnd w:id="106"/>
      <w:bookmarkEnd w:id="107"/>
    </w:p>
    <w:tbl>
      <w:tblPr>
        <w:tblW w:w="0" w:type="auto"/>
        <w:tblLayout w:type="fixed"/>
        <w:tblLook w:val="01E0" w:firstRow="1" w:lastRow="1" w:firstColumn="1" w:lastColumn="1" w:noHBand="0" w:noVBand="0"/>
      </w:tblPr>
      <w:tblGrid>
        <w:gridCol w:w="4860"/>
        <w:gridCol w:w="4968"/>
      </w:tblGrid>
      <w:tr w:rsidR="00D53015" w:rsidRPr="00FA2DFA" w14:paraId="370B0CA6" w14:textId="77777777" w:rsidTr="008D3AD7">
        <w:tc>
          <w:tcPr>
            <w:tcW w:w="4860" w:type="dxa"/>
          </w:tcPr>
          <w:p w14:paraId="370B0CA0" w14:textId="77777777" w:rsidR="00D53015" w:rsidRPr="00FA2DFA" w:rsidRDefault="00D53015" w:rsidP="008D3AD7">
            <w:pPr>
              <w:spacing w:line="240" w:lineRule="exact"/>
              <w:rPr>
                <w:b/>
              </w:rPr>
            </w:pPr>
          </w:p>
          <w:p w14:paraId="370B0CA1" w14:textId="77777777" w:rsidR="00D53015" w:rsidRPr="00FA2DFA" w:rsidRDefault="00D53015" w:rsidP="008D3AD7">
            <w:pPr>
              <w:spacing w:line="240" w:lineRule="exact"/>
              <w:rPr>
                <w:b/>
                <w:bCs/>
              </w:rPr>
            </w:pPr>
            <w:r w:rsidRPr="00FA2DFA">
              <w:rPr>
                <w:b/>
                <w:bCs/>
              </w:rPr>
              <w:t>Покупатель:</w:t>
            </w:r>
          </w:p>
          <w:p w14:paraId="320555D9" w14:textId="77777777" w:rsidR="009670F3" w:rsidRPr="009670F3" w:rsidRDefault="009670F3" w:rsidP="009670F3">
            <w:pPr>
              <w:spacing w:line="240" w:lineRule="exact"/>
              <w:rPr>
                <w:b/>
              </w:rPr>
            </w:pPr>
            <w:r w:rsidRPr="009670F3">
              <w:rPr>
                <w:b/>
              </w:rPr>
              <w:t>ФГУП «НИТИ им. А.П. Александрова»</w:t>
            </w:r>
          </w:p>
          <w:p w14:paraId="11BB37A8" w14:textId="77777777" w:rsidR="009670F3" w:rsidRPr="009670F3" w:rsidRDefault="009670F3" w:rsidP="009670F3">
            <w:pPr>
              <w:spacing w:line="240" w:lineRule="exact"/>
            </w:pPr>
            <w:r w:rsidRPr="009670F3">
              <w:t xml:space="preserve">Юридический адрес: 188540, </w:t>
            </w:r>
          </w:p>
          <w:p w14:paraId="5652E8FE" w14:textId="77777777" w:rsidR="009670F3" w:rsidRPr="009670F3" w:rsidRDefault="009670F3" w:rsidP="009670F3">
            <w:pPr>
              <w:spacing w:line="240" w:lineRule="exact"/>
            </w:pPr>
            <w:r w:rsidRPr="009670F3">
              <w:t>г. Сосновый Бор Ленинградской области</w:t>
            </w:r>
          </w:p>
          <w:p w14:paraId="45C1449F" w14:textId="77777777" w:rsidR="009670F3" w:rsidRPr="009670F3" w:rsidRDefault="009670F3" w:rsidP="009670F3">
            <w:pPr>
              <w:spacing w:line="240" w:lineRule="exact"/>
            </w:pPr>
            <w:r w:rsidRPr="009670F3">
              <w:t>Фактический адрес: 188540, г. Сосновый Бор Ленинградской области</w:t>
            </w:r>
          </w:p>
          <w:p w14:paraId="22725444" w14:textId="77777777" w:rsidR="009670F3" w:rsidRPr="009670F3" w:rsidRDefault="009670F3" w:rsidP="009670F3">
            <w:pPr>
              <w:spacing w:line="240" w:lineRule="exact"/>
            </w:pPr>
            <w:r w:rsidRPr="009670F3">
              <w:t xml:space="preserve">Тел.: (813-69) 2-26-67   </w:t>
            </w:r>
          </w:p>
          <w:p w14:paraId="171779A4" w14:textId="77777777" w:rsidR="009670F3" w:rsidRPr="009670F3" w:rsidRDefault="009670F3" w:rsidP="009670F3">
            <w:pPr>
              <w:spacing w:line="240" w:lineRule="exact"/>
            </w:pPr>
            <w:r w:rsidRPr="009670F3">
              <w:t>Факс: (813-69) 2-36-72</w:t>
            </w:r>
          </w:p>
          <w:p w14:paraId="7AA2403F" w14:textId="77777777" w:rsidR="009670F3" w:rsidRPr="009670F3" w:rsidRDefault="009670F3" w:rsidP="009670F3">
            <w:pPr>
              <w:spacing w:line="240" w:lineRule="exact"/>
            </w:pPr>
            <w:r w:rsidRPr="009670F3">
              <w:t xml:space="preserve">ИНН 4714000067, КПП 472650001 </w:t>
            </w:r>
          </w:p>
          <w:p w14:paraId="3D87AF84" w14:textId="77777777" w:rsidR="009670F3" w:rsidRPr="009670F3" w:rsidRDefault="009670F3" w:rsidP="009670F3">
            <w:pPr>
              <w:spacing w:line="240" w:lineRule="exact"/>
            </w:pPr>
            <w:r w:rsidRPr="009670F3">
              <w:t>Р/</w:t>
            </w:r>
            <w:proofErr w:type="spellStart"/>
            <w:r w:rsidRPr="009670F3">
              <w:t>сч</w:t>
            </w:r>
            <w:proofErr w:type="spellEnd"/>
            <w:r w:rsidRPr="009670F3">
              <w:t xml:space="preserve">. № 40502810655360100226 </w:t>
            </w:r>
          </w:p>
          <w:p w14:paraId="196533BF" w14:textId="77777777" w:rsidR="009670F3" w:rsidRPr="009670F3" w:rsidRDefault="009670F3" w:rsidP="009670F3">
            <w:pPr>
              <w:spacing w:line="240" w:lineRule="exact"/>
            </w:pPr>
            <w:r w:rsidRPr="009670F3">
              <w:t>в Северо-Западном банке ОАО «Сбербанк России» г. Санкт-Петербург</w:t>
            </w:r>
          </w:p>
          <w:p w14:paraId="5A7EE33A" w14:textId="77777777" w:rsidR="009670F3" w:rsidRPr="009670F3" w:rsidRDefault="009670F3" w:rsidP="009670F3">
            <w:pPr>
              <w:spacing w:line="240" w:lineRule="exact"/>
            </w:pPr>
            <w:r w:rsidRPr="009670F3">
              <w:t>К/</w:t>
            </w:r>
            <w:proofErr w:type="spellStart"/>
            <w:r w:rsidRPr="009670F3">
              <w:t>сч</w:t>
            </w:r>
            <w:proofErr w:type="spellEnd"/>
            <w:r w:rsidRPr="009670F3">
              <w:t xml:space="preserve"> 301018100000000653</w:t>
            </w:r>
          </w:p>
          <w:p w14:paraId="50E014CA" w14:textId="77777777" w:rsidR="009670F3" w:rsidRPr="009670F3" w:rsidRDefault="009670F3" w:rsidP="009670F3">
            <w:pPr>
              <w:spacing w:line="240" w:lineRule="exact"/>
            </w:pPr>
            <w:r w:rsidRPr="009670F3">
              <w:t>БИК 044030653</w:t>
            </w:r>
          </w:p>
          <w:p w14:paraId="3F8A78BA" w14:textId="77777777" w:rsidR="009670F3" w:rsidRPr="009670F3" w:rsidRDefault="009670F3" w:rsidP="009670F3">
            <w:pPr>
              <w:spacing w:line="240" w:lineRule="exact"/>
            </w:pPr>
            <w:r w:rsidRPr="009670F3">
              <w:t>ОГРН 1024701759565</w:t>
            </w:r>
          </w:p>
          <w:p w14:paraId="3E464E43" w14:textId="77777777" w:rsidR="009670F3" w:rsidRPr="009670F3" w:rsidRDefault="009670F3" w:rsidP="009670F3">
            <w:pPr>
              <w:spacing w:line="240" w:lineRule="exact"/>
            </w:pPr>
            <w:r w:rsidRPr="009670F3">
              <w:t xml:space="preserve">ОКВЭД 73.10 </w:t>
            </w:r>
          </w:p>
          <w:p w14:paraId="370B0CA2" w14:textId="2A354040" w:rsidR="00D53015" w:rsidRPr="001C1B16" w:rsidRDefault="009670F3" w:rsidP="009670F3">
            <w:pPr>
              <w:spacing w:line="240" w:lineRule="exact"/>
            </w:pPr>
            <w:r w:rsidRPr="009670F3">
              <w:t>ОКПО 08624697</w:t>
            </w:r>
          </w:p>
        </w:tc>
        <w:tc>
          <w:tcPr>
            <w:tcW w:w="4968" w:type="dxa"/>
          </w:tcPr>
          <w:p w14:paraId="370B0CA3" w14:textId="77777777" w:rsidR="00D53015" w:rsidRPr="00FA2DFA" w:rsidRDefault="00D53015" w:rsidP="008D3AD7">
            <w:pPr>
              <w:spacing w:line="240" w:lineRule="exact"/>
              <w:rPr>
                <w:b/>
              </w:rPr>
            </w:pPr>
          </w:p>
          <w:p w14:paraId="370B0CA4" w14:textId="77777777" w:rsidR="00D53015" w:rsidRPr="00FA2DFA" w:rsidRDefault="00D53015" w:rsidP="009670F3">
            <w:pPr>
              <w:spacing w:line="240" w:lineRule="exact"/>
              <w:jc w:val="center"/>
              <w:rPr>
                <w:b/>
              </w:rPr>
            </w:pPr>
            <w:r w:rsidRPr="00FA2DFA">
              <w:rPr>
                <w:b/>
              </w:rPr>
              <w:t>Поставщик:</w:t>
            </w:r>
          </w:p>
          <w:p w14:paraId="370B0CA5" w14:textId="77777777" w:rsidR="00D53015" w:rsidRPr="00FA2DFA" w:rsidRDefault="00D53015" w:rsidP="008D3AD7">
            <w:pPr>
              <w:tabs>
                <w:tab w:val="right" w:pos="4536"/>
              </w:tabs>
              <w:spacing w:line="240" w:lineRule="exact"/>
            </w:pPr>
          </w:p>
        </w:tc>
      </w:tr>
    </w:tbl>
    <w:p w14:paraId="370B0CA7" w14:textId="77777777" w:rsidR="00D53015" w:rsidRPr="00FA2DFA" w:rsidRDefault="00D53015" w:rsidP="00C81DD8">
      <w:pPr>
        <w:pStyle w:val="-"/>
        <w:spacing w:before="240" w:after="60"/>
        <w:outlineLvl w:val="1"/>
      </w:pPr>
      <w:bookmarkStart w:id="108" w:name="_Toc157679452"/>
      <w:bookmarkStart w:id="109" w:name="_Toc168144795"/>
      <w:bookmarkStart w:id="110" w:name="_Toc168159781"/>
      <w:bookmarkStart w:id="111" w:name="_Toc213335133"/>
      <w:bookmarkStart w:id="112" w:name="_Toc213679136"/>
      <w:bookmarkStart w:id="113" w:name="_Toc213679214"/>
      <w:r w:rsidRPr="00FA2DFA">
        <w:t>Подписи сторон</w:t>
      </w:r>
      <w:bookmarkEnd w:id="108"/>
      <w:bookmarkEnd w:id="109"/>
      <w:bookmarkEnd w:id="110"/>
      <w:bookmarkEnd w:id="111"/>
      <w:bookmarkEnd w:id="112"/>
      <w:bookmarkEnd w:id="113"/>
    </w:p>
    <w:p w14:paraId="370B0CA8" w14:textId="77777777" w:rsidR="00D53015" w:rsidRPr="00FA2DFA" w:rsidRDefault="00D53015" w:rsidP="00C81DD8">
      <w:pPr>
        <w:pStyle w:val="-0"/>
        <w:numPr>
          <w:ilvl w:val="0"/>
          <w:numId w:val="0"/>
        </w:numPr>
      </w:pPr>
    </w:p>
    <w:tbl>
      <w:tblPr>
        <w:tblW w:w="9828" w:type="dxa"/>
        <w:tblLayout w:type="fixed"/>
        <w:tblLook w:val="0000" w:firstRow="0" w:lastRow="0" w:firstColumn="0" w:lastColumn="0" w:noHBand="0" w:noVBand="0"/>
      </w:tblPr>
      <w:tblGrid>
        <w:gridCol w:w="4914"/>
        <w:gridCol w:w="4914"/>
      </w:tblGrid>
      <w:tr w:rsidR="00D53015" w:rsidRPr="00FA2DFA" w14:paraId="370B0CB3" w14:textId="77777777" w:rsidTr="008D3AD7">
        <w:tc>
          <w:tcPr>
            <w:tcW w:w="4914" w:type="dxa"/>
          </w:tcPr>
          <w:p w14:paraId="370B0CA9" w14:textId="77777777" w:rsidR="00D53015" w:rsidRPr="00FA2DFA" w:rsidRDefault="00D53015" w:rsidP="00174F71">
            <w:pPr>
              <w:ind w:left="458" w:hangingChars="190" w:hanging="458"/>
            </w:pPr>
            <w:r w:rsidRPr="00FA2DFA">
              <w:rPr>
                <w:b/>
              </w:rPr>
              <w:t>От Покупателя:</w:t>
            </w:r>
          </w:p>
          <w:p w14:paraId="7E019D1D" w14:textId="77777777" w:rsidR="009670F3" w:rsidRPr="009670F3" w:rsidRDefault="00D53015" w:rsidP="009670F3">
            <w:pPr>
              <w:ind w:left="456" w:hangingChars="190" w:hanging="456"/>
            </w:pPr>
            <w:r w:rsidRPr="00FA2DFA">
              <w:t>______________</w:t>
            </w:r>
            <w:r w:rsidR="009670F3" w:rsidRPr="009670F3">
              <w:t>______</w:t>
            </w:r>
            <w:r w:rsidR="009670F3" w:rsidRPr="009670F3">
              <w:rPr>
                <w:b/>
                <w:bCs/>
              </w:rPr>
              <w:t>/Василенко В.А./</w:t>
            </w:r>
            <w:r w:rsidR="009670F3" w:rsidRPr="009670F3">
              <w:t xml:space="preserve"> </w:t>
            </w:r>
          </w:p>
          <w:p w14:paraId="370B0CAB" w14:textId="77777777" w:rsidR="00D53015" w:rsidRDefault="00D53015" w:rsidP="00174F71">
            <w:pPr>
              <w:ind w:left="456" w:hangingChars="190" w:hanging="456"/>
            </w:pPr>
            <w:r w:rsidRPr="00FA2DFA">
              <w:t>М.П.</w:t>
            </w:r>
          </w:p>
          <w:p w14:paraId="370B0CAC" w14:textId="77777777" w:rsidR="00AE3A6B" w:rsidRDefault="00AE3A6B" w:rsidP="00174F71">
            <w:pPr>
              <w:ind w:left="456" w:hangingChars="190" w:hanging="456"/>
            </w:pPr>
          </w:p>
          <w:p w14:paraId="370B0CAD" w14:textId="77777777" w:rsidR="00E56D2E" w:rsidRPr="00FA2DFA" w:rsidRDefault="00E56D2E" w:rsidP="00174F71">
            <w:pPr>
              <w:ind w:left="456" w:hangingChars="190" w:hanging="456"/>
            </w:pPr>
            <w:r>
              <w:t>«___» _______________201  г.</w:t>
            </w:r>
          </w:p>
        </w:tc>
        <w:tc>
          <w:tcPr>
            <w:tcW w:w="4914" w:type="dxa"/>
          </w:tcPr>
          <w:p w14:paraId="370B0CAE" w14:textId="77777777" w:rsidR="00D53015" w:rsidRPr="00FA2DFA" w:rsidRDefault="00D53015" w:rsidP="00174F71">
            <w:pPr>
              <w:ind w:left="458" w:hangingChars="190" w:hanging="458"/>
              <w:jc w:val="right"/>
              <w:rPr>
                <w:b/>
              </w:rPr>
            </w:pPr>
            <w:r w:rsidRPr="00FA2DFA">
              <w:rPr>
                <w:b/>
              </w:rPr>
              <w:t>От Поставщика:</w:t>
            </w:r>
          </w:p>
          <w:p w14:paraId="370B0CAF" w14:textId="77777777" w:rsidR="00D53015" w:rsidRPr="00FA2DFA" w:rsidRDefault="00D53015" w:rsidP="00174F71">
            <w:pPr>
              <w:ind w:left="456" w:hangingChars="190" w:hanging="456"/>
              <w:jc w:val="right"/>
            </w:pPr>
            <w:r w:rsidRPr="00FA2DFA">
              <w:t xml:space="preserve">__________________________ </w:t>
            </w:r>
          </w:p>
          <w:p w14:paraId="370B0CB0" w14:textId="77777777" w:rsidR="00D53015" w:rsidRDefault="00D53015" w:rsidP="00174F71">
            <w:pPr>
              <w:ind w:left="456" w:hangingChars="190" w:hanging="456"/>
              <w:jc w:val="right"/>
            </w:pPr>
            <w:r w:rsidRPr="00FA2DFA">
              <w:t>М.П.</w:t>
            </w:r>
          </w:p>
          <w:p w14:paraId="370B0CB1" w14:textId="77777777" w:rsidR="00E56D2E" w:rsidRDefault="00E56D2E" w:rsidP="00174F71">
            <w:pPr>
              <w:ind w:left="456" w:hangingChars="190" w:hanging="456"/>
              <w:jc w:val="right"/>
            </w:pPr>
          </w:p>
          <w:p w14:paraId="370B0CB2" w14:textId="77777777" w:rsidR="00E56D2E" w:rsidRPr="00FA2DFA" w:rsidRDefault="00E56D2E" w:rsidP="00174F71">
            <w:pPr>
              <w:ind w:left="456" w:hangingChars="190" w:hanging="456"/>
              <w:jc w:val="right"/>
            </w:pPr>
            <w:r>
              <w:t>«___» _______________201  г.</w:t>
            </w:r>
          </w:p>
        </w:tc>
      </w:tr>
    </w:tbl>
    <w:p w14:paraId="370B0CB4" w14:textId="77777777" w:rsidR="00D53015" w:rsidRDefault="00D53015" w:rsidP="004D5106"/>
    <w:p w14:paraId="370B0CBB" w14:textId="493CA838" w:rsidR="00D53015" w:rsidRDefault="00D53015" w:rsidP="00EB54F0">
      <w:pPr>
        <w:pageBreakBefore/>
      </w:pPr>
      <w:r>
        <w:lastRenderedPageBreak/>
        <w:t>Приложение № 1 к Договору</w:t>
      </w:r>
      <w:r w:rsidR="009670F3">
        <w:t xml:space="preserve"> </w:t>
      </w:r>
      <w:r>
        <w:t>№</w:t>
      </w:r>
      <w:r w:rsidR="009670F3">
        <w:t xml:space="preserve"> </w:t>
      </w:r>
      <w:r>
        <w:t>___________ от «____»______________года</w:t>
      </w:r>
    </w:p>
    <w:p w14:paraId="370B0CBC" w14:textId="77777777" w:rsidR="00D53015" w:rsidRDefault="00D53015" w:rsidP="00EB54F0">
      <w:pPr>
        <w:ind w:left="360"/>
        <w:jc w:val="center"/>
        <w:rPr>
          <w:b/>
        </w:rPr>
      </w:pPr>
    </w:p>
    <w:p w14:paraId="370B0CBD" w14:textId="77777777" w:rsidR="00D53015" w:rsidRDefault="00D53015" w:rsidP="00EB54F0">
      <w:pPr>
        <w:pStyle w:val="-"/>
        <w:numPr>
          <w:ilvl w:val="0"/>
          <w:numId w:val="0"/>
        </w:numPr>
        <w:outlineLvl w:val="0"/>
      </w:pPr>
      <w:bookmarkStart w:id="114" w:name="_Toc213679215"/>
      <w:bookmarkStart w:id="115" w:name="_Toc213679137"/>
      <w:bookmarkStart w:id="116" w:name="_Toc213335134"/>
      <w:bookmarkStart w:id="117" w:name="_Toc168159782"/>
      <w:bookmarkStart w:id="118" w:name="_Toc168144796"/>
      <w:bookmarkStart w:id="119" w:name="_Toc157679453"/>
      <w:r>
        <w:t>СПЕЦИФИКАЦИЯ</w:t>
      </w:r>
      <w:bookmarkEnd w:id="114"/>
      <w:bookmarkEnd w:id="115"/>
      <w:bookmarkEnd w:id="116"/>
      <w:bookmarkEnd w:id="117"/>
      <w:bookmarkEnd w:id="118"/>
      <w:bookmarkEnd w:id="119"/>
    </w:p>
    <w:tbl>
      <w:tblPr>
        <w:tblW w:w="982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01"/>
        <w:gridCol w:w="2491"/>
        <w:gridCol w:w="1749"/>
        <w:gridCol w:w="770"/>
        <w:gridCol w:w="867"/>
        <w:gridCol w:w="1721"/>
        <w:gridCol w:w="1726"/>
      </w:tblGrid>
      <w:tr w:rsidR="00D53015" w14:paraId="370B0CCC" w14:textId="77777777" w:rsidTr="008D3AD7">
        <w:trPr>
          <w:cantSplit/>
          <w:tblHeader/>
        </w:trPr>
        <w:tc>
          <w:tcPr>
            <w:tcW w:w="500" w:type="dxa"/>
          </w:tcPr>
          <w:p w14:paraId="370B0CBE" w14:textId="77777777" w:rsidR="00D53015" w:rsidRDefault="00D53015" w:rsidP="008D3AD7">
            <w:pPr>
              <w:pStyle w:val="afa"/>
              <w:ind w:left="-56" w:right="-80"/>
              <w:jc w:val="center"/>
              <w:rPr>
                <w:sz w:val="24"/>
                <w:szCs w:val="24"/>
              </w:rPr>
            </w:pPr>
            <w:r>
              <w:rPr>
                <w:sz w:val="24"/>
                <w:szCs w:val="24"/>
              </w:rPr>
              <w:t>№ п/п</w:t>
            </w:r>
          </w:p>
        </w:tc>
        <w:tc>
          <w:tcPr>
            <w:tcW w:w="2492" w:type="dxa"/>
          </w:tcPr>
          <w:p w14:paraId="370B0CBF" w14:textId="77777777" w:rsidR="00D53015" w:rsidRDefault="00D53015" w:rsidP="008D3AD7">
            <w:pPr>
              <w:pStyle w:val="afa"/>
              <w:ind w:left="-52" w:right="-60"/>
              <w:jc w:val="center"/>
              <w:rPr>
                <w:sz w:val="24"/>
                <w:szCs w:val="24"/>
              </w:rPr>
            </w:pPr>
            <w:r>
              <w:rPr>
                <w:sz w:val="24"/>
                <w:szCs w:val="24"/>
              </w:rPr>
              <w:t>Наименование</w:t>
            </w:r>
          </w:p>
          <w:p w14:paraId="370B0CC0" w14:textId="77777777" w:rsidR="00D53015" w:rsidRDefault="00D53015" w:rsidP="008D3AD7">
            <w:pPr>
              <w:pStyle w:val="afa"/>
              <w:ind w:left="-52" w:right="-60"/>
              <w:jc w:val="center"/>
              <w:rPr>
                <w:sz w:val="24"/>
                <w:szCs w:val="24"/>
              </w:rPr>
            </w:pPr>
            <w:r>
              <w:rPr>
                <w:sz w:val="24"/>
                <w:szCs w:val="24"/>
              </w:rPr>
              <w:t>Товара (Оборудов</w:t>
            </w:r>
            <w:r>
              <w:rPr>
                <w:sz w:val="24"/>
                <w:szCs w:val="24"/>
              </w:rPr>
              <w:t>а</w:t>
            </w:r>
            <w:r>
              <w:rPr>
                <w:sz w:val="24"/>
                <w:szCs w:val="24"/>
              </w:rPr>
              <w:t>ния)</w:t>
            </w:r>
          </w:p>
          <w:p w14:paraId="370B0CC1" w14:textId="77777777" w:rsidR="00D53015" w:rsidRDefault="00D53015" w:rsidP="008D3AD7">
            <w:pPr>
              <w:pStyle w:val="afa"/>
              <w:ind w:left="-52" w:right="-60"/>
              <w:jc w:val="center"/>
              <w:rPr>
                <w:sz w:val="24"/>
                <w:szCs w:val="24"/>
              </w:rPr>
            </w:pPr>
            <w:r>
              <w:rPr>
                <w:sz w:val="24"/>
                <w:szCs w:val="24"/>
              </w:rPr>
              <w:t>(марка, модель и т.п.)</w:t>
            </w:r>
          </w:p>
        </w:tc>
        <w:tc>
          <w:tcPr>
            <w:tcW w:w="1750" w:type="dxa"/>
          </w:tcPr>
          <w:p w14:paraId="370B0CC2" w14:textId="77777777" w:rsidR="00D53015" w:rsidRDefault="00D53015" w:rsidP="008D3AD7">
            <w:pPr>
              <w:pStyle w:val="afa"/>
              <w:ind w:left="-66" w:right="-78"/>
              <w:jc w:val="center"/>
              <w:rPr>
                <w:sz w:val="24"/>
                <w:szCs w:val="24"/>
              </w:rPr>
            </w:pPr>
            <w:r>
              <w:rPr>
                <w:sz w:val="24"/>
                <w:szCs w:val="24"/>
              </w:rPr>
              <w:t>Производитель /страна прои</w:t>
            </w:r>
            <w:r>
              <w:rPr>
                <w:sz w:val="24"/>
                <w:szCs w:val="24"/>
              </w:rPr>
              <w:t>с</w:t>
            </w:r>
            <w:r>
              <w:rPr>
                <w:sz w:val="24"/>
                <w:szCs w:val="24"/>
              </w:rPr>
              <w:t>хождения/</w:t>
            </w:r>
          </w:p>
        </w:tc>
        <w:tc>
          <w:tcPr>
            <w:tcW w:w="770" w:type="dxa"/>
          </w:tcPr>
          <w:p w14:paraId="370B0CC3" w14:textId="77777777" w:rsidR="00D53015" w:rsidRDefault="00D53015" w:rsidP="008D3AD7">
            <w:pPr>
              <w:pStyle w:val="afa"/>
              <w:ind w:left="-66" w:right="-70"/>
              <w:jc w:val="center"/>
              <w:rPr>
                <w:sz w:val="24"/>
                <w:szCs w:val="24"/>
              </w:rPr>
            </w:pPr>
            <w:r>
              <w:rPr>
                <w:sz w:val="24"/>
                <w:szCs w:val="24"/>
              </w:rPr>
              <w:t>Ед. изм.</w:t>
            </w:r>
          </w:p>
        </w:tc>
        <w:tc>
          <w:tcPr>
            <w:tcW w:w="867" w:type="dxa"/>
          </w:tcPr>
          <w:p w14:paraId="370B0CC4" w14:textId="77777777" w:rsidR="00D53015" w:rsidRDefault="00D53015" w:rsidP="008D3AD7">
            <w:pPr>
              <w:pStyle w:val="afa"/>
              <w:ind w:left="-63" w:right="-66"/>
              <w:jc w:val="center"/>
              <w:rPr>
                <w:sz w:val="24"/>
                <w:szCs w:val="24"/>
              </w:rPr>
            </w:pPr>
            <w:r>
              <w:rPr>
                <w:sz w:val="24"/>
                <w:szCs w:val="24"/>
              </w:rPr>
              <w:t>Кол-во, ед.</w:t>
            </w:r>
          </w:p>
        </w:tc>
        <w:tc>
          <w:tcPr>
            <w:tcW w:w="1722" w:type="dxa"/>
          </w:tcPr>
          <w:p w14:paraId="370B0CC5" w14:textId="77777777" w:rsidR="00D53015" w:rsidRDefault="00D53015" w:rsidP="008D3AD7">
            <w:pPr>
              <w:pStyle w:val="afa"/>
              <w:ind w:left="-67" w:right="-66" w:firstLine="16"/>
              <w:jc w:val="center"/>
              <w:rPr>
                <w:sz w:val="24"/>
                <w:szCs w:val="24"/>
              </w:rPr>
            </w:pPr>
            <w:r>
              <w:rPr>
                <w:sz w:val="24"/>
                <w:szCs w:val="24"/>
              </w:rPr>
              <w:t>Цена за ед.,</w:t>
            </w:r>
          </w:p>
          <w:p w14:paraId="370B0CC6" w14:textId="77777777" w:rsidR="00D53015" w:rsidRDefault="00D53015" w:rsidP="008D3AD7">
            <w:pPr>
              <w:pStyle w:val="afa"/>
              <w:ind w:left="-67" w:right="-66" w:firstLine="16"/>
              <w:jc w:val="center"/>
              <w:rPr>
                <w:sz w:val="24"/>
                <w:szCs w:val="24"/>
              </w:rPr>
            </w:pPr>
            <w:r>
              <w:rPr>
                <w:sz w:val="24"/>
                <w:szCs w:val="24"/>
              </w:rPr>
              <w:t>руб.</w:t>
            </w:r>
          </w:p>
          <w:p w14:paraId="370B0CC7" w14:textId="77777777" w:rsidR="00D53015" w:rsidRDefault="00D53015" w:rsidP="008D3AD7">
            <w:pPr>
              <w:pStyle w:val="afa"/>
              <w:ind w:left="-67" w:right="-66" w:firstLine="16"/>
              <w:jc w:val="center"/>
              <w:rPr>
                <w:sz w:val="24"/>
                <w:szCs w:val="24"/>
              </w:rPr>
            </w:pPr>
            <w:r>
              <w:rPr>
                <w:sz w:val="24"/>
                <w:szCs w:val="24"/>
              </w:rPr>
              <w:t>(включая НДС)</w:t>
            </w:r>
          </w:p>
          <w:p w14:paraId="370B0CC8" w14:textId="77777777" w:rsidR="00D53015" w:rsidRDefault="00D53015" w:rsidP="008D3AD7">
            <w:pPr>
              <w:pStyle w:val="afa"/>
              <w:rPr>
                <w:sz w:val="24"/>
                <w:szCs w:val="24"/>
              </w:rPr>
            </w:pPr>
          </w:p>
        </w:tc>
        <w:tc>
          <w:tcPr>
            <w:tcW w:w="1727" w:type="dxa"/>
          </w:tcPr>
          <w:p w14:paraId="370B0CC9" w14:textId="77777777" w:rsidR="00D53015" w:rsidRDefault="00D53015" w:rsidP="008D3AD7">
            <w:pPr>
              <w:pStyle w:val="afa"/>
              <w:ind w:left="-24" w:right="-61"/>
              <w:jc w:val="center"/>
              <w:rPr>
                <w:sz w:val="24"/>
                <w:szCs w:val="24"/>
              </w:rPr>
            </w:pPr>
            <w:r>
              <w:rPr>
                <w:sz w:val="24"/>
                <w:szCs w:val="24"/>
              </w:rPr>
              <w:t>Общая сто</w:t>
            </w:r>
            <w:r>
              <w:rPr>
                <w:sz w:val="24"/>
                <w:szCs w:val="24"/>
              </w:rPr>
              <w:t>и</w:t>
            </w:r>
            <w:r>
              <w:rPr>
                <w:sz w:val="24"/>
                <w:szCs w:val="24"/>
              </w:rPr>
              <w:t xml:space="preserve">мость, </w:t>
            </w:r>
          </w:p>
          <w:p w14:paraId="370B0CCA" w14:textId="77777777" w:rsidR="00D53015" w:rsidRDefault="00D53015" w:rsidP="008D3AD7">
            <w:pPr>
              <w:pStyle w:val="afa"/>
              <w:ind w:left="-24" w:right="-61"/>
              <w:jc w:val="center"/>
              <w:rPr>
                <w:sz w:val="24"/>
                <w:szCs w:val="24"/>
              </w:rPr>
            </w:pPr>
            <w:r>
              <w:rPr>
                <w:sz w:val="24"/>
                <w:szCs w:val="24"/>
              </w:rPr>
              <w:t>руб.</w:t>
            </w:r>
          </w:p>
          <w:p w14:paraId="370B0CCB" w14:textId="77777777" w:rsidR="00D53015" w:rsidRDefault="00D53015" w:rsidP="008D3AD7">
            <w:pPr>
              <w:pStyle w:val="afa"/>
              <w:ind w:left="-24" w:right="-61"/>
              <w:jc w:val="center"/>
              <w:rPr>
                <w:sz w:val="24"/>
                <w:szCs w:val="24"/>
              </w:rPr>
            </w:pPr>
            <w:r>
              <w:rPr>
                <w:sz w:val="24"/>
                <w:szCs w:val="24"/>
              </w:rPr>
              <w:t>(включая НДС)</w:t>
            </w:r>
          </w:p>
        </w:tc>
      </w:tr>
      <w:tr w:rsidR="00D53015" w14:paraId="370B0CD4" w14:textId="77777777" w:rsidTr="008D3AD7">
        <w:trPr>
          <w:cantSplit/>
        </w:trPr>
        <w:tc>
          <w:tcPr>
            <w:tcW w:w="500" w:type="dxa"/>
          </w:tcPr>
          <w:p w14:paraId="370B0CCD" w14:textId="77777777" w:rsidR="00D53015" w:rsidRDefault="00D53015" w:rsidP="008D3AD7">
            <w:pPr>
              <w:pStyle w:val="afb"/>
              <w:ind w:left="-56" w:right="-80"/>
              <w:jc w:val="center"/>
              <w:rPr>
                <w:sz w:val="24"/>
                <w:szCs w:val="24"/>
              </w:rPr>
            </w:pPr>
            <w:r>
              <w:rPr>
                <w:sz w:val="24"/>
                <w:szCs w:val="24"/>
              </w:rPr>
              <w:t>1</w:t>
            </w:r>
          </w:p>
        </w:tc>
        <w:tc>
          <w:tcPr>
            <w:tcW w:w="2492" w:type="dxa"/>
          </w:tcPr>
          <w:p w14:paraId="370B0CCE" w14:textId="77777777" w:rsidR="00D53015" w:rsidRDefault="00D53015" w:rsidP="008D3AD7">
            <w:pPr>
              <w:pStyle w:val="afb"/>
              <w:rPr>
                <w:sz w:val="24"/>
                <w:szCs w:val="24"/>
              </w:rPr>
            </w:pPr>
          </w:p>
        </w:tc>
        <w:tc>
          <w:tcPr>
            <w:tcW w:w="1750" w:type="dxa"/>
          </w:tcPr>
          <w:p w14:paraId="370B0CCF" w14:textId="77777777" w:rsidR="00D53015" w:rsidRDefault="00D53015" w:rsidP="008D3AD7">
            <w:pPr>
              <w:pStyle w:val="afb"/>
              <w:rPr>
                <w:sz w:val="24"/>
                <w:szCs w:val="24"/>
              </w:rPr>
            </w:pPr>
          </w:p>
        </w:tc>
        <w:tc>
          <w:tcPr>
            <w:tcW w:w="770" w:type="dxa"/>
          </w:tcPr>
          <w:p w14:paraId="370B0CD0" w14:textId="77777777" w:rsidR="00D53015" w:rsidRDefault="00D53015" w:rsidP="008D3AD7">
            <w:pPr>
              <w:pStyle w:val="afb"/>
              <w:rPr>
                <w:sz w:val="24"/>
                <w:szCs w:val="24"/>
              </w:rPr>
            </w:pPr>
          </w:p>
        </w:tc>
        <w:tc>
          <w:tcPr>
            <w:tcW w:w="867" w:type="dxa"/>
          </w:tcPr>
          <w:p w14:paraId="370B0CD1" w14:textId="77777777" w:rsidR="00D53015" w:rsidRDefault="00D53015" w:rsidP="008D3AD7">
            <w:pPr>
              <w:pStyle w:val="afb"/>
              <w:rPr>
                <w:sz w:val="24"/>
                <w:szCs w:val="24"/>
              </w:rPr>
            </w:pPr>
          </w:p>
        </w:tc>
        <w:tc>
          <w:tcPr>
            <w:tcW w:w="1722" w:type="dxa"/>
          </w:tcPr>
          <w:p w14:paraId="370B0CD2" w14:textId="77777777" w:rsidR="00D53015" w:rsidRDefault="00D53015" w:rsidP="008D3AD7">
            <w:pPr>
              <w:pStyle w:val="afb"/>
              <w:rPr>
                <w:sz w:val="24"/>
                <w:szCs w:val="24"/>
              </w:rPr>
            </w:pPr>
          </w:p>
        </w:tc>
        <w:tc>
          <w:tcPr>
            <w:tcW w:w="1727" w:type="dxa"/>
          </w:tcPr>
          <w:p w14:paraId="370B0CD3" w14:textId="77777777" w:rsidR="00D53015" w:rsidRDefault="00D53015" w:rsidP="008D3AD7">
            <w:pPr>
              <w:pStyle w:val="afb"/>
              <w:rPr>
                <w:sz w:val="24"/>
                <w:szCs w:val="24"/>
              </w:rPr>
            </w:pPr>
          </w:p>
        </w:tc>
      </w:tr>
      <w:tr w:rsidR="00D53015" w14:paraId="370B0CDB" w14:textId="77777777" w:rsidTr="008D3AD7">
        <w:trPr>
          <w:cantSplit/>
        </w:trPr>
        <w:tc>
          <w:tcPr>
            <w:tcW w:w="2992" w:type="dxa"/>
            <w:gridSpan w:val="2"/>
          </w:tcPr>
          <w:p w14:paraId="370B0CD5" w14:textId="77777777" w:rsidR="00D53015" w:rsidRDefault="00D53015" w:rsidP="008D3AD7">
            <w:pPr>
              <w:pStyle w:val="afb"/>
              <w:rPr>
                <w:b/>
                <w:sz w:val="24"/>
                <w:szCs w:val="24"/>
              </w:rPr>
            </w:pPr>
            <w:r>
              <w:rPr>
                <w:b/>
                <w:sz w:val="24"/>
                <w:szCs w:val="24"/>
              </w:rPr>
              <w:t>ИТОГО</w:t>
            </w:r>
          </w:p>
        </w:tc>
        <w:tc>
          <w:tcPr>
            <w:tcW w:w="1750" w:type="dxa"/>
          </w:tcPr>
          <w:p w14:paraId="370B0CD6" w14:textId="77777777" w:rsidR="00D53015" w:rsidRDefault="00D53015" w:rsidP="008D3AD7">
            <w:pPr>
              <w:pStyle w:val="afb"/>
              <w:rPr>
                <w:b/>
                <w:sz w:val="24"/>
                <w:szCs w:val="24"/>
              </w:rPr>
            </w:pPr>
          </w:p>
        </w:tc>
        <w:tc>
          <w:tcPr>
            <w:tcW w:w="770" w:type="dxa"/>
          </w:tcPr>
          <w:p w14:paraId="370B0CD7" w14:textId="77777777" w:rsidR="00D53015" w:rsidRDefault="00D53015" w:rsidP="008D3AD7">
            <w:pPr>
              <w:pStyle w:val="afb"/>
              <w:rPr>
                <w:b/>
                <w:sz w:val="24"/>
                <w:szCs w:val="24"/>
              </w:rPr>
            </w:pPr>
          </w:p>
        </w:tc>
        <w:tc>
          <w:tcPr>
            <w:tcW w:w="867" w:type="dxa"/>
          </w:tcPr>
          <w:p w14:paraId="370B0CD8" w14:textId="77777777" w:rsidR="00D53015" w:rsidRDefault="00D53015" w:rsidP="008D3AD7">
            <w:pPr>
              <w:pStyle w:val="afb"/>
              <w:rPr>
                <w:b/>
                <w:sz w:val="24"/>
                <w:szCs w:val="24"/>
              </w:rPr>
            </w:pPr>
          </w:p>
        </w:tc>
        <w:tc>
          <w:tcPr>
            <w:tcW w:w="1722" w:type="dxa"/>
          </w:tcPr>
          <w:p w14:paraId="370B0CD9" w14:textId="77777777" w:rsidR="00D53015" w:rsidRDefault="00D53015" w:rsidP="008D3AD7">
            <w:pPr>
              <w:pStyle w:val="afb"/>
              <w:rPr>
                <w:b/>
                <w:sz w:val="24"/>
                <w:szCs w:val="24"/>
              </w:rPr>
            </w:pPr>
          </w:p>
        </w:tc>
        <w:tc>
          <w:tcPr>
            <w:tcW w:w="1727" w:type="dxa"/>
          </w:tcPr>
          <w:p w14:paraId="370B0CDA" w14:textId="77777777" w:rsidR="00D53015" w:rsidRDefault="00D53015" w:rsidP="008D3AD7">
            <w:pPr>
              <w:pStyle w:val="afb"/>
              <w:rPr>
                <w:b/>
                <w:sz w:val="24"/>
                <w:szCs w:val="24"/>
              </w:rPr>
            </w:pPr>
          </w:p>
        </w:tc>
      </w:tr>
    </w:tbl>
    <w:p w14:paraId="370B0CDC" w14:textId="77777777" w:rsidR="00D53015" w:rsidRDefault="00D53015" w:rsidP="00EB54F0">
      <w:pPr>
        <w:ind w:left="360"/>
        <w:rPr>
          <w:b/>
        </w:rPr>
      </w:pPr>
    </w:p>
    <w:p w14:paraId="370B0CDD" w14:textId="77777777" w:rsidR="00D53015" w:rsidRDefault="00D53015" w:rsidP="00EB54F0">
      <w:pPr>
        <w:pStyle w:val="-2"/>
        <w:numPr>
          <w:ilvl w:val="0"/>
          <w:numId w:val="0"/>
        </w:numPr>
        <w:tabs>
          <w:tab w:val="num" w:pos="1701"/>
        </w:tabs>
      </w:pPr>
      <w:r>
        <w:t xml:space="preserve">Итого: </w:t>
      </w:r>
      <w:proofErr w:type="gramStart"/>
      <w:r>
        <w:t>Цена Договора составляет _____________ руб.___ коп. (______________________ _______________________) руб. _______ коп., включая НДС по ставке __% – __________ руб. _____ коп. (________________________) руб.</w:t>
      </w:r>
      <w:proofErr w:type="gramEnd"/>
    </w:p>
    <w:p w14:paraId="370B0CDE" w14:textId="77777777" w:rsidR="00D53015" w:rsidRDefault="00D53015" w:rsidP="00EB54F0">
      <w:pPr>
        <w:pStyle w:val="-"/>
        <w:numPr>
          <w:ilvl w:val="0"/>
          <w:numId w:val="16"/>
        </w:numPr>
        <w:outlineLvl w:val="1"/>
      </w:pPr>
      <w:bookmarkStart w:id="120" w:name="_Toc213679217"/>
      <w:bookmarkStart w:id="121" w:name="_Toc213679139"/>
      <w:bookmarkStart w:id="122" w:name="_Toc213335136"/>
      <w:bookmarkStart w:id="123" w:name="_Toc168159786"/>
      <w:bookmarkStart w:id="124" w:name="_Toc168144800"/>
      <w:bookmarkStart w:id="125" w:name="_Toc157679457"/>
      <w:r>
        <w:t>Специальные условия гарантийного обслуживания</w:t>
      </w:r>
      <w:bookmarkEnd w:id="120"/>
      <w:bookmarkEnd w:id="121"/>
      <w:bookmarkEnd w:id="122"/>
      <w:bookmarkEnd w:id="123"/>
      <w:bookmarkEnd w:id="124"/>
      <w:bookmarkEnd w:id="125"/>
    </w:p>
    <w:p w14:paraId="370B0CDF" w14:textId="77777777" w:rsidR="00D53015" w:rsidRDefault="00D53015" w:rsidP="00EB54F0">
      <w:r>
        <w:t>[</w:t>
      </w:r>
      <w:r>
        <w:rPr>
          <w:rStyle w:val="afc"/>
        </w:rPr>
        <w:t>В случае</w:t>
      </w:r>
      <w:proofErr w:type="gramStart"/>
      <w:r>
        <w:rPr>
          <w:rStyle w:val="afc"/>
        </w:rPr>
        <w:t>,</w:t>
      </w:r>
      <w:proofErr w:type="gramEnd"/>
      <w:r>
        <w:rPr>
          <w:rStyle w:val="afc"/>
        </w:rPr>
        <w:t xml:space="preserve"> если для поставляемого Товара (Оборудования) предусматриваются специал</w:t>
      </w:r>
      <w:r>
        <w:rPr>
          <w:rStyle w:val="afc"/>
        </w:rPr>
        <w:t>ь</w:t>
      </w:r>
      <w:r>
        <w:rPr>
          <w:rStyle w:val="afc"/>
        </w:rPr>
        <w:t xml:space="preserve">ные условия гарантийного обслуживания. </w:t>
      </w:r>
      <w:proofErr w:type="gramStart"/>
      <w:r>
        <w:rPr>
          <w:rStyle w:val="afc"/>
        </w:rPr>
        <w:t>Формируется на основании предложения поб</w:t>
      </w:r>
      <w:r>
        <w:rPr>
          <w:rStyle w:val="afc"/>
        </w:rPr>
        <w:t>е</w:t>
      </w:r>
      <w:r>
        <w:rPr>
          <w:rStyle w:val="afc"/>
        </w:rPr>
        <w:t>дителя</w:t>
      </w:r>
      <w:r>
        <w:t xml:space="preserve">] </w:t>
      </w:r>
      <w:proofErr w:type="gramEnd"/>
    </w:p>
    <w:p w14:paraId="370B0CE0" w14:textId="77777777" w:rsidR="00D53015" w:rsidRDefault="00D53015" w:rsidP="008D3AD7">
      <w:pPr>
        <w:pStyle w:val="-"/>
        <w:numPr>
          <w:ilvl w:val="0"/>
          <w:numId w:val="0"/>
        </w:numPr>
        <w:ind w:left="360"/>
        <w:outlineLvl w:val="1"/>
        <w:rPr>
          <w:color w:val="FF0000"/>
        </w:rPr>
      </w:pPr>
      <w:r>
        <w:rPr>
          <w:color w:val="FF0000"/>
        </w:rPr>
        <w:t>2.</w:t>
      </w:r>
      <w:r w:rsidRPr="00F2041B">
        <w:rPr>
          <w:color w:val="FF0000"/>
        </w:rPr>
        <w:t>Дополнительные сведения</w:t>
      </w:r>
      <w:r>
        <w:rPr>
          <w:color w:val="FF0000"/>
        </w:rPr>
        <w:t xml:space="preserve"> о Поставщике</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985"/>
        <w:gridCol w:w="2410"/>
        <w:gridCol w:w="2126"/>
        <w:gridCol w:w="3118"/>
      </w:tblGrid>
      <w:tr w:rsidR="00D53015" w14:paraId="370B0CE5" w14:textId="77777777" w:rsidTr="00A4797F">
        <w:tc>
          <w:tcPr>
            <w:tcW w:w="1985" w:type="dxa"/>
          </w:tcPr>
          <w:p w14:paraId="370B0CE1" w14:textId="77777777" w:rsidR="00D53015" w:rsidRPr="00A4797F" w:rsidRDefault="00D53015" w:rsidP="00A4797F">
            <w:pPr>
              <w:pStyle w:val="afe"/>
              <w:ind w:left="34"/>
              <w:rPr>
                <w:sz w:val="20"/>
                <w:szCs w:val="20"/>
              </w:rPr>
            </w:pPr>
            <w:r w:rsidRPr="00A4797F">
              <w:rPr>
                <w:sz w:val="20"/>
                <w:szCs w:val="20"/>
              </w:rPr>
              <w:t>Плательщик НДПИ</w:t>
            </w:r>
          </w:p>
        </w:tc>
        <w:tc>
          <w:tcPr>
            <w:tcW w:w="2410" w:type="dxa"/>
          </w:tcPr>
          <w:p w14:paraId="370B0CE2" w14:textId="77777777" w:rsidR="00D53015" w:rsidRPr="00A4797F" w:rsidRDefault="00D53015" w:rsidP="00A4797F">
            <w:pPr>
              <w:pStyle w:val="-0"/>
              <w:numPr>
                <w:ilvl w:val="0"/>
                <w:numId w:val="0"/>
              </w:numPr>
              <w:rPr>
                <w:sz w:val="20"/>
                <w:szCs w:val="20"/>
              </w:rPr>
            </w:pPr>
            <w:r w:rsidRPr="00A4797F">
              <w:rPr>
                <w:sz w:val="20"/>
                <w:szCs w:val="20"/>
              </w:rPr>
              <w:t>Плательщик с/х налога</w:t>
            </w:r>
          </w:p>
        </w:tc>
        <w:tc>
          <w:tcPr>
            <w:tcW w:w="2126" w:type="dxa"/>
          </w:tcPr>
          <w:p w14:paraId="370B0CE3" w14:textId="77777777" w:rsidR="00D53015" w:rsidRPr="00A4797F" w:rsidRDefault="00D53015" w:rsidP="00A4797F">
            <w:pPr>
              <w:pStyle w:val="-0"/>
              <w:numPr>
                <w:ilvl w:val="0"/>
                <w:numId w:val="0"/>
              </w:numPr>
              <w:rPr>
                <w:sz w:val="20"/>
                <w:szCs w:val="20"/>
              </w:rPr>
            </w:pPr>
            <w:r w:rsidRPr="00A4797F">
              <w:rPr>
                <w:sz w:val="20"/>
                <w:szCs w:val="20"/>
              </w:rPr>
              <w:t>Плательщик ЕНВД</w:t>
            </w:r>
          </w:p>
        </w:tc>
        <w:tc>
          <w:tcPr>
            <w:tcW w:w="3118" w:type="dxa"/>
          </w:tcPr>
          <w:p w14:paraId="370B0CE4" w14:textId="77777777" w:rsidR="00D53015" w:rsidRPr="00A4797F" w:rsidRDefault="00D53015" w:rsidP="00A4797F">
            <w:pPr>
              <w:pStyle w:val="-0"/>
              <w:numPr>
                <w:ilvl w:val="0"/>
                <w:numId w:val="0"/>
              </w:numPr>
              <w:rPr>
                <w:sz w:val="20"/>
                <w:szCs w:val="20"/>
              </w:rPr>
            </w:pPr>
            <w:r w:rsidRPr="00A4797F">
              <w:rPr>
                <w:sz w:val="20"/>
                <w:szCs w:val="20"/>
              </w:rPr>
              <w:t>Плательщик налога по ставке 0%</w:t>
            </w:r>
          </w:p>
        </w:tc>
      </w:tr>
      <w:tr w:rsidR="00D53015" w14:paraId="370B0CEA" w14:textId="77777777" w:rsidTr="00A4797F">
        <w:tc>
          <w:tcPr>
            <w:tcW w:w="1985" w:type="dxa"/>
          </w:tcPr>
          <w:p w14:paraId="370B0CE6" w14:textId="77777777" w:rsidR="00D53015" w:rsidRDefault="00D53015" w:rsidP="008D3AD7">
            <w:pPr>
              <w:pStyle w:val="afe"/>
            </w:pPr>
          </w:p>
        </w:tc>
        <w:tc>
          <w:tcPr>
            <w:tcW w:w="2410" w:type="dxa"/>
          </w:tcPr>
          <w:p w14:paraId="370B0CE7" w14:textId="77777777" w:rsidR="00D53015" w:rsidRDefault="00D53015" w:rsidP="00A4797F">
            <w:pPr>
              <w:pStyle w:val="-0"/>
              <w:numPr>
                <w:ilvl w:val="0"/>
                <w:numId w:val="0"/>
              </w:numPr>
            </w:pPr>
          </w:p>
        </w:tc>
        <w:tc>
          <w:tcPr>
            <w:tcW w:w="2126" w:type="dxa"/>
          </w:tcPr>
          <w:p w14:paraId="370B0CE8" w14:textId="77777777" w:rsidR="00D53015" w:rsidRDefault="00D53015" w:rsidP="00A4797F">
            <w:pPr>
              <w:pStyle w:val="-0"/>
              <w:numPr>
                <w:ilvl w:val="0"/>
                <w:numId w:val="0"/>
              </w:numPr>
            </w:pPr>
          </w:p>
        </w:tc>
        <w:tc>
          <w:tcPr>
            <w:tcW w:w="3118" w:type="dxa"/>
          </w:tcPr>
          <w:p w14:paraId="370B0CE9" w14:textId="77777777" w:rsidR="00D53015" w:rsidRDefault="00D53015" w:rsidP="00A4797F">
            <w:pPr>
              <w:pStyle w:val="-0"/>
              <w:numPr>
                <w:ilvl w:val="0"/>
                <w:numId w:val="0"/>
              </w:numPr>
            </w:pPr>
          </w:p>
        </w:tc>
      </w:tr>
    </w:tbl>
    <w:p w14:paraId="370B0CEB" w14:textId="77777777" w:rsidR="00D53015" w:rsidRDefault="00D53015" w:rsidP="008D3AD7">
      <w:pPr>
        <w:pStyle w:val="-"/>
        <w:numPr>
          <w:ilvl w:val="0"/>
          <w:numId w:val="0"/>
        </w:numPr>
        <w:ind w:left="360"/>
        <w:outlineLvl w:val="1"/>
      </w:pPr>
      <w:r>
        <w:t>3.СРОКИ ПОСТАВКИ</w:t>
      </w:r>
    </w:p>
    <w:tbl>
      <w:tblPr>
        <w:tblpPr w:leftFromText="180" w:rightFromText="180" w:vertAnchor="text" w:horzAnchor="margin" w:tblpXSpec="center" w:tblpY="144"/>
        <w:tblW w:w="9825" w:type="dxa"/>
        <w:tblLayout w:type="fixed"/>
        <w:tblLook w:val="00A0" w:firstRow="1" w:lastRow="0" w:firstColumn="1" w:lastColumn="0" w:noHBand="0" w:noVBand="0"/>
      </w:tblPr>
      <w:tblGrid>
        <w:gridCol w:w="3167"/>
        <w:gridCol w:w="3419"/>
        <w:gridCol w:w="3239"/>
      </w:tblGrid>
      <w:tr w:rsidR="00D53015" w14:paraId="370B0CF1" w14:textId="77777777" w:rsidTr="008D3AD7">
        <w:trPr>
          <w:cantSplit/>
          <w:trHeight w:val="630"/>
        </w:trPr>
        <w:tc>
          <w:tcPr>
            <w:tcW w:w="3168" w:type="dxa"/>
            <w:vMerge w:val="restart"/>
            <w:tcBorders>
              <w:top w:val="single" w:sz="4" w:space="0" w:color="auto"/>
              <w:left w:val="single" w:sz="4" w:space="0" w:color="auto"/>
              <w:bottom w:val="single" w:sz="4" w:space="0" w:color="auto"/>
              <w:right w:val="single" w:sz="4" w:space="0" w:color="auto"/>
            </w:tcBorders>
          </w:tcPr>
          <w:p w14:paraId="370B0CEC" w14:textId="77777777" w:rsidR="00D53015" w:rsidRDefault="00D53015" w:rsidP="008D3AD7">
            <w:pPr>
              <w:pStyle w:val="afa"/>
              <w:jc w:val="center"/>
              <w:rPr>
                <w:b/>
                <w:sz w:val="24"/>
                <w:szCs w:val="24"/>
              </w:rPr>
            </w:pPr>
            <w:r>
              <w:rPr>
                <w:b/>
                <w:sz w:val="24"/>
                <w:szCs w:val="24"/>
              </w:rPr>
              <w:t>Наименование Товара (Оборудования)</w:t>
            </w:r>
          </w:p>
        </w:tc>
        <w:tc>
          <w:tcPr>
            <w:tcW w:w="3420" w:type="dxa"/>
            <w:tcBorders>
              <w:top w:val="single" w:sz="4" w:space="0" w:color="auto"/>
              <w:left w:val="single" w:sz="4" w:space="0" w:color="auto"/>
              <w:bottom w:val="single" w:sz="4" w:space="0" w:color="auto"/>
              <w:right w:val="single" w:sz="4" w:space="0" w:color="auto"/>
            </w:tcBorders>
          </w:tcPr>
          <w:p w14:paraId="370B0CED" w14:textId="77777777" w:rsidR="00D53015" w:rsidRDefault="00D53015" w:rsidP="008D3AD7">
            <w:pPr>
              <w:pStyle w:val="afa"/>
              <w:jc w:val="center"/>
              <w:rPr>
                <w:b/>
                <w:sz w:val="24"/>
                <w:szCs w:val="24"/>
              </w:rPr>
            </w:pPr>
            <w:r>
              <w:rPr>
                <w:b/>
                <w:sz w:val="24"/>
                <w:szCs w:val="24"/>
              </w:rPr>
              <w:t>1 период</w:t>
            </w:r>
          </w:p>
          <w:p w14:paraId="370B0CEE" w14:textId="77777777" w:rsidR="00D53015" w:rsidRDefault="00D53015" w:rsidP="008D3AD7">
            <w:pPr>
              <w:pStyle w:val="afa"/>
              <w:jc w:val="center"/>
              <w:rPr>
                <w:b/>
                <w:sz w:val="24"/>
                <w:szCs w:val="24"/>
              </w:rPr>
            </w:pPr>
            <w:r>
              <w:rPr>
                <w:b/>
                <w:sz w:val="24"/>
                <w:szCs w:val="24"/>
              </w:rPr>
              <w:t>(количество)</w:t>
            </w:r>
          </w:p>
        </w:tc>
        <w:tc>
          <w:tcPr>
            <w:tcW w:w="3240" w:type="dxa"/>
            <w:tcBorders>
              <w:top w:val="single" w:sz="4" w:space="0" w:color="auto"/>
              <w:left w:val="single" w:sz="4" w:space="0" w:color="auto"/>
              <w:bottom w:val="single" w:sz="4" w:space="0" w:color="auto"/>
              <w:right w:val="single" w:sz="4" w:space="0" w:color="auto"/>
            </w:tcBorders>
          </w:tcPr>
          <w:p w14:paraId="370B0CEF" w14:textId="77777777" w:rsidR="00D53015" w:rsidRDefault="00D53015" w:rsidP="008D3AD7">
            <w:pPr>
              <w:pStyle w:val="afa"/>
              <w:jc w:val="center"/>
              <w:rPr>
                <w:b/>
                <w:sz w:val="24"/>
                <w:szCs w:val="24"/>
              </w:rPr>
            </w:pPr>
            <w:r>
              <w:rPr>
                <w:b/>
                <w:sz w:val="24"/>
                <w:szCs w:val="24"/>
              </w:rPr>
              <w:t>2 период</w:t>
            </w:r>
          </w:p>
          <w:p w14:paraId="370B0CF0" w14:textId="77777777" w:rsidR="00D53015" w:rsidRDefault="00D53015" w:rsidP="008D3AD7">
            <w:pPr>
              <w:pStyle w:val="afa"/>
              <w:jc w:val="center"/>
              <w:rPr>
                <w:b/>
                <w:sz w:val="24"/>
                <w:szCs w:val="24"/>
              </w:rPr>
            </w:pPr>
            <w:r>
              <w:rPr>
                <w:b/>
                <w:sz w:val="24"/>
                <w:szCs w:val="24"/>
              </w:rPr>
              <w:t>(количество)</w:t>
            </w:r>
          </w:p>
        </w:tc>
      </w:tr>
      <w:tr w:rsidR="00D53015" w14:paraId="370B0CF6" w14:textId="77777777" w:rsidTr="008D3AD7">
        <w:trPr>
          <w:cantSplit/>
          <w:trHeight w:val="315"/>
        </w:trPr>
        <w:tc>
          <w:tcPr>
            <w:tcW w:w="3168" w:type="dxa"/>
            <w:vMerge/>
            <w:tcBorders>
              <w:top w:val="single" w:sz="4" w:space="0" w:color="auto"/>
              <w:left w:val="single" w:sz="4" w:space="0" w:color="auto"/>
              <w:bottom w:val="single" w:sz="4" w:space="0" w:color="auto"/>
              <w:right w:val="single" w:sz="4" w:space="0" w:color="auto"/>
            </w:tcBorders>
            <w:vAlign w:val="center"/>
          </w:tcPr>
          <w:p w14:paraId="370B0CF2" w14:textId="77777777" w:rsidR="00D53015" w:rsidRDefault="00D53015" w:rsidP="008D3AD7">
            <w:pPr>
              <w:rPr>
                <w:b/>
              </w:rPr>
            </w:pPr>
          </w:p>
        </w:tc>
        <w:tc>
          <w:tcPr>
            <w:tcW w:w="3420" w:type="dxa"/>
            <w:tcBorders>
              <w:top w:val="single" w:sz="4" w:space="0" w:color="auto"/>
              <w:left w:val="single" w:sz="4" w:space="0" w:color="auto"/>
              <w:bottom w:val="single" w:sz="4" w:space="0" w:color="auto"/>
              <w:right w:val="single" w:sz="4" w:space="0" w:color="auto"/>
            </w:tcBorders>
          </w:tcPr>
          <w:p w14:paraId="370B0CF3" w14:textId="77777777" w:rsidR="00D53015" w:rsidRDefault="00D53015" w:rsidP="008D3AD7">
            <w:pPr>
              <w:pStyle w:val="afa"/>
              <w:rPr>
                <w:b/>
                <w:sz w:val="24"/>
                <w:szCs w:val="24"/>
              </w:rPr>
            </w:pPr>
            <w:r>
              <w:rPr>
                <w:b/>
                <w:sz w:val="24"/>
                <w:szCs w:val="24"/>
              </w:rPr>
              <w:t>С даты заключения Дог</w:t>
            </w:r>
            <w:r>
              <w:rPr>
                <w:b/>
                <w:sz w:val="24"/>
                <w:szCs w:val="24"/>
              </w:rPr>
              <w:t>о</w:t>
            </w:r>
            <w:r>
              <w:rPr>
                <w:b/>
                <w:sz w:val="24"/>
                <w:szCs w:val="24"/>
              </w:rPr>
              <w:t xml:space="preserve">вора </w:t>
            </w:r>
            <w:proofErr w:type="gramStart"/>
            <w:r>
              <w:rPr>
                <w:b/>
                <w:sz w:val="24"/>
                <w:szCs w:val="24"/>
              </w:rPr>
              <w:t>до</w:t>
            </w:r>
            <w:proofErr w:type="gramEnd"/>
            <w:r>
              <w:rPr>
                <w:b/>
                <w:sz w:val="24"/>
                <w:szCs w:val="24"/>
              </w:rPr>
              <w:t xml:space="preserve"> ______________</w:t>
            </w:r>
          </w:p>
        </w:tc>
        <w:tc>
          <w:tcPr>
            <w:tcW w:w="3240" w:type="dxa"/>
            <w:tcBorders>
              <w:top w:val="single" w:sz="4" w:space="0" w:color="auto"/>
              <w:left w:val="single" w:sz="4" w:space="0" w:color="auto"/>
              <w:bottom w:val="single" w:sz="4" w:space="0" w:color="auto"/>
              <w:right w:val="single" w:sz="4" w:space="0" w:color="auto"/>
            </w:tcBorders>
          </w:tcPr>
          <w:p w14:paraId="370B0CF4" w14:textId="77777777" w:rsidR="00D53015" w:rsidRDefault="00D53015" w:rsidP="008D3AD7">
            <w:pPr>
              <w:pStyle w:val="afa"/>
              <w:rPr>
                <w:b/>
                <w:sz w:val="24"/>
                <w:szCs w:val="24"/>
              </w:rPr>
            </w:pPr>
          </w:p>
          <w:p w14:paraId="370B0CF5" w14:textId="77777777" w:rsidR="00D53015" w:rsidRDefault="00D53015" w:rsidP="008D3AD7">
            <w:pPr>
              <w:pStyle w:val="afa"/>
              <w:jc w:val="center"/>
              <w:rPr>
                <w:b/>
                <w:sz w:val="24"/>
                <w:szCs w:val="24"/>
              </w:rPr>
            </w:pPr>
            <w:r>
              <w:rPr>
                <w:b/>
                <w:sz w:val="24"/>
                <w:szCs w:val="24"/>
              </w:rPr>
              <w:t>С ____________ до _________</w:t>
            </w:r>
          </w:p>
        </w:tc>
      </w:tr>
      <w:tr w:rsidR="00D53015" w14:paraId="370B0CFC" w14:textId="77777777" w:rsidTr="008D3AD7">
        <w:tc>
          <w:tcPr>
            <w:tcW w:w="3168" w:type="dxa"/>
            <w:tcBorders>
              <w:top w:val="single" w:sz="4" w:space="0" w:color="auto"/>
              <w:left w:val="single" w:sz="4" w:space="0" w:color="auto"/>
              <w:bottom w:val="single" w:sz="4" w:space="0" w:color="auto"/>
              <w:right w:val="single" w:sz="4" w:space="0" w:color="auto"/>
            </w:tcBorders>
          </w:tcPr>
          <w:p w14:paraId="370B0CF7" w14:textId="77777777" w:rsidR="00D53015" w:rsidRDefault="00D53015" w:rsidP="008D3AD7">
            <w:pPr>
              <w:pStyle w:val="afb"/>
              <w:ind w:left="0"/>
              <w:jc w:val="center"/>
              <w:rPr>
                <w:sz w:val="24"/>
                <w:szCs w:val="24"/>
              </w:rPr>
            </w:pPr>
          </w:p>
          <w:p w14:paraId="370B0CF8" w14:textId="77777777" w:rsidR="00D53015" w:rsidRDefault="00D53015" w:rsidP="008D3AD7">
            <w:pPr>
              <w:pStyle w:val="afb"/>
              <w:ind w:left="0"/>
              <w:rPr>
                <w:sz w:val="24"/>
                <w:szCs w:val="24"/>
              </w:rPr>
            </w:pPr>
          </w:p>
          <w:p w14:paraId="370B0CF9" w14:textId="77777777" w:rsidR="00D53015" w:rsidRDefault="00D53015" w:rsidP="008D3AD7">
            <w:pPr>
              <w:pStyle w:val="afb"/>
              <w:rPr>
                <w:sz w:val="24"/>
                <w:szCs w:val="24"/>
              </w:rPr>
            </w:pPr>
          </w:p>
        </w:tc>
        <w:tc>
          <w:tcPr>
            <w:tcW w:w="3420" w:type="dxa"/>
            <w:tcBorders>
              <w:top w:val="single" w:sz="4" w:space="0" w:color="auto"/>
              <w:left w:val="nil"/>
              <w:bottom w:val="single" w:sz="4" w:space="0" w:color="auto"/>
              <w:right w:val="single" w:sz="4" w:space="0" w:color="auto"/>
            </w:tcBorders>
          </w:tcPr>
          <w:p w14:paraId="370B0CFA" w14:textId="77777777" w:rsidR="00D53015" w:rsidRDefault="00D53015" w:rsidP="008D3AD7">
            <w:pPr>
              <w:pStyle w:val="afb"/>
              <w:jc w:val="center"/>
              <w:rPr>
                <w:sz w:val="24"/>
                <w:szCs w:val="24"/>
              </w:rPr>
            </w:pPr>
          </w:p>
        </w:tc>
        <w:tc>
          <w:tcPr>
            <w:tcW w:w="3240" w:type="dxa"/>
            <w:tcBorders>
              <w:top w:val="single" w:sz="4" w:space="0" w:color="auto"/>
              <w:left w:val="nil"/>
              <w:bottom w:val="single" w:sz="4" w:space="0" w:color="auto"/>
              <w:right w:val="single" w:sz="4" w:space="0" w:color="auto"/>
            </w:tcBorders>
          </w:tcPr>
          <w:p w14:paraId="370B0CFB" w14:textId="77777777" w:rsidR="00D53015" w:rsidRDefault="00D53015" w:rsidP="008D3AD7">
            <w:pPr>
              <w:pStyle w:val="afb"/>
              <w:rPr>
                <w:sz w:val="24"/>
                <w:szCs w:val="24"/>
              </w:rPr>
            </w:pPr>
          </w:p>
        </w:tc>
      </w:tr>
    </w:tbl>
    <w:p w14:paraId="370B0CFD" w14:textId="77777777" w:rsidR="00D53015" w:rsidRDefault="00D53015" w:rsidP="00EB54F0">
      <w:pPr>
        <w:jc w:val="both"/>
        <w:rPr>
          <w:color w:val="FF0000"/>
        </w:rPr>
      </w:pPr>
    </w:p>
    <w:tbl>
      <w:tblPr>
        <w:tblW w:w="0" w:type="auto"/>
        <w:tblLayout w:type="fixed"/>
        <w:tblLook w:val="00A0" w:firstRow="1" w:lastRow="0" w:firstColumn="1" w:lastColumn="0" w:noHBand="0" w:noVBand="0"/>
      </w:tblPr>
      <w:tblGrid>
        <w:gridCol w:w="4627"/>
        <w:gridCol w:w="4648"/>
      </w:tblGrid>
      <w:tr w:rsidR="00D53015" w14:paraId="370B0D06" w14:textId="77777777" w:rsidTr="008D3AD7">
        <w:tc>
          <w:tcPr>
            <w:tcW w:w="4627" w:type="dxa"/>
          </w:tcPr>
          <w:p w14:paraId="370B0CFE" w14:textId="77777777" w:rsidR="00D53015" w:rsidRDefault="00D53015" w:rsidP="00174F71">
            <w:pPr>
              <w:ind w:left="458" w:hangingChars="190" w:hanging="458"/>
              <w:rPr>
                <w:b/>
              </w:rPr>
            </w:pPr>
            <w:r>
              <w:rPr>
                <w:b/>
              </w:rPr>
              <w:t>От Покупателя:</w:t>
            </w:r>
          </w:p>
          <w:p w14:paraId="370B0CFF" w14:textId="77777777" w:rsidR="00D53015" w:rsidRDefault="00D53015" w:rsidP="00174F71">
            <w:pPr>
              <w:ind w:left="456" w:hangingChars="190" w:hanging="456"/>
            </w:pPr>
          </w:p>
          <w:p w14:paraId="370B0D00" w14:textId="77777777" w:rsidR="00D53015" w:rsidRDefault="00D53015" w:rsidP="00174F71">
            <w:pPr>
              <w:ind w:left="456" w:hangingChars="190" w:hanging="456"/>
            </w:pPr>
          </w:p>
          <w:p w14:paraId="3CBD8EC0" w14:textId="33851973" w:rsidR="009670F3" w:rsidRPr="009670F3" w:rsidRDefault="00D53015" w:rsidP="009670F3">
            <w:pPr>
              <w:ind w:left="456" w:hangingChars="190" w:hanging="456"/>
            </w:pPr>
            <w:r>
              <w:t>______________</w:t>
            </w:r>
            <w:r w:rsidR="009670F3" w:rsidRPr="009670F3">
              <w:t>_____</w:t>
            </w:r>
            <w:r w:rsidR="009670F3" w:rsidRPr="009670F3">
              <w:rPr>
                <w:b/>
                <w:bCs/>
              </w:rPr>
              <w:t>/Василенко В.А./</w:t>
            </w:r>
            <w:r w:rsidR="009670F3" w:rsidRPr="009670F3">
              <w:t xml:space="preserve"> </w:t>
            </w:r>
          </w:p>
          <w:p w14:paraId="370B0D01" w14:textId="3A4D61A0" w:rsidR="00D53015" w:rsidRDefault="00D53015" w:rsidP="009670F3">
            <w:pPr>
              <w:ind w:left="456" w:hangingChars="190" w:hanging="456"/>
            </w:pPr>
            <w:r>
              <w:t>М.П.</w:t>
            </w:r>
          </w:p>
        </w:tc>
        <w:tc>
          <w:tcPr>
            <w:tcW w:w="4648" w:type="dxa"/>
          </w:tcPr>
          <w:p w14:paraId="370B0D02" w14:textId="77777777" w:rsidR="00D53015" w:rsidRDefault="00D53015" w:rsidP="00174F71">
            <w:pPr>
              <w:ind w:left="458" w:hangingChars="190" w:hanging="458"/>
              <w:rPr>
                <w:b/>
              </w:rPr>
            </w:pPr>
            <w:r>
              <w:rPr>
                <w:b/>
              </w:rPr>
              <w:t>От Поставщика:</w:t>
            </w:r>
          </w:p>
          <w:p w14:paraId="370B0D03" w14:textId="77777777" w:rsidR="00D53015" w:rsidRDefault="00D53015" w:rsidP="00174F71">
            <w:pPr>
              <w:ind w:left="456" w:hangingChars="190" w:hanging="456"/>
            </w:pPr>
          </w:p>
          <w:p w14:paraId="370B0D04" w14:textId="77777777" w:rsidR="00D53015" w:rsidRDefault="00D53015" w:rsidP="00174F71">
            <w:pPr>
              <w:ind w:left="456" w:hangingChars="190" w:hanging="456"/>
            </w:pPr>
          </w:p>
          <w:p w14:paraId="370B0D05" w14:textId="77777777" w:rsidR="00D53015" w:rsidRDefault="00D53015" w:rsidP="00174F71">
            <w:pPr>
              <w:ind w:left="456" w:hangingChars="190" w:hanging="456"/>
            </w:pPr>
            <w:r>
              <w:t>__________________________ М.П.</w:t>
            </w:r>
          </w:p>
        </w:tc>
      </w:tr>
      <w:tr w:rsidR="00D53015" w14:paraId="370B0D09" w14:textId="77777777" w:rsidTr="008D3AD7">
        <w:tc>
          <w:tcPr>
            <w:tcW w:w="4627" w:type="dxa"/>
          </w:tcPr>
          <w:p w14:paraId="370B0D07" w14:textId="77777777" w:rsidR="00D53015" w:rsidRDefault="00D53015" w:rsidP="00174F71">
            <w:pPr>
              <w:ind w:left="458" w:hangingChars="190" w:hanging="458"/>
              <w:rPr>
                <w:b/>
              </w:rPr>
            </w:pPr>
          </w:p>
        </w:tc>
        <w:tc>
          <w:tcPr>
            <w:tcW w:w="4648" w:type="dxa"/>
          </w:tcPr>
          <w:p w14:paraId="370B0D08" w14:textId="77777777" w:rsidR="00D53015" w:rsidRDefault="00D53015" w:rsidP="00174F71">
            <w:pPr>
              <w:ind w:left="458" w:hangingChars="190" w:hanging="458"/>
              <w:rPr>
                <w:b/>
              </w:rPr>
            </w:pPr>
          </w:p>
        </w:tc>
      </w:tr>
    </w:tbl>
    <w:p w14:paraId="370B0D0A" w14:textId="4811F8FF" w:rsidR="00D53015" w:rsidRDefault="00D53015" w:rsidP="00EB54F0">
      <w:pPr>
        <w:pageBreakBefore/>
      </w:pPr>
      <w:r>
        <w:lastRenderedPageBreak/>
        <w:t>Приложение № 2 к Договору</w:t>
      </w:r>
      <w:r w:rsidR="009670F3">
        <w:t xml:space="preserve"> </w:t>
      </w:r>
      <w:r>
        <w:t>№</w:t>
      </w:r>
      <w:r w:rsidR="009670F3">
        <w:t xml:space="preserve"> </w:t>
      </w:r>
      <w:r>
        <w:t>___________ от «____»______________года</w:t>
      </w:r>
    </w:p>
    <w:p w14:paraId="370B0D0B" w14:textId="77777777" w:rsidR="00D53015" w:rsidRDefault="00D53015" w:rsidP="00EB54F0">
      <w:pPr>
        <w:ind w:left="360"/>
      </w:pPr>
    </w:p>
    <w:p w14:paraId="370B0D0C" w14:textId="77777777" w:rsidR="00D53015" w:rsidRDefault="00D53015" w:rsidP="00EB54F0">
      <w:pPr>
        <w:pStyle w:val="-"/>
        <w:numPr>
          <w:ilvl w:val="0"/>
          <w:numId w:val="0"/>
        </w:numPr>
        <w:outlineLvl w:val="0"/>
      </w:pPr>
      <w:bookmarkStart w:id="126" w:name="_Toc213679219"/>
      <w:bookmarkStart w:id="127" w:name="_Toc213679141"/>
      <w:bookmarkStart w:id="128" w:name="_Toc213335138"/>
      <w:bookmarkStart w:id="129" w:name="_Toc168159788"/>
      <w:bookmarkStart w:id="130" w:name="_Toc168144802"/>
      <w:bookmarkStart w:id="131" w:name="_Toc157679459"/>
      <w:bookmarkStart w:id="132" w:name="_Toc154059250"/>
      <w:bookmarkStart w:id="133" w:name="_Toc154041528"/>
      <w:r>
        <w:rPr>
          <w:caps w:val="0"/>
        </w:rPr>
        <w:t>ТЕХНИЧЕСКИЕ ТРЕБОВАНИЯ</w:t>
      </w:r>
      <w:bookmarkEnd w:id="126"/>
      <w:bookmarkEnd w:id="127"/>
      <w:bookmarkEnd w:id="128"/>
      <w:bookmarkEnd w:id="129"/>
      <w:bookmarkEnd w:id="130"/>
      <w:bookmarkEnd w:id="131"/>
      <w:bookmarkEnd w:id="132"/>
      <w:bookmarkEnd w:id="133"/>
    </w:p>
    <w:p w14:paraId="370B0D0D" w14:textId="77777777" w:rsidR="00D53015" w:rsidRDefault="00D53015" w:rsidP="00EB54F0">
      <w:r>
        <w:t xml:space="preserve"> [</w:t>
      </w:r>
      <w:r>
        <w:rPr>
          <w:rStyle w:val="afc"/>
        </w:rPr>
        <w:t>Формируется на основании предложения победителя и условий Документации об аукц</w:t>
      </w:r>
      <w:r>
        <w:rPr>
          <w:rStyle w:val="afc"/>
        </w:rPr>
        <w:t>и</w:t>
      </w:r>
      <w:r>
        <w:rPr>
          <w:rStyle w:val="afc"/>
        </w:rPr>
        <w:t>оне/Конкурсной документации/Запроса котировок</w:t>
      </w:r>
      <w:r>
        <w:t xml:space="preserve">] </w:t>
      </w:r>
    </w:p>
    <w:p w14:paraId="370B0D0E" w14:textId="77777777" w:rsidR="00D53015" w:rsidRDefault="00D53015" w:rsidP="00EB54F0">
      <w:pPr>
        <w:ind w:left="360"/>
        <w:jc w:val="center"/>
        <w:rPr>
          <w:bCs/>
          <w:i/>
        </w:rPr>
      </w:pPr>
    </w:p>
    <w:p w14:paraId="370B0D0F" w14:textId="77777777" w:rsidR="00D53015" w:rsidRDefault="00D53015" w:rsidP="00EB54F0">
      <w:pPr>
        <w:ind w:left="360"/>
        <w:jc w:val="center"/>
        <w:rPr>
          <w:bCs/>
          <w:i/>
        </w:rPr>
      </w:pPr>
    </w:p>
    <w:p w14:paraId="370B0D10" w14:textId="77777777" w:rsidR="00D53015" w:rsidRDefault="00D53015" w:rsidP="00EB54F0">
      <w:pPr>
        <w:ind w:left="360"/>
        <w:jc w:val="center"/>
        <w:rPr>
          <w:bCs/>
          <w:i/>
        </w:rPr>
      </w:pPr>
    </w:p>
    <w:p w14:paraId="370B0D11" w14:textId="77777777" w:rsidR="00D53015" w:rsidRDefault="00D53015" w:rsidP="00EB54F0">
      <w:pPr>
        <w:ind w:left="360"/>
        <w:jc w:val="center"/>
        <w:rPr>
          <w:bCs/>
          <w:i/>
        </w:rPr>
      </w:pPr>
    </w:p>
    <w:p w14:paraId="370B0D12" w14:textId="77777777" w:rsidR="00D53015" w:rsidRDefault="00D53015" w:rsidP="00EB54F0">
      <w:pPr>
        <w:ind w:left="360"/>
        <w:jc w:val="center"/>
        <w:rPr>
          <w:bCs/>
          <w:i/>
        </w:rPr>
      </w:pPr>
    </w:p>
    <w:p w14:paraId="370B0D13" w14:textId="77777777" w:rsidR="00D53015" w:rsidRDefault="00D53015" w:rsidP="00EB54F0">
      <w:pPr>
        <w:ind w:left="360"/>
        <w:jc w:val="center"/>
        <w:rPr>
          <w:bCs/>
          <w:i/>
        </w:rPr>
      </w:pPr>
    </w:p>
    <w:p w14:paraId="370B0D14" w14:textId="77777777" w:rsidR="00D53015" w:rsidRDefault="00D53015" w:rsidP="00EB54F0">
      <w:pPr>
        <w:ind w:left="360"/>
        <w:jc w:val="center"/>
        <w:rPr>
          <w:bCs/>
          <w:i/>
        </w:rPr>
      </w:pPr>
    </w:p>
    <w:tbl>
      <w:tblPr>
        <w:tblW w:w="0" w:type="auto"/>
        <w:tblLayout w:type="fixed"/>
        <w:tblLook w:val="00A0" w:firstRow="1" w:lastRow="0" w:firstColumn="1" w:lastColumn="0" w:noHBand="0" w:noVBand="0"/>
      </w:tblPr>
      <w:tblGrid>
        <w:gridCol w:w="4914"/>
        <w:gridCol w:w="4914"/>
      </w:tblGrid>
      <w:tr w:rsidR="00D53015" w14:paraId="370B0D1F" w14:textId="77777777" w:rsidTr="008D3AD7">
        <w:tc>
          <w:tcPr>
            <w:tcW w:w="4914" w:type="dxa"/>
          </w:tcPr>
          <w:p w14:paraId="370B0D15" w14:textId="77777777" w:rsidR="00D53015" w:rsidRDefault="00D53015" w:rsidP="00174F71">
            <w:pPr>
              <w:ind w:left="458" w:hangingChars="190" w:hanging="458"/>
              <w:rPr>
                <w:b/>
              </w:rPr>
            </w:pPr>
            <w:r>
              <w:rPr>
                <w:b/>
              </w:rPr>
              <w:t>От Покупателя:</w:t>
            </w:r>
          </w:p>
          <w:p w14:paraId="370B0D16" w14:textId="77777777" w:rsidR="00D53015" w:rsidRDefault="00D53015" w:rsidP="00174F71">
            <w:pPr>
              <w:ind w:left="456" w:hangingChars="190" w:hanging="456"/>
            </w:pPr>
          </w:p>
          <w:p w14:paraId="370B0D17" w14:textId="77777777" w:rsidR="00D53015" w:rsidRDefault="00D53015" w:rsidP="00174F71">
            <w:pPr>
              <w:ind w:left="456" w:hangingChars="190" w:hanging="456"/>
            </w:pPr>
          </w:p>
          <w:p w14:paraId="36E5F788" w14:textId="77777777" w:rsidR="009670F3" w:rsidRPr="009670F3" w:rsidRDefault="00D53015" w:rsidP="009670F3">
            <w:pPr>
              <w:ind w:left="456" w:hangingChars="190" w:hanging="456"/>
            </w:pPr>
            <w:r>
              <w:t>_______________</w:t>
            </w:r>
            <w:r w:rsidR="009670F3" w:rsidRPr="009670F3">
              <w:t>______</w:t>
            </w:r>
            <w:r w:rsidR="009670F3" w:rsidRPr="009670F3">
              <w:rPr>
                <w:b/>
                <w:bCs/>
              </w:rPr>
              <w:t>/Василенко В.А./</w:t>
            </w:r>
            <w:r w:rsidR="009670F3" w:rsidRPr="009670F3">
              <w:t xml:space="preserve"> </w:t>
            </w:r>
          </w:p>
          <w:p w14:paraId="370B0D19" w14:textId="77777777" w:rsidR="00D53015" w:rsidRDefault="00D53015" w:rsidP="00174F71">
            <w:pPr>
              <w:ind w:left="456" w:hangingChars="190" w:hanging="456"/>
            </w:pPr>
            <w:r>
              <w:t>М.П.</w:t>
            </w:r>
          </w:p>
        </w:tc>
        <w:tc>
          <w:tcPr>
            <w:tcW w:w="4914" w:type="dxa"/>
          </w:tcPr>
          <w:p w14:paraId="370B0D1A" w14:textId="77777777" w:rsidR="00D53015" w:rsidRDefault="00D53015" w:rsidP="00174F71">
            <w:pPr>
              <w:ind w:left="458" w:hangingChars="190" w:hanging="458"/>
              <w:rPr>
                <w:b/>
              </w:rPr>
            </w:pPr>
            <w:r>
              <w:rPr>
                <w:b/>
              </w:rPr>
              <w:t>От Поставщика:</w:t>
            </w:r>
          </w:p>
          <w:p w14:paraId="370B0D1B" w14:textId="77777777" w:rsidR="00D53015" w:rsidRDefault="00D53015" w:rsidP="00174F71">
            <w:pPr>
              <w:ind w:left="456" w:hangingChars="190" w:hanging="456"/>
            </w:pPr>
          </w:p>
          <w:p w14:paraId="370B0D1C" w14:textId="77777777" w:rsidR="00D53015" w:rsidRDefault="00D53015" w:rsidP="00174F71">
            <w:pPr>
              <w:ind w:left="456" w:hangingChars="190" w:hanging="456"/>
            </w:pPr>
          </w:p>
          <w:p w14:paraId="370B0D1D" w14:textId="77777777" w:rsidR="00D53015" w:rsidRDefault="00D53015" w:rsidP="00174F71">
            <w:pPr>
              <w:ind w:left="456" w:hangingChars="190" w:hanging="456"/>
            </w:pPr>
            <w:r>
              <w:t xml:space="preserve">__________________________ </w:t>
            </w:r>
          </w:p>
          <w:p w14:paraId="370B0D1E" w14:textId="77777777" w:rsidR="00D53015" w:rsidRDefault="00D53015" w:rsidP="00174F71">
            <w:pPr>
              <w:ind w:left="456" w:hangingChars="190" w:hanging="456"/>
            </w:pPr>
            <w:r>
              <w:t>М.П.</w:t>
            </w:r>
          </w:p>
        </w:tc>
      </w:tr>
    </w:tbl>
    <w:p w14:paraId="370B0D20" w14:textId="77777777" w:rsidR="00D53015" w:rsidRDefault="00D53015" w:rsidP="00EB54F0">
      <w:pPr>
        <w:ind w:left="360"/>
      </w:pPr>
    </w:p>
    <w:p w14:paraId="370B0D21" w14:textId="77777777" w:rsidR="00D53015" w:rsidRDefault="00D53015" w:rsidP="00EB54F0">
      <w:pPr>
        <w:ind w:left="360"/>
        <w:sectPr w:rsidR="00D53015" w:rsidSect="001C1B16">
          <w:pgSz w:w="11907" w:h="16840" w:code="9"/>
          <w:pgMar w:top="1134" w:right="1134" w:bottom="1134" w:left="1418" w:header="720" w:footer="720" w:gutter="0"/>
          <w:paperSrc w:first="7" w:other="7"/>
          <w:cols w:space="720"/>
          <w:docGrid w:linePitch="326"/>
        </w:sectPr>
      </w:pPr>
    </w:p>
    <w:p w14:paraId="370B0D22" w14:textId="111F31B0" w:rsidR="00D53015" w:rsidRPr="00A92B17" w:rsidRDefault="00D53015" w:rsidP="007D6E21">
      <w:pPr>
        <w:pStyle w:val="Times12"/>
        <w:ind w:firstLine="0"/>
        <w:rPr>
          <w:color w:val="000000"/>
          <w:szCs w:val="24"/>
        </w:rPr>
      </w:pPr>
      <w:r w:rsidRPr="005E7741">
        <w:rPr>
          <w:szCs w:val="24"/>
        </w:rPr>
        <w:lastRenderedPageBreak/>
        <w:t>Таблица 2. Сведения о цепочке собственников, включая бенефициаров (в том числе конечных).</w:t>
      </w:r>
      <w:r>
        <w:rPr>
          <w:szCs w:val="24"/>
        </w:rPr>
        <w:t xml:space="preserve"> </w:t>
      </w:r>
      <w:r w:rsidRPr="00A92B17">
        <w:rPr>
          <w:color w:val="000000"/>
          <w:szCs w:val="24"/>
        </w:rPr>
        <w:t>Приложение  №3 к договору №</w:t>
      </w:r>
      <w:r w:rsidR="009670F3">
        <w:rPr>
          <w:color w:val="000000"/>
          <w:szCs w:val="24"/>
        </w:rPr>
        <w:t xml:space="preserve"> </w:t>
      </w:r>
      <w:r w:rsidRPr="00A92B17">
        <w:rPr>
          <w:color w:val="000000"/>
          <w:szCs w:val="24"/>
        </w:rPr>
        <w:t>___ от «___»___________ 20   г.</w:t>
      </w:r>
    </w:p>
    <w:p w14:paraId="370B0D23" w14:textId="77777777" w:rsidR="00D53015" w:rsidRPr="005E7741" w:rsidRDefault="00D53015" w:rsidP="007D6E21">
      <w:pPr>
        <w:pStyle w:val="Times12"/>
        <w:ind w:firstLine="0"/>
        <w:rPr>
          <w:szCs w:val="24"/>
        </w:rPr>
      </w:pPr>
      <w:r w:rsidRPr="005E7741">
        <w:rPr>
          <w:szCs w:val="24"/>
        </w:rPr>
        <w:t xml:space="preserve">Участник запроса цен: ________________________________________________________ </w:t>
      </w:r>
    </w:p>
    <w:p w14:paraId="370B0D24" w14:textId="77777777" w:rsidR="00D53015" w:rsidRPr="005E7741" w:rsidRDefault="00D53015" w:rsidP="007D6E21">
      <w:r w:rsidRPr="005E7741">
        <w:t xml:space="preserve">                                                                                наименование организации участника запроса цен</w:t>
      </w:r>
    </w:p>
    <w:p w14:paraId="370B0D25" w14:textId="77777777" w:rsidR="00D53015" w:rsidRPr="005E7741" w:rsidRDefault="00D53015" w:rsidP="007D6E21">
      <w:pPr>
        <w:pStyle w:val="Times12"/>
        <w:jc w:val="right"/>
        <w:rPr>
          <w:szCs w:val="24"/>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67"/>
        <w:gridCol w:w="568"/>
        <w:gridCol w:w="708"/>
        <w:gridCol w:w="1276"/>
        <w:gridCol w:w="709"/>
        <w:gridCol w:w="1276"/>
        <w:gridCol w:w="1276"/>
        <w:gridCol w:w="425"/>
        <w:gridCol w:w="708"/>
        <w:gridCol w:w="709"/>
        <w:gridCol w:w="1276"/>
        <w:gridCol w:w="1276"/>
        <w:gridCol w:w="1559"/>
        <w:gridCol w:w="1417"/>
        <w:gridCol w:w="1701"/>
      </w:tblGrid>
      <w:tr w:rsidR="00D53015" w:rsidRPr="005E7741" w14:paraId="370B0D2A" w14:textId="77777777" w:rsidTr="00186A7D">
        <w:trPr>
          <w:trHeight w:val="510"/>
        </w:trPr>
        <w:tc>
          <w:tcPr>
            <w:tcW w:w="567" w:type="dxa"/>
            <w:vMerge w:val="restart"/>
            <w:vAlign w:val="center"/>
          </w:tcPr>
          <w:p w14:paraId="370B0D26" w14:textId="77777777" w:rsidR="00D53015" w:rsidRPr="005E7741" w:rsidRDefault="00D53015" w:rsidP="00186A7D">
            <w:pPr>
              <w:jc w:val="center"/>
            </w:pPr>
            <w:r w:rsidRPr="005E7741">
              <w:t>№ п/п</w:t>
            </w:r>
          </w:p>
        </w:tc>
        <w:tc>
          <w:tcPr>
            <w:tcW w:w="5813" w:type="dxa"/>
            <w:gridSpan w:val="6"/>
            <w:vAlign w:val="center"/>
          </w:tcPr>
          <w:p w14:paraId="370B0D27" w14:textId="77777777" w:rsidR="00D53015" w:rsidRPr="005E7741" w:rsidRDefault="00D53015" w:rsidP="00186A7D">
            <w:pPr>
              <w:jc w:val="center"/>
            </w:pPr>
            <w:r w:rsidRPr="005E7741">
              <w:t>Информация об участнике запроса цен</w:t>
            </w:r>
          </w:p>
        </w:tc>
        <w:tc>
          <w:tcPr>
            <w:tcW w:w="7370" w:type="dxa"/>
            <w:gridSpan w:val="7"/>
            <w:vAlign w:val="bottom"/>
          </w:tcPr>
          <w:p w14:paraId="370B0D28" w14:textId="77777777" w:rsidR="00D53015" w:rsidRPr="005E7741" w:rsidRDefault="00D53015" w:rsidP="00186A7D">
            <w:pPr>
              <w:jc w:val="center"/>
            </w:pPr>
            <w:r w:rsidRPr="005E7741">
              <w:t>Информация о цепочке собственников контрагента, включая бен</w:t>
            </w:r>
            <w:r w:rsidRPr="005E7741">
              <w:t>е</w:t>
            </w:r>
            <w:r w:rsidRPr="005E7741">
              <w:t>фициаров (в том числе, конечных)</w:t>
            </w:r>
          </w:p>
        </w:tc>
        <w:tc>
          <w:tcPr>
            <w:tcW w:w="1701" w:type="dxa"/>
            <w:vMerge w:val="restart"/>
            <w:vAlign w:val="center"/>
          </w:tcPr>
          <w:p w14:paraId="370B0D29" w14:textId="77777777" w:rsidR="00D53015" w:rsidRPr="005E7741" w:rsidRDefault="00D53015" w:rsidP="00186A7D">
            <w:pPr>
              <w:ind w:left="-108" w:right="-108"/>
              <w:jc w:val="center"/>
            </w:pPr>
            <w:r w:rsidRPr="005E7741">
              <w:t>Информация о подтвержда</w:t>
            </w:r>
            <w:r w:rsidRPr="005E7741">
              <w:t>ю</w:t>
            </w:r>
            <w:r w:rsidRPr="005E7741">
              <w:t>щих документах (наименование, реквизиты и т.д.)</w:t>
            </w:r>
          </w:p>
        </w:tc>
      </w:tr>
      <w:tr w:rsidR="00D53015" w:rsidRPr="005E7741" w14:paraId="370B0D3A" w14:textId="77777777" w:rsidTr="00186A7D">
        <w:trPr>
          <w:trHeight w:val="1590"/>
        </w:trPr>
        <w:tc>
          <w:tcPr>
            <w:tcW w:w="567" w:type="dxa"/>
            <w:vMerge/>
            <w:vAlign w:val="center"/>
          </w:tcPr>
          <w:p w14:paraId="370B0D2B" w14:textId="77777777" w:rsidR="00D53015" w:rsidRPr="005E7741" w:rsidRDefault="00D53015" w:rsidP="00186A7D"/>
        </w:tc>
        <w:tc>
          <w:tcPr>
            <w:tcW w:w="568" w:type="dxa"/>
            <w:vAlign w:val="center"/>
          </w:tcPr>
          <w:p w14:paraId="370B0D2C" w14:textId="77777777" w:rsidR="00D53015" w:rsidRPr="005E7741" w:rsidRDefault="00D53015" w:rsidP="00186A7D">
            <w:pPr>
              <w:ind w:left="-108" w:right="-108"/>
              <w:jc w:val="center"/>
            </w:pPr>
            <w:r w:rsidRPr="005E7741">
              <w:t>ИНН</w:t>
            </w:r>
          </w:p>
        </w:tc>
        <w:tc>
          <w:tcPr>
            <w:tcW w:w="708" w:type="dxa"/>
            <w:vAlign w:val="center"/>
          </w:tcPr>
          <w:p w14:paraId="370B0D2D" w14:textId="77777777" w:rsidR="00D53015" w:rsidRPr="005E7741" w:rsidRDefault="00D53015" w:rsidP="00186A7D">
            <w:pPr>
              <w:ind w:left="-108" w:right="-108"/>
              <w:jc w:val="center"/>
            </w:pPr>
            <w:r w:rsidRPr="005E7741">
              <w:t>ОГРН</w:t>
            </w:r>
          </w:p>
        </w:tc>
        <w:tc>
          <w:tcPr>
            <w:tcW w:w="1276" w:type="dxa"/>
            <w:vAlign w:val="center"/>
          </w:tcPr>
          <w:p w14:paraId="370B0D2E" w14:textId="77777777" w:rsidR="00D53015" w:rsidRPr="005E7741" w:rsidRDefault="00D53015" w:rsidP="00186A7D">
            <w:pPr>
              <w:ind w:left="-108" w:right="-108"/>
              <w:jc w:val="center"/>
            </w:pPr>
            <w:r w:rsidRPr="005E7741">
              <w:t>Наименов</w:t>
            </w:r>
            <w:r w:rsidRPr="005E7741">
              <w:t>а</w:t>
            </w:r>
            <w:r w:rsidRPr="005E7741">
              <w:t>ние краткое</w:t>
            </w:r>
          </w:p>
        </w:tc>
        <w:tc>
          <w:tcPr>
            <w:tcW w:w="709" w:type="dxa"/>
            <w:vAlign w:val="center"/>
          </w:tcPr>
          <w:p w14:paraId="370B0D2F" w14:textId="77777777" w:rsidR="00D53015" w:rsidRPr="005E7741" w:rsidRDefault="00D53015" w:rsidP="00186A7D">
            <w:pPr>
              <w:ind w:left="-108" w:right="-108"/>
              <w:jc w:val="center"/>
            </w:pPr>
            <w:r w:rsidRPr="005E7741">
              <w:t>Код ОКВЭД</w:t>
            </w:r>
          </w:p>
        </w:tc>
        <w:tc>
          <w:tcPr>
            <w:tcW w:w="1276" w:type="dxa"/>
            <w:vAlign w:val="center"/>
          </w:tcPr>
          <w:p w14:paraId="370B0D30" w14:textId="77777777" w:rsidR="00D53015" w:rsidRPr="005E7741" w:rsidRDefault="00D53015" w:rsidP="00186A7D">
            <w:pPr>
              <w:ind w:left="-108" w:right="-108"/>
              <w:jc w:val="center"/>
            </w:pPr>
            <w:r w:rsidRPr="005E7741">
              <w:t>Фамилия, Имя, Отч</w:t>
            </w:r>
            <w:r w:rsidRPr="005E7741">
              <w:t>е</w:t>
            </w:r>
            <w:r w:rsidRPr="005E7741">
              <w:t>ство рук</w:t>
            </w:r>
            <w:r w:rsidRPr="005E7741">
              <w:t>о</w:t>
            </w:r>
            <w:r w:rsidRPr="005E7741">
              <w:t>водителя</w:t>
            </w:r>
          </w:p>
        </w:tc>
        <w:tc>
          <w:tcPr>
            <w:tcW w:w="1276" w:type="dxa"/>
            <w:vAlign w:val="center"/>
          </w:tcPr>
          <w:p w14:paraId="370B0D31" w14:textId="77777777" w:rsidR="00D53015" w:rsidRPr="005E7741" w:rsidRDefault="00D53015" w:rsidP="00186A7D">
            <w:pPr>
              <w:ind w:left="-108" w:right="-108"/>
              <w:jc w:val="center"/>
            </w:pPr>
            <w:r w:rsidRPr="005E7741">
              <w:t>Серия и номер д</w:t>
            </w:r>
            <w:r w:rsidRPr="005E7741">
              <w:t>о</w:t>
            </w:r>
            <w:r w:rsidRPr="005E7741">
              <w:t>кумента, удостов</w:t>
            </w:r>
            <w:r w:rsidRPr="005E7741">
              <w:t>е</w:t>
            </w:r>
            <w:r w:rsidRPr="005E7741">
              <w:t>ряющего личность руковод</w:t>
            </w:r>
            <w:r w:rsidRPr="005E7741">
              <w:t>и</w:t>
            </w:r>
            <w:r w:rsidRPr="005E7741">
              <w:t>теля</w:t>
            </w:r>
          </w:p>
        </w:tc>
        <w:tc>
          <w:tcPr>
            <w:tcW w:w="425" w:type="dxa"/>
            <w:vAlign w:val="center"/>
          </w:tcPr>
          <w:p w14:paraId="370B0D32" w14:textId="77777777" w:rsidR="00D53015" w:rsidRPr="005E7741" w:rsidRDefault="00D53015" w:rsidP="00186A7D">
            <w:pPr>
              <w:ind w:left="-108" w:right="-108"/>
              <w:jc w:val="center"/>
            </w:pPr>
            <w:r w:rsidRPr="005E7741">
              <w:t xml:space="preserve">№ </w:t>
            </w:r>
          </w:p>
        </w:tc>
        <w:tc>
          <w:tcPr>
            <w:tcW w:w="708" w:type="dxa"/>
            <w:vAlign w:val="center"/>
          </w:tcPr>
          <w:p w14:paraId="370B0D33" w14:textId="77777777" w:rsidR="00D53015" w:rsidRPr="005E7741" w:rsidRDefault="00D53015" w:rsidP="00186A7D">
            <w:pPr>
              <w:ind w:left="-108" w:right="-108"/>
              <w:jc w:val="center"/>
            </w:pPr>
            <w:r w:rsidRPr="005E7741">
              <w:t xml:space="preserve">ИНН </w:t>
            </w:r>
          </w:p>
        </w:tc>
        <w:tc>
          <w:tcPr>
            <w:tcW w:w="709" w:type="dxa"/>
            <w:vAlign w:val="center"/>
          </w:tcPr>
          <w:p w14:paraId="370B0D34" w14:textId="77777777" w:rsidR="00D53015" w:rsidRPr="005E7741" w:rsidRDefault="00D53015" w:rsidP="00186A7D">
            <w:pPr>
              <w:ind w:left="-108" w:right="-108"/>
              <w:jc w:val="center"/>
            </w:pPr>
            <w:r w:rsidRPr="005E7741">
              <w:t>ОГРН</w:t>
            </w:r>
          </w:p>
        </w:tc>
        <w:tc>
          <w:tcPr>
            <w:tcW w:w="1276" w:type="dxa"/>
            <w:vAlign w:val="center"/>
          </w:tcPr>
          <w:p w14:paraId="370B0D35" w14:textId="77777777" w:rsidR="00D53015" w:rsidRPr="005E7741" w:rsidRDefault="00D53015" w:rsidP="00186A7D">
            <w:pPr>
              <w:ind w:left="-108" w:right="-108"/>
              <w:jc w:val="center"/>
            </w:pPr>
            <w:r w:rsidRPr="005E7741">
              <w:t>Наименов</w:t>
            </w:r>
            <w:r w:rsidRPr="005E7741">
              <w:t>а</w:t>
            </w:r>
            <w:r w:rsidRPr="005E7741">
              <w:t>ние / ФИО</w:t>
            </w:r>
          </w:p>
        </w:tc>
        <w:tc>
          <w:tcPr>
            <w:tcW w:w="1276" w:type="dxa"/>
            <w:vAlign w:val="center"/>
          </w:tcPr>
          <w:p w14:paraId="370B0D36" w14:textId="77777777" w:rsidR="00D53015" w:rsidRPr="005E7741" w:rsidRDefault="00D53015" w:rsidP="00186A7D">
            <w:pPr>
              <w:ind w:left="-108" w:right="-108"/>
              <w:jc w:val="center"/>
            </w:pPr>
            <w:r w:rsidRPr="005E7741">
              <w:t>Адрес рег</w:t>
            </w:r>
            <w:r w:rsidRPr="005E7741">
              <w:t>и</w:t>
            </w:r>
            <w:r w:rsidRPr="005E7741">
              <w:t>страции</w:t>
            </w:r>
          </w:p>
        </w:tc>
        <w:tc>
          <w:tcPr>
            <w:tcW w:w="1559" w:type="dxa"/>
            <w:vAlign w:val="center"/>
          </w:tcPr>
          <w:p w14:paraId="370B0D37" w14:textId="77777777" w:rsidR="00D53015" w:rsidRPr="005E7741" w:rsidRDefault="00D53015" w:rsidP="00186A7D">
            <w:pPr>
              <w:ind w:left="-108" w:right="-108"/>
              <w:jc w:val="center"/>
            </w:pPr>
            <w:r w:rsidRPr="005E7741">
              <w:t>Серия и номер документа, удостоверя</w:t>
            </w:r>
            <w:r w:rsidRPr="005E7741">
              <w:t>ю</w:t>
            </w:r>
            <w:r w:rsidRPr="005E7741">
              <w:t>щего личность (для физич</w:t>
            </w:r>
            <w:r w:rsidRPr="005E7741">
              <w:t>е</w:t>
            </w:r>
            <w:r w:rsidRPr="005E7741">
              <w:t>ского лица)</w:t>
            </w:r>
          </w:p>
        </w:tc>
        <w:tc>
          <w:tcPr>
            <w:tcW w:w="1417" w:type="dxa"/>
            <w:vAlign w:val="center"/>
          </w:tcPr>
          <w:p w14:paraId="370B0D38" w14:textId="77777777" w:rsidR="00D53015" w:rsidRPr="005E7741" w:rsidRDefault="00D53015" w:rsidP="00186A7D">
            <w:pPr>
              <w:jc w:val="center"/>
            </w:pPr>
            <w:r w:rsidRPr="005E7741">
              <w:t>Руковод</w:t>
            </w:r>
            <w:r w:rsidRPr="005E7741">
              <w:t>и</w:t>
            </w:r>
            <w:r w:rsidRPr="005E7741">
              <w:t>тель / участник / акционер / бенефиц</w:t>
            </w:r>
            <w:r w:rsidRPr="005E7741">
              <w:t>и</w:t>
            </w:r>
            <w:r w:rsidRPr="005E7741">
              <w:t>ар</w:t>
            </w:r>
          </w:p>
        </w:tc>
        <w:tc>
          <w:tcPr>
            <w:tcW w:w="1701" w:type="dxa"/>
            <w:vMerge/>
            <w:vAlign w:val="center"/>
          </w:tcPr>
          <w:p w14:paraId="370B0D39" w14:textId="77777777" w:rsidR="00D53015" w:rsidRPr="005E7741" w:rsidRDefault="00D53015" w:rsidP="00186A7D"/>
        </w:tc>
      </w:tr>
      <w:tr w:rsidR="00D53015" w:rsidRPr="005E7741" w14:paraId="370B0D4A" w14:textId="77777777" w:rsidTr="00186A7D">
        <w:trPr>
          <w:trHeight w:val="315"/>
        </w:trPr>
        <w:tc>
          <w:tcPr>
            <w:tcW w:w="567" w:type="dxa"/>
            <w:noWrap/>
            <w:vAlign w:val="center"/>
          </w:tcPr>
          <w:p w14:paraId="370B0D3B" w14:textId="77777777" w:rsidR="00D53015" w:rsidRPr="005E7741" w:rsidRDefault="00D53015" w:rsidP="00186A7D">
            <w:pPr>
              <w:jc w:val="center"/>
              <w:rPr>
                <w:iCs/>
              </w:rPr>
            </w:pPr>
            <w:r w:rsidRPr="005E7741">
              <w:rPr>
                <w:iCs/>
              </w:rPr>
              <w:t>1</w:t>
            </w:r>
          </w:p>
        </w:tc>
        <w:tc>
          <w:tcPr>
            <w:tcW w:w="568" w:type="dxa"/>
            <w:noWrap/>
            <w:vAlign w:val="center"/>
          </w:tcPr>
          <w:p w14:paraId="370B0D3C" w14:textId="77777777" w:rsidR="00D53015" w:rsidRPr="005E7741" w:rsidRDefault="00D53015" w:rsidP="00186A7D">
            <w:pPr>
              <w:jc w:val="center"/>
              <w:rPr>
                <w:iCs/>
              </w:rPr>
            </w:pPr>
            <w:r w:rsidRPr="005E7741">
              <w:rPr>
                <w:iCs/>
              </w:rPr>
              <w:t>2</w:t>
            </w:r>
          </w:p>
        </w:tc>
        <w:tc>
          <w:tcPr>
            <w:tcW w:w="708" w:type="dxa"/>
            <w:noWrap/>
            <w:vAlign w:val="center"/>
          </w:tcPr>
          <w:p w14:paraId="370B0D3D" w14:textId="77777777" w:rsidR="00D53015" w:rsidRPr="005E7741" w:rsidRDefault="00D53015" w:rsidP="00186A7D">
            <w:pPr>
              <w:jc w:val="center"/>
              <w:rPr>
                <w:iCs/>
              </w:rPr>
            </w:pPr>
            <w:r w:rsidRPr="005E7741">
              <w:rPr>
                <w:iCs/>
              </w:rPr>
              <w:t>3</w:t>
            </w:r>
          </w:p>
        </w:tc>
        <w:tc>
          <w:tcPr>
            <w:tcW w:w="1276" w:type="dxa"/>
            <w:noWrap/>
            <w:vAlign w:val="center"/>
          </w:tcPr>
          <w:p w14:paraId="370B0D3E" w14:textId="77777777" w:rsidR="00D53015" w:rsidRPr="005E7741" w:rsidRDefault="00D53015" w:rsidP="00186A7D">
            <w:pPr>
              <w:jc w:val="center"/>
              <w:rPr>
                <w:iCs/>
              </w:rPr>
            </w:pPr>
            <w:r w:rsidRPr="005E7741">
              <w:rPr>
                <w:iCs/>
              </w:rPr>
              <w:t>4</w:t>
            </w:r>
          </w:p>
        </w:tc>
        <w:tc>
          <w:tcPr>
            <w:tcW w:w="709" w:type="dxa"/>
            <w:noWrap/>
            <w:vAlign w:val="center"/>
          </w:tcPr>
          <w:p w14:paraId="370B0D3F" w14:textId="77777777" w:rsidR="00D53015" w:rsidRPr="005E7741" w:rsidRDefault="00D53015" w:rsidP="00186A7D">
            <w:pPr>
              <w:jc w:val="center"/>
              <w:rPr>
                <w:iCs/>
              </w:rPr>
            </w:pPr>
            <w:r w:rsidRPr="005E7741">
              <w:rPr>
                <w:iCs/>
              </w:rPr>
              <w:t>5</w:t>
            </w:r>
          </w:p>
        </w:tc>
        <w:tc>
          <w:tcPr>
            <w:tcW w:w="1276" w:type="dxa"/>
            <w:noWrap/>
            <w:vAlign w:val="center"/>
          </w:tcPr>
          <w:p w14:paraId="370B0D40" w14:textId="77777777" w:rsidR="00D53015" w:rsidRPr="005E7741" w:rsidRDefault="00D53015" w:rsidP="00186A7D">
            <w:pPr>
              <w:jc w:val="center"/>
              <w:rPr>
                <w:iCs/>
              </w:rPr>
            </w:pPr>
            <w:r w:rsidRPr="005E7741">
              <w:rPr>
                <w:iCs/>
              </w:rPr>
              <w:t>6</w:t>
            </w:r>
          </w:p>
        </w:tc>
        <w:tc>
          <w:tcPr>
            <w:tcW w:w="1276" w:type="dxa"/>
            <w:noWrap/>
            <w:vAlign w:val="center"/>
          </w:tcPr>
          <w:p w14:paraId="370B0D41" w14:textId="77777777" w:rsidR="00D53015" w:rsidRPr="005E7741" w:rsidRDefault="00D53015" w:rsidP="00186A7D">
            <w:pPr>
              <w:jc w:val="center"/>
              <w:rPr>
                <w:iCs/>
              </w:rPr>
            </w:pPr>
            <w:r w:rsidRPr="005E7741">
              <w:rPr>
                <w:iCs/>
              </w:rPr>
              <w:t>7</w:t>
            </w:r>
          </w:p>
        </w:tc>
        <w:tc>
          <w:tcPr>
            <w:tcW w:w="425" w:type="dxa"/>
            <w:noWrap/>
            <w:vAlign w:val="center"/>
          </w:tcPr>
          <w:p w14:paraId="370B0D42" w14:textId="77777777" w:rsidR="00D53015" w:rsidRPr="005E7741" w:rsidRDefault="00D53015" w:rsidP="00186A7D">
            <w:pPr>
              <w:jc w:val="center"/>
              <w:rPr>
                <w:iCs/>
              </w:rPr>
            </w:pPr>
            <w:r w:rsidRPr="005E7741">
              <w:rPr>
                <w:iCs/>
              </w:rPr>
              <w:t>8</w:t>
            </w:r>
          </w:p>
        </w:tc>
        <w:tc>
          <w:tcPr>
            <w:tcW w:w="708" w:type="dxa"/>
            <w:noWrap/>
            <w:vAlign w:val="center"/>
          </w:tcPr>
          <w:p w14:paraId="370B0D43" w14:textId="77777777" w:rsidR="00D53015" w:rsidRPr="005E7741" w:rsidRDefault="00D53015" w:rsidP="00186A7D">
            <w:pPr>
              <w:jc w:val="center"/>
              <w:rPr>
                <w:iCs/>
              </w:rPr>
            </w:pPr>
            <w:r w:rsidRPr="005E7741">
              <w:rPr>
                <w:iCs/>
              </w:rPr>
              <w:t>9</w:t>
            </w:r>
          </w:p>
        </w:tc>
        <w:tc>
          <w:tcPr>
            <w:tcW w:w="709" w:type="dxa"/>
            <w:noWrap/>
            <w:vAlign w:val="center"/>
          </w:tcPr>
          <w:p w14:paraId="370B0D44" w14:textId="77777777" w:rsidR="00D53015" w:rsidRPr="005E7741" w:rsidRDefault="00D53015" w:rsidP="00186A7D">
            <w:pPr>
              <w:jc w:val="center"/>
              <w:rPr>
                <w:iCs/>
              </w:rPr>
            </w:pPr>
            <w:r w:rsidRPr="005E7741">
              <w:rPr>
                <w:iCs/>
              </w:rPr>
              <w:t>10</w:t>
            </w:r>
          </w:p>
        </w:tc>
        <w:tc>
          <w:tcPr>
            <w:tcW w:w="1276" w:type="dxa"/>
            <w:noWrap/>
            <w:vAlign w:val="center"/>
          </w:tcPr>
          <w:p w14:paraId="370B0D45" w14:textId="77777777" w:rsidR="00D53015" w:rsidRPr="005E7741" w:rsidRDefault="00D53015" w:rsidP="00186A7D">
            <w:pPr>
              <w:jc w:val="center"/>
              <w:rPr>
                <w:iCs/>
              </w:rPr>
            </w:pPr>
            <w:r w:rsidRPr="005E7741">
              <w:rPr>
                <w:iCs/>
              </w:rPr>
              <w:t>11</w:t>
            </w:r>
          </w:p>
        </w:tc>
        <w:tc>
          <w:tcPr>
            <w:tcW w:w="1276" w:type="dxa"/>
            <w:noWrap/>
            <w:vAlign w:val="center"/>
          </w:tcPr>
          <w:p w14:paraId="370B0D46" w14:textId="77777777" w:rsidR="00D53015" w:rsidRPr="005E7741" w:rsidRDefault="00D53015" w:rsidP="00186A7D">
            <w:pPr>
              <w:jc w:val="center"/>
              <w:rPr>
                <w:iCs/>
              </w:rPr>
            </w:pPr>
            <w:r w:rsidRPr="005E7741">
              <w:rPr>
                <w:iCs/>
              </w:rPr>
              <w:t>12</w:t>
            </w:r>
          </w:p>
        </w:tc>
        <w:tc>
          <w:tcPr>
            <w:tcW w:w="1559" w:type="dxa"/>
            <w:noWrap/>
            <w:vAlign w:val="center"/>
          </w:tcPr>
          <w:p w14:paraId="370B0D47" w14:textId="77777777" w:rsidR="00D53015" w:rsidRPr="005E7741" w:rsidRDefault="00D53015" w:rsidP="00186A7D">
            <w:pPr>
              <w:jc w:val="center"/>
              <w:rPr>
                <w:iCs/>
              </w:rPr>
            </w:pPr>
            <w:r w:rsidRPr="005E7741">
              <w:rPr>
                <w:iCs/>
              </w:rPr>
              <w:t>13</w:t>
            </w:r>
          </w:p>
        </w:tc>
        <w:tc>
          <w:tcPr>
            <w:tcW w:w="1417" w:type="dxa"/>
            <w:noWrap/>
            <w:vAlign w:val="center"/>
          </w:tcPr>
          <w:p w14:paraId="370B0D48" w14:textId="77777777" w:rsidR="00D53015" w:rsidRPr="005E7741" w:rsidRDefault="00D53015" w:rsidP="00186A7D">
            <w:pPr>
              <w:jc w:val="center"/>
              <w:rPr>
                <w:iCs/>
              </w:rPr>
            </w:pPr>
            <w:r w:rsidRPr="005E7741">
              <w:rPr>
                <w:iCs/>
              </w:rPr>
              <w:t>14</w:t>
            </w:r>
          </w:p>
        </w:tc>
        <w:tc>
          <w:tcPr>
            <w:tcW w:w="1701" w:type="dxa"/>
            <w:noWrap/>
            <w:vAlign w:val="center"/>
          </w:tcPr>
          <w:p w14:paraId="370B0D49" w14:textId="77777777" w:rsidR="00D53015" w:rsidRPr="005E7741" w:rsidRDefault="00D53015" w:rsidP="00186A7D">
            <w:pPr>
              <w:jc w:val="center"/>
              <w:rPr>
                <w:iCs/>
              </w:rPr>
            </w:pPr>
            <w:r w:rsidRPr="005E7741">
              <w:rPr>
                <w:iCs/>
              </w:rPr>
              <w:t>15</w:t>
            </w:r>
          </w:p>
        </w:tc>
      </w:tr>
      <w:tr w:rsidR="00D53015" w:rsidRPr="005E7741" w14:paraId="370B0D5A" w14:textId="77777777" w:rsidTr="00186A7D">
        <w:trPr>
          <w:trHeight w:val="630"/>
        </w:trPr>
        <w:tc>
          <w:tcPr>
            <w:tcW w:w="567" w:type="dxa"/>
            <w:noWrap/>
            <w:vAlign w:val="bottom"/>
          </w:tcPr>
          <w:p w14:paraId="370B0D4B" w14:textId="77777777" w:rsidR="00D53015" w:rsidRPr="005E7741" w:rsidRDefault="00D53015" w:rsidP="00186A7D">
            <w:pPr>
              <w:jc w:val="right"/>
              <w:rPr>
                <w:iCs/>
              </w:rPr>
            </w:pPr>
          </w:p>
        </w:tc>
        <w:tc>
          <w:tcPr>
            <w:tcW w:w="568" w:type="dxa"/>
            <w:noWrap/>
            <w:vAlign w:val="bottom"/>
          </w:tcPr>
          <w:p w14:paraId="370B0D4C" w14:textId="77777777" w:rsidR="00D53015" w:rsidRPr="005E7741" w:rsidRDefault="00D53015" w:rsidP="00186A7D">
            <w:pPr>
              <w:jc w:val="right"/>
              <w:rPr>
                <w:iCs/>
              </w:rPr>
            </w:pPr>
          </w:p>
        </w:tc>
        <w:tc>
          <w:tcPr>
            <w:tcW w:w="708" w:type="dxa"/>
            <w:noWrap/>
            <w:vAlign w:val="bottom"/>
          </w:tcPr>
          <w:p w14:paraId="370B0D4D" w14:textId="77777777" w:rsidR="00D53015" w:rsidRPr="005E7741" w:rsidRDefault="00D53015" w:rsidP="00186A7D">
            <w:pPr>
              <w:rPr>
                <w:iCs/>
              </w:rPr>
            </w:pPr>
          </w:p>
        </w:tc>
        <w:tc>
          <w:tcPr>
            <w:tcW w:w="1276" w:type="dxa"/>
            <w:noWrap/>
            <w:vAlign w:val="bottom"/>
          </w:tcPr>
          <w:p w14:paraId="370B0D4E" w14:textId="77777777" w:rsidR="00D53015" w:rsidRPr="005E7741" w:rsidRDefault="00D53015" w:rsidP="00186A7D">
            <w:pPr>
              <w:rPr>
                <w:iCs/>
              </w:rPr>
            </w:pPr>
          </w:p>
        </w:tc>
        <w:tc>
          <w:tcPr>
            <w:tcW w:w="709" w:type="dxa"/>
            <w:noWrap/>
            <w:vAlign w:val="bottom"/>
          </w:tcPr>
          <w:p w14:paraId="370B0D4F" w14:textId="77777777" w:rsidR="00D53015" w:rsidRPr="005E7741" w:rsidRDefault="00D53015" w:rsidP="00186A7D">
            <w:pPr>
              <w:rPr>
                <w:iCs/>
              </w:rPr>
            </w:pPr>
          </w:p>
        </w:tc>
        <w:tc>
          <w:tcPr>
            <w:tcW w:w="1276" w:type="dxa"/>
            <w:noWrap/>
            <w:vAlign w:val="bottom"/>
          </w:tcPr>
          <w:p w14:paraId="370B0D50" w14:textId="77777777" w:rsidR="00D53015" w:rsidRPr="005E7741" w:rsidRDefault="00D53015" w:rsidP="00186A7D">
            <w:pPr>
              <w:rPr>
                <w:iCs/>
              </w:rPr>
            </w:pPr>
          </w:p>
        </w:tc>
        <w:tc>
          <w:tcPr>
            <w:tcW w:w="1276" w:type="dxa"/>
            <w:noWrap/>
            <w:vAlign w:val="bottom"/>
          </w:tcPr>
          <w:p w14:paraId="370B0D51" w14:textId="77777777" w:rsidR="00D53015" w:rsidRPr="005E7741" w:rsidRDefault="00D53015" w:rsidP="00186A7D">
            <w:pPr>
              <w:rPr>
                <w:iCs/>
              </w:rPr>
            </w:pPr>
          </w:p>
        </w:tc>
        <w:tc>
          <w:tcPr>
            <w:tcW w:w="425" w:type="dxa"/>
            <w:noWrap/>
            <w:vAlign w:val="bottom"/>
          </w:tcPr>
          <w:p w14:paraId="370B0D52" w14:textId="77777777" w:rsidR="00D53015" w:rsidRPr="005E7741" w:rsidRDefault="00D53015" w:rsidP="00186A7D">
            <w:pPr>
              <w:rPr>
                <w:iCs/>
              </w:rPr>
            </w:pPr>
          </w:p>
        </w:tc>
        <w:tc>
          <w:tcPr>
            <w:tcW w:w="708" w:type="dxa"/>
            <w:noWrap/>
            <w:vAlign w:val="bottom"/>
          </w:tcPr>
          <w:p w14:paraId="370B0D53" w14:textId="77777777" w:rsidR="00D53015" w:rsidRPr="005E7741" w:rsidRDefault="00D53015" w:rsidP="00186A7D">
            <w:pPr>
              <w:rPr>
                <w:iCs/>
              </w:rPr>
            </w:pPr>
          </w:p>
        </w:tc>
        <w:tc>
          <w:tcPr>
            <w:tcW w:w="709" w:type="dxa"/>
            <w:noWrap/>
            <w:vAlign w:val="bottom"/>
          </w:tcPr>
          <w:p w14:paraId="370B0D54" w14:textId="77777777" w:rsidR="00D53015" w:rsidRPr="005E7741" w:rsidRDefault="00D53015" w:rsidP="00186A7D">
            <w:pPr>
              <w:rPr>
                <w:iCs/>
              </w:rPr>
            </w:pPr>
          </w:p>
        </w:tc>
        <w:tc>
          <w:tcPr>
            <w:tcW w:w="1276" w:type="dxa"/>
            <w:noWrap/>
            <w:vAlign w:val="bottom"/>
          </w:tcPr>
          <w:p w14:paraId="370B0D55" w14:textId="77777777" w:rsidR="00D53015" w:rsidRPr="005E7741" w:rsidRDefault="00D53015" w:rsidP="00186A7D">
            <w:pPr>
              <w:rPr>
                <w:iCs/>
              </w:rPr>
            </w:pPr>
          </w:p>
        </w:tc>
        <w:tc>
          <w:tcPr>
            <w:tcW w:w="1276" w:type="dxa"/>
            <w:noWrap/>
            <w:vAlign w:val="bottom"/>
          </w:tcPr>
          <w:p w14:paraId="370B0D56" w14:textId="77777777" w:rsidR="00D53015" w:rsidRPr="005E7741" w:rsidRDefault="00D53015" w:rsidP="00186A7D">
            <w:pPr>
              <w:rPr>
                <w:iCs/>
              </w:rPr>
            </w:pPr>
          </w:p>
        </w:tc>
        <w:tc>
          <w:tcPr>
            <w:tcW w:w="1559" w:type="dxa"/>
            <w:noWrap/>
            <w:vAlign w:val="bottom"/>
          </w:tcPr>
          <w:p w14:paraId="370B0D57" w14:textId="77777777" w:rsidR="00D53015" w:rsidRPr="005E7741" w:rsidRDefault="00D53015" w:rsidP="00186A7D">
            <w:pPr>
              <w:rPr>
                <w:iCs/>
              </w:rPr>
            </w:pPr>
          </w:p>
        </w:tc>
        <w:tc>
          <w:tcPr>
            <w:tcW w:w="1417" w:type="dxa"/>
            <w:noWrap/>
            <w:vAlign w:val="bottom"/>
          </w:tcPr>
          <w:p w14:paraId="370B0D58" w14:textId="77777777" w:rsidR="00D53015" w:rsidRPr="005E7741" w:rsidRDefault="00D53015" w:rsidP="00186A7D">
            <w:pPr>
              <w:rPr>
                <w:iCs/>
              </w:rPr>
            </w:pPr>
          </w:p>
        </w:tc>
        <w:tc>
          <w:tcPr>
            <w:tcW w:w="1701" w:type="dxa"/>
            <w:noWrap/>
            <w:vAlign w:val="bottom"/>
          </w:tcPr>
          <w:p w14:paraId="370B0D59" w14:textId="77777777" w:rsidR="00D53015" w:rsidRPr="005E7741" w:rsidRDefault="00D53015" w:rsidP="00186A7D">
            <w:pPr>
              <w:rPr>
                <w:iCs/>
              </w:rPr>
            </w:pPr>
          </w:p>
        </w:tc>
      </w:tr>
      <w:tr w:rsidR="00D53015" w:rsidRPr="005E7741" w14:paraId="370B0D6A" w14:textId="77777777" w:rsidTr="00186A7D">
        <w:trPr>
          <w:trHeight w:val="315"/>
        </w:trPr>
        <w:tc>
          <w:tcPr>
            <w:tcW w:w="567" w:type="dxa"/>
            <w:noWrap/>
            <w:vAlign w:val="bottom"/>
          </w:tcPr>
          <w:p w14:paraId="370B0D5B" w14:textId="77777777" w:rsidR="00D53015" w:rsidRPr="005E7741" w:rsidRDefault="00D53015" w:rsidP="00186A7D">
            <w:pPr>
              <w:rPr>
                <w:iCs/>
              </w:rPr>
            </w:pPr>
          </w:p>
        </w:tc>
        <w:tc>
          <w:tcPr>
            <w:tcW w:w="568" w:type="dxa"/>
            <w:noWrap/>
            <w:vAlign w:val="bottom"/>
          </w:tcPr>
          <w:p w14:paraId="370B0D5C" w14:textId="77777777" w:rsidR="00D53015" w:rsidRPr="005E7741" w:rsidRDefault="00D53015" w:rsidP="00186A7D">
            <w:pPr>
              <w:rPr>
                <w:iCs/>
              </w:rPr>
            </w:pPr>
          </w:p>
        </w:tc>
        <w:tc>
          <w:tcPr>
            <w:tcW w:w="708" w:type="dxa"/>
            <w:noWrap/>
            <w:vAlign w:val="bottom"/>
          </w:tcPr>
          <w:p w14:paraId="370B0D5D" w14:textId="77777777" w:rsidR="00D53015" w:rsidRPr="005E7741" w:rsidRDefault="00D53015" w:rsidP="00186A7D">
            <w:pPr>
              <w:rPr>
                <w:iCs/>
              </w:rPr>
            </w:pPr>
          </w:p>
        </w:tc>
        <w:tc>
          <w:tcPr>
            <w:tcW w:w="1276" w:type="dxa"/>
            <w:noWrap/>
            <w:vAlign w:val="bottom"/>
          </w:tcPr>
          <w:p w14:paraId="370B0D5E" w14:textId="77777777" w:rsidR="00D53015" w:rsidRPr="005E7741" w:rsidRDefault="00D53015" w:rsidP="00186A7D">
            <w:pPr>
              <w:rPr>
                <w:iCs/>
              </w:rPr>
            </w:pPr>
          </w:p>
        </w:tc>
        <w:tc>
          <w:tcPr>
            <w:tcW w:w="709" w:type="dxa"/>
            <w:noWrap/>
            <w:vAlign w:val="bottom"/>
          </w:tcPr>
          <w:p w14:paraId="370B0D5F" w14:textId="77777777" w:rsidR="00D53015" w:rsidRPr="005E7741" w:rsidRDefault="00D53015" w:rsidP="00186A7D">
            <w:pPr>
              <w:rPr>
                <w:iCs/>
              </w:rPr>
            </w:pPr>
          </w:p>
        </w:tc>
        <w:tc>
          <w:tcPr>
            <w:tcW w:w="1276" w:type="dxa"/>
            <w:noWrap/>
            <w:vAlign w:val="bottom"/>
          </w:tcPr>
          <w:p w14:paraId="370B0D60" w14:textId="77777777" w:rsidR="00D53015" w:rsidRPr="005E7741" w:rsidRDefault="00D53015" w:rsidP="00186A7D">
            <w:pPr>
              <w:rPr>
                <w:iCs/>
              </w:rPr>
            </w:pPr>
          </w:p>
        </w:tc>
        <w:tc>
          <w:tcPr>
            <w:tcW w:w="1276" w:type="dxa"/>
            <w:noWrap/>
            <w:vAlign w:val="bottom"/>
          </w:tcPr>
          <w:p w14:paraId="370B0D61" w14:textId="77777777" w:rsidR="00D53015" w:rsidRPr="005E7741" w:rsidRDefault="00D53015" w:rsidP="00186A7D">
            <w:pPr>
              <w:rPr>
                <w:iCs/>
              </w:rPr>
            </w:pPr>
          </w:p>
        </w:tc>
        <w:tc>
          <w:tcPr>
            <w:tcW w:w="425" w:type="dxa"/>
            <w:noWrap/>
            <w:vAlign w:val="bottom"/>
          </w:tcPr>
          <w:p w14:paraId="370B0D62" w14:textId="77777777" w:rsidR="00D53015" w:rsidRPr="005E7741" w:rsidRDefault="00D53015" w:rsidP="00186A7D">
            <w:pPr>
              <w:rPr>
                <w:iCs/>
              </w:rPr>
            </w:pPr>
          </w:p>
        </w:tc>
        <w:tc>
          <w:tcPr>
            <w:tcW w:w="708" w:type="dxa"/>
            <w:noWrap/>
            <w:vAlign w:val="bottom"/>
          </w:tcPr>
          <w:p w14:paraId="370B0D63" w14:textId="77777777" w:rsidR="00D53015" w:rsidRPr="005E7741" w:rsidRDefault="00D53015" w:rsidP="00186A7D">
            <w:pPr>
              <w:rPr>
                <w:iCs/>
              </w:rPr>
            </w:pPr>
          </w:p>
        </w:tc>
        <w:tc>
          <w:tcPr>
            <w:tcW w:w="709" w:type="dxa"/>
            <w:noWrap/>
            <w:vAlign w:val="bottom"/>
          </w:tcPr>
          <w:p w14:paraId="370B0D64" w14:textId="77777777" w:rsidR="00D53015" w:rsidRPr="005E7741" w:rsidRDefault="00D53015" w:rsidP="00186A7D">
            <w:pPr>
              <w:rPr>
                <w:iCs/>
              </w:rPr>
            </w:pPr>
          </w:p>
        </w:tc>
        <w:tc>
          <w:tcPr>
            <w:tcW w:w="1276" w:type="dxa"/>
            <w:noWrap/>
            <w:vAlign w:val="bottom"/>
          </w:tcPr>
          <w:p w14:paraId="370B0D65" w14:textId="77777777" w:rsidR="00D53015" w:rsidRPr="005E7741" w:rsidRDefault="00D53015" w:rsidP="00186A7D">
            <w:pPr>
              <w:rPr>
                <w:iCs/>
              </w:rPr>
            </w:pPr>
          </w:p>
        </w:tc>
        <w:tc>
          <w:tcPr>
            <w:tcW w:w="1276" w:type="dxa"/>
            <w:noWrap/>
            <w:vAlign w:val="bottom"/>
          </w:tcPr>
          <w:p w14:paraId="370B0D66" w14:textId="77777777" w:rsidR="00D53015" w:rsidRPr="005E7741" w:rsidRDefault="00D53015" w:rsidP="00186A7D">
            <w:pPr>
              <w:rPr>
                <w:iCs/>
              </w:rPr>
            </w:pPr>
          </w:p>
        </w:tc>
        <w:tc>
          <w:tcPr>
            <w:tcW w:w="1559" w:type="dxa"/>
            <w:noWrap/>
            <w:vAlign w:val="bottom"/>
          </w:tcPr>
          <w:p w14:paraId="370B0D67" w14:textId="77777777" w:rsidR="00D53015" w:rsidRPr="005E7741" w:rsidRDefault="00D53015" w:rsidP="00186A7D">
            <w:pPr>
              <w:rPr>
                <w:iCs/>
              </w:rPr>
            </w:pPr>
          </w:p>
        </w:tc>
        <w:tc>
          <w:tcPr>
            <w:tcW w:w="1417" w:type="dxa"/>
            <w:noWrap/>
            <w:vAlign w:val="bottom"/>
          </w:tcPr>
          <w:p w14:paraId="370B0D68" w14:textId="77777777" w:rsidR="00D53015" w:rsidRPr="005E7741" w:rsidRDefault="00D53015" w:rsidP="00186A7D">
            <w:pPr>
              <w:rPr>
                <w:iCs/>
              </w:rPr>
            </w:pPr>
          </w:p>
        </w:tc>
        <w:tc>
          <w:tcPr>
            <w:tcW w:w="1701" w:type="dxa"/>
            <w:noWrap/>
            <w:vAlign w:val="bottom"/>
          </w:tcPr>
          <w:p w14:paraId="370B0D69" w14:textId="77777777" w:rsidR="00D53015" w:rsidRPr="005E7741" w:rsidRDefault="00D53015" w:rsidP="00186A7D">
            <w:pPr>
              <w:rPr>
                <w:iCs/>
              </w:rPr>
            </w:pPr>
          </w:p>
        </w:tc>
      </w:tr>
      <w:tr w:rsidR="00D53015" w:rsidRPr="005E7741" w14:paraId="370B0D7A" w14:textId="77777777" w:rsidTr="00186A7D">
        <w:trPr>
          <w:trHeight w:val="315"/>
        </w:trPr>
        <w:tc>
          <w:tcPr>
            <w:tcW w:w="567" w:type="dxa"/>
            <w:noWrap/>
            <w:vAlign w:val="bottom"/>
          </w:tcPr>
          <w:p w14:paraId="370B0D6B" w14:textId="77777777" w:rsidR="00D53015" w:rsidRPr="005E7741" w:rsidRDefault="00D53015" w:rsidP="00186A7D">
            <w:pPr>
              <w:rPr>
                <w:iCs/>
              </w:rPr>
            </w:pPr>
            <w:r w:rsidRPr="005E7741">
              <w:rPr>
                <w:iCs/>
              </w:rPr>
              <w:t> </w:t>
            </w:r>
          </w:p>
        </w:tc>
        <w:tc>
          <w:tcPr>
            <w:tcW w:w="568" w:type="dxa"/>
            <w:noWrap/>
            <w:vAlign w:val="bottom"/>
          </w:tcPr>
          <w:p w14:paraId="370B0D6C" w14:textId="77777777" w:rsidR="00D53015" w:rsidRPr="005E7741" w:rsidRDefault="00D53015" w:rsidP="00186A7D">
            <w:pPr>
              <w:rPr>
                <w:iCs/>
              </w:rPr>
            </w:pPr>
            <w:r w:rsidRPr="005E7741">
              <w:rPr>
                <w:iCs/>
              </w:rPr>
              <w:t> </w:t>
            </w:r>
          </w:p>
        </w:tc>
        <w:tc>
          <w:tcPr>
            <w:tcW w:w="708" w:type="dxa"/>
            <w:noWrap/>
            <w:vAlign w:val="bottom"/>
          </w:tcPr>
          <w:p w14:paraId="370B0D6D" w14:textId="77777777" w:rsidR="00D53015" w:rsidRPr="005E7741" w:rsidRDefault="00D53015" w:rsidP="00186A7D">
            <w:pPr>
              <w:rPr>
                <w:iCs/>
              </w:rPr>
            </w:pPr>
            <w:r w:rsidRPr="005E7741">
              <w:rPr>
                <w:iCs/>
              </w:rPr>
              <w:t> </w:t>
            </w:r>
          </w:p>
        </w:tc>
        <w:tc>
          <w:tcPr>
            <w:tcW w:w="1276" w:type="dxa"/>
            <w:noWrap/>
            <w:vAlign w:val="bottom"/>
          </w:tcPr>
          <w:p w14:paraId="370B0D6E" w14:textId="77777777" w:rsidR="00D53015" w:rsidRPr="005E7741" w:rsidRDefault="00D53015" w:rsidP="00186A7D">
            <w:pPr>
              <w:rPr>
                <w:iCs/>
              </w:rPr>
            </w:pPr>
            <w:r w:rsidRPr="005E7741">
              <w:rPr>
                <w:iCs/>
              </w:rPr>
              <w:t> </w:t>
            </w:r>
          </w:p>
        </w:tc>
        <w:tc>
          <w:tcPr>
            <w:tcW w:w="709" w:type="dxa"/>
            <w:noWrap/>
            <w:vAlign w:val="bottom"/>
          </w:tcPr>
          <w:p w14:paraId="370B0D6F" w14:textId="77777777" w:rsidR="00D53015" w:rsidRPr="005E7741" w:rsidRDefault="00D53015" w:rsidP="00186A7D">
            <w:pPr>
              <w:rPr>
                <w:iCs/>
              </w:rPr>
            </w:pPr>
            <w:r w:rsidRPr="005E7741">
              <w:rPr>
                <w:iCs/>
              </w:rPr>
              <w:t> </w:t>
            </w:r>
          </w:p>
        </w:tc>
        <w:tc>
          <w:tcPr>
            <w:tcW w:w="1276" w:type="dxa"/>
            <w:noWrap/>
            <w:vAlign w:val="bottom"/>
          </w:tcPr>
          <w:p w14:paraId="370B0D70" w14:textId="77777777" w:rsidR="00D53015" w:rsidRPr="005E7741" w:rsidRDefault="00D53015" w:rsidP="00186A7D">
            <w:pPr>
              <w:rPr>
                <w:iCs/>
              </w:rPr>
            </w:pPr>
            <w:r w:rsidRPr="005E7741">
              <w:rPr>
                <w:iCs/>
              </w:rPr>
              <w:t> </w:t>
            </w:r>
          </w:p>
        </w:tc>
        <w:tc>
          <w:tcPr>
            <w:tcW w:w="1276" w:type="dxa"/>
            <w:noWrap/>
            <w:vAlign w:val="bottom"/>
          </w:tcPr>
          <w:p w14:paraId="370B0D71" w14:textId="77777777" w:rsidR="00D53015" w:rsidRPr="005E7741" w:rsidRDefault="00D53015" w:rsidP="00186A7D">
            <w:pPr>
              <w:rPr>
                <w:iCs/>
              </w:rPr>
            </w:pPr>
            <w:r w:rsidRPr="005E7741">
              <w:rPr>
                <w:iCs/>
              </w:rPr>
              <w:t> </w:t>
            </w:r>
          </w:p>
        </w:tc>
        <w:tc>
          <w:tcPr>
            <w:tcW w:w="425" w:type="dxa"/>
            <w:noWrap/>
            <w:vAlign w:val="bottom"/>
          </w:tcPr>
          <w:p w14:paraId="370B0D72" w14:textId="77777777" w:rsidR="00D53015" w:rsidRPr="005E7741" w:rsidRDefault="00D53015" w:rsidP="00186A7D">
            <w:pPr>
              <w:rPr>
                <w:iCs/>
              </w:rPr>
            </w:pPr>
            <w:r w:rsidRPr="005E7741">
              <w:rPr>
                <w:iCs/>
              </w:rPr>
              <w:t> </w:t>
            </w:r>
          </w:p>
        </w:tc>
        <w:tc>
          <w:tcPr>
            <w:tcW w:w="708" w:type="dxa"/>
            <w:noWrap/>
            <w:vAlign w:val="bottom"/>
          </w:tcPr>
          <w:p w14:paraId="370B0D73" w14:textId="77777777" w:rsidR="00D53015" w:rsidRPr="005E7741" w:rsidRDefault="00D53015" w:rsidP="00186A7D">
            <w:pPr>
              <w:rPr>
                <w:iCs/>
              </w:rPr>
            </w:pPr>
            <w:r w:rsidRPr="005E7741">
              <w:rPr>
                <w:iCs/>
              </w:rPr>
              <w:t> </w:t>
            </w:r>
          </w:p>
        </w:tc>
        <w:tc>
          <w:tcPr>
            <w:tcW w:w="709" w:type="dxa"/>
            <w:noWrap/>
            <w:vAlign w:val="bottom"/>
          </w:tcPr>
          <w:p w14:paraId="370B0D74" w14:textId="77777777" w:rsidR="00D53015" w:rsidRPr="005E7741" w:rsidRDefault="00D53015" w:rsidP="00186A7D">
            <w:pPr>
              <w:rPr>
                <w:iCs/>
              </w:rPr>
            </w:pPr>
            <w:r w:rsidRPr="005E7741">
              <w:rPr>
                <w:iCs/>
              </w:rPr>
              <w:t> </w:t>
            </w:r>
          </w:p>
        </w:tc>
        <w:tc>
          <w:tcPr>
            <w:tcW w:w="1276" w:type="dxa"/>
            <w:noWrap/>
            <w:vAlign w:val="bottom"/>
          </w:tcPr>
          <w:p w14:paraId="370B0D75" w14:textId="77777777" w:rsidR="00D53015" w:rsidRPr="005E7741" w:rsidRDefault="00D53015" w:rsidP="00186A7D">
            <w:pPr>
              <w:rPr>
                <w:iCs/>
              </w:rPr>
            </w:pPr>
            <w:r w:rsidRPr="005E7741">
              <w:rPr>
                <w:iCs/>
              </w:rPr>
              <w:t> </w:t>
            </w:r>
          </w:p>
        </w:tc>
        <w:tc>
          <w:tcPr>
            <w:tcW w:w="1276" w:type="dxa"/>
            <w:noWrap/>
            <w:vAlign w:val="bottom"/>
          </w:tcPr>
          <w:p w14:paraId="370B0D76" w14:textId="77777777" w:rsidR="00D53015" w:rsidRPr="005E7741" w:rsidRDefault="00D53015" w:rsidP="00186A7D">
            <w:pPr>
              <w:rPr>
                <w:iCs/>
              </w:rPr>
            </w:pPr>
            <w:r w:rsidRPr="005E7741">
              <w:rPr>
                <w:iCs/>
              </w:rPr>
              <w:t> </w:t>
            </w:r>
          </w:p>
        </w:tc>
        <w:tc>
          <w:tcPr>
            <w:tcW w:w="1559" w:type="dxa"/>
            <w:noWrap/>
            <w:vAlign w:val="bottom"/>
          </w:tcPr>
          <w:p w14:paraId="370B0D77" w14:textId="77777777" w:rsidR="00D53015" w:rsidRPr="005E7741" w:rsidRDefault="00D53015" w:rsidP="00186A7D">
            <w:pPr>
              <w:rPr>
                <w:iCs/>
              </w:rPr>
            </w:pPr>
            <w:r w:rsidRPr="005E7741">
              <w:rPr>
                <w:iCs/>
              </w:rPr>
              <w:t> </w:t>
            </w:r>
          </w:p>
        </w:tc>
        <w:tc>
          <w:tcPr>
            <w:tcW w:w="1417" w:type="dxa"/>
            <w:noWrap/>
            <w:vAlign w:val="bottom"/>
          </w:tcPr>
          <w:p w14:paraId="370B0D78" w14:textId="77777777" w:rsidR="00D53015" w:rsidRPr="005E7741" w:rsidRDefault="00D53015" w:rsidP="00186A7D">
            <w:pPr>
              <w:rPr>
                <w:iCs/>
              </w:rPr>
            </w:pPr>
            <w:r w:rsidRPr="005E7741">
              <w:rPr>
                <w:iCs/>
              </w:rPr>
              <w:t> </w:t>
            </w:r>
          </w:p>
        </w:tc>
        <w:tc>
          <w:tcPr>
            <w:tcW w:w="1701" w:type="dxa"/>
            <w:noWrap/>
            <w:vAlign w:val="bottom"/>
          </w:tcPr>
          <w:p w14:paraId="370B0D79" w14:textId="77777777" w:rsidR="00D53015" w:rsidRPr="005E7741" w:rsidRDefault="00D53015" w:rsidP="00186A7D">
            <w:pPr>
              <w:rPr>
                <w:iCs/>
              </w:rPr>
            </w:pPr>
            <w:r w:rsidRPr="005E7741">
              <w:rPr>
                <w:iCs/>
              </w:rPr>
              <w:t> </w:t>
            </w:r>
          </w:p>
        </w:tc>
      </w:tr>
      <w:tr w:rsidR="00D53015" w:rsidRPr="005E7741" w14:paraId="370B0D8A" w14:textId="77777777" w:rsidTr="00186A7D">
        <w:trPr>
          <w:trHeight w:val="315"/>
        </w:trPr>
        <w:tc>
          <w:tcPr>
            <w:tcW w:w="567" w:type="dxa"/>
            <w:noWrap/>
            <w:vAlign w:val="bottom"/>
          </w:tcPr>
          <w:p w14:paraId="370B0D7B" w14:textId="77777777" w:rsidR="00D53015" w:rsidRPr="005E7741" w:rsidRDefault="00D53015" w:rsidP="00186A7D"/>
        </w:tc>
        <w:tc>
          <w:tcPr>
            <w:tcW w:w="568" w:type="dxa"/>
            <w:noWrap/>
            <w:vAlign w:val="bottom"/>
          </w:tcPr>
          <w:p w14:paraId="370B0D7C" w14:textId="77777777" w:rsidR="00D53015" w:rsidRPr="005E7741" w:rsidRDefault="00D53015" w:rsidP="00186A7D"/>
        </w:tc>
        <w:tc>
          <w:tcPr>
            <w:tcW w:w="708" w:type="dxa"/>
            <w:noWrap/>
            <w:vAlign w:val="bottom"/>
          </w:tcPr>
          <w:p w14:paraId="370B0D7D" w14:textId="77777777" w:rsidR="00D53015" w:rsidRPr="005E7741" w:rsidRDefault="00D53015" w:rsidP="00186A7D"/>
        </w:tc>
        <w:tc>
          <w:tcPr>
            <w:tcW w:w="1276" w:type="dxa"/>
            <w:noWrap/>
            <w:vAlign w:val="bottom"/>
          </w:tcPr>
          <w:p w14:paraId="370B0D7E" w14:textId="77777777" w:rsidR="00D53015" w:rsidRPr="005E7741" w:rsidRDefault="00D53015" w:rsidP="00186A7D"/>
        </w:tc>
        <w:tc>
          <w:tcPr>
            <w:tcW w:w="709" w:type="dxa"/>
            <w:noWrap/>
            <w:vAlign w:val="bottom"/>
          </w:tcPr>
          <w:p w14:paraId="370B0D7F" w14:textId="77777777" w:rsidR="00D53015" w:rsidRPr="005E7741" w:rsidRDefault="00D53015" w:rsidP="00186A7D"/>
        </w:tc>
        <w:tc>
          <w:tcPr>
            <w:tcW w:w="1276" w:type="dxa"/>
            <w:noWrap/>
            <w:vAlign w:val="bottom"/>
          </w:tcPr>
          <w:p w14:paraId="370B0D80" w14:textId="77777777" w:rsidR="00D53015" w:rsidRPr="005E7741" w:rsidRDefault="00D53015" w:rsidP="00186A7D"/>
        </w:tc>
        <w:tc>
          <w:tcPr>
            <w:tcW w:w="1276" w:type="dxa"/>
            <w:noWrap/>
            <w:vAlign w:val="bottom"/>
          </w:tcPr>
          <w:p w14:paraId="370B0D81" w14:textId="77777777" w:rsidR="00D53015" w:rsidRPr="005E7741" w:rsidRDefault="00D53015" w:rsidP="00186A7D"/>
        </w:tc>
        <w:tc>
          <w:tcPr>
            <w:tcW w:w="425" w:type="dxa"/>
            <w:noWrap/>
            <w:vAlign w:val="bottom"/>
          </w:tcPr>
          <w:p w14:paraId="370B0D82" w14:textId="77777777" w:rsidR="00D53015" w:rsidRPr="005E7741" w:rsidRDefault="00D53015" w:rsidP="00186A7D"/>
        </w:tc>
        <w:tc>
          <w:tcPr>
            <w:tcW w:w="708" w:type="dxa"/>
            <w:noWrap/>
            <w:vAlign w:val="bottom"/>
          </w:tcPr>
          <w:p w14:paraId="370B0D83" w14:textId="77777777" w:rsidR="00D53015" w:rsidRPr="005E7741" w:rsidRDefault="00D53015" w:rsidP="00186A7D"/>
        </w:tc>
        <w:tc>
          <w:tcPr>
            <w:tcW w:w="709" w:type="dxa"/>
            <w:noWrap/>
            <w:vAlign w:val="bottom"/>
          </w:tcPr>
          <w:p w14:paraId="370B0D84" w14:textId="77777777" w:rsidR="00D53015" w:rsidRPr="005E7741" w:rsidRDefault="00D53015" w:rsidP="00186A7D"/>
        </w:tc>
        <w:tc>
          <w:tcPr>
            <w:tcW w:w="1276" w:type="dxa"/>
            <w:noWrap/>
            <w:vAlign w:val="bottom"/>
          </w:tcPr>
          <w:p w14:paraId="370B0D85" w14:textId="77777777" w:rsidR="00D53015" w:rsidRPr="005E7741" w:rsidRDefault="00D53015" w:rsidP="00186A7D"/>
        </w:tc>
        <w:tc>
          <w:tcPr>
            <w:tcW w:w="1276" w:type="dxa"/>
            <w:noWrap/>
            <w:vAlign w:val="bottom"/>
          </w:tcPr>
          <w:p w14:paraId="370B0D86" w14:textId="77777777" w:rsidR="00D53015" w:rsidRPr="005E7741" w:rsidRDefault="00D53015" w:rsidP="00186A7D"/>
        </w:tc>
        <w:tc>
          <w:tcPr>
            <w:tcW w:w="1559" w:type="dxa"/>
            <w:noWrap/>
            <w:vAlign w:val="bottom"/>
          </w:tcPr>
          <w:p w14:paraId="370B0D87" w14:textId="77777777" w:rsidR="00D53015" w:rsidRPr="005E7741" w:rsidRDefault="00D53015" w:rsidP="00186A7D"/>
        </w:tc>
        <w:tc>
          <w:tcPr>
            <w:tcW w:w="1417" w:type="dxa"/>
            <w:noWrap/>
            <w:vAlign w:val="bottom"/>
          </w:tcPr>
          <w:p w14:paraId="370B0D88" w14:textId="77777777" w:rsidR="00D53015" w:rsidRPr="005E7741" w:rsidRDefault="00D53015" w:rsidP="00186A7D"/>
        </w:tc>
        <w:tc>
          <w:tcPr>
            <w:tcW w:w="1701" w:type="dxa"/>
            <w:noWrap/>
            <w:vAlign w:val="bottom"/>
          </w:tcPr>
          <w:p w14:paraId="370B0D89" w14:textId="77777777" w:rsidR="00D53015" w:rsidRPr="005E7741" w:rsidRDefault="00D53015" w:rsidP="00186A7D"/>
        </w:tc>
      </w:tr>
      <w:tr w:rsidR="00D53015" w:rsidRPr="005E7741" w14:paraId="370B0D9A" w14:textId="77777777" w:rsidTr="00186A7D">
        <w:trPr>
          <w:trHeight w:val="315"/>
        </w:trPr>
        <w:tc>
          <w:tcPr>
            <w:tcW w:w="567" w:type="dxa"/>
            <w:noWrap/>
            <w:vAlign w:val="bottom"/>
          </w:tcPr>
          <w:p w14:paraId="370B0D8B" w14:textId="77777777" w:rsidR="00D53015" w:rsidRPr="005E7741" w:rsidRDefault="00D53015" w:rsidP="00186A7D"/>
        </w:tc>
        <w:tc>
          <w:tcPr>
            <w:tcW w:w="568" w:type="dxa"/>
            <w:noWrap/>
            <w:vAlign w:val="bottom"/>
          </w:tcPr>
          <w:p w14:paraId="370B0D8C" w14:textId="77777777" w:rsidR="00D53015" w:rsidRPr="005E7741" w:rsidRDefault="00D53015" w:rsidP="00186A7D"/>
        </w:tc>
        <w:tc>
          <w:tcPr>
            <w:tcW w:w="708" w:type="dxa"/>
            <w:noWrap/>
            <w:vAlign w:val="bottom"/>
          </w:tcPr>
          <w:p w14:paraId="370B0D8D" w14:textId="77777777" w:rsidR="00D53015" w:rsidRPr="005E7741" w:rsidRDefault="00D53015" w:rsidP="00186A7D"/>
        </w:tc>
        <w:tc>
          <w:tcPr>
            <w:tcW w:w="1276" w:type="dxa"/>
            <w:noWrap/>
            <w:vAlign w:val="bottom"/>
          </w:tcPr>
          <w:p w14:paraId="370B0D8E" w14:textId="77777777" w:rsidR="00D53015" w:rsidRPr="005E7741" w:rsidRDefault="00D53015" w:rsidP="00186A7D"/>
        </w:tc>
        <w:tc>
          <w:tcPr>
            <w:tcW w:w="709" w:type="dxa"/>
            <w:noWrap/>
            <w:vAlign w:val="bottom"/>
          </w:tcPr>
          <w:p w14:paraId="370B0D8F" w14:textId="77777777" w:rsidR="00D53015" w:rsidRPr="005E7741" w:rsidRDefault="00D53015" w:rsidP="00186A7D"/>
        </w:tc>
        <w:tc>
          <w:tcPr>
            <w:tcW w:w="1276" w:type="dxa"/>
            <w:noWrap/>
            <w:vAlign w:val="bottom"/>
          </w:tcPr>
          <w:p w14:paraId="370B0D90" w14:textId="77777777" w:rsidR="00D53015" w:rsidRPr="005E7741" w:rsidRDefault="00D53015" w:rsidP="00186A7D"/>
        </w:tc>
        <w:tc>
          <w:tcPr>
            <w:tcW w:w="1276" w:type="dxa"/>
            <w:noWrap/>
            <w:vAlign w:val="bottom"/>
          </w:tcPr>
          <w:p w14:paraId="370B0D91" w14:textId="77777777" w:rsidR="00D53015" w:rsidRPr="005E7741" w:rsidRDefault="00D53015" w:rsidP="00186A7D"/>
        </w:tc>
        <w:tc>
          <w:tcPr>
            <w:tcW w:w="425" w:type="dxa"/>
            <w:noWrap/>
            <w:vAlign w:val="bottom"/>
          </w:tcPr>
          <w:p w14:paraId="370B0D92" w14:textId="77777777" w:rsidR="00D53015" w:rsidRPr="005E7741" w:rsidRDefault="00D53015" w:rsidP="00186A7D"/>
        </w:tc>
        <w:tc>
          <w:tcPr>
            <w:tcW w:w="708" w:type="dxa"/>
            <w:noWrap/>
            <w:vAlign w:val="bottom"/>
          </w:tcPr>
          <w:p w14:paraId="370B0D93" w14:textId="77777777" w:rsidR="00D53015" w:rsidRPr="005E7741" w:rsidRDefault="00D53015" w:rsidP="00186A7D"/>
        </w:tc>
        <w:tc>
          <w:tcPr>
            <w:tcW w:w="709" w:type="dxa"/>
            <w:noWrap/>
            <w:vAlign w:val="bottom"/>
          </w:tcPr>
          <w:p w14:paraId="370B0D94" w14:textId="77777777" w:rsidR="00D53015" w:rsidRPr="005E7741" w:rsidRDefault="00D53015" w:rsidP="00186A7D"/>
        </w:tc>
        <w:tc>
          <w:tcPr>
            <w:tcW w:w="1276" w:type="dxa"/>
            <w:noWrap/>
            <w:vAlign w:val="bottom"/>
          </w:tcPr>
          <w:p w14:paraId="370B0D95" w14:textId="77777777" w:rsidR="00D53015" w:rsidRPr="005E7741" w:rsidRDefault="00D53015" w:rsidP="00186A7D"/>
        </w:tc>
        <w:tc>
          <w:tcPr>
            <w:tcW w:w="1276" w:type="dxa"/>
            <w:noWrap/>
            <w:vAlign w:val="bottom"/>
          </w:tcPr>
          <w:p w14:paraId="370B0D96" w14:textId="77777777" w:rsidR="00D53015" w:rsidRPr="005E7741" w:rsidRDefault="00D53015" w:rsidP="00186A7D"/>
        </w:tc>
        <w:tc>
          <w:tcPr>
            <w:tcW w:w="1559" w:type="dxa"/>
            <w:noWrap/>
            <w:vAlign w:val="bottom"/>
          </w:tcPr>
          <w:p w14:paraId="370B0D97" w14:textId="77777777" w:rsidR="00D53015" w:rsidRPr="005E7741" w:rsidRDefault="00D53015" w:rsidP="00186A7D"/>
        </w:tc>
        <w:tc>
          <w:tcPr>
            <w:tcW w:w="1417" w:type="dxa"/>
            <w:noWrap/>
            <w:vAlign w:val="bottom"/>
          </w:tcPr>
          <w:p w14:paraId="370B0D98" w14:textId="77777777" w:rsidR="00D53015" w:rsidRPr="005E7741" w:rsidRDefault="00D53015" w:rsidP="00186A7D"/>
        </w:tc>
        <w:tc>
          <w:tcPr>
            <w:tcW w:w="1701" w:type="dxa"/>
            <w:noWrap/>
            <w:vAlign w:val="bottom"/>
          </w:tcPr>
          <w:p w14:paraId="370B0D99" w14:textId="77777777" w:rsidR="00D53015" w:rsidRPr="005E7741" w:rsidRDefault="00D53015" w:rsidP="00186A7D"/>
        </w:tc>
      </w:tr>
    </w:tbl>
    <w:p w14:paraId="370B0D9B"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370B0D9C" w14:textId="77777777" w:rsidR="00D53015" w:rsidRPr="005E7741" w:rsidRDefault="00D53015" w:rsidP="007D6E21">
      <w:pPr>
        <w:pStyle w:val="aff3"/>
        <w:tabs>
          <w:tab w:val="clear" w:pos="1134"/>
        </w:tabs>
        <w:autoSpaceDE w:val="0"/>
        <w:autoSpaceDN w:val="0"/>
        <w:spacing w:line="240" w:lineRule="auto"/>
        <w:ind w:firstLine="709"/>
        <w:rPr>
          <w:sz w:val="24"/>
          <w:szCs w:val="24"/>
        </w:rPr>
      </w:pPr>
      <w:r w:rsidRPr="005E7741">
        <w:rPr>
          <w:sz w:val="24"/>
          <w:szCs w:val="24"/>
        </w:rPr>
        <w:t>В случае</w:t>
      </w:r>
      <w:proofErr w:type="gramStart"/>
      <w:r w:rsidRPr="005E7741">
        <w:rPr>
          <w:sz w:val="24"/>
          <w:szCs w:val="24"/>
        </w:rPr>
        <w:t>,</w:t>
      </w:r>
      <w:proofErr w:type="gramEnd"/>
      <w:r w:rsidRPr="005E7741">
        <w:rPr>
          <w:sz w:val="24"/>
          <w:szCs w:val="24"/>
        </w:rPr>
        <w:t xml:space="preserve"> если в представленные нами сведения о цепочке собственников будут внесены изменения, обязуемся, в случае призн</w:t>
      </w:r>
      <w:r w:rsidRPr="005E7741">
        <w:rPr>
          <w:sz w:val="24"/>
          <w:szCs w:val="24"/>
        </w:rPr>
        <w:t>а</w:t>
      </w:r>
      <w:r w:rsidRPr="005E7741">
        <w:rPr>
          <w:sz w:val="24"/>
          <w:szCs w:val="24"/>
        </w:rPr>
        <w:t>ния нас победителем, представить обновленную таблицу сведений о цепочке собственников, включая бенефициаров (в том числе коне</w:t>
      </w:r>
      <w:r w:rsidRPr="005E7741">
        <w:rPr>
          <w:sz w:val="24"/>
          <w:szCs w:val="24"/>
        </w:rPr>
        <w:t>ч</w:t>
      </w:r>
      <w:r w:rsidRPr="005E7741">
        <w:rPr>
          <w:sz w:val="24"/>
          <w:szCs w:val="24"/>
        </w:rPr>
        <w:t>ных) либо справку об отсутствии изменений. Дата подписания справки, подтверждающей актуальность информации – не позднее 5 (п</w:t>
      </w:r>
      <w:r w:rsidRPr="005E7741">
        <w:rPr>
          <w:sz w:val="24"/>
          <w:szCs w:val="24"/>
        </w:rPr>
        <w:t>я</w:t>
      </w:r>
      <w:r w:rsidRPr="005E7741">
        <w:rPr>
          <w:sz w:val="24"/>
          <w:szCs w:val="24"/>
        </w:rPr>
        <w:t>ти) дней до заключения договора (с двух сторон).</w:t>
      </w:r>
    </w:p>
    <w:p w14:paraId="370B0D9D" w14:textId="77777777" w:rsidR="00D53015" w:rsidRPr="005E7741" w:rsidRDefault="00D53015" w:rsidP="007D6E21">
      <w:pPr>
        <w:pStyle w:val="aff3"/>
        <w:tabs>
          <w:tab w:val="clear" w:pos="1134"/>
        </w:tabs>
        <w:autoSpaceDE w:val="0"/>
        <w:autoSpaceDN w:val="0"/>
        <w:spacing w:line="240" w:lineRule="auto"/>
        <w:ind w:firstLine="0"/>
        <w:rPr>
          <w:sz w:val="24"/>
          <w:szCs w:val="24"/>
        </w:rPr>
      </w:pPr>
    </w:p>
    <w:p w14:paraId="370B0D9E" w14:textId="77777777" w:rsidR="00D53015" w:rsidRPr="005E7741" w:rsidRDefault="00D53015" w:rsidP="007D6E21">
      <w:pPr>
        <w:pStyle w:val="aff3"/>
        <w:tabs>
          <w:tab w:val="clear" w:pos="1134"/>
        </w:tabs>
        <w:autoSpaceDE w:val="0"/>
        <w:autoSpaceDN w:val="0"/>
        <w:spacing w:line="240" w:lineRule="auto"/>
        <w:ind w:firstLine="0"/>
        <w:rPr>
          <w:sz w:val="24"/>
          <w:szCs w:val="24"/>
        </w:rPr>
      </w:pPr>
      <w:r w:rsidRPr="005E7741">
        <w:rPr>
          <w:sz w:val="24"/>
          <w:szCs w:val="24"/>
        </w:rPr>
        <w:t>_________________________________</w:t>
      </w:r>
      <w:r w:rsidRPr="005E7741">
        <w:rPr>
          <w:sz w:val="24"/>
          <w:szCs w:val="24"/>
        </w:rPr>
        <w:tab/>
        <w:t>___</w:t>
      </w:r>
      <w:r w:rsidRPr="005E7741">
        <w:rPr>
          <w:sz w:val="24"/>
          <w:szCs w:val="24"/>
        </w:rPr>
        <w:tab/>
      </w:r>
      <w:r w:rsidRPr="005E7741">
        <w:rPr>
          <w:sz w:val="24"/>
          <w:szCs w:val="24"/>
        </w:rPr>
        <w:tab/>
        <w:t>___________________________</w:t>
      </w:r>
    </w:p>
    <w:p w14:paraId="370B0D9F" w14:textId="77777777" w:rsidR="00D53015" w:rsidRPr="005E7741" w:rsidRDefault="00D53015" w:rsidP="007D6E21">
      <w:pPr>
        <w:pStyle w:val="Times12"/>
        <w:ind w:firstLine="0"/>
        <w:rPr>
          <w:b/>
          <w:bCs w:val="0"/>
          <w:i/>
          <w:szCs w:val="24"/>
          <w:vertAlign w:val="superscript"/>
        </w:rPr>
      </w:pPr>
      <w:r w:rsidRPr="005E7741">
        <w:rPr>
          <w:b/>
          <w:bCs w:val="0"/>
          <w:i/>
          <w:szCs w:val="24"/>
          <w:vertAlign w:val="superscript"/>
        </w:rPr>
        <w:t>(Подпись уполномоченного представителя)</w:t>
      </w:r>
      <w:r w:rsidRPr="005E7741">
        <w:rPr>
          <w:snapToGrid w:val="0"/>
          <w:szCs w:val="24"/>
        </w:rPr>
        <w:tab/>
      </w:r>
      <w:r w:rsidRPr="005E7741">
        <w:rPr>
          <w:snapToGrid w:val="0"/>
          <w:szCs w:val="24"/>
        </w:rPr>
        <w:tab/>
      </w:r>
      <w:r w:rsidRPr="005E7741">
        <w:rPr>
          <w:b/>
          <w:bCs w:val="0"/>
          <w:i/>
          <w:szCs w:val="24"/>
          <w:vertAlign w:val="superscript"/>
        </w:rPr>
        <w:t>(Имя и должность подписавшего)</w:t>
      </w:r>
    </w:p>
    <w:p w14:paraId="370B0DA0" w14:textId="77777777" w:rsidR="00D53015" w:rsidRPr="005E7741" w:rsidRDefault="00D53015" w:rsidP="007D6E21">
      <w:pPr>
        <w:pStyle w:val="Times12"/>
        <w:ind w:firstLine="709"/>
        <w:rPr>
          <w:bCs w:val="0"/>
          <w:szCs w:val="24"/>
        </w:rPr>
      </w:pPr>
      <w:r w:rsidRPr="005E7741">
        <w:rPr>
          <w:bCs w:val="0"/>
          <w:szCs w:val="24"/>
        </w:rPr>
        <w:t>М.П.</w:t>
      </w:r>
    </w:p>
    <w:p w14:paraId="370B0DA1" w14:textId="77777777" w:rsidR="00D53015" w:rsidRDefault="00D53015" w:rsidP="008D3AD7">
      <w:pPr>
        <w:spacing w:before="20" w:after="20"/>
        <w:jc w:val="center"/>
        <w:sectPr w:rsidR="00D53015" w:rsidSect="007D6E21">
          <w:pgSz w:w="16840" w:h="11907" w:orient="landscape" w:code="9"/>
          <w:pgMar w:top="1134" w:right="1560" w:bottom="1418" w:left="1134" w:header="720" w:footer="720" w:gutter="0"/>
          <w:paperSrc w:first="7" w:other="7"/>
          <w:cols w:space="720"/>
          <w:docGrid w:linePitch="326"/>
        </w:sectPr>
      </w:pPr>
    </w:p>
    <w:p w14:paraId="370B0DA2" w14:textId="50714A26" w:rsidR="00D53015" w:rsidRDefault="00D53015" w:rsidP="008D3AD7">
      <w:pPr>
        <w:spacing w:before="20" w:after="20"/>
        <w:jc w:val="center"/>
      </w:pPr>
      <w:r>
        <w:lastRenderedPageBreak/>
        <w:t>Приложение № 4 к Договору</w:t>
      </w:r>
      <w:r w:rsidR="009670F3">
        <w:t xml:space="preserve"> </w:t>
      </w:r>
      <w:r>
        <w:t>№</w:t>
      </w:r>
      <w:r w:rsidR="009670F3">
        <w:t xml:space="preserve"> </w:t>
      </w:r>
      <w:r>
        <w:t>___________ от «____»______________года</w:t>
      </w:r>
    </w:p>
    <w:p w14:paraId="370B0DA3" w14:textId="77777777" w:rsidR="00D53015" w:rsidRDefault="00D53015" w:rsidP="008D3AD7">
      <w:pPr>
        <w:spacing w:before="20" w:after="20"/>
        <w:ind w:firstLine="709"/>
        <w:jc w:val="both"/>
      </w:pPr>
    </w:p>
    <w:p w14:paraId="370B0DA4" w14:textId="77777777" w:rsidR="00D53015" w:rsidRDefault="00D53015" w:rsidP="008D3AD7">
      <w:pPr>
        <w:spacing w:before="20" w:after="20"/>
        <w:ind w:firstLine="709"/>
        <w:jc w:val="both"/>
      </w:pPr>
    </w:p>
    <w:p w14:paraId="370B0DA5" w14:textId="77777777" w:rsidR="00D53015" w:rsidRDefault="00D53015" w:rsidP="008D3AD7">
      <w:pPr>
        <w:spacing w:before="20" w:after="20"/>
        <w:ind w:firstLine="709"/>
        <w:jc w:val="both"/>
      </w:pPr>
      <w:r>
        <w:t xml:space="preserve">Настоящим подтверждаем, что </w:t>
      </w:r>
      <w:r w:rsidRPr="00F2041B">
        <w:rPr>
          <w:i/>
        </w:rPr>
        <w:t>Поставщик</w:t>
      </w:r>
      <w:r>
        <w:t xml:space="preserve"> ____________в соответствии с закон</w:t>
      </w:r>
      <w:r>
        <w:t>о</w:t>
      </w:r>
      <w:r>
        <w:t>дательством Российской Федерации (статья 4 Федерального закона Российской Федер</w:t>
      </w:r>
      <w:r>
        <w:t>а</w:t>
      </w:r>
      <w:r>
        <w:t>ции от 24.07.2002 №209-ФЗ «О развитии малого и среднего предпринимательства в Ро</w:t>
      </w:r>
      <w:r>
        <w:t>с</w:t>
      </w:r>
      <w:r>
        <w:t xml:space="preserve">сийской Федерации») обладает </w:t>
      </w:r>
      <w:proofErr w:type="gramStart"/>
      <w:r>
        <w:t xml:space="preserve">критериями, позволяющими относить организацию к субъектам </w:t>
      </w:r>
      <w:r>
        <w:rPr>
          <w:i/>
          <w:u w:val="single"/>
        </w:rPr>
        <w:t>указывается</w:t>
      </w:r>
      <w:proofErr w:type="gramEnd"/>
      <w:r>
        <w:rPr>
          <w:i/>
          <w:u w:val="single"/>
        </w:rPr>
        <w:t xml:space="preserve"> малого или среднего, в зависимости от критериев отнесения </w:t>
      </w:r>
      <w:r>
        <w:t>предпринимательства, и сообщаем следующую информацию:</w:t>
      </w:r>
    </w:p>
    <w:p w14:paraId="370B0DA6" w14:textId="77777777" w:rsidR="00D53015" w:rsidRDefault="00D53015" w:rsidP="008D3AD7">
      <w:pPr>
        <w:spacing w:before="20" w:after="20"/>
        <w:ind w:firstLine="709"/>
        <w:jc w:val="both"/>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64"/>
        <w:gridCol w:w="4080"/>
        <w:gridCol w:w="2395"/>
        <w:gridCol w:w="2432"/>
      </w:tblGrid>
      <w:tr w:rsidR="00D53015" w:rsidRPr="00AE3B3B" w14:paraId="370B0DAB" w14:textId="77777777" w:rsidTr="00A4797F">
        <w:tc>
          <w:tcPr>
            <w:tcW w:w="664" w:type="dxa"/>
          </w:tcPr>
          <w:p w14:paraId="370B0DA7" w14:textId="77777777" w:rsidR="00D53015" w:rsidRPr="00AE3B3B" w:rsidRDefault="00D53015" w:rsidP="00A4797F">
            <w:pPr>
              <w:spacing w:before="20" w:after="20"/>
              <w:jc w:val="center"/>
            </w:pPr>
            <w:r w:rsidRPr="00AE3B3B">
              <w:t>№ п/п</w:t>
            </w:r>
          </w:p>
        </w:tc>
        <w:tc>
          <w:tcPr>
            <w:tcW w:w="4080" w:type="dxa"/>
          </w:tcPr>
          <w:p w14:paraId="370B0DA8" w14:textId="77777777" w:rsidR="00D53015" w:rsidRPr="00AE3B3B" w:rsidRDefault="00D53015" w:rsidP="00A4797F">
            <w:pPr>
              <w:spacing w:before="20" w:after="20"/>
              <w:jc w:val="center"/>
            </w:pPr>
            <w:r w:rsidRPr="00AE3B3B">
              <w:t>Критерий отнесения</w:t>
            </w:r>
          </w:p>
        </w:tc>
        <w:tc>
          <w:tcPr>
            <w:tcW w:w="2395" w:type="dxa"/>
          </w:tcPr>
          <w:p w14:paraId="370B0DA9" w14:textId="77777777" w:rsidR="00D53015" w:rsidRPr="00AE3B3B" w:rsidRDefault="00D53015" w:rsidP="00A4797F">
            <w:pPr>
              <w:spacing w:before="20" w:after="20"/>
              <w:jc w:val="center"/>
            </w:pPr>
            <w:r w:rsidRPr="00AE3B3B">
              <w:t>Показатель</w:t>
            </w:r>
          </w:p>
        </w:tc>
        <w:tc>
          <w:tcPr>
            <w:tcW w:w="2432" w:type="dxa"/>
          </w:tcPr>
          <w:p w14:paraId="370B0DAA" w14:textId="77777777" w:rsidR="00D53015" w:rsidRPr="00AE3B3B" w:rsidRDefault="00D53015" w:rsidP="00A4797F">
            <w:pPr>
              <w:spacing w:before="20" w:after="20"/>
              <w:jc w:val="center"/>
            </w:pPr>
            <w:r w:rsidRPr="00AE3B3B">
              <w:t>Приложенный по</w:t>
            </w:r>
            <w:r w:rsidRPr="00AE3B3B">
              <w:t>д</w:t>
            </w:r>
            <w:r w:rsidRPr="00AE3B3B">
              <w:t>тверждающий док</w:t>
            </w:r>
            <w:r w:rsidRPr="00AE3B3B">
              <w:t>у</w:t>
            </w:r>
            <w:r w:rsidRPr="00AE3B3B">
              <w:t>мент</w:t>
            </w:r>
          </w:p>
        </w:tc>
      </w:tr>
      <w:tr w:rsidR="00D53015" w14:paraId="370B0DB0" w14:textId="77777777" w:rsidTr="00A4797F">
        <w:tc>
          <w:tcPr>
            <w:tcW w:w="664" w:type="dxa"/>
          </w:tcPr>
          <w:p w14:paraId="370B0DAC" w14:textId="77777777" w:rsidR="00D53015" w:rsidRDefault="00D53015" w:rsidP="00A4797F">
            <w:pPr>
              <w:spacing w:before="20" w:after="20"/>
              <w:jc w:val="center"/>
            </w:pPr>
            <w:r>
              <w:t>1.</w:t>
            </w:r>
          </w:p>
        </w:tc>
        <w:tc>
          <w:tcPr>
            <w:tcW w:w="4080" w:type="dxa"/>
          </w:tcPr>
          <w:p w14:paraId="370B0DAD" w14:textId="77777777" w:rsidR="00D53015" w:rsidRDefault="00D53015" w:rsidP="00A4797F">
            <w:pPr>
              <w:spacing w:before="20" w:after="20"/>
              <w:jc w:val="center"/>
            </w:pPr>
            <w:r>
              <w:t>2.</w:t>
            </w:r>
          </w:p>
        </w:tc>
        <w:tc>
          <w:tcPr>
            <w:tcW w:w="2395" w:type="dxa"/>
          </w:tcPr>
          <w:p w14:paraId="370B0DAE" w14:textId="77777777" w:rsidR="00D53015" w:rsidRDefault="00D53015" w:rsidP="00A4797F">
            <w:pPr>
              <w:spacing w:before="20" w:after="20"/>
              <w:jc w:val="center"/>
            </w:pPr>
            <w:r>
              <w:t>3.</w:t>
            </w:r>
          </w:p>
        </w:tc>
        <w:tc>
          <w:tcPr>
            <w:tcW w:w="2432" w:type="dxa"/>
          </w:tcPr>
          <w:p w14:paraId="370B0DAF" w14:textId="77777777" w:rsidR="00D53015" w:rsidRDefault="00D53015" w:rsidP="00A4797F">
            <w:pPr>
              <w:spacing w:before="20" w:after="20"/>
              <w:jc w:val="center"/>
            </w:pPr>
            <w:r>
              <w:t>4.</w:t>
            </w:r>
          </w:p>
        </w:tc>
      </w:tr>
      <w:tr w:rsidR="00D53015" w14:paraId="370B0DB7" w14:textId="77777777" w:rsidTr="00A4797F">
        <w:tc>
          <w:tcPr>
            <w:tcW w:w="664" w:type="dxa"/>
          </w:tcPr>
          <w:p w14:paraId="370B0DB1" w14:textId="77777777" w:rsidR="00D53015" w:rsidRDefault="00D53015" w:rsidP="00A4797F">
            <w:pPr>
              <w:spacing w:before="20" w:after="20"/>
              <w:jc w:val="center"/>
            </w:pPr>
            <w:r>
              <w:t>1.</w:t>
            </w:r>
          </w:p>
        </w:tc>
        <w:tc>
          <w:tcPr>
            <w:tcW w:w="4080" w:type="dxa"/>
          </w:tcPr>
          <w:p w14:paraId="370B0DB2" w14:textId="77777777" w:rsidR="00D53015" w:rsidRPr="00A4797F" w:rsidRDefault="00D53015" w:rsidP="00A4797F">
            <w:pPr>
              <w:spacing w:before="20" w:after="20"/>
              <w:jc w:val="both"/>
              <w:rPr>
                <w:i/>
              </w:rPr>
            </w:pPr>
            <w:r w:rsidRPr="00A4797F">
              <w:rPr>
                <w:i/>
              </w:rPr>
              <w:t>только для юридических лиц:</w:t>
            </w:r>
          </w:p>
          <w:p w14:paraId="370B0DB3" w14:textId="77777777" w:rsidR="00D53015" w:rsidRDefault="00D53015" w:rsidP="00A4797F">
            <w:pPr>
              <w:spacing w:before="20" w:after="20"/>
              <w:jc w:val="both"/>
            </w:pPr>
            <w:r>
              <w:t>Суммарная доля для участия в уставном капитале:</w:t>
            </w:r>
          </w:p>
          <w:p w14:paraId="370B0DB4" w14:textId="77777777" w:rsidR="00D53015" w:rsidRPr="00AE3B3B" w:rsidRDefault="00D53015" w:rsidP="00A4797F">
            <w:pPr>
              <w:spacing w:before="20" w:after="20"/>
              <w:jc w:val="both"/>
            </w:pPr>
            <w:r>
              <w:t>РФ, субъектов РФ, муниципальных образований, иностранных юридич</w:t>
            </w:r>
            <w:r>
              <w:t>е</w:t>
            </w:r>
            <w:r>
              <w:t>ских лиц и граждан, общественных и религиозных организаций (объед</w:t>
            </w:r>
            <w:r>
              <w:t>и</w:t>
            </w:r>
            <w:r>
              <w:t>нений)</w:t>
            </w:r>
          </w:p>
        </w:tc>
        <w:tc>
          <w:tcPr>
            <w:tcW w:w="2395" w:type="dxa"/>
          </w:tcPr>
          <w:p w14:paraId="370B0DB5"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370B0DB6" w14:textId="77777777" w:rsidR="00D53015" w:rsidRPr="00A4797F" w:rsidRDefault="00D53015" w:rsidP="00A4797F">
            <w:pPr>
              <w:spacing w:before="20" w:after="20"/>
              <w:jc w:val="both"/>
              <w:rPr>
                <w:i/>
              </w:rPr>
            </w:pPr>
            <w:r w:rsidRPr="00A4797F">
              <w:rPr>
                <w:i/>
              </w:rPr>
              <w:t>Копия устава</w:t>
            </w:r>
          </w:p>
        </w:tc>
      </w:tr>
      <w:tr w:rsidR="00D53015" w14:paraId="370B0DBD" w14:textId="77777777" w:rsidTr="00A4797F">
        <w:tc>
          <w:tcPr>
            <w:tcW w:w="664" w:type="dxa"/>
          </w:tcPr>
          <w:p w14:paraId="370B0DB8" w14:textId="77777777" w:rsidR="00D53015" w:rsidRDefault="00D53015" w:rsidP="00A4797F">
            <w:pPr>
              <w:spacing w:before="20" w:after="20"/>
              <w:jc w:val="center"/>
            </w:pPr>
            <w:r>
              <w:t>2.</w:t>
            </w:r>
          </w:p>
        </w:tc>
        <w:tc>
          <w:tcPr>
            <w:tcW w:w="4080" w:type="dxa"/>
          </w:tcPr>
          <w:p w14:paraId="370B0DB9" w14:textId="77777777" w:rsidR="00D53015" w:rsidRPr="00A4797F" w:rsidRDefault="00D53015" w:rsidP="00A4797F">
            <w:pPr>
              <w:spacing w:before="20" w:after="20"/>
              <w:jc w:val="both"/>
              <w:rPr>
                <w:i/>
              </w:rPr>
            </w:pPr>
            <w:r w:rsidRPr="00A4797F">
              <w:rPr>
                <w:i/>
              </w:rPr>
              <w:t>только для юридических лиц:</w:t>
            </w:r>
          </w:p>
          <w:p w14:paraId="370B0DBA" w14:textId="77777777" w:rsidR="00D53015" w:rsidRPr="000E55A0" w:rsidRDefault="00D53015" w:rsidP="00A4797F">
            <w:pPr>
              <w:spacing w:before="20" w:after="20"/>
              <w:jc w:val="both"/>
            </w:pPr>
            <w:r>
              <w:t>Доля участия в уставном (складо</w:t>
            </w:r>
            <w:r>
              <w:t>ч</w:t>
            </w:r>
            <w:r>
              <w:t>ном) капитале юридических лиц, к</w:t>
            </w:r>
            <w:r>
              <w:t>о</w:t>
            </w:r>
            <w:r>
              <w:t>торые не являются субъектами мал</w:t>
            </w:r>
            <w:r>
              <w:t>о</w:t>
            </w:r>
            <w:r>
              <w:t>го и среднего бизнеса</w:t>
            </w:r>
          </w:p>
        </w:tc>
        <w:tc>
          <w:tcPr>
            <w:tcW w:w="2395" w:type="dxa"/>
          </w:tcPr>
          <w:p w14:paraId="370B0DBB" w14:textId="77777777" w:rsidR="00D53015" w:rsidRPr="00A4797F" w:rsidRDefault="00D53015" w:rsidP="00A4797F">
            <w:pPr>
              <w:spacing w:before="20" w:after="20"/>
              <w:rPr>
                <w:i/>
              </w:rPr>
            </w:pPr>
            <w:r w:rsidRPr="00A4797F">
              <w:rPr>
                <w:i/>
              </w:rPr>
              <w:t>Указывается в пр</w:t>
            </w:r>
            <w:r w:rsidRPr="00A4797F">
              <w:rPr>
                <w:i/>
              </w:rPr>
              <w:t>о</w:t>
            </w:r>
            <w:r w:rsidRPr="00A4797F">
              <w:rPr>
                <w:i/>
              </w:rPr>
              <w:t>центах</w:t>
            </w:r>
          </w:p>
        </w:tc>
        <w:tc>
          <w:tcPr>
            <w:tcW w:w="2432" w:type="dxa"/>
          </w:tcPr>
          <w:p w14:paraId="370B0DBC" w14:textId="77777777" w:rsidR="00D53015" w:rsidRPr="00A4797F" w:rsidRDefault="00D53015" w:rsidP="00A4797F">
            <w:pPr>
              <w:spacing w:before="20" w:after="20"/>
              <w:jc w:val="both"/>
              <w:rPr>
                <w:i/>
              </w:rPr>
            </w:pPr>
            <w:r w:rsidRPr="00A4797F">
              <w:rPr>
                <w:i/>
              </w:rPr>
              <w:t>Копия устава</w:t>
            </w:r>
          </w:p>
        </w:tc>
      </w:tr>
      <w:tr w:rsidR="00D53015" w14:paraId="370B0DC2" w14:textId="77777777" w:rsidTr="00A4797F">
        <w:tc>
          <w:tcPr>
            <w:tcW w:w="664" w:type="dxa"/>
          </w:tcPr>
          <w:p w14:paraId="370B0DBE" w14:textId="77777777" w:rsidR="00D53015" w:rsidRDefault="00D53015" w:rsidP="00A4797F">
            <w:pPr>
              <w:spacing w:before="20" w:after="20"/>
              <w:jc w:val="center"/>
            </w:pPr>
            <w:r>
              <w:t>3.</w:t>
            </w:r>
          </w:p>
        </w:tc>
        <w:tc>
          <w:tcPr>
            <w:tcW w:w="4080" w:type="dxa"/>
          </w:tcPr>
          <w:p w14:paraId="370B0DBF" w14:textId="77777777" w:rsidR="00D53015" w:rsidRDefault="00D53015" w:rsidP="00A4797F">
            <w:pPr>
              <w:spacing w:before="20" w:after="20"/>
              <w:jc w:val="both"/>
            </w:pPr>
            <w:r>
              <w:t>Средняя численность работников за предшествующий календарный год (определяется с учетом всех рабо</w:t>
            </w:r>
            <w:r>
              <w:t>т</w:t>
            </w:r>
            <w:r>
              <w:t>ников, в том числе работающих по договорам гражданско-правового х</w:t>
            </w:r>
            <w:r>
              <w:t>а</w:t>
            </w:r>
            <w:r>
              <w:t>рактера)</w:t>
            </w:r>
          </w:p>
        </w:tc>
        <w:tc>
          <w:tcPr>
            <w:tcW w:w="2395" w:type="dxa"/>
          </w:tcPr>
          <w:p w14:paraId="370B0DC0" w14:textId="77777777" w:rsidR="00D53015" w:rsidRPr="00A4797F" w:rsidRDefault="00D53015" w:rsidP="00A4797F">
            <w:pPr>
              <w:spacing w:before="20" w:after="20"/>
              <w:jc w:val="both"/>
              <w:rPr>
                <w:i/>
              </w:rPr>
            </w:pPr>
            <w:r w:rsidRPr="00A4797F">
              <w:rPr>
                <w:i/>
              </w:rPr>
              <w:t>Указывается кол</w:t>
            </w:r>
            <w:r w:rsidRPr="00A4797F">
              <w:rPr>
                <w:i/>
              </w:rPr>
              <w:t>и</w:t>
            </w:r>
            <w:r w:rsidRPr="00A4797F">
              <w:rPr>
                <w:i/>
              </w:rPr>
              <w:t>чество человек</w:t>
            </w:r>
          </w:p>
        </w:tc>
        <w:tc>
          <w:tcPr>
            <w:tcW w:w="2432" w:type="dxa"/>
          </w:tcPr>
          <w:p w14:paraId="370B0DC1" w14:textId="77777777" w:rsidR="00D53015" w:rsidRPr="00A4797F" w:rsidRDefault="00D53015" w:rsidP="00A4797F">
            <w:pPr>
              <w:spacing w:before="20" w:after="20"/>
              <w:jc w:val="both"/>
              <w:rPr>
                <w:i/>
              </w:rPr>
            </w:pPr>
            <w:r w:rsidRPr="00A4797F">
              <w:rPr>
                <w:i/>
              </w:rPr>
              <w:t>Копия формы 4 ФСС</w:t>
            </w:r>
          </w:p>
        </w:tc>
      </w:tr>
      <w:tr w:rsidR="00D53015" w14:paraId="370B0DC7" w14:textId="77777777" w:rsidTr="00A4797F">
        <w:tc>
          <w:tcPr>
            <w:tcW w:w="664" w:type="dxa"/>
          </w:tcPr>
          <w:p w14:paraId="370B0DC3" w14:textId="77777777" w:rsidR="00D53015" w:rsidRDefault="00D53015" w:rsidP="00A4797F">
            <w:pPr>
              <w:spacing w:before="20" w:after="20"/>
              <w:jc w:val="center"/>
            </w:pPr>
            <w:r>
              <w:t>4.</w:t>
            </w:r>
          </w:p>
        </w:tc>
        <w:tc>
          <w:tcPr>
            <w:tcW w:w="4080" w:type="dxa"/>
          </w:tcPr>
          <w:p w14:paraId="370B0DC4" w14:textId="77777777" w:rsidR="00D53015" w:rsidRDefault="00D53015" w:rsidP="00A4797F">
            <w:pPr>
              <w:spacing w:before="20" w:after="20"/>
              <w:jc w:val="both"/>
            </w:pPr>
            <w:r>
              <w:t>Выручка от реализации товаров (р</w:t>
            </w:r>
            <w:r>
              <w:t>а</w:t>
            </w:r>
            <w:r>
              <w:t>бот, услуг) без учета налога на д</w:t>
            </w:r>
            <w:r>
              <w:t>о</w:t>
            </w:r>
            <w:r>
              <w:t>бавленную стоимость или баланс</w:t>
            </w:r>
            <w:r>
              <w:t>о</w:t>
            </w:r>
            <w:r>
              <w:t>вая стоимость активов (остаточная стоимость основных средств и нем</w:t>
            </w:r>
            <w:r>
              <w:t>а</w:t>
            </w:r>
            <w:r>
              <w:t>териальных активов) за предшеств</w:t>
            </w:r>
            <w:r>
              <w:t>у</w:t>
            </w:r>
            <w:r>
              <w:t>ющий календарный год</w:t>
            </w:r>
          </w:p>
        </w:tc>
        <w:tc>
          <w:tcPr>
            <w:tcW w:w="2395" w:type="dxa"/>
          </w:tcPr>
          <w:p w14:paraId="370B0DC5" w14:textId="77777777" w:rsidR="00D53015" w:rsidRPr="00A4797F" w:rsidRDefault="00D53015" w:rsidP="00A4797F">
            <w:pPr>
              <w:spacing w:before="20" w:after="20"/>
              <w:jc w:val="both"/>
              <w:rPr>
                <w:i/>
              </w:rPr>
            </w:pPr>
            <w:r w:rsidRPr="00A4797F">
              <w:rPr>
                <w:i/>
              </w:rPr>
              <w:t>Указывается в ми</w:t>
            </w:r>
            <w:r w:rsidRPr="00A4797F">
              <w:rPr>
                <w:i/>
              </w:rPr>
              <w:t>л</w:t>
            </w:r>
            <w:r w:rsidRPr="00A4797F">
              <w:rPr>
                <w:i/>
              </w:rPr>
              <w:t>лионах рублей</w:t>
            </w:r>
          </w:p>
        </w:tc>
        <w:tc>
          <w:tcPr>
            <w:tcW w:w="2432" w:type="dxa"/>
          </w:tcPr>
          <w:p w14:paraId="370B0DC6" w14:textId="77777777" w:rsidR="00D53015" w:rsidRPr="00A4797F" w:rsidRDefault="00D53015" w:rsidP="00A4797F">
            <w:pPr>
              <w:spacing w:before="20" w:after="20"/>
              <w:jc w:val="both"/>
              <w:rPr>
                <w:i/>
              </w:rPr>
            </w:pPr>
            <w:r w:rsidRPr="00A4797F">
              <w:rPr>
                <w:i/>
              </w:rPr>
              <w:t>Копия баланса за предшествующий календарный год</w:t>
            </w:r>
          </w:p>
        </w:tc>
      </w:tr>
    </w:tbl>
    <w:p w14:paraId="370B0DC8" w14:textId="77777777" w:rsidR="00D53015" w:rsidRDefault="00D53015" w:rsidP="008D3AD7">
      <w:pPr>
        <w:spacing w:before="20" w:after="20"/>
        <w:jc w:val="both"/>
      </w:pPr>
    </w:p>
    <w:p w14:paraId="370B0DC9" w14:textId="77777777" w:rsidR="00D53015" w:rsidRDefault="00D53015" w:rsidP="008D3AD7">
      <w:pPr>
        <w:spacing w:before="20" w:after="20"/>
        <w:ind w:left="567"/>
        <w:jc w:val="both"/>
      </w:pPr>
      <w:r>
        <w:t>От Поставщика:</w:t>
      </w:r>
    </w:p>
    <w:p w14:paraId="370B0DCA" w14:textId="77777777" w:rsidR="00D53015" w:rsidRDefault="00D53015" w:rsidP="008D3AD7">
      <w:pPr>
        <w:spacing w:before="20" w:after="20"/>
        <w:ind w:left="567"/>
        <w:jc w:val="both"/>
      </w:pPr>
    </w:p>
    <w:p w14:paraId="370B0DCB" w14:textId="77777777" w:rsidR="00D53015" w:rsidRDefault="00D53015" w:rsidP="008D3AD7">
      <w:pPr>
        <w:spacing w:before="20" w:after="20"/>
        <w:ind w:left="567"/>
        <w:jc w:val="both"/>
      </w:pPr>
      <w:r>
        <w:t xml:space="preserve">__________________________ </w:t>
      </w:r>
    </w:p>
    <w:p w14:paraId="370B0DCC" w14:textId="77777777" w:rsidR="00D53015" w:rsidRDefault="00D53015" w:rsidP="008D3AD7">
      <w:pPr>
        <w:spacing w:before="20" w:after="20"/>
        <w:ind w:left="567"/>
        <w:jc w:val="both"/>
      </w:pPr>
      <w:r>
        <w:t>М.П.</w:t>
      </w:r>
    </w:p>
    <w:p w14:paraId="370B0DCD" w14:textId="77777777" w:rsidR="00D53015" w:rsidRDefault="00D53015" w:rsidP="008D3AD7">
      <w:pPr>
        <w:spacing w:before="20" w:after="20"/>
        <w:ind w:left="567"/>
        <w:jc w:val="both"/>
      </w:pPr>
      <w:r>
        <w:t>«___»______________201__г.</w:t>
      </w:r>
    </w:p>
    <w:p w14:paraId="370B0DCE" w14:textId="29A9D91C" w:rsidR="00D53015" w:rsidRPr="00D266F1" w:rsidRDefault="00D53015" w:rsidP="001C1B16">
      <w:pPr>
        <w:pageBreakBefore/>
      </w:pPr>
      <w:r>
        <w:lastRenderedPageBreak/>
        <w:t>Приложение № 5 к Договору</w:t>
      </w:r>
      <w:r w:rsidR="009670F3">
        <w:t xml:space="preserve"> </w:t>
      </w:r>
      <w:r>
        <w:t>№</w:t>
      </w:r>
      <w:r w:rsidR="009670F3">
        <w:t xml:space="preserve"> </w:t>
      </w:r>
      <w:r>
        <w:t>___________ от «____»______________года</w:t>
      </w:r>
      <w:r>
        <w:rPr>
          <w:b/>
        </w:rPr>
        <w:tab/>
      </w:r>
    </w:p>
    <w:p w14:paraId="370B0DCF" w14:textId="77777777" w:rsidR="00D53015" w:rsidRDefault="00D53015" w:rsidP="001C1B16">
      <w:pPr>
        <w:pStyle w:val="-"/>
        <w:numPr>
          <w:ilvl w:val="0"/>
          <w:numId w:val="0"/>
        </w:numPr>
        <w:spacing w:after="0"/>
        <w:outlineLvl w:val="0"/>
      </w:pPr>
      <w:bookmarkStart w:id="134" w:name="_Toc213679220"/>
      <w:bookmarkStart w:id="135" w:name="_Toc213679142"/>
      <w:bookmarkStart w:id="136" w:name="_Toc213335139"/>
      <w:bookmarkStart w:id="137" w:name="_Toc168159798"/>
      <w:bookmarkStart w:id="138" w:name="_Toc168144812"/>
      <w:bookmarkStart w:id="139" w:name="_Toc157679469"/>
      <w:r>
        <w:rPr>
          <w:caps w:val="0"/>
        </w:rPr>
        <w:t>АКТ ПРИЕМА-ПЕРЕДАЧИ ТОВАРА (ОБОРУДОВАНИЯ</w:t>
      </w:r>
      <w:bookmarkEnd w:id="134"/>
      <w:bookmarkEnd w:id="135"/>
      <w:bookmarkEnd w:id="136"/>
      <w:bookmarkEnd w:id="137"/>
      <w:bookmarkEnd w:id="138"/>
      <w:bookmarkEnd w:id="139"/>
      <w:r>
        <w:rPr>
          <w:caps w:val="0"/>
        </w:rPr>
        <w:t>)</w:t>
      </w:r>
    </w:p>
    <w:p w14:paraId="370B0DD0" w14:textId="2D301BDE" w:rsidR="00D53015" w:rsidRDefault="00D53015" w:rsidP="001C1B16">
      <w:pPr>
        <w:jc w:val="center"/>
        <w:rPr>
          <w:b/>
        </w:rPr>
      </w:pPr>
      <w:r>
        <w:rPr>
          <w:b/>
        </w:rPr>
        <w:t>№___ от «___»_________201__ г.</w:t>
      </w:r>
      <w:r>
        <w:rPr>
          <w:b/>
        </w:rPr>
        <w:br/>
        <w:t>ПО ДОГОВОРУ №</w:t>
      </w:r>
      <w:r w:rsidR="009670F3">
        <w:rPr>
          <w:b/>
        </w:rPr>
        <w:t xml:space="preserve"> </w:t>
      </w:r>
      <w:r>
        <w:rPr>
          <w:b/>
        </w:rPr>
        <w:t>_____ от «___»______________201__ г.</w:t>
      </w:r>
    </w:p>
    <w:p w14:paraId="370B0DD1" w14:textId="77777777" w:rsidR="00D53015" w:rsidRDefault="00D53015" w:rsidP="001C1B16">
      <w:pPr>
        <w:jc w:val="center"/>
      </w:pPr>
    </w:p>
    <w:p w14:paraId="370B0DD2" w14:textId="77777777" w:rsidR="00D53015" w:rsidRDefault="00D53015" w:rsidP="001C1B16">
      <w:pPr>
        <w:jc w:val="both"/>
      </w:pPr>
      <w:r>
        <w:t>«Поставщик» _____________________ в лице _____________________, действующего на основании _____________________, с одной стороны и «Покупатель»  _____________________ в лице _____________________, действующего на основании _____________________, с другой стороны, составили настоящий акт о следующем:</w:t>
      </w:r>
    </w:p>
    <w:p w14:paraId="370B0DD3" w14:textId="77777777" w:rsidR="00D53015" w:rsidRDefault="00D53015" w:rsidP="001C1B16">
      <w:pPr>
        <w:jc w:val="both"/>
      </w:pPr>
    </w:p>
    <w:p w14:paraId="370B0DD4" w14:textId="77777777" w:rsidR="00D53015" w:rsidRDefault="00D53015" w:rsidP="001C1B16">
      <w:pPr>
        <w:jc w:val="both"/>
      </w:pPr>
      <w:r>
        <w:t>Поставщик поставил, а Покупатель принял следующий Товар (Оборудование) согласно Спецификации (Приложение №1 к Договору):</w:t>
      </w:r>
    </w:p>
    <w:p w14:paraId="370B0DD5" w14:textId="77777777" w:rsidR="00D53015" w:rsidRDefault="00D53015" w:rsidP="001C1B16">
      <w:pPr>
        <w:jc w:val="both"/>
      </w:pPr>
      <w:proofErr w:type="gramStart"/>
      <w:r>
        <w:t>___________________________________________(</w:t>
      </w:r>
      <w:r>
        <w:rPr>
          <w:i/>
        </w:rPr>
        <w:t>описание Товара (Оборудования</w:t>
      </w:r>
      <w:r>
        <w:t>)</w:t>
      </w:r>
      <w:proofErr w:type="gramEnd"/>
    </w:p>
    <w:p w14:paraId="370B0DD6" w14:textId="77777777" w:rsidR="00D53015" w:rsidRDefault="00D53015" w:rsidP="001C1B16"/>
    <w:p w14:paraId="370B0DD7" w14:textId="77777777" w:rsidR="00D53015" w:rsidRDefault="00D53015" w:rsidP="001C1B16">
      <w:r>
        <w:t>Стоимость поставленного Товара (Оборудования) составляет:</w:t>
      </w:r>
    </w:p>
    <w:p w14:paraId="370B0DD8" w14:textId="77777777" w:rsidR="00D53015" w:rsidRDefault="00D53015" w:rsidP="001C1B16">
      <w:pPr>
        <w:rPr>
          <w:bCs/>
        </w:rPr>
      </w:pPr>
      <w:proofErr w:type="gramStart"/>
      <w:r>
        <w:rPr>
          <w:bCs/>
        </w:rPr>
        <w:t>_______________________________________(</w:t>
      </w:r>
      <w:r>
        <w:rPr>
          <w:bCs/>
          <w:i/>
        </w:rPr>
        <w:t>сумма за поставленный Товар (Оборудов</w:t>
      </w:r>
      <w:r>
        <w:rPr>
          <w:bCs/>
          <w:i/>
        </w:rPr>
        <w:t>а</w:t>
      </w:r>
      <w:r>
        <w:rPr>
          <w:bCs/>
          <w:i/>
        </w:rPr>
        <w:t>ние</w:t>
      </w:r>
      <w:r>
        <w:rPr>
          <w:bCs/>
        </w:rPr>
        <w:t>)</w:t>
      </w:r>
      <w:proofErr w:type="gramEnd"/>
    </w:p>
    <w:p w14:paraId="370B0DD9" w14:textId="77777777" w:rsidR="00D53015" w:rsidRDefault="00D53015" w:rsidP="001C1B16"/>
    <w:p w14:paraId="370B0DDA" w14:textId="77777777" w:rsidR="00D53015" w:rsidRDefault="00D53015" w:rsidP="001C1B16">
      <w:r>
        <w:t>К настоящему акту прилагаются следующие документы, подтверждающие поставку Тов</w:t>
      </w:r>
      <w:r>
        <w:t>а</w:t>
      </w:r>
      <w:r>
        <w:t>ра (Оборудования):</w:t>
      </w:r>
    </w:p>
    <w:p w14:paraId="370B0DDB" w14:textId="77777777" w:rsidR="00D53015" w:rsidRDefault="00D53015" w:rsidP="001C1B16">
      <w:r>
        <w:t>_____________________________________________(</w:t>
      </w:r>
      <w:r>
        <w:rPr>
          <w:i/>
        </w:rPr>
        <w:t>перечислить  документы</w:t>
      </w:r>
      <w:r>
        <w:t>)</w:t>
      </w:r>
    </w:p>
    <w:p w14:paraId="370B0DDC" w14:textId="77777777" w:rsidR="00D53015" w:rsidRDefault="00D53015" w:rsidP="001C1B16"/>
    <w:p w14:paraId="370B0DDD" w14:textId="77777777" w:rsidR="00D53015" w:rsidRDefault="00D53015" w:rsidP="001C1B16">
      <w:pPr>
        <w:jc w:val="both"/>
      </w:pPr>
      <w:r>
        <w:t>Покупатель несет полную материальную ответственность за принятый Товар  (Оборуд</w:t>
      </w:r>
      <w:r>
        <w:t>о</w:t>
      </w:r>
      <w:r>
        <w:t>вание). С момента подписания настоящего Акта приема-передачи все риски случайной гибели, утраты или повреждения  оборудования переходят к Покупателю.</w:t>
      </w:r>
    </w:p>
    <w:p w14:paraId="370B0DDE" w14:textId="77777777" w:rsidR="00D53015" w:rsidRDefault="00D53015" w:rsidP="001C1B16">
      <w:pPr>
        <w:ind w:left="360"/>
      </w:pPr>
    </w:p>
    <w:tbl>
      <w:tblPr>
        <w:tblW w:w="9645" w:type="dxa"/>
        <w:tblLayout w:type="fixed"/>
        <w:tblLook w:val="00A0" w:firstRow="1" w:lastRow="0" w:firstColumn="1" w:lastColumn="0" w:noHBand="0" w:noVBand="0"/>
      </w:tblPr>
      <w:tblGrid>
        <w:gridCol w:w="4823"/>
        <w:gridCol w:w="4822"/>
      </w:tblGrid>
      <w:tr w:rsidR="00D53015" w14:paraId="370B0DE9" w14:textId="77777777" w:rsidTr="008D3AD7">
        <w:tc>
          <w:tcPr>
            <w:tcW w:w="4824" w:type="dxa"/>
          </w:tcPr>
          <w:p w14:paraId="370B0DDF" w14:textId="77777777" w:rsidR="00D53015" w:rsidRDefault="00D53015" w:rsidP="00174F71">
            <w:pPr>
              <w:ind w:left="458" w:hangingChars="190" w:hanging="458"/>
              <w:rPr>
                <w:b/>
              </w:rPr>
            </w:pPr>
            <w:r>
              <w:rPr>
                <w:b/>
              </w:rPr>
              <w:t>От Поставщика:</w:t>
            </w:r>
          </w:p>
          <w:p w14:paraId="370B0DE0" w14:textId="77777777" w:rsidR="00D53015" w:rsidRDefault="00D53015" w:rsidP="00174F71">
            <w:pPr>
              <w:ind w:left="458" w:hangingChars="190" w:hanging="458"/>
              <w:rPr>
                <w:b/>
              </w:rPr>
            </w:pPr>
          </w:p>
          <w:p w14:paraId="34D1CFEF" w14:textId="77777777" w:rsidR="009670F3" w:rsidRPr="009670F3" w:rsidRDefault="00D53015" w:rsidP="009670F3">
            <w:pPr>
              <w:ind w:left="458" w:hangingChars="190" w:hanging="458"/>
            </w:pPr>
            <w:r>
              <w:rPr>
                <w:b/>
              </w:rPr>
              <w:t>________________</w:t>
            </w:r>
            <w:r w:rsidR="009670F3" w:rsidRPr="009670F3">
              <w:t>______</w:t>
            </w:r>
            <w:r w:rsidR="009670F3" w:rsidRPr="009670F3">
              <w:rPr>
                <w:b/>
                <w:bCs/>
              </w:rPr>
              <w:t>/Василенко В.А./</w:t>
            </w:r>
            <w:r w:rsidR="009670F3" w:rsidRPr="009670F3">
              <w:t xml:space="preserve"> </w:t>
            </w:r>
          </w:p>
          <w:p w14:paraId="370B0DE2" w14:textId="77777777" w:rsidR="00D53015" w:rsidRDefault="00D53015" w:rsidP="00174F71">
            <w:pPr>
              <w:ind w:left="458" w:hangingChars="190" w:hanging="458"/>
              <w:rPr>
                <w:b/>
              </w:rPr>
            </w:pPr>
            <w:r>
              <w:rPr>
                <w:b/>
              </w:rPr>
              <w:t>М.П.</w:t>
            </w:r>
          </w:p>
          <w:p w14:paraId="370B0DE3" w14:textId="77777777" w:rsidR="00D53015" w:rsidRDefault="00D53015" w:rsidP="00174F71">
            <w:pPr>
              <w:ind w:left="456" w:hangingChars="190" w:hanging="456"/>
            </w:pPr>
            <w:r>
              <w:t>«___»______________201__г.</w:t>
            </w:r>
          </w:p>
        </w:tc>
        <w:tc>
          <w:tcPr>
            <w:tcW w:w="4824" w:type="dxa"/>
          </w:tcPr>
          <w:p w14:paraId="370B0DE4" w14:textId="77777777" w:rsidR="00D53015" w:rsidRDefault="00D53015" w:rsidP="00174F71">
            <w:pPr>
              <w:ind w:left="458" w:hangingChars="190" w:hanging="458"/>
              <w:rPr>
                <w:b/>
              </w:rPr>
            </w:pPr>
            <w:r>
              <w:rPr>
                <w:b/>
              </w:rPr>
              <w:t>От Покупателя:</w:t>
            </w:r>
          </w:p>
          <w:p w14:paraId="370B0DE5" w14:textId="77777777" w:rsidR="00D53015" w:rsidRDefault="00D53015" w:rsidP="00174F71">
            <w:pPr>
              <w:ind w:left="458" w:hangingChars="190" w:hanging="458"/>
              <w:rPr>
                <w:b/>
              </w:rPr>
            </w:pPr>
          </w:p>
          <w:p w14:paraId="370B0DE6" w14:textId="77777777" w:rsidR="00D53015" w:rsidRDefault="00D53015" w:rsidP="00174F71">
            <w:pPr>
              <w:ind w:left="458" w:hangingChars="190" w:hanging="458"/>
              <w:rPr>
                <w:b/>
              </w:rPr>
            </w:pPr>
            <w:r>
              <w:rPr>
                <w:b/>
              </w:rPr>
              <w:t xml:space="preserve">__________________________ </w:t>
            </w:r>
          </w:p>
          <w:p w14:paraId="370B0DE7" w14:textId="77777777" w:rsidR="00D53015" w:rsidRDefault="00D53015" w:rsidP="00174F71">
            <w:pPr>
              <w:ind w:left="458" w:hangingChars="190" w:hanging="458"/>
              <w:rPr>
                <w:b/>
              </w:rPr>
            </w:pPr>
            <w:r>
              <w:rPr>
                <w:b/>
              </w:rPr>
              <w:t>М.П.</w:t>
            </w:r>
          </w:p>
          <w:p w14:paraId="370B0DE8" w14:textId="77777777" w:rsidR="00D53015" w:rsidRDefault="00D53015" w:rsidP="00174F71">
            <w:pPr>
              <w:ind w:left="456" w:hangingChars="190" w:hanging="456"/>
              <w:rPr>
                <w:b/>
              </w:rPr>
            </w:pPr>
            <w:r>
              <w:t>«___»______________201__г.</w:t>
            </w:r>
          </w:p>
        </w:tc>
      </w:tr>
    </w:tbl>
    <w:p w14:paraId="370B0DEA" w14:textId="77777777" w:rsidR="00D53015" w:rsidRPr="001C1B16" w:rsidRDefault="00D53015" w:rsidP="001C1B16">
      <w:pPr>
        <w:jc w:val="right"/>
      </w:pPr>
    </w:p>
    <w:sectPr w:rsidR="00D53015" w:rsidRPr="001C1B16" w:rsidSect="007D6E21">
      <w:pgSz w:w="11907" w:h="16840" w:code="9"/>
      <w:pgMar w:top="1560" w:right="1418" w:bottom="1134" w:left="1134" w:header="720" w:footer="720" w:gutter="0"/>
      <w:paperSrc w:first="7" w:other="7"/>
      <w:cols w:space="720"/>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370B0DED" w14:textId="77777777" w:rsidR="00174F71" w:rsidRDefault="00174F71" w:rsidP="008D3AD7">
      <w:r>
        <w:separator/>
      </w:r>
    </w:p>
  </w:endnote>
  <w:endnote w:type="continuationSeparator" w:id="0">
    <w:p w14:paraId="370B0DEE" w14:textId="77777777" w:rsidR="00174F71" w:rsidRDefault="00174F71" w:rsidP="008D3AD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Calibri">
    <w:panose1 w:val="020F0502020204030204"/>
    <w:charset w:val="CC"/>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370B0DEB" w14:textId="77777777" w:rsidR="00174F71" w:rsidRDefault="00174F71" w:rsidP="008D3AD7">
      <w:r>
        <w:separator/>
      </w:r>
    </w:p>
  </w:footnote>
  <w:footnote w:type="continuationSeparator" w:id="0">
    <w:p w14:paraId="370B0DEC" w14:textId="77777777" w:rsidR="00174F71" w:rsidRDefault="00174F71" w:rsidP="008D3AD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FB"/>
    <w:multiLevelType w:val="multilevel"/>
    <w:tmpl w:val="FFFFFFFF"/>
    <w:lvl w:ilvl="0">
      <w:start w:val="1"/>
      <w:numFmt w:val="decimal"/>
      <w:pStyle w:val="1"/>
      <w:lvlText w:val="%1"/>
      <w:legacy w:legacy="1" w:legacySpace="0" w:legacyIndent="708"/>
      <w:lvlJc w:val="left"/>
      <w:pPr>
        <w:ind w:left="1560" w:hanging="708"/>
      </w:pPr>
      <w:rPr>
        <w:rFonts w:cs="Times New Roman"/>
      </w:rPr>
    </w:lvl>
    <w:lvl w:ilvl="1">
      <w:start w:val="1"/>
      <w:numFmt w:val="decimal"/>
      <w:pStyle w:val="2"/>
      <w:lvlText w:val="%1.%2"/>
      <w:legacy w:legacy="1" w:legacySpace="0" w:legacyIndent="708"/>
      <w:lvlJc w:val="left"/>
      <w:pPr>
        <w:ind w:left="1560" w:hanging="708"/>
      </w:pPr>
      <w:rPr>
        <w:rFonts w:cs="Times New Roman"/>
      </w:rPr>
    </w:lvl>
    <w:lvl w:ilvl="2">
      <w:start w:val="1"/>
      <w:numFmt w:val="decimal"/>
      <w:pStyle w:val="3"/>
      <w:lvlText w:val="%1.%2.%3"/>
      <w:legacy w:legacy="1" w:legacySpace="0" w:legacyIndent="708"/>
      <w:lvlJc w:val="left"/>
      <w:pPr>
        <w:ind w:left="1560" w:hanging="708"/>
      </w:pPr>
      <w:rPr>
        <w:rFonts w:cs="Times New Roman"/>
      </w:rPr>
    </w:lvl>
    <w:lvl w:ilvl="3">
      <w:start w:val="1"/>
      <w:numFmt w:val="decimal"/>
      <w:pStyle w:val="4"/>
      <w:lvlText w:val="%1.%2.%3.%4"/>
      <w:legacy w:legacy="1" w:legacySpace="0" w:legacyIndent="708"/>
      <w:lvlJc w:val="left"/>
      <w:pPr>
        <w:ind w:left="1701" w:hanging="708"/>
      </w:pPr>
      <w:rPr>
        <w:rFonts w:cs="Times New Roman"/>
      </w:rPr>
    </w:lvl>
    <w:lvl w:ilvl="4">
      <w:start w:val="1"/>
      <w:numFmt w:val="decimal"/>
      <w:pStyle w:val="5"/>
      <w:lvlText w:val="%1.%2.%3.%4.%5"/>
      <w:legacy w:legacy="1" w:legacySpace="0" w:legacyIndent="708"/>
      <w:lvlJc w:val="left"/>
      <w:pPr>
        <w:ind w:left="3540" w:hanging="708"/>
      </w:pPr>
      <w:rPr>
        <w:rFonts w:cs="Times New Roman"/>
      </w:rPr>
    </w:lvl>
    <w:lvl w:ilvl="5">
      <w:start w:val="1"/>
      <w:numFmt w:val="decimal"/>
      <w:pStyle w:val="6"/>
      <w:lvlText w:val="%1.%2.%3.%4.%5.%6"/>
      <w:legacy w:legacy="1" w:legacySpace="0" w:legacyIndent="708"/>
      <w:lvlJc w:val="left"/>
      <w:pPr>
        <w:ind w:left="4248" w:hanging="708"/>
      </w:pPr>
      <w:rPr>
        <w:rFonts w:cs="Times New Roman"/>
      </w:rPr>
    </w:lvl>
    <w:lvl w:ilvl="6">
      <w:start w:val="1"/>
      <w:numFmt w:val="decimal"/>
      <w:pStyle w:val="7"/>
      <w:lvlText w:val="%1.%2.%3.%4.%5.%6.%7"/>
      <w:legacy w:legacy="1" w:legacySpace="0" w:legacyIndent="708"/>
      <w:lvlJc w:val="left"/>
      <w:pPr>
        <w:ind w:left="4956" w:hanging="708"/>
      </w:pPr>
      <w:rPr>
        <w:rFonts w:cs="Times New Roman"/>
      </w:rPr>
    </w:lvl>
    <w:lvl w:ilvl="7">
      <w:start w:val="1"/>
      <w:numFmt w:val="decimal"/>
      <w:pStyle w:val="8"/>
      <w:lvlText w:val="%1.%2.%3.%4.%5.%6.%7.%8"/>
      <w:legacy w:legacy="1" w:legacySpace="0" w:legacyIndent="708"/>
      <w:lvlJc w:val="left"/>
      <w:pPr>
        <w:ind w:left="5664" w:hanging="708"/>
      </w:pPr>
      <w:rPr>
        <w:rFonts w:cs="Times New Roman"/>
      </w:rPr>
    </w:lvl>
    <w:lvl w:ilvl="8">
      <w:start w:val="1"/>
      <w:numFmt w:val="decimal"/>
      <w:pStyle w:val="9"/>
      <w:lvlText w:val="%1.%2.%3.%4.%5.%6.%7.%8.%9"/>
      <w:legacy w:legacy="1" w:legacySpace="0" w:legacyIndent="708"/>
      <w:lvlJc w:val="left"/>
      <w:pPr>
        <w:ind w:left="6372" w:hanging="708"/>
      </w:pPr>
      <w:rPr>
        <w:rFonts w:cs="Times New Roman"/>
      </w:rPr>
    </w:lvl>
  </w:abstractNum>
  <w:abstractNum w:abstractNumId="1">
    <w:nsid w:val="FFFFFFFE"/>
    <w:multiLevelType w:val="singleLevel"/>
    <w:tmpl w:val="52866A3E"/>
    <w:lvl w:ilvl="0">
      <w:numFmt w:val="bullet"/>
      <w:lvlText w:val="*"/>
      <w:lvlJc w:val="left"/>
    </w:lvl>
  </w:abstractNum>
  <w:abstractNum w:abstractNumId="2">
    <w:nsid w:val="00E50439"/>
    <w:multiLevelType w:val="singleLevel"/>
    <w:tmpl w:val="590A3B54"/>
    <w:lvl w:ilvl="0">
      <w:start w:val="1"/>
      <w:numFmt w:val="decimal"/>
      <w:lvlText w:val="%1)"/>
      <w:legacy w:legacy="1" w:legacySpace="0" w:legacyIndent="283"/>
      <w:lvlJc w:val="left"/>
      <w:pPr>
        <w:ind w:left="1984" w:hanging="283"/>
      </w:pPr>
      <w:rPr>
        <w:rFonts w:cs="Times New Roman"/>
      </w:rPr>
    </w:lvl>
  </w:abstractNum>
  <w:abstractNum w:abstractNumId="3">
    <w:nsid w:val="0270248D"/>
    <w:multiLevelType w:val="multilevel"/>
    <w:tmpl w:val="5582E016"/>
    <w:lvl w:ilvl="0">
      <w:start w:val="1"/>
      <w:numFmt w:val="lowerLetter"/>
      <w:lvlText w:val="%1)"/>
      <w:lvlJc w:val="left"/>
      <w:pPr>
        <w:tabs>
          <w:tab w:val="num" w:pos="340"/>
        </w:tabs>
        <w:ind w:left="1571" w:hanging="720"/>
      </w:pPr>
      <w:rPr>
        <w:rFonts w:cs="Times New Roman" w:hint="default"/>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4">
    <w:nsid w:val="03521293"/>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5">
    <w:nsid w:val="0C931487"/>
    <w:multiLevelType w:val="multilevel"/>
    <w:tmpl w:val="677A23AE"/>
    <w:lvl w:ilvl="0">
      <w:start w:val="1"/>
      <w:numFmt w:val="lowerLetter"/>
      <w:lvlText w:val="%1)"/>
      <w:lvlJc w:val="left"/>
      <w:pPr>
        <w:tabs>
          <w:tab w:val="num" w:pos="1571"/>
        </w:tabs>
        <w:ind w:left="1571" w:hanging="360"/>
      </w:pPr>
      <w:rPr>
        <w:rFonts w:cs="Times New Roman"/>
      </w:rPr>
    </w:lvl>
    <w:lvl w:ilvl="1">
      <w:start w:val="1"/>
      <w:numFmt w:val="lowerLetter"/>
      <w:lvlText w:val="%2."/>
      <w:lvlJc w:val="left"/>
      <w:pPr>
        <w:tabs>
          <w:tab w:val="num" w:pos="2291"/>
        </w:tabs>
        <w:ind w:left="2291" w:hanging="360"/>
      </w:pPr>
      <w:rPr>
        <w:rFonts w:cs="Times New Roman"/>
      </w:rPr>
    </w:lvl>
    <w:lvl w:ilvl="2">
      <w:start w:val="1"/>
      <w:numFmt w:val="lowerRoman"/>
      <w:lvlText w:val="%3."/>
      <w:lvlJc w:val="right"/>
      <w:pPr>
        <w:tabs>
          <w:tab w:val="num" w:pos="3011"/>
        </w:tabs>
        <w:ind w:left="3011" w:hanging="180"/>
      </w:pPr>
      <w:rPr>
        <w:rFonts w:cs="Times New Roman"/>
      </w:rPr>
    </w:lvl>
    <w:lvl w:ilvl="3">
      <w:start w:val="1"/>
      <w:numFmt w:val="decimal"/>
      <w:lvlText w:val="%4."/>
      <w:lvlJc w:val="left"/>
      <w:pPr>
        <w:tabs>
          <w:tab w:val="num" w:pos="3731"/>
        </w:tabs>
        <w:ind w:left="3731" w:hanging="360"/>
      </w:pPr>
      <w:rPr>
        <w:rFonts w:cs="Times New Roman"/>
      </w:rPr>
    </w:lvl>
    <w:lvl w:ilvl="4">
      <w:start w:val="1"/>
      <w:numFmt w:val="lowerLetter"/>
      <w:lvlText w:val="%5."/>
      <w:lvlJc w:val="left"/>
      <w:pPr>
        <w:tabs>
          <w:tab w:val="num" w:pos="4451"/>
        </w:tabs>
        <w:ind w:left="4451" w:hanging="360"/>
      </w:pPr>
      <w:rPr>
        <w:rFonts w:cs="Times New Roman"/>
      </w:rPr>
    </w:lvl>
    <w:lvl w:ilvl="5">
      <w:start w:val="1"/>
      <w:numFmt w:val="lowerRoman"/>
      <w:lvlText w:val="%6."/>
      <w:lvlJc w:val="right"/>
      <w:pPr>
        <w:tabs>
          <w:tab w:val="num" w:pos="5171"/>
        </w:tabs>
        <w:ind w:left="5171" w:hanging="180"/>
      </w:pPr>
      <w:rPr>
        <w:rFonts w:cs="Times New Roman"/>
      </w:rPr>
    </w:lvl>
    <w:lvl w:ilvl="6">
      <w:start w:val="1"/>
      <w:numFmt w:val="decimal"/>
      <w:lvlText w:val="%7."/>
      <w:lvlJc w:val="left"/>
      <w:pPr>
        <w:tabs>
          <w:tab w:val="num" w:pos="5891"/>
        </w:tabs>
        <w:ind w:left="5891" w:hanging="360"/>
      </w:pPr>
      <w:rPr>
        <w:rFonts w:cs="Times New Roman"/>
      </w:rPr>
    </w:lvl>
    <w:lvl w:ilvl="7">
      <w:start w:val="1"/>
      <w:numFmt w:val="lowerLetter"/>
      <w:lvlText w:val="%8."/>
      <w:lvlJc w:val="left"/>
      <w:pPr>
        <w:tabs>
          <w:tab w:val="num" w:pos="6611"/>
        </w:tabs>
        <w:ind w:left="6611" w:hanging="360"/>
      </w:pPr>
      <w:rPr>
        <w:rFonts w:cs="Times New Roman"/>
      </w:rPr>
    </w:lvl>
    <w:lvl w:ilvl="8">
      <w:start w:val="1"/>
      <w:numFmt w:val="lowerRoman"/>
      <w:lvlText w:val="%9."/>
      <w:lvlJc w:val="right"/>
      <w:pPr>
        <w:tabs>
          <w:tab w:val="num" w:pos="7331"/>
        </w:tabs>
        <w:ind w:left="7331" w:hanging="180"/>
      </w:pPr>
      <w:rPr>
        <w:rFonts w:cs="Times New Roman"/>
      </w:rPr>
    </w:lvl>
  </w:abstractNum>
  <w:abstractNum w:abstractNumId="6">
    <w:nsid w:val="1A810FE1"/>
    <w:multiLevelType w:val="singleLevel"/>
    <w:tmpl w:val="9B929D14"/>
    <w:lvl w:ilvl="0">
      <w:start w:val="1"/>
      <w:numFmt w:val="decimal"/>
      <w:lvlText w:val="%1)"/>
      <w:legacy w:legacy="1" w:legacySpace="0" w:legacyIndent="283"/>
      <w:lvlJc w:val="left"/>
      <w:pPr>
        <w:ind w:left="1984" w:hanging="283"/>
      </w:pPr>
      <w:rPr>
        <w:rFonts w:ascii="Times New Roman" w:hAnsi="Times New Roman" w:cs="Times New Roman" w:hint="default"/>
      </w:rPr>
    </w:lvl>
  </w:abstractNum>
  <w:abstractNum w:abstractNumId="7">
    <w:nsid w:val="1E571AD9"/>
    <w:multiLevelType w:val="multilevel"/>
    <w:tmpl w:val="3EE09C82"/>
    <w:lvl w:ilvl="0">
      <w:start w:val="1"/>
      <w:numFmt w:val="decimal"/>
      <w:pStyle w:val="-"/>
      <w:lvlText w:val="%1."/>
      <w:lvlJc w:val="center"/>
      <w:pPr>
        <w:tabs>
          <w:tab w:val="num" w:pos="0"/>
        </w:tabs>
      </w:pPr>
      <w:rPr>
        <w:rFonts w:cs="Times New Roman" w:hint="default"/>
        <w:b/>
        <w:i w:val="0"/>
      </w:rPr>
    </w:lvl>
    <w:lvl w:ilvl="1">
      <w:start w:val="1"/>
      <w:numFmt w:val="decimal"/>
      <w:pStyle w:val="-0"/>
      <w:lvlText w:val="%1.%2"/>
      <w:lvlJc w:val="left"/>
      <w:pPr>
        <w:tabs>
          <w:tab w:val="num" w:pos="1561"/>
        </w:tabs>
        <w:ind w:left="1561" w:hanging="851"/>
      </w:pPr>
      <w:rPr>
        <w:rFonts w:cs="Times New Roman" w:hint="default"/>
        <w:b w:val="0"/>
        <w:bCs w:val="0"/>
        <w:i w:val="0"/>
        <w:iCs w:val="0"/>
        <w:caps w:val="0"/>
        <w:strike w:val="0"/>
        <w:dstrike w:val="0"/>
        <w:vanish w:val="0"/>
        <w:color w:val="auto"/>
        <w:spacing w:val="0"/>
        <w:w w:val="100"/>
        <w:kern w:val="0"/>
        <w:position w:val="0"/>
        <w:sz w:val="24"/>
        <w:szCs w:val="24"/>
        <w:u w:val="none"/>
        <w:vertAlign w:val="baseline"/>
      </w:rPr>
    </w:lvl>
    <w:lvl w:ilvl="2">
      <w:start w:val="1"/>
      <w:numFmt w:val="decimal"/>
      <w:pStyle w:val="-1"/>
      <w:lvlText w:val="%1.%2.%3"/>
      <w:lvlJc w:val="left"/>
      <w:pPr>
        <w:tabs>
          <w:tab w:val="num" w:pos="851"/>
        </w:tabs>
        <w:ind w:left="851" w:hanging="851"/>
      </w:pPr>
      <w:rPr>
        <w:rFonts w:cs="Times New Roman" w:hint="default"/>
        <w:b w:val="0"/>
        <w:bCs w:val="0"/>
        <w:i w:val="0"/>
        <w:iCs w:val="0"/>
      </w:rPr>
    </w:lvl>
    <w:lvl w:ilvl="3">
      <w:start w:val="1"/>
      <w:numFmt w:val="lowerLetter"/>
      <w:pStyle w:val="-2"/>
      <w:lvlText w:val="%4)"/>
      <w:lvlJc w:val="left"/>
      <w:pPr>
        <w:tabs>
          <w:tab w:val="num" w:pos="1418"/>
        </w:tabs>
        <w:ind w:left="1418" w:hanging="567"/>
      </w:pPr>
      <w:rPr>
        <w:rFonts w:cs="Times New Roman" w:hint="default"/>
        <w:b w:val="0"/>
        <w:bCs w:val="0"/>
        <w:i w:val="0"/>
        <w:iCs w:val="0"/>
        <w:caps w:val="0"/>
        <w:strike w:val="0"/>
        <w:dstrike w:val="0"/>
        <w:vanish w:val="0"/>
        <w:color w:val="auto"/>
        <w:spacing w:val="0"/>
        <w:w w:val="100"/>
        <w:kern w:val="0"/>
        <w:position w:val="0"/>
        <w:u w:val="none"/>
        <w:vertAlign w:val="baseline"/>
      </w:rPr>
    </w:lvl>
    <w:lvl w:ilvl="4">
      <w:start w:val="1"/>
      <w:numFmt w:val="lowerLetter"/>
      <w:lvlText w:val="%5)"/>
      <w:lvlJc w:val="left"/>
      <w:pPr>
        <w:tabs>
          <w:tab w:val="num" w:pos="1134"/>
        </w:tabs>
        <w:ind w:left="1134" w:hanging="567"/>
      </w:pPr>
      <w:rPr>
        <w:rFonts w:cs="Times New Roman" w:hint="default"/>
      </w:rPr>
    </w:lvl>
    <w:lvl w:ilvl="5">
      <w:start w:val="1"/>
      <w:numFmt w:val="bullet"/>
      <w:lvlText w:val=""/>
      <w:lvlJc w:val="left"/>
      <w:pPr>
        <w:tabs>
          <w:tab w:val="num" w:pos="1701"/>
        </w:tabs>
        <w:ind w:left="1701" w:hanging="567"/>
      </w:pPr>
      <w:rPr>
        <w:rFonts w:ascii="Symbol" w:hAnsi="Symbol" w:hint="default"/>
      </w:rPr>
    </w:lvl>
    <w:lvl w:ilvl="6">
      <w:start w:val="1"/>
      <w:numFmt w:val="lowerLetter"/>
      <w:lvlText w:val="%5%6%7)"/>
      <w:lvlJc w:val="left"/>
      <w:pPr>
        <w:tabs>
          <w:tab w:val="num" w:pos="2268"/>
        </w:tabs>
        <w:ind w:left="2268" w:hanging="567"/>
      </w:pPr>
      <w:rPr>
        <w:rFonts w:cs="Times New Roman" w:hint="default"/>
      </w:rPr>
    </w:lvl>
    <w:lvl w:ilvl="7">
      <w:start w:val="1"/>
      <w:numFmt w:val="decimal"/>
      <w:lvlText w:val="%1.%2.%3.%4.%5.%6.%7.%8."/>
      <w:lvlJc w:val="left"/>
      <w:pPr>
        <w:tabs>
          <w:tab w:val="num" w:pos="3978"/>
        </w:tabs>
        <w:ind w:left="2322" w:hanging="1224"/>
      </w:pPr>
      <w:rPr>
        <w:rFonts w:cs="Times New Roman" w:hint="default"/>
      </w:rPr>
    </w:lvl>
    <w:lvl w:ilvl="8">
      <w:start w:val="1"/>
      <w:numFmt w:val="decimal"/>
      <w:lvlText w:val="%1.%2.%3.%4.%5.%6.%7.%8.%9."/>
      <w:lvlJc w:val="left"/>
      <w:pPr>
        <w:tabs>
          <w:tab w:val="num" w:pos="4698"/>
        </w:tabs>
        <w:ind w:left="2898" w:hanging="1440"/>
      </w:pPr>
      <w:rPr>
        <w:rFonts w:cs="Times New Roman" w:hint="default"/>
      </w:rPr>
    </w:lvl>
  </w:abstractNum>
  <w:abstractNum w:abstractNumId="8">
    <w:nsid w:val="1FE5570F"/>
    <w:multiLevelType w:val="hybridMultilevel"/>
    <w:tmpl w:val="41AA7A5A"/>
    <w:lvl w:ilvl="0" w:tplc="FFFFFFFF">
      <w:start w:val="1"/>
      <w:numFmt w:val="bullet"/>
      <w:lvlText w:val=""/>
      <w:lvlJc w:val="left"/>
      <w:pPr>
        <w:tabs>
          <w:tab w:val="num" w:pos="1789"/>
        </w:tabs>
        <w:ind w:left="1789" w:hanging="360"/>
      </w:pPr>
      <w:rPr>
        <w:rFonts w:ascii="Symbol" w:hAnsi="Symbol" w:hint="default"/>
      </w:rPr>
    </w:lvl>
    <w:lvl w:ilvl="1" w:tplc="FFFFFFFF">
      <w:start w:val="1"/>
      <w:numFmt w:val="bullet"/>
      <w:lvlText w:val="o"/>
      <w:lvlJc w:val="left"/>
      <w:pPr>
        <w:tabs>
          <w:tab w:val="num" w:pos="2160"/>
        </w:tabs>
        <w:ind w:left="2160" w:hanging="360"/>
      </w:pPr>
      <w:rPr>
        <w:rFonts w:ascii="Courier New" w:hAnsi="Courier New" w:hint="default"/>
      </w:rPr>
    </w:lvl>
    <w:lvl w:ilvl="2" w:tplc="FFFFFFFF">
      <w:start w:val="1"/>
      <w:numFmt w:val="bullet"/>
      <w:lvlText w:val=""/>
      <w:lvlJc w:val="left"/>
      <w:pPr>
        <w:tabs>
          <w:tab w:val="num" w:pos="2880"/>
        </w:tabs>
        <w:ind w:left="2880" w:hanging="360"/>
      </w:pPr>
      <w:rPr>
        <w:rFonts w:ascii="Wingdings" w:hAnsi="Wingdings" w:hint="default"/>
      </w:rPr>
    </w:lvl>
    <w:lvl w:ilvl="3" w:tplc="FFFFFFFF">
      <w:start w:val="1"/>
      <w:numFmt w:val="bullet"/>
      <w:lvlText w:val=""/>
      <w:lvlJc w:val="left"/>
      <w:pPr>
        <w:tabs>
          <w:tab w:val="num" w:pos="3600"/>
        </w:tabs>
        <w:ind w:left="3600" w:hanging="360"/>
      </w:pPr>
      <w:rPr>
        <w:rFonts w:ascii="Symbol" w:hAnsi="Symbol" w:hint="default"/>
      </w:rPr>
    </w:lvl>
    <w:lvl w:ilvl="4" w:tplc="FFFFFFFF">
      <w:start w:val="1"/>
      <w:numFmt w:val="bullet"/>
      <w:lvlText w:val="o"/>
      <w:lvlJc w:val="left"/>
      <w:pPr>
        <w:tabs>
          <w:tab w:val="num" w:pos="4320"/>
        </w:tabs>
        <w:ind w:left="4320" w:hanging="360"/>
      </w:pPr>
      <w:rPr>
        <w:rFonts w:ascii="Courier New" w:hAnsi="Courier New" w:hint="default"/>
      </w:rPr>
    </w:lvl>
    <w:lvl w:ilvl="5" w:tplc="FFFFFFFF">
      <w:start w:val="1"/>
      <w:numFmt w:val="bullet"/>
      <w:lvlText w:val=""/>
      <w:lvlJc w:val="left"/>
      <w:pPr>
        <w:tabs>
          <w:tab w:val="num" w:pos="5040"/>
        </w:tabs>
        <w:ind w:left="5040" w:hanging="360"/>
      </w:pPr>
      <w:rPr>
        <w:rFonts w:ascii="Wingdings" w:hAnsi="Wingdings" w:hint="default"/>
      </w:rPr>
    </w:lvl>
    <w:lvl w:ilvl="6" w:tplc="FFFFFFFF">
      <w:start w:val="1"/>
      <w:numFmt w:val="bullet"/>
      <w:lvlText w:val=""/>
      <w:lvlJc w:val="left"/>
      <w:pPr>
        <w:tabs>
          <w:tab w:val="num" w:pos="5760"/>
        </w:tabs>
        <w:ind w:left="5760" w:hanging="360"/>
      </w:pPr>
      <w:rPr>
        <w:rFonts w:ascii="Symbol" w:hAnsi="Symbol" w:hint="default"/>
      </w:rPr>
    </w:lvl>
    <w:lvl w:ilvl="7" w:tplc="FFFFFFFF">
      <w:start w:val="1"/>
      <w:numFmt w:val="bullet"/>
      <w:lvlText w:val="o"/>
      <w:lvlJc w:val="left"/>
      <w:pPr>
        <w:tabs>
          <w:tab w:val="num" w:pos="6480"/>
        </w:tabs>
        <w:ind w:left="6480" w:hanging="360"/>
      </w:pPr>
      <w:rPr>
        <w:rFonts w:ascii="Courier New" w:hAnsi="Courier New" w:hint="default"/>
      </w:rPr>
    </w:lvl>
    <w:lvl w:ilvl="8" w:tplc="FFFFFFFF">
      <w:start w:val="1"/>
      <w:numFmt w:val="bullet"/>
      <w:lvlText w:val=""/>
      <w:lvlJc w:val="left"/>
      <w:pPr>
        <w:tabs>
          <w:tab w:val="num" w:pos="7200"/>
        </w:tabs>
        <w:ind w:left="7200" w:hanging="360"/>
      </w:pPr>
      <w:rPr>
        <w:rFonts w:ascii="Wingdings" w:hAnsi="Wingdings" w:hint="default"/>
      </w:rPr>
    </w:lvl>
  </w:abstractNum>
  <w:abstractNum w:abstractNumId="9">
    <w:nsid w:val="265D6A76"/>
    <w:multiLevelType w:val="multilevel"/>
    <w:tmpl w:val="86A60970"/>
    <w:lvl w:ilvl="0">
      <w:start w:val="1"/>
      <w:numFmt w:val="bullet"/>
      <w:lvlText w:val=""/>
      <w:lvlJc w:val="left"/>
      <w:pPr>
        <w:tabs>
          <w:tab w:val="num" w:pos="0"/>
        </w:tabs>
        <w:ind w:left="1134" w:hanging="283"/>
      </w:pPr>
      <w:rPr>
        <w:rFonts w:ascii="Symbol" w:hAnsi="Symbol"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0">
    <w:nsid w:val="2A2B7417"/>
    <w:multiLevelType w:val="hybridMultilevel"/>
    <w:tmpl w:val="D3F0480A"/>
    <w:lvl w:ilvl="0" w:tplc="04190017">
      <w:start w:val="1"/>
      <w:numFmt w:val="lowerLetter"/>
      <w:lvlText w:val="%1)"/>
      <w:lvlJc w:val="left"/>
      <w:pPr>
        <w:tabs>
          <w:tab w:val="num" w:pos="1571"/>
        </w:tabs>
        <w:ind w:left="1571" w:hanging="360"/>
      </w:pPr>
      <w:rPr>
        <w:rFonts w:cs="Times New Roman"/>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1">
    <w:nsid w:val="388B743E"/>
    <w:multiLevelType w:val="hybridMultilevel"/>
    <w:tmpl w:val="7C6E0D2A"/>
    <w:lvl w:ilvl="0" w:tplc="04190001">
      <w:start w:val="1"/>
      <w:numFmt w:val="bullet"/>
      <w:lvlText w:val=""/>
      <w:lvlJc w:val="left"/>
      <w:pPr>
        <w:tabs>
          <w:tab w:val="num" w:pos="1080"/>
        </w:tabs>
        <w:ind w:left="1080" w:hanging="360"/>
      </w:pPr>
      <w:rPr>
        <w:rFonts w:ascii="Symbol" w:hAnsi="Symbol" w:hint="default"/>
      </w:rPr>
    </w:lvl>
    <w:lvl w:ilvl="1" w:tplc="04190003">
      <w:start w:val="1"/>
      <w:numFmt w:val="bullet"/>
      <w:lvlText w:val="o"/>
      <w:lvlJc w:val="left"/>
      <w:pPr>
        <w:tabs>
          <w:tab w:val="num" w:pos="2160"/>
        </w:tabs>
        <w:ind w:left="2160" w:hanging="360"/>
      </w:pPr>
      <w:rPr>
        <w:rFonts w:ascii="Courier New" w:hAnsi="Courier New" w:hint="default"/>
      </w:rPr>
    </w:lvl>
    <w:lvl w:ilvl="2" w:tplc="04190005">
      <w:start w:val="1"/>
      <w:numFmt w:val="bullet"/>
      <w:lvlText w:val=""/>
      <w:lvlJc w:val="left"/>
      <w:pPr>
        <w:tabs>
          <w:tab w:val="num" w:pos="2880"/>
        </w:tabs>
        <w:ind w:left="2880" w:hanging="360"/>
      </w:pPr>
      <w:rPr>
        <w:rFonts w:ascii="Wingdings" w:hAnsi="Wingdings" w:hint="default"/>
      </w:rPr>
    </w:lvl>
    <w:lvl w:ilvl="3" w:tplc="04190001">
      <w:start w:val="1"/>
      <w:numFmt w:val="bullet"/>
      <w:lvlText w:val=""/>
      <w:lvlJc w:val="left"/>
      <w:pPr>
        <w:tabs>
          <w:tab w:val="num" w:pos="3600"/>
        </w:tabs>
        <w:ind w:left="3600" w:hanging="360"/>
      </w:pPr>
      <w:rPr>
        <w:rFonts w:ascii="Symbol" w:hAnsi="Symbol" w:hint="default"/>
      </w:rPr>
    </w:lvl>
    <w:lvl w:ilvl="4" w:tplc="04190003">
      <w:start w:val="1"/>
      <w:numFmt w:val="bullet"/>
      <w:lvlText w:val="o"/>
      <w:lvlJc w:val="left"/>
      <w:pPr>
        <w:tabs>
          <w:tab w:val="num" w:pos="4320"/>
        </w:tabs>
        <w:ind w:left="4320" w:hanging="360"/>
      </w:pPr>
      <w:rPr>
        <w:rFonts w:ascii="Courier New" w:hAnsi="Courier New" w:hint="default"/>
      </w:rPr>
    </w:lvl>
    <w:lvl w:ilvl="5" w:tplc="04190005">
      <w:start w:val="1"/>
      <w:numFmt w:val="bullet"/>
      <w:lvlText w:val=""/>
      <w:lvlJc w:val="left"/>
      <w:pPr>
        <w:tabs>
          <w:tab w:val="num" w:pos="5040"/>
        </w:tabs>
        <w:ind w:left="5040" w:hanging="360"/>
      </w:pPr>
      <w:rPr>
        <w:rFonts w:ascii="Wingdings" w:hAnsi="Wingdings" w:hint="default"/>
      </w:rPr>
    </w:lvl>
    <w:lvl w:ilvl="6" w:tplc="04190001">
      <w:start w:val="1"/>
      <w:numFmt w:val="bullet"/>
      <w:lvlText w:val=""/>
      <w:lvlJc w:val="left"/>
      <w:pPr>
        <w:tabs>
          <w:tab w:val="num" w:pos="5760"/>
        </w:tabs>
        <w:ind w:left="5760" w:hanging="360"/>
      </w:pPr>
      <w:rPr>
        <w:rFonts w:ascii="Symbol" w:hAnsi="Symbol" w:hint="default"/>
      </w:rPr>
    </w:lvl>
    <w:lvl w:ilvl="7" w:tplc="04190003">
      <w:start w:val="1"/>
      <w:numFmt w:val="bullet"/>
      <w:lvlText w:val="o"/>
      <w:lvlJc w:val="left"/>
      <w:pPr>
        <w:tabs>
          <w:tab w:val="num" w:pos="6480"/>
        </w:tabs>
        <w:ind w:left="6480" w:hanging="360"/>
      </w:pPr>
      <w:rPr>
        <w:rFonts w:ascii="Courier New" w:hAnsi="Courier New" w:hint="default"/>
      </w:rPr>
    </w:lvl>
    <w:lvl w:ilvl="8" w:tplc="04190005">
      <w:start w:val="1"/>
      <w:numFmt w:val="bullet"/>
      <w:lvlText w:val=""/>
      <w:lvlJc w:val="left"/>
      <w:pPr>
        <w:tabs>
          <w:tab w:val="num" w:pos="7200"/>
        </w:tabs>
        <w:ind w:left="7200" w:hanging="360"/>
      </w:pPr>
      <w:rPr>
        <w:rFonts w:ascii="Wingdings" w:hAnsi="Wingdings" w:hint="default"/>
      </w:rPr>
    </w:lvl>
  </w:abstractNum>
  <w:abstractNum w:abstractNumId="12">
    <w:nsid w:val="3B417A5C"/>
    <w:multiLevelType w:val="hybridMultilevel"/>
    <w:tmpl w:val="87DEF046"/>
    <w:lvl w:ilvl="0" w:tplc="6F58E06E">
      <w:start w:val="1"/>
      <w:numFmt w:val="decimal"/>
      <w:lvlText w:val="%1."/>
      <w:lvlJc w:val="left"/>
      <w:pPr>
        <w:tabs>
          <w:tab w:val="num" w:pos="720"/>
        </w:tabs>
        <w:ind w:left="720" w:hanging="360"/>
      </w:pPr>
      <w:rPr>
        <w:rFonts w:cs="Times New Roman"/>
      </w:rPr>
    </w:lvl>
    <w:lvl w:ilvl="1" w:tplc="8A1CF1AC">
      <w:start w:val="1"/>
      <w:numFmt w:val="lowerLetter"/>
      <w:lvlText w:val="%2."/>
      <w:lvlJc w:val="left"/>
      <w:pPr>
        <w:tabs>
          <w:tab w:val="num" w:pos="1440"/>
        </w:tabs>
        <w:ind w:left="1440" w:hanging="360"/>
      </w:pPr>
      <w:rPr>
        <w:rFonts w:cs="Times New Roman"/>
      </w:rPr>
    </w:lvl>
    <w:lvl w:ilvl="2" w:tplc="EAE27FC4" w:tentative="1">
      <w:start w:val="1"/>
      <w:numFmt w:val="lowerRoman"/>
      <w:lvlText w:val="%3."/>
      <w:lvlJc w:val="right"/>
      <w:pPr>
        <w:tabs>
          <w:tab w:val="num" w:pos="2160"/>
        </w:tabs>
        <w:ind w:left="2160" w:hanging="180"/>
      </w:pPr>
      <w:rPr>
        <w:rFonts w:cs="Times New Roman"/>
      </w:rPr>
    </w:lvl>
    <w:lvl w:ilvl="3" w:tplc="F70E814E" w:tentative="1">
      <w:start w:val="1"/>
      <w:numFmt w:val="decimal"/>
      <w:lvlText w:val="%4."/>
      <w:lvlJc w:val="left"/>
      <w:pPr>
        <w:tabs>
          <w:tab w:val="num" w:pos="2880"/>
        </w:tabs>
        <w:ind w:left="2880" w:hanging="360"/>
      </w:pPr>
      <w:rPr>
        <w:rFonts w:cs="Times New Roman"/>
      </w:rPr>
    </w:lvl>
    <w:lvl w:ilvl="4" w:tplc="227AF342" w:tentative="1">
      <w:start w:val="1"/>
      <w:numFmt w:val="lowerLetter"/>
      <w:lvlText w:val="%5."/>
      <w:lvlJc w:val="left"/>
      <w:pPr>
        <w:tabs>
          <w:tab w:val="num" w:pos="3600"/>
        </w:tabs>
        <w:ind w:left="3600" w:hanging="360"/>
      </w:pPr>
      <w:rPr>
        <w:rFonts w:cs="Times New Roman"/>
      </w:rPr>
    </w:lvl>
    <w:lvl w:ilvl="5" w:tplc="C2F83976" w:tentative="1">
      <w:start w:val="1"/>
      <w:numFmt w:val="lowerRoman"/>
      <w:lvlText w:val="%6."/>
      <w:lvlJc w:val="right"/>
      <w:pPr>
        <w:tabs>
          <w:tab w:val="num" w:pos="4320"/>
        </w:tabs>
        <w:ind w:left="4320" w:hanging="180"/>
      </w:pPr>
      <w:rPr>
        <w:rFonts w:cs="Times New Roman"/>
      </w:rPr>
    </w:lvl>
    <w:lvl w:ilvl="6" w:tplc="C03A0468" w:tentative="1">
      <w:start w:val="1"/>
      <w:numFmt w:val="decimal"/>
      <w:lvlText w:val="%7."/>
      <w:lvlJc w:val="left"/>
      <w:pPr>
        <w:tabs>
          <w:tab w:val="num" w:pos="5040"/>
        </w:tabs>
        <w:ind w:left="5040" w:hanging="360"/>
      </w:pPr>
      <w:rPr>
        <w:rFonts w:cs="Times New Roman"/>
      </w:rPr>
    </w:lvl>
    <w:lvl w:ilvl="7" w:tplc="4E9080A6" w:tentative="1">
      <w:start w:val="1"/>
      <w:numFmt w:val="lowerLetter"/>
      <w:lvlText w:val="%8."/>
      <w:lvlJc w:val="left"/>
      <w:pPr>
        <w:tabs>
          <w:tab w:val="num" w:pos="5760"/>
        </w:tabs>
        <w:ind w:left="5760" w:hanging="360"/>
      </w:pPr>
      <w:rPr>
        <w:rFonts w:cs="Times New Roman"/>
      </w:rPr>
    </w:lvl>
    <w:lvl w:ilvl="8" w:tplc="DD94FCC0" w:tentative="1">
      <w:start w:val="1"/>
      <w:numFmt w:val="lowerRoman"/>
      <w:lvlText w:val="%9."/>
      <w:lvlJc w:val="right"/>
      <w:pPr>
        <w:tabs>
          <w:tab w:val="num" w:pos="6480"/>
        </w:tabs>
        <w:ind w:left="6480" w:hanging="180"/>
      </w:pPr>
      <w:rPr>
        <w:rFonts w:cs="Times New Roman"/>
      </w:rPr>
    </w:lvl>
  </w:abstractNum>
  <w:abstractNum w:abstractNumId="13">
    <w:nsid w:val="3EED4350"/>
    <w:multiLevelType w:val="multilevel"/>
    <w:tmpl w:val="349A80EE"/>
    <w:lvl w:ilvl="0">
      <w:start w:val="1"/>
      <w:numFmt w:val="none"/>
      <w:lvlText w:val="12."/>
      <w:lvlJc w:val="left"/>
      <w:pPr>
        <w:tabs>
          <w:tab w:val="num" w:pos="360"/>
        </w:tabs>
        <w:ind w:left="360" w:hanging="360"/>
      </w:pPr>
      <w:rPr>
        <w:rFonts w:cs="Times New Roman" w:hint="default"/>
      </w:rPr>
    </w:lvl>
    <w:lvl w:ilvl="1">
      <w:start w:val="1"/>
      <w:numFmt w:val="decimal"/>
      <w:lvlText w:val="%11.%2."/>
      <w:lvlJc w:val="left"/>
      <w:pPr>
        <w:tabs>
          <w:tab w:val="num" w:pos="360"/>
        </w:tabs>
        <w:ind w:left="360" w:hanging="360"/>
      </w:pPr>
      <w:rPr>
        <w:rFonts w:cs="Times New Roman" w:hint="default"/>
      </w:rPr>
    </w:lvl>
    <w:lvl w:ilvl="2">
      <w:start w:val="1"/>
      <w:numFmt w:val="decimal"/>
      <w:lvlText w:val="%1.%2.%3."/>
      <w:lvlJc w:val="left"/>
      <w:pPr>
        <w:tabs>
          <w:tab w:val="num" w:pos="720"/>
        </w:tabs>
        <w:ind w:left="720" w:hanging="720"/>
      </w:pPr>
      <w:rPr>
        <w:rFonts w:cs="Times New Roman" w:hint="default"/>
      </w:rPr>
    </w:lvl>
    <w:lvl w:ilvl="3">
      <w:start w:val="1"/>
      <w:numFmt w:val="decimal"/>
      <w:lvlText w:val="%1.%2.%3.%4."/>
      <w:lvlJc w:val="left"/>
      <w:pPr>
        <w:tabs>
          <w:tab w:val="num" w:pos="720"/>
        </w:tabs>
        <w:ind w:left="720" w:hanging="720"/>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4">
    <w:nsid w:val="3F52739A"/>
    <w:multiLevelType w:val="hybridMultilevel"/>
    <w:tmpl w:val="7994C202"/>
    <w:lvl w:ilvl="0" w:tplc="78467CB2">
      <w:start w:val="1"/>
      <w:numFmt w:val="lowerLetter"/>
      <w:pStyle w:val="a"/>
      <w:lvlText w:val="%1)"/>
      <w:lvlJc w:val="left"/>
      <w:pPr>
        <w:tabs>
          <w:tab w:val="num" w:pos="0"/>
        </w:tabs>
        <w:ind w:left="1134" w:hanging="283"/>
      </w:pPr>
      <w:rPr>
        <w:rFonts w:cs="Times New Roman" w:hint="default"/>
      </w:rPr>
    </w:lvl>
    <w:lvl w:ilvl="1" w:tplc="04190019">
      <w:start w:val="1"/>
      <w:numFmt w:val="lowerLetter"/>
      <w:lvlText w:val="%2."/>
      <w:lvlJc w:val="left"/>
      <w:pPr>
        <w:tabs>
          <w:tab w:val="num" w:pos="2291"/>
        </w:tabs>
        <w:ind w:left="2291" w:hanging="360"/>
      </w:pPr>
      <w:rPr>
        <w:rFonts w:cs="Times New Roman"/>
      </w:rPr>
    </w:lvl>
    <w:lvl w:ilvl="2" w:tplc="0419001B">
      <w:start w:val="1"/>
      <w:numFmt w:val="lowerRoman"/>
      <w:lvlText w:val="%3."/>
      <w:lvlJc w:val="right"/>
      <w:pPr>
        <w:tabs>
          <w:tab w:val="num" w:pos="3011"/>
        </w:tabs>
        <w:ind w:left="3011" w:hanging="180"/>
      </w:pPr>
      <w:rPr>
        <w:rFonts w:cs="Times New Roman"/>
      </w:rPr>
    </w:lvl>
    <w:lvl w:ilvl="3" w:tplc="0419000F">
      <w:start w:val="1"/>
      <w:numFmt w:val="decimal"/>
      <w:lvlText w:val="%4."/>
      <w:lvlJc w:val="left"/>
      <w:pPr>
        <w:tabs>
          <w:tab w:val="num" w:pos="3731"/>
        </w:tabs>
        <w:ind w:left="3731" w:hanging="360"/>
      </w:pPr>
      <w:rPr>
        <w:rFonts w:cs="Times New Roman"/>
      </w:rPr>
    </w:lvl>
    <w:lvl w:ilvl="4" w:tplc="04190019">
      <w:start w:val="1"/>
      <w:numFmt w:val="lowerLetter"/>
      <w:lvlText w:val="%5."/>
      <w:lvlJc w:val="left"/>
      <w:pPr>
        <w:tabs>
          <w:tab w:val="num" w:pos="4451"/>
        </w:tabs>
        <w:ind w:left="4451" w:hanging="360"/>
      </w:pPr>
      <w:rPr>
        <w:rFonts w:cs="Times New Roman"/>
      </w:rPr>
    </w:lvl>
    <w:lvl w:ilvl="5" w:tplc="0419001B">
      <w:start w:val="1"/>
      <w:numFmt w:val="lowerRoman"/>
      <w:lvlText w:val="%6."/>
      <w:lvlJc w:val="right"/>
      <w:pPr>
        <w:tabs>
          <w:tab w:val="num" w:pos="5171"/>
        </w:tabs>
        <w:ind w:left="5171" w:hanging="180"/>
      </w:pPr>
      <w:rPr>
        <w:rFonts w:cs="Times New Roman"/>
      </w:rPr>
    </w:lvl>
    <w:lvl w:ilvl="6" w:tplc="0419000F">
      <w:start w:val="1"/>
      <w:numFmt w:val="decimal"/>
      <w:lvlText w:val="%7."/>
      <w:lvlJc w:val="left"/>
      <w:pPr>
        <w:tabs>
          <w:tab w:val="num" w:pos="5891"/>
        </w:tabs>
        <w:ind w:left="5891" w:hanging="360"/>
      </w:pPr>
      <w:rPr>
        <w:rFonts w:cs="Times New Roman"/>
      </w:rPr>
    </w:lvl>
    <w:lvl w:ilvl="7" w:tplc="04190019">
      <w:start w:val="1"/>
      <w:numFmt w:val="lowerLetter"/>
      <w:lvlText w:val="%8."/>
      <w:lvlJc w:val="left"/>
      <w:pPr>
        <w:tabs>
          <w:tab w:val="num" w:pos="6611"/>
        </w:tabs>
        <w:ind w:left="6611" w:hanging="360"/>
      </w:pPr>
      <w:rPr>
        <w:rFonts w:cs="Times New Roman"/>
      </w:rPr>
    </w:lvl>
    <w:lvl w:ilvl="8" w:tplc="0419001B">
      <w:start w:val="1"/>
      <w:numFmt w:val="lowerRoman"/>
      <w:lvlText w:val="%9."/>
      <w:lvlJc w:val="right"/>
      <w:pPr>
        <w:tabs>
          <w:tab w:val="num" w:pos="7331"/>
        </w:tabs>
        <w:ind w:left="7331" w:hanging="180"/>
      </w:pPr>
      <w:rPr>
        <w:rFonts w:cs="Times New Roman"/>
      </w:rPr>
    </w:lvl>
  </w:abstractNum>
  <w:abstractNum w:abstractNumId="15">
    <w:nsid w:val="438C129A"/>
    <w:multiLevelType w:val="hybridMultilevel"/>
    <w:tmpl w:val="86A60970"/>
    <w:lvl w:ilvl="0" w:tplc="864CA576">
      <w:start w:val="1"/>
      <w:numFmt w:val="bullet"/>
      <w:pStyle w:val="a0"/>
      <w:lvlText w:val=""/>
      <w:lvlJc w:val="left"/>
      <w:pPr>
        <w:tabs>
          <w:tab w:val="num" w:pos="0"/>
        </w:tabs>
        <w:ind w:left="1134" w:hanging="283"/>
      </w:pPr>
      <w:rPr>
        <w:rFonts w:ascii="Symbol" w:hAnsi="Symbol" w:hint="default"/>
      </w:rPr>
    </w:lvl>
    <w:lvl w:ilvl="1" w:tplc="04190003">
      <w:start w:val="1"/>
      <w:numFmt w:val="bullet"/>
      <w:lvlText w:val="o"/>
      <w:lvlJc w:val="left"/>
      <w:pPr>
        <w:tabs>
          <w:tab w:val="num" w:pos="1440"/>
        </w:tabs>
        <w:ind w:left="1440" w:hanging="360"/>
      </w:pPr>
      <w:rPr>
        <w:rFonts w:ascii="Courier New" w:hAnsi="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start w:val="1"/>
      <w:numFmt w:val="bullet"/>
      <w:lvlText w:val=""/>
      <w:lvlJc w:val="left"/>
      <w:pPr>
        <w:tabs>
          <w:tab w:val="num" w:pos="2880"/>
        </w:tabs>
        <w:ind w:left="2880" w:hanging="360"/>
      </w:pPr>
      <w:rPr>
        <w:rFonts w:ascii="Symbol" w:hAnsi="Symbol" w:hint="default"/>
      </w:rPr>
    </w:lvl>
    <w:lvl w:ilvl="4" w:tplc="04190003">
      <w:start w:val="1"/>
      <w:numFmt w:val="bullet"/>
      <w:lvlText w:val="o"/>
      <w:lvlJc w:val="left"/>
      <w:pPr>
        <w:tabs>
          <w:tab w:val="num" w:pos="3600"/>
        </w:tabs>
        <w:ind w:left="3600" w:hanging="360"/>
      </w:pPr>
      <w:rPr>
        <w:rFonts w:ascii="Courier New" w:hAnsi="Courier New" w:hint="default"/>
      </w:rPr>
    </w:lvl>
    <w:lvl w:ilvl="5" w:tplc="04190005">
      <w:start w:val="1"/>
      <w:numFmt w:val="bullet"/>
      <w:lvlText w:val=""/>
      <w:lvlJc w:val="left"/>
      <w:pPr>
        <w:tabs>
          <w:tab w:val="num" w:pos="4320"/>
        </w:tabs>
        <w:ind w:left="4320" w:hanging="360"/>
      </w:pPr>
      <w:rPr>
        <w:rFonts w:ascii="Wingdings" w:hAnsi="Wingdings" w:hint="default"/>
      </w:rPr>
    </w:lvl>
    <w:lvl w:ilvl="6" w:tplc="04190001">
      <w:start w:val="1"/>
      <w:numFmt w:val="bullet"/>
      <w:lvlText w:val=""/>
      <w:lvlJc w:val="left"/>
      <w:pPr>
        <w:tabs>
          <w:tab w:val="num" w:pos="5040"/>
        </w:tabs>
        <w:ind w:left="5040" w:hanging="360"/>
      </w:pPr>
      <w:rPr>
        <w:rFonts w:ascii="Symbol" w:hAnsi="Symbol" w:hint="default"/>
      </w:rPr>
    </w:lvl>
    <w:lvl w:ilvl="7" w:tplc="04190003">
      <w:start w:val="1"/>
      <w:numFmt w:val="bullet"/>
      <w:lvlText w:val="o"/>
      <w:lvlJc w:val="left"/>
      <w:pPr>
        <w:tabs>
          <w:tab w:val="num" w:pos="5760"/>
        </w:tabs>
        <w:ind w:left="5760" w:hanging="360"/>
      </w:pPr>
      <w:rPr>
        <w:rFonts w:ascii="Courier New" w:hAnsi="Courier New" w:hint="default"/>
      </w:rPr>
    </w:lvl>
    <w:lvl w:ilvl="8" w:tplc="04190005">
      <w:start w:val="1"/>
      <w:numFmt w:val="bullet"/>
      <w:lvlText w:val=""/>
      <w:lvlJc w:val="left"/>
      <w:pPr>
        <w:tabs>
          <w:tab w:val="num" w:pos="6480"/>
        </w:tabs>
        <w:ind w:left="6480" w:hanging="360"/>
      </w:pPr>
      <w:rPr>
        <w:rFonts w:ascii="Wingdings" w:hAnsi="Wingdings" w:hint="default"/>
      </w:rPr>
    </w:lvl>
  </w:abstractNum>
  <w:abstractNum w:abstractNumId="16">
    <w:nsid w:val="5C1427A3"/>
    <w:multiLevelType w:val="singleLevel"/>
    <w:tmpl w:val="C296A1A6"/>
    <w:lvl w:ilvl="0">
      <w:start w:val="3"/>
      <w:numFmt w:val="decimal"/>
      <w:lvlText w:val="14.5.%1."/>
      <w:legacy w:legacy="1" w:legacySpace="0" w:legacyIndent="916"/>
      <w:lvlJc w:val="left"/>
      <w:rPr>
        <w:rFonts w:ascii="Times New Roman" w:hAnsi="Times New Roman" w:cs="Times New Roman" w:hint="default"/>
      </w:rPr>
    </w:lvl>
  </w:abstractNum>
  <w:num w:numId="1">
    <w:abstractNumId w:val="0"/>
  </w:num>
  <w:num w:numId="2">
    <w:abstractNumId w:val="1"/>
    <w:lvlOverride w:ilvl="0">
      <w:lvl w:ilvl="0">
        <w:start w:val="1"/>
        <w:numFmt w:val="bullet"/>
        <w:lvlText w:val=""/>
        <w:legacy w:legacy="1" w:legacySpace="0" w:legacyIndent="283"/>
        <w:lvlJc w:val="left"/>
        <w:pPr>
          <w:ind w:left="1134" w:hanging="283"/>
        </w:pPr>
        <w:rPr>
          <w:rFonts w:ascii="Arial" w:hAnsi="Arial" w:hint="default"/>
        </w:rPr>
      </w:lvl>
    </w:lvlOverride>
  </w:num>
  <w:num w:numId="3">
    <w:abstractNumId w:val="15"/>
  </w:num>
  <w:num w:numId="4">
    <w:abstractNumId w:val="14"/>
  </w:num>
  <w:num w:numId="5">
    <w:abstractNumId w:val="10"/>
  </w:num>
  <w:num w:numId="6">
    <w:abstractNumId w:val="5"/>
  </w:num>
  <w:num w:numId="7">
    <w:abstractNumId w:val="2"/>
  </w:num>
  <w:num w:numId="8">
    <w:abstractNumId w:val="9"/>
  </w:num>
  <w:num w:numId="9">
    <w:abstractNumId w:val="3"/>
  </w:num>
  <w:num w:numId="10">
    <w:abstractNumId w:val="6"/>
  </w:num>
  <w:num w:numId="11">
    <w:abstractNumId w:val="7"/>
  </w:num>
  <w:num w:numId="12">
    <w:abstractNumId w:val="13"/>
  </w:num>
  <w:num w:numId="13">
    <w:abstractNumId w:val="11"/>
  </w:num>
  <w:num w:numId="14">
    <w:abstractNumId w:val="8"/>
  </w:num>
  <w:num w:numId="15">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lvlOverride w:ilvl="6">
      <w:startOverride w:val="1"/>
    </w:lvlOverride>
    <w:lvlOverride w:ilvl="7">
      <w:startOverride w:val="1"/>
    </w:lvlOverride>
    <w:lvlOverride w:ilvl="8">
      <w:startOverride w:val="1"/>
    </w:lvlOverride>
  </w:num>
  <w:num w:numId="1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6"/>
  </w:num>
  <w:num w:numId="18">
    <w:abstractNumId w:val="7"/>
    <w:lvlOverride w:ilvl="0">
      <w:startOverride w:val="16"/>
    </w:lvlOverride>
    <w:lvlOverride w:ilvl="1">
      <w:startOverride w:val="3"/>
    </w:lvlOverride>
  </w:num>
  <w:num w:numId="19">
    <w:abstractNumId w:val="7"/>
  </w:num>
  <w:num w:numId="20">
    <w:abstractNumId w:val="4"/>
  </w:num>
  <w:num w:numId="21">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intFractionalCharacterWidth/>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autoHyphenation/>
  <w:hyphenationZone w:val="357"/>
  <w:doNotHyphenateCaps/>
  <w:drawingGridHorizontalSpacing w:val="120"/>
  <w:drawingGridVerticalSpacing w:val="567"/>
  <w:displayHorizontalDrawingGridEvery w:val="0"/>
  <w:displayVerticalDrawingGridEvery w:val="0"/>
  <w:doNotShadeFormData/>
  <w:noPunctuationKerning/>
  <w:characterSpacingControl w:val="doNotCompress"/>
  <w:doNotValidateAgainstSchema/>
  <w:doNotDemarcateInvalidXml/>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81DD8"/>
    <w:rsid w:val="00010BC5"/>
    <w:rsid w:val="0001760D"/>
    <w:rsid w:val="0002536F"/>
    <w:rsid w:val="00050ABC"/>
    <w:rsid w:val="00082EBF"/>
    <w:rsid w:val="000A18DD"/>
    <w:rsid w:val="000A3FD2"/>
    <w:rsid w:val="000B7F6B"/>
    <w:rsid w:val="000E55A0"/>
    <w:rsid w:val="000F1C5E"/>
    <w:rsid w:val="000F53B8"/>
    <w:rsid w:val="001043AD"/>
    <w:rsid w:val="00111982"/>
    <w:rsid w:val="00122251"/>
    <w:rsid w:val="00126E20"/>
    <w:rsid w:val="001468B5"/>
    <w:rsid w:val="00147F07"/>
    <w:rsid w:val="00174F71"/>
    <w:rsid w:val="00186A7D"/>
    <w:rsid w:val="00193793"/>
    <w:rsid w:val="001B1E63"/>
    <w:rsid w:val="001C1B16"/>
    <w:rsid w:val="001D6B08"/>
    <w:rsid w:val="001E1E50"/>
    <w:rsid w:val="001E35D6"/>
    <w:rsid w:val="00201D94"/>
    <w:rsid w:val="00220C74"/>
    <w:rsid w:val="00230050"/>
    <w:rsid w:val="0024063E"/>
    <w:rsid w:val="00283F2A"/>
    <w:rsid w:val="002A6364"/>
    <w:rsid w:val="002B6649"/>
    <w:rsid w:val="002C19A3"/>
    <w:rsid w:val="002D2EA5"/>
    <w:rsid w:val="00321F1B"/>
    <w:rsid w:val="00327A65"/>
    <w:rsid w:val="0034137D"/>
    <w:rsid w:val="003A1281"/>
    <w:rsid w:val="003A5280"/>
    <w:rsid w:val="003B13C1"/>
    <w:rsid w:val="003C774A"/>
    <w:rsid w:val="003F7C5A"/>
    <w:rsid w:val="00404720"/>
    <w:rsid w:val="004153E5"/>
    <w:rsid w:val="00415D21"/>
    <w:rsid w:val="00442E37"/>
    <w:rsid w:val="004430AF"/>
    <w:rsid w:val="0047511E"/>
    <w:rsid w:val="00495D9C"/>
    <w:rsid w:val="004D5106"/>
    <w:rsid w:val="004E27F9"/>
    <w:rsid w:val="004F116D"/>
    <w:rsid w:val="0052666D"/>
    <w:rsid w:val="00533AF0"/>
    <w:rsid w:val="00551EE3"/>
    <w:rsid w:val="005549B5"/>
    <w:rsid w:val="005773B6"/>
    <w:rsid w:val="00585568"/>
    <w:rsid w:val="00587FDA"/>
    <w:rsid w:val="005B508E"/>
    <w:rsid w:val="005C148A"/>
    <w:rsid w:val="005D5FA4"/>
    <w:rsid w:val="005D7373"/>
    <w:rsid w:val="005E7741"/>
    <w:rsid w:val="006179B2"/>
    <w:rsid w:val="00631E88"/>
    <w:rsid w:val="00636FFB"/>
    <w:rsid w:val="00647137"/>
    <w:rsid w:val="0068337A"/>
    <w:rsid w:val="00697013"/>
    <w:rsid w:val="006B50B5"/>
    <w:rsid w:val="006C3BCC"/>
    <w:rsid w:val="006E5169"/>
    <w:rsid w:val="006F3363"/>
    <w:rsid w:val="007015D2"/>
    <w:rsid w:val="0071114C"/>
    <w:rsid w:val="00711241"/>
    <w:rsid w:val="007131F8"/>
    <w:rsid w:val="00716989"/>
    <w:rsid w:val="0074116A"/>
    <w:rsid w:val="00773EB7"/>
    <w:rsid w:val="007A2DD5"/>
    <w:rsid w:val="007B2C31"/>
    <w:rsid w:val="007D6E21"/>
    <w:rsid w:val="00801DE6"/>
    <w:rsid w:val="00806847"/>
    <w:rsid w:val="00820159"/>
    <w:rsid w:val="00833595"/>
    <w:rsid w:val="008355EA"/>
    <w:rsid w:val="00837066"/>
    <w:rsid w:val="00850B9F"/>
    <w:rsid w:val="00854B2A"/>
    <w:rsid w:val="00856412"/>
    <w:rsid w:val="00856D36"/>
    <w:rsid w:val="00894758"/>
    <w:rsid w:val="008B5C50"/>
    <w:rsid w:val="008B6785"/>
    <w:rsid w:val="008C3E63"/>
    <w:rsid w:val="008D14A6"/>
    <w:rsid w:val="008D3AD7"/>
    <w:rsid w:val="008D46E9"/>
    <w:rsid w:val="008D5B16"/>
    <w:rsid w:val="008E4AC7"/>
    <w:rsid w:val="009014F5"/>
    <w:rsid w:val="0090188B"/>
    <w:rsid w:val="0091295D"/>
    <w:rsid w:val="009206CA"/>
    <w:rsid w:val="00921E40"/>
    <w:rsid w:val="0092242A"/>
    <w:rsid w:val="009318B2"/>
    <w:rsid w:val="0095164A"/>
    <w:rsid w:val="00953C3B"/>
    <w:rsid w:val="00962A57"/>
    <w:rsid w:val="009670F3"/>
    <w:rsid w:val="009701C1"/>
    <w:rsid w:val="0098244F"/>
    <w:rsid w:val="00982773"/>
    <w:rsid w:val="009A02BC"/>
    <w:rsid w:val="009F2636"/>
    <w:rsid w:val="00A219E3"/>
    <w:rsid w:val="00A40D98"/>
    <w:rsid w:val="00A4797F"/>
    <w:rsid w:val="00A60658"/>
    <w:rsid w:val="00A84CAF"/>
    <w:rsid w:val="00A90068"/>
    <w:rsid w:val="00A92B17"/>
    <w:rsid w:val="00AC6430"/>
    <w:rsid w:val="00AD40D6"/>
    <w:rsid w:val="00AE028B"/>
    <w:rsid w:val="00AE3A6B"/>
    <w:rsid w:val="00AE3B3B"/>
    <w:rsid w:val="00AF1F93"/>
    <w:rsid w:val="00B150FA"/>
    <w:rsid w:val="00B20B11"/>
    <w:rsid w:val="00B2183E"/>
    <w:rsid w:val="00B56A4F"/>
    <w:rsid w:val="00B76DA0"/>
    <w:rsid w:val="00B913D2"/>
    <w:rsid w:val="00B958EB"/>
    <w:rsid w:val="00BA7DFB"/>
    <w:rsid w:val="00BB3543"/>
    <w:rsid w:val="00BB669F"/>
    <w:rsid w:val="00BB6919"/>
    <w:rsid w:val="00BE16DC"/>
    <w:rsid w:val="00BF0721"/>
    <w:rsid w:val="00BF5CE0"/>
    <w:rsid w:val="00C11E10"/>
    <w:rsid w:val="00C137E8"/>
    <w:rsid w:val="00C47645"/>
    <w:rsid w:val="00C81DD8"/>
    <w:rsid w:val="00CC250F"/>
    <w:rsid w:val="00CC39A0"/>
    <w:rsid w:val="00CD20AD"/>
    <w:rsid w:val="00CE00B3"/>
    <w:rsid w:val="00CE1553"/>
    <w:rsid w:val="00CE4C31"/>
    <w:rsid w:val="00CF1007"/>
    <w:rsid w:val="00D266F1"/>
    <w:rsid w:val="00D51B39"/>
    <w:rsid w:val="00D53015"/>
    <w:rsid w:val="00D85FAE"/>
    <w:rsid w:val="00D908D2"/>
    <w:rsid w:val="00DA38E8"/>
    <w:rsid w:val="00DA46EE"/>
    <w:rsid w:val="00DC3083"/>
    <w:rsid w:val="00DC77EC"/>
    <w:rsid w:val="00DD2196"/>
    <w:rsid w:val="00DE6A9D"/>
    <w:rsid w:val="00DF420C"/>
    <w:rsid w:val="00E07BEF"/>
    <w:rsid w:val="00E27FD4"/>
    <w:rsid w:val="00E50D2B"/>
    <w:rsid w:val="00E56D2E"/>
    <w:rsid w:val="00E7496E"/>
    <w:rsid w:val="00E81428"/>
    <w:rsid w:val="00E8648C"/>
    <w:rsid w:val="00E904B9"/>
    <w:rsid w:val="00EA6A57"/>
    <w:rsid w:val="00EB1894"/>
    <w:rsid w:val="00EB4DD7"/>
    <w:rsid w:val="00EB54F0"/>
    <w:rsid w:val="00ED67B9"/>
    <w:rsid w:val="00EF134C"/>
    <w:rsid w:val="00EF2EBC"/>
    <w:rsid w:val="00F12B5E"/>
    <w:rsid w:val="00F13E1D"/>
    <w:rsid w:val="00F15C61"/>
    <w:rsid w:val="00F2041B"/>
    <w:rsid w:val="00F217DC"/>
    <w:rsid w:val="00F3328F"/>
    <w:rsid w:val="00F83AB7"/>
    <w:rsid w:val="00FA2DFA"/>
    <w:rsid w:val="00FB7918"/>
    <w:rsid w:val="00FC7831"/>
  </w:rsids>
  <m:mathPr>
    <m:mathFont m:val="Cambria Math"/>
    <m:brkBin m:val="before"/>
    <m:brkBinSub m:val="--"/>
    <m:smallFrac m:val="0"/>
    <m:dispDef/>
    <m:lMargin m:val="0"/>
    <m:rMargin m:val="0"/>
    <m:defJc m:val="centerGroup"/>
    <m:wrapIndent m:val="1440"/>
    <m:intLim m:val="subSup"/>
    <m:naryLim m:val="undOvr"/>
  </m:mathPr>
  <w:attachedSchema w:val="urn:schemas-microsoft-com:office:smarttags"/>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ocId w14:val="370B0C2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sz w:val="22"/>
        <w:szCs w:val="22"/>
        <w:lang w:val="ru-RU" w:eastAsia="ru-RU" w:bidi="ar-SA"/>
      </w:rPr>
    </w:rPrDefault>
    <w:pPrDefault/>
  </w:docDefaults>
  <w:latentStyles w:defLockedState="1"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locked="0" w:unhideWhenUsed="0"/>
    <w:lsdException w:name="No Spacing" w:locked="0" w:semiHidden="0" w:uiPriority="1" w:unhideWhenUsed="0" w:qFormat="1"/>
    <w:lsdException w:name="Light Shading" w:locked="0" w:semiHidden="0" w:uiPriority="60" w:unhideWhenUsed="0"/>
    <w:lsdException w:name="Light List" w:locked="0" w:semiHidden="0" w:uiPriority="61" w:unhideWhenUsed="0"/>
    <w:lsdException w:name="Light Grid" w:locked="0" w:semiHidden="0" w:uiPriority="62" w:unhideWhenUsed="0"/>
    <w:lsdException w:name="Medium Shading 1" w:locked="0" w:semiHidden="0" w:uiPriority="63" w:unhideWhenUsed="0"/>
    <w:lsdException w:name="Medium Shading 2" w:locked="0" w:semiHidden="0" w:uiPriority="64" w:unhideWhenUsed="0"/>
    <w:lsdException w:name="Medium List 1" w:locked="0" w:semiHidden="0" w:uiPriority="65" w:unhideWhenUsed="0"/>
    <w:lsdException w:name="Medium List 2" w:locked="0" w:semiHidden="0" w:uiPriority="66" w:unhideWhenUsed="0"/>
    <w:lsdException w:name="Medium Grid 1" w:locked="0" w:semiHidden="0" w:uiPriority="67" w:unhideWhenUsed="0"/>
    <w:lsdException w:name="Medium Grid 2" w:locked="0" w:semiHidden="0" w:uiPriority="68" w:unhideWhenUsed="0"/>
    <w:lsdException w:name="Medium Grid 3" w:locked="0" w:semiHidden="0" w:uiPriority="69" w:unhideWhenUsed="0"/>
    <w:lsdException w:name="Dark List" w:locked="0" w:semiHidden="0" w:uiPriority="70" w:unhideWhenUsed="0"/>
    <w:lsdException w:name="Colorful Shading" w:locked="0" w:semiHidden="0" w:uiPriority="71" w:unhideWhenUsed="0"/>
    <w:lsdException w:name="Colorful List" w:locked="0" w:semiHidden="0" w:uiPriority="72" w:unhideWhenUsed="0"/>
    <w:lsdException w:name="Colorful Grid" w:locked="0" w:semiHidden="0" w:uiPriority="73" w:unhideWhenUsed="0"/>
    <w:lsdException w:name="Light Shading Accent 1" w:locked="0" w:semiHidden="0" w:uiPriority="60" w:unhideWhenUsed="0"/>
    <w:lsdException w:name="Light List Accent 1" w:locked="0" w:semiHidden="0" w:uiPriority="61" w:unhideWhenUsed="0"/>
    <w:lsdException w:name="Light Grid Accent 1" w:locked="0" w:semiHidden="0" w:uiPriority="62" w:unhideWhenUsed="0"/>
    <w:lsdException w:name="Medium Shading 1 Accent 1" w:locked="0" w:semiHidden="0" w:uiPriority="63" w:unhideWhenUsed="0"/>
    <w:lsdException w:name="Medium Shading 2 Accent 1" w:locked="0" w:semiHidden="0" w:uiPriority="64" w:unhideWhenUsed="0"/>
    <w:lsdException w:name="Medium List 1 Accent 1" w:locked="0" w:semiHidden="0" w:uiPriority="65" w:unhideWhenUsed="0"/>
    <w:lsdException w:name="Revision" w:locked="0" w:unhideWhenUsed="0"/>
    <w:lsdException w:name="List Paragraph" w:locked="0" w:semiHidden="0" w:uiPriority="34" w:unhideWhenUsed="0" w:qFormat="1"/>
    <w:lsdException w:name="Quote" w:locked="0" w:semiHidden="0" w:uiPriority="29" w:unhideWhenUsed="0" w:qFormat="1"/>
    <w:lsdException w:name="Intense Quote" w:locked="0" w:semiHidden="0" w:uiPriority="30" w:unhideWhenUsed="0" w:qFormat="1"/>
    <w:lsdException w:name="Medium List 2 Accent 1" w:locked="0" w:semiHidden="0" w:uiPriority="66" w:unhideWhenUsed="0"/>
    <w:lsdException w:name="Medium Grid 1 Accent 1" w:locked="0" w:semiHidden="0" w:uiPriority="67" w:unhideWhenUsed="0"/>
    <w:lsdException w:name="Medium Grid 2 Accent 1" w:locked="0" w:semiHidden="0" w:uiPriority="68" w:unhideWhenUsed="0"/>
    <w:lsdException w:name="Medium Grid 3 Accent 1" w:locked="0" w:semiHidden="0" w:uiPriority="69" w:unhideWhenUsed="0"/>
    <w:lsdException w:name="Dark List Accent 1" w:locked="0" w:semiHidden="0" w:uiPriority="70" w:unhideWhenUsed="0"/>
    <w:lsdException w:name="Colorful Shading Accent 1" w:locked="0" w:semiHidden="0" w:uiPriority="71" w:unhideWhenUsed="0"/>
    <w:lsdException w:name="Colorful List Accent 1" w:locked="0" w:semiHidden="0" w:uiPriority="72" w:unhideWhenUsed="0"/>
    <w:lsdException w:name="Colorful Grid Accent 1" w:locked="0" w:semiHidden="0" w:uiPriority="73" w:unhideWhenUsed="0"/>
    <w:lsdException w:name="Light Shading Accent 2" w:locked="0" w:semiHidden="0" w:uiPriority="60" w:unhideWhenUsed="0"/>
    <w:lsdException w:name="Light List Accent 2" w:locked="0" w:semiHidden="0" w:uiPriority="61" w:unhideWhenUsed="0"/>
    <w:lsdException w:name="Light Grid Accent 2" w:locked="0" w:semiHidden="0" w:uiPriority="62" w:unhideWhenUsed="0"/>
    <w:lsdException w:name="Medium Shading 1 Accent 2" w:locked="0" w:semiHidden="0" w:uiPriority="63" w:unhideWhenUsed="0"/>
    <w:lsdException w:name="Medium Shading 2 Accent 2" w:locked="0" w:semiHidden="0" w:uiPriority="64" w:unhideWhenUsed="0"/>
    <w:lsdException w:name="Medium List 1 Accent 2" w:locked="0" w:semiHidden="0" w:uiPriority="65" w:unhideWhenUsed="0"/>
    <w:lsdException w:name="Medium List 2 Accent 2" w:locked="0" w:semiHidden="0" w:uiPriority="66" w:unhideWhenUsed="0"/>
    <w:lsdException w:name="Medium Grid 1 Accent 2" w:locked="0" w:semiHidden="0" w:uiPriority="67" w:unhideWhenUsed="0"/>
    <w:lsdException w:name="Medium Grid 2 Accent 2" w:locked="0" w:semiHidden="0" w:uiPriority="68" w:unhideWhenUsed="0"/>
    <w:lsdException w:name="Medium Grid 3 Accent 2" w:locked="0" w:semiHidden="0" w:uiPriority="69" w:unhideWhenUsed="0"/>
    <w:lsdException w:name="Dark List Accent 2" w:locked="0" w:semiHidden="0" w:uiPriority="70" w:unhideWhenUsed="0"/>
    <w:lsdException w:name="Colorful Shading Accent 2" w:locked="0" w:semiHidden="0" w:uiPriority="71" w:unhideWhenUsed="0"/>
    <w:lsdException w:name="Colorful List Accent 2" w:locked="0" w:semiHidden="0" w:uiPriority="72" w:unhideWhenUsed="0"/>
    <w:lsdException w:name="Colorful Grid Accent 2" w:locked="0" w:semiHidden="0" w:uiPriority="73" w:unhideWhenUsed="0"/>
    <w:lsdException w:name="Light Shading Accent 3" w:locked="0" w:semiHidden="0" w:uiPriority="60" w:unhideWhenUsed="0"/>
    <w:lsdException w:name="Light List Accent 3" w:locked="0" w:semiHidden="0" w:uiPriority="61" w:unhideWhenUsed="0"/>
    <w:lsdException w:name="Light Grid Accent 3" w:locked="0" w:semiHidden="0" w:uiPriority="62" w:unhideWhenUsed="0"/>
    <w:lsdException w:name="Medium Shading 1 Accent 3" w:locked="0" w:semiHidden="0" w:uiPriority="63" w:unhideWhenUsed="0"/>
    <w:lsdException w:name="Medium Shading 2 Accent 3" w:locked="0" w:semiHidden="0" w:uiPriority="64" w:unhideWhenUsed="0"/>
    <w:lsdException w:name="Medium List 1 Accent 3" w:locked="0" w:semiHidden="0" w:uiPriority="65" w:unhideWhenUsed="0"/>
    <w:lsdException w:name="Medium List 2 Accent 3" w:locked="0" w:semiHidden="0" w:uiPriority="66" w:unhideWhenUsed="0"/>
    <w:lsdException w:name="Medium Grid 1 Accent 3" w:locked="0" w:semiHidden="0" w:uiPriority="67" w:unhideWhenUsed="0"/>
    <w:lsdException w:name="Medium Grid 2 Accent 3" w:locked="0" w:semiHidden="0" w:uiPriority="68" w:unhideWhenUsed="0"/>
    <w:lsdException w:name="Medium Grid 3 Accent 3" w:locked="0" w:semiHidden="0" w:uiPriority="69" w:unhideWhenUsed="0"/>
    <w:lsdException w:name="Dark List Accent 3" w:locked="0" w:semiHidden="0" w:uiPriority="70" w:unhideWhenUsed="0"/>
    <w:lsdException w:name="Colorful Shading Accent 3" w:locked="0" w:semiHidden="0" w:uiPriority="71" w:unhideWhenUsed="0"/>
    <w:lsdException w:name="Colorful List Accent 3" w:locked="0" w:semiHidden="0" w:uiPriority="72" w:unhideWhenUsed="0"/>
    <w:lsdException w:name="Colorful Grid Accent 3" w:locked="0" w:semiHidden="0" w:uiPriority="73" w:unhideWhenUsed="0"/>
    <w:lsdException w:name="Light Shading Accent 4" w:locked="0" w:semiHidden="0" w:uiPriority="60" w:unhideWhenUsed="0"/>
    <w:lsdException w:name="Light List Accent 4" w:locked="0" w:semiHidden="0" w:uiPriority="61" w:unhideWhenUsed="0"/>
    <w:lsdException w:name="Light Grid Accent 4" w:locked="0" w:semiHidden="0" w:uiPriority="62" w:unhideWhenUsed="0"/>
    <w:lsdException w:name="Medium Shading 1 Accent 4" w:locked="0" w:semiHidden="0" w:uiPriority="63" w:unhideWhenUsed="0"/>
    <w:lsdException w:name="Medium Shading 2 Accent 4" w:locked="0" w:semiHidden="0" w:uiPriority="64" w:unhideWhenUsed="0"/>
    <w:lsdException w:name="Medium List 1 Accent 4" w:locked="0" w:semiHidden="0" w:uiPriority="65" w:unhideWhenUsed="0"/>
    <w:lsdException w:name="Medium List 2 Accent 4" w:locked="0" w:semiHidden="0" w:uiPriority="66" w:unhideWhenUsed="0"/>
    <w:lsdException w:name="Medium Grid 1 Accent 4" w:locked="0" w:semiHidden="0" w:uiPriority="67" w:unhideWhenUsed="0"/>
    <w:lsdException w:name="Medium Grid 2 Accent 4" w:locked="0" w:semiHidden="0" w:uiPriority="68" w:unhideWhenUsed="0"/>
    <w:lsdException w:name="Medium Grid 3 Accent 4" w:locked="0" w:semiHidden="0" w:uiPriority="69" w:unhideWhenUsed="0"/>
    <w:lsdException w:name="Dark List Accent 4" w:locked="0" w:semiHidden="0" w:uiPriority="70" w:unhideWhenUsed="0"/>
    <w:lsdException w:name="Colorful Shading Accent 4" w:locked="0" w:semiHidden="0" w:uiPriority="71" w:unhideWhenUsed="0"/>
    <w:lsdException w:name="Colorful List Accent 4" w:locked="0" w:semiHidden="0" w:uiPriority="72" w:unhideWhenUsed="0"/>
    <w:lsdException w:name="Colorful Grid Accent 4" w:locked="0" w:semiHidden="0" w:uiPriority="73" w:unhideWhenUsed="0"/>
    <w:lsdException w:name="Light Shading Accent 5" w:locked="0" w:semiHidden="0" w:uiPriority="60" w:unhideWhenUsed="0"/>
    <w:lsdException w:name="Light List Accent 5" w:locked="0" w:semiHidden="0" w:uiPriority="61" w:unhideWhenUsed="0"/>
    <w:lsdException w:name="Light Grid Accent 5" w:locked="0" w:semiHidden="0" w:uiPriority="62" w:unhideWhenUsed="0"/>
    <w:lsdException w:name="Medium Shading 1 Accent 5" w:locked="0" w:semiHidden="0" w:uiPriority="63" w:unhideWhenUsed="0"/>
    <w:lsdException w:name="Medium Shading 2 Accent 5" w:locked="0" w:semiHidden="0" w:uiPriority="64" w:unhideWhenUsed="0"/>
    <w:lsdException w:name="Medium List 1 Accent 5" w:locked="0" w:semiHidden="0" w:uiPriority="65" w:unhideWhenUsed="0"/>
    <w:lsdException w:name="Medium List 2 Accent 5" w:locked="0" w:semiHidden="0" w:uiPriority="66" w:unhideWhenUsed="0"/>
    <w:lsdException w:name="Medium Grid 1 Accent 5" w:locked="0" w:semiHidden="0" w:uiPriority="67" w:unhideWhenUsed="0"/>
    <w:lsdException w:name="Medium Grid 2 Accent 5" w:locked="0" w:semiHidden="0" w:uiPriority="68" w:unhideWhenUsed="0"/>
    <w:lsdException w:name="Medium Grid 3 Accent 5" w:locked="0" w:semiHidden="0" w:uiPriority="69" w:unhideWhenUsed="0"/>
    <w:lsdException w:name="Dark List Accent 5" w:locked="0" w:semiHidden="0" w:uiPriority="70" w:unhideWhenUsed="0"/>
    <w:lsdException w:name="Colorful Shading Accent 5" w:locked="0" w:semiHidden="0" w:uiPriority="71" w:unhideWhenUsed="0"/>
    <w:lsdException w:name="Colorful List Accent 5" w:locked="0" w:semiHidden="0" w:uiPriority="72" w:unhideWhenUsed="0"/>
    <w:lsdException w:name="Colorful Grid Accent 5" w:locked="0" w:semiHidden="0" w:uiPriority="73" w:unhideWhenUsed="0"/>
    <w:lsdException w:name="Light Shading Accent 6" w:locked="0" w:semiHidden="0" w:uiPriority="60" w:unhideWhenUsed="0"/>
    <w:lsdException w:name="Light List Accent 6" w:locked="0" w:semiHidden="0" w:uiPriority="61" w:unhideWhenUsed="0"/>
    <w:lsdException w:name="Light Grid Accent 6" w:locked="0" w:semiHidden="0" w:uiPriority="62" w:unhideWhenUsed="0"/>
    <w:lsdException w:name="Medium Shading 1 Accent 6" w:locked="0" w:semiHidden="0" w:uiPriority="63" w:unhideWhenUsed="0"/>
    <w:lsdException w:name="Medium Shading 2 Accent 6" w:locked="0" w:semiHidden="0" w:uiPriority="64" w:unhideWhenUsed="0"/>
    <w:lsdException w:name="Medium List 1 Accent 6" w:locked="0" w:semiHidden="0" w:uiPriority="65" w:unhideWhenUsed="0"/>
    <w:lsdException w:name="Medium List 2 Accent 6" w:locked="0" w:semiHidden="0" w:uiPriority="66" w:unhideWhenUsed="0"/>
    <w:lsdException w:name="Medium Grid 1 Accent 6" w:locked="0" w:semiHidden="0" w:uiPriority="67" w:unhideWhenUsed="0"/>
    <w:lsdException w:name="Medium Grid 2 Accent 6" w:locked="0" w:semiHidden="0" w:uiPriority="68" w:unhideWhenUsed="0"/>
    <w:lsdException w:name="Medium Grid 3 Accent 6" w:locked="0" w:semiHidden="0" w:uiPriority="69" w:unhideWhenUsed="0"/>
    <w:lsdException w:name="Dark List Accent 6" w:locked="0" w:semiHidden="0" w:uiPriority="70" w:unhideWhenUsed="0"/>
    <w:lsdException w:name="Colorful Shading Accent 6" w:locked="0" w:semiHidden="0" w:uiPriority="71" w:unhideWhenUsed="0"/>
    <w:lsdException w:name="Colorful List Accent 6" w:locked="0" w:semiHidden="0" w:uiPriority="72" w:unhideWhenUsed="0"/>
    <w:lsdException w:name="Colorful Grid Accent 6" w:locked="0" w:semiHidden="0" w:uiPriority="73" w:unhideWhenUsed="0"/>
    <w:lsdException w:name="Subtle Emphasis" w:locked="0" w:semiHidden="0" w:uiPriority="19" w:unhideWhenUsed="0" w:qFormat="1"/>
    <w:lsdException w:name="Intense Emphasis" w:locked="0" w:semiHidden="0" w:uiPriority="21" w:unhideWhenUsed="0" w:qFormat="1"/>
    <w:lsdException w:name="Subtle Reference" w:locked="0" w:semiHidden="0" w:uiPriority="31" w:unhideWhenUsed="0" w:qFormat="1"/>
    <w:lsdException w:name="Intense Reference" w:locked="0" w:semiHidden="0" w:uiPriority="32" w:unhideWhenUsed="0" w:qFormat="1"/>
    <w:lsdException w:name="Book Title" w:locked="0" w:semiHidden="0" w:uiPriority="33" w:unhideWhenUsed="0" w:qFormat="1"/>
    <w:lsdException w:name="Bibliography" w:locked="0" w:uiPriority="37"/>
    <w:lsdException w:name="TOC Heading" w:locked="0" w:semiHidden="0" w:uiPriority="39" w:unhideWhenUsed="0" w:qFormat="1"/>
  </w:latentStyles>
  <w:style w:type="paragraph" w:default="1" w:styleId="a1">
    <w:name w:val="Normal"/>
    <w:qFormat/>
    <w:rsid w:val="00C81DD8"/>
    <w:rPr>
      <w:sz w:val="24"/>
      <w:szCs w:val="24"/>
    </w:rPr>
  </w:style>
  <w:style w:type="paragraph" w:styleId="1">
    <w:name w:val="heading 1"/>
    <w:basedOn w:val="a2"/>
    <w:next w:val="a1"/>
    <w:link w:val="10"/>
    <w:uiPriority w:val="99"/>
    <w:qFormat/>
    <w:rsid w:val="00C137E8"/>
    <w:pPr>
      <w:keepNext/>
      <w:numPr>
        <w:numId w:val="1"/>
      </w:numPr>
      <w:spacing w:after="160"/>
      <w:ind w:hanging="709"/>
      <w:jc w:val="left"/>
      <w:outlineLvl w:val="0"/>
    </w:pPr>
    <w:rPr>
      <w:b/>
      <w:bCs/>
      <w:caps/>
      <w:sz w:val="28"/>
      <w:szCs w:val="28"/>
    </w:rPr>
  </w:style>
  <w:style w:type="paragraph" w:styleId="2">
    <w:name w:val="heading 2"/>
    <w:basedOn w:val="a1"/>
    <w:next w:val="a1"/>
    <w:link w:val="20"/>
    <w:uiPriority w:val="99"/>
    <w:qFormat/>
    <w:rsid w:val="00C137E8"/>
    <w:pPr>
      <w:keepNext/>
      <w:numPr>
        <w:ilvl w:val="1"/>
        <w:numId w:val="1"/>
      </w:numPr>
      <w:spacing w:after="160"/>
      <w:ind w:hanging="709"/>
      <w:outlineLvl w:val="1"/>
    </w:pPr>
    <w:rPr>
      <w:b/>
      <w:bCs/>
      <w:sz w:val="26"/>
      <w:szCs w:val="26"/>
    </w:rPr>
  </w:style>
  <w:style w:type="paragraph" w:styleId="3">
    <w:name w:val="heading 3"/>
    <w:basedOn w:val="2"/>
    <w:next w:val="a1"/>
    <w:link w:val="30"/>
    <w:uiPriority w:val="99"/>
    <w:qFormat/>
    <w:rsid w:val="00C137E8"/>
    <w:pPr>
      <w:numPr>
        <w:ilvl w:val="2"/>
      </w:numPr>
      <w:outlineLvl w:val="2"/>
    </w:pPr>
    <w:rPr>
      <w:b w:val="0"/>
      <w:bCs w:val="0"/>
      <w:sz w:val="24"/>
      <w:szCs w:val="24"/>
    </w:rPr>
  </w:style>
  <w:style w:type="paragraph" w:styleId="4">
    <w:name w:val="heading 4"/>
    <w:basedOn w:val="3"/>
    <w:next w:val="a1"/>
    <w:link w:val="40"/>
    <w:uiPriority w:val="99"/>
    <w:qFormat/>
    <w:rsid w:val="00C137E8"/>
    <w:pPr>
      <w:numPr>
        <w:ilvl w:val="3"/>
      </w:numPr>
      <w:tabs>
        <w:tab w:val="left" w:pos="1985"/>
      </w:tabs>
      <w:ind w:hanging="850"/>
      <w:outlineLvl w:val="3"/>
    </w:pPr>
  </w:style>
  <w:style w:type="paragraph" w:styleId="5">
    <w:name w:val="heading 5"/>
    <w:basedOn w:val="a1"/>
    <w:next w:val="a1"/>
    <w:link w:val="50"/>
    <w:uiPriority w:val="99"/>
    <w:qFormat/>
    <w:rsid w:val="00C137E8"/>
    <w:pPr>
      <w:numPr>
        <w:ilvl w:val="4"/>
        <w:numId w:val="1"/>
      </w:numPr>
      <w:spacing w:before="240" w:after="60"/>
      <w:outlineLvl w:val="4"/>
    </w:pPr>
    <w:rPr>
      <w:rFonts w:ascii="Arial" w:hAnsi="Arial" w:cs="Arial"/>
      <w:sz w:val="22"/>
      <w:szCs w:val="22"/>
    </w:rPr>
  </w:style>
  <w:style w:type="paragraph" w:styleId="6">
    <w:name w:val="heading 6"/>
    <w:basedOn w:val="a1"/>
    <w:next w:val="a1"/>
    <w:link w:val="60"/>
    <w:uiPriority w:val="99"/>
    <w:qFormat/>
    <w:rsid w:val="00C137E8"/>
    <w:pPr>
      <w:numPr>
        <w:ilvl w:val="5"/>
        <w:numId w:val="1"/>
      </w:numPr>
      <w:spacing w:before="240" w:after="60"/>
      <w:outlineLvl w:val="5"/>
    </w:pPr>
    <w:rPr>
      <w:i/>
      <w:iCs/>
      <w:sz w:val="22"/>
      <w:szCs w:val="22"/>
    </w:rPr>
  </w:style>
  <w:style w:type="paragraph" w:styleId="7">
    <w:name w:val="heading 7"/>
    <w:basedOn w:val="a1"/>
    <w:next w:val="a1"/>
    <w:link w:val="70"/>
    <w:uiPriority w:val="99"/>
    <w:qFormat/>
    <w:rsid w:val="00C137E8"/>
    <w:pPr>
      <w:numPr>
        <w:ilvl w:val="6"/>
        <w:numId w:val="1"/>
      </w:numPr>
      <w:spacing w:before="240" w:after="60"/>
      <w:outlineLvl w:val="6"/>
    </w:pPr>
    <w:rPr>
      <w:rFonts w:ascii="Arial" w:hAnsi="Arial" w:cs="Arial"/>
      <w:sz w:val="20"/>
      <w:szCs w:val="20"/>
    </w:rPr>
  </w:style>
  <w:style w:type="paragraph" w:styleId="8">
    <w:name w:val="heading 8"/>
    <w:basedOn w:val="a1"/>
    <w:next w:val="a1"/>
    <w:link w:val="80"/>
    <w:uiPriority w:val="99"/>
    <w:qFormat/>
    <w:rsid w:val="00C137E8"/>
    <w:pPr>
      <w:numPr>
        <w:ilvl w:val="7"/>
        <w:numId w:val="1"/>
      </w:numPr>
      <w:spacing w:before="240" w:after="60"/>
      <w:outlineLvl w:val="7"/>
    </w:pPr>
    <w:rPr>
      <w:rFonts w:ascii="Arial" w:hAnsi="Arial" w:cs="Arial"/>
      <w:i/>
      <w:iCs/>
      <w:sz w:val="20"/>
      <w:szCs w:val="20"/>
    </w:rPr>
  </w:style>
  <w:style w:type="paragraph" w:styleId="9">
    <w:name w:val="heading 9"/>
    <w:basedOn w:val="a1"/>
    <w:next w:val="a1"/>
    <w:link w:val="90"/>
    <w:uiPriority w:val="99"/>
    <w:qFormat/>
    <w:rsid w:val="00C137E8"/>
    <w:pPr>
      <w:numPr>
        <w:ilvl w:val="8"/>
        <w:numId w:val="1"/>
      </w:numPr>
      <w:spacing w:before="240" w:after="60"/>
      <w:outlineLvl w:val="8"/>
    </w:pPr>
    <w:rPr>
      <w:rFonts w:ascii="Arial" w:hAnsi="Arial" w:cs="Arial"/>
      <w:b/>
      <w:bCs/>
      <w:i/>
      <w:iCs/>
      <w:sz w:val="18"/>
      <w:szCs w:val="18"/>
    </w:rPr>
  </w:style>
  <w:style w:type="character" w:default="1" w:styleId="a3">
    <w:name w:val="Default Paragraph Font"/>
    <w:uiPriority w:val="1"/>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0">
    <w:name w:val="Заголовок 1 Знак"/>
    <w:basedOn w:val="a3"/>
    <w:link w:val="1"/>
    <w:uiPriority w:val="99"/>
    <w:locked/>
    <w:rsid w:val="00533AF0"/>
    <w:rPr>
      <w:rFonts w:ascii="Cambria" w:hAnsi="Cambria" w:cs="Times New Roman"/>
      <w:b/>
      <w:bCs/>
      <w:kern w:val="32"/>
      <w:sz w:val="32"/>
      <w:szCs w:val="32"/>
    </w:rPr>
  </w:style>
  <w:style w:type="character" w:customStyle="1" w:styleId="20">
    <w:name w:val="Заголовок 2 Знак"/>
    <w:basedOn w:val="a3"/>
    <w:link w:val="2"/>
    <w:uiPriority w:val="99"/>
    <w:semiHidden/>
    <w:locked/>
    <w:rsid w:val="00533AF0"/>
    <w:rPr>
      <w:rFonts w:ascii="Cambria" w:hAnsi="Cambria" w:cs="Times New Roman"/>
      <w:b/>
      <w:bCs/>
      <w:i/>
      <w:iCs/>
      <w:sz w:val="28"/>
      <w:szCs w:val="28"/>
    </w:rPr>
  </w:style>
  <w:style w:type="character" w:customStyle="1" w:styleId="30">
    <w:name w:val="Заголовок 3 Знак"/>
    <w:basedOn w:val="a3"/>
    <w:link w:val="3"/>
    <w:uiPriority w:val="99"/>
    <w:semiHidden/>
    <w:locked/>
    <w:rsid w:val="00533AF0"/>
    <w:rPr>
      <w:rFonts w:ascii="Cambria" w:hAnsi="Cambria" w:cs="Times New Roman"/>
      <w:b/>
      <w:bCs/>
      <w:sz w:val="26"/>
      <w:szCs w:val="26"/>
    </w:rPr>
  </w:style>
  <w:style w:type="character" w:customStyle="1" w:styleId="40">
    <w:name w:val="Заголовок 4 Знак"/>
    <w:basedOn w:val="a3"/>
    <w:link w:val="4"/>
    <w:uiPriority w:val="99"/>
    <w:semiHidden/>
    <w:locked/>
    <w:rsid w:val="00533AF0"/>
    <w:rPr>
      <w:rFonts w:ascii="Calibri" w:hAnsi="Calibri" w:cs="Times New Roman"/>
      <w:b/>
      <w:bCs/>
      <w:sz w:val="28"/>
      <w:szCs w:val="28"/>
    </w:rPr>
  </w:style>
  <w:style w:type="character" w:customStyle="1" w:styleId="50">
    <w:name w:val="Заголовок 5 Знак"/>
    <w:basedOn w:val="a3"/>
    <w:link w:val="5"/>
    <w:uiPriority w:val="99"/>
    <w:semiHidden/>
    <w:locked/>
    <w:rsid w:val="00533AF0"/>
    <w:rPr>
      <w:rFonts w:ascii="Calibri" w:hAnsi="Calibri" w:cs="Times New Roman"/>
      <w:b/>
      <w:bCs/>
      <w:i/>
      <w:iCs/>
      <w:sz w:val="26"/>
      <w:szCs w:val="26"/>
    </w:rPr>
  </w:style>
  <w:style w:type="character" w:customStyle="1" w:styleId="60">
    <w:name w:val="Заголовок 6 Знак"/>
    <w:basedOn w:val="a3"/>
    <w:link w:val="6"/>
    <w:uiPriority w:val="99"/>
    <w:semiHidden/>
    <w:locked/>
    <w:rsid w:val="00533AF0"/>
    <w:rPr>
      <w:rFonts w:ascii="Calibri" w:hAnsi="Calibri" w:cs="Times New Roman"/>
      <w:b/>
      <w:bCs/>
    </w:rPr>
  </w:style>
  <w:style w:type="character" w:customStyle="1" w:styleId="70">
    <w:name w:val="Заголовок 7 Знак"/>
    <w:basedOn w:val="a3"/>
    <w:link w:val="7"/>
    <w:uiPriority w:val="99"/>
    <w:semiHidden/>
    <w:locked/>
    <w:rsid w:val="00533AF0"/>
    <w:rPr>
      <w:rFonts w:ascii="Calibri" w:hAnsi="Calibri" w:cs="Times New Roman"/>
      <w:sz w:val="24"/>
      <w:szCs w:val="24"/>
    </w:rPr>
  </w:style>
  <w:style w:type="character" w:customStyle="1" w:styleId="80">
    <w:name w:val="Заголовок 8 Знак"/>
    <w:basedOn w:val="a3"/>
    <w:link w:val="8"/>
    <w:uiPriority w:val="99"/>
    <w:semiHidden/>
    <w:locked/>
    <w:rsid w:val="00533AF0"/>
    <w:rPr>
      <w:rFonts w:ascii="Calibri" w:hAnsi="Calibri" w:cs="Times New Roman"/>
      <w:i/>
      <w:iCs/>
      <w:sz w:val="24"/>
      <w:szCs w:val="24"/>
    </w:rPr>
  </w:style>
  <w:style w:type="character" w:customStyle="1" w:styleId="90">
    <w:name w:val="Заголовок 9 Знак"/>
    <w:basedOn w:val="a3"/>
    <w:link w:val="9"/>
    <w:uiPriority w:val="99"/>
    <w:semiHidden/>
    <w:locked/>
    <w:rsid w:val="00533AF0"/>
    <w:rPr>
      <w:rFonts w:ascii="Cambria" w:hAnsi="Cambria" w:cs="Times New Roman"/>
    </w:rPr>
  </w:style>
  <w:style w:type="paragraph" w:customStyle="1" w:styleId="a2">
    <w:name w:val="Название рисунка"/>
    <w:basedOn w:val="a6"/>
    <w:next w:val="a1"/>
    <w:uiPriority w:val="99"/>
    <w:rsid w:val="00C137E8"/>
    <w:pPr>
      <w:jc w:val="center"/>
    </w:pPr>
  </w:style>
  <w:style w:type="paragraph" w:customStyle="1" w:styleId="a6">
    <w:name w:val="Вправо"/>
    <w:basedOn w:val="a1"/>
    <w:next w:val="a1"/>
    <w:uiPriority w:val="99"/>
    <w:rsid w:val="00C137E8"/>
    <w:pPr>
      <w:jc w:val="right"/>
    </w:pPr>
  </w:style>
  <w:style w:type="paragraph" w:styleId="41">
    <w:name w:val="toc 4"/>
    <w:basedOn w:val="a1"/>
    <w:next w:val="a1"/>
    <w:autoRedefine/>
    <w:uiPriority w:val="99"/>
    <w:semiHidden/>
    <w:rsid w:val="00C137E8"/>
    <w:pPr>
      <w:tabs>
        <w:tab w:val="right" w:leader="dot" w:pos="9356"/>
      </w:tabs>
      <w:ind w:left="2438" w:right="1418" w:hanging="868"/>
    </w:pPr>
  </w:style>
  <w:style w:type="paragraph" w:styleId="31">
    <w:name w:val="toc 3"/>
    <w:basedOn w:val="a1"/>
    <w:next w:val="a1"/>
    <w:autoRedefine/>
    <w:uiPriority w:val="99"/>
    <w:semiHidden/>
    <w:rsid w:val="00C137E8"/>
    <w:pPr>
      <w:tabs>
        <w:tab w:val="right" w:leader="dot" w:pos="9356"/>
      </w:tabs>
      <w:ind w:left="1957" w:right="1418" w:hanging="670"/>
    </w:pPr>
  </w:style>
  <w:style w:type="paragraph" w:styleId="21">
    <w:name w:val="toc 2"/>
    <w:basedOn w:val="a1"/>
    <w:next w:val="a1"/>
    <w:autoRedefine/>
    <w:uiPriority w:val="99"/>
    <w:semiHidden/>
    <w:rsid w:val="00C137E8"/>
    <w:pPr>
      <w:tabs>
        <w:tab w:val="right" w:leader="dot" w:pos="9356"/>
      </w:tabs>
      <w:ind w:left="1474" w:right="1418" w:hanging="471"/>
    </w:pPr>
  </w:style>
  <w:style w:type="paragraph" w:styleId="11">
    <w:name w:val="toc 1"/>
    <w:basedOn w:val="a1"/>
    <w:next w:val="a1"/>
    <w:autoRedefine/>
    <w:uiPriority w:val="99"/>
    <w:semiHidden/>
    <w:rsid w:val="00C137E8"/>
    <w:pPr>
      <w:tabs>
        <w:tab w:val="right" w:leader="dot" w:pos="9356"/>
      </w:tabs>
      <w:ind w:left="993" w:right="1418" w:hanging="273"/>
    </w:pPr>
  </w:style>
  <w:style w:type="paragraph" w:customStyle="1" w:styleId="a7">
    <w:name w:val="Т. лист/Подписи"/>
    <w:basedOn w:val="a8"/>
    <w:next w:val="a9"/>
    <w:uiPriority w:val="99"/>
    <w:rsid w:val="00C137E8"/>
    <w:pPr>
      <w:framePr w:wrap="notBeside" w:y="7372"/>
      <w:spacing w:after="360"/>
    </w:pPr>
  </w:style>
  <w:style w:type="paragraph" w:customStyle="1" w:styleId="a8">
    <w:name w:val="Т. лист/Утверждаю"/>
    <w:basedOn w:val="aa"/>
    <w:next w:val="ab"/>
    <w:uiPriority w:val="99"/>
    <w:rsid w:val="00C137E8"/>
    <w:pPr>
      <w:framePr w:wrap="notBeside" w:xAlign="right"/>
    </w:pPr>
  </w:style>
  <w:style w:type="paragraph" w:customStyle="1" w:styleId="aa">
    <w:name w:val="Т. лист/Согласовано"/>
    <w:basedOn w:val="ac"/>
    <w:next w:val="a8"/>
    <w:uiPriority w:val="99"/>
    <w:rsid w:val="00C137E8"/>
    <w:pPr>
      <w:framePr w:w="3969" w:hSpace="181" w:wrap="notBeside" w:hAnchor="margin" w:y="1702"/>
      <w:tabs>
        <w:tab w:val="right" w:pos="3969"/>
      </w:tabs>
    </w:pPr>
  </w:style>
  <w:style w:type="paragraph" w:customStyle="1" w:styleId="ac">
    <w:name w:val="Влево"/>
    <w:basedOn w:val="a6"/>
    <w:next w:val="a1"/>
    <w:uiPriority w:val="99"/>
    <w:rsid w:val="00C137E8"/>
    <w:pPr>
      <w:jc w:val="left"/>
    </w:pPr>
  </w:style>
  <w:style w:type="paragraph" w:customStyle="1" w:styleId="ab">
    <w:name w:val="Т. лист/Заголовок"/>
    <w:basedOn w:val="a2"/>
    <w:next w:val="ad"/>
    <w:uiPriority w:val="99"/>
    <w:rsid w:val="00C137E8"/>
    <w:pPr>
      <w:framePr w:hSpace="181" w:wrap="notBeside" w:hAnchor="text" w:xAlign="center" w:y="5104"/>
      <w:spacing w:after="240" w:line="360" w:lineRule="atLeast"/>
    </w:pPr>
    <w:rPr>
      <w:b/>
      <w:bCs/>
      <w:caps/>
      <w:sz w:val="28"/>
      <w:szCs w:val="28"/>
    </w:rPr>
  </w:style>
  <w:style w:type="paragraph" w:customStyle="1" w:styleId="ad">
    <w:name w:val="Т. лист/Подпись"/>
    <w:basedOn w:val="a8"/>
    <w:next w:val="a9"/>
    <w:uiPriority w:val="99"/>
    <w:rsid w:val="00C137E8"/>
    <w:pPr>
      <w:framePr w:wrap="notBeside" w:y="11341"/>
    </w:pPr>
  </w:style>
  <w:style w:type="paragraph" w:customStyle="1" w:styleId="a9">
    <w:name w:val="Т. лист/Год"/>
    <w:basedOn w:val="a2"/>
    <w:next w:val="a1"/>
    <w:uiPriority w:val="99"/>
    <w:rsid w:val="00C137E8"/>
    <w:pPr>
      <w:framePr w:hSpace="181" w:wrap="auto" w:hAnchor="text" w:xAlign="center" w:yAlign="bottom"/>
    </w:pPr>
    <w:rPr>
      <w:i/>
      <w:iCs/>
    </w:rPr>
  </w:style>
  <w:style w:type="paragraph" w:customStyle="1" w:styleId="ae">
    <w:name w:val="Без красной строки"/>
    <w:basedOn w:val="a1"/>
    <w:next w:val="a1"/>
    <w:uiPriority w:val="99"/>
    <w:rsid w:val="00C137E8"/>
  </w:style>
  <w:style w:type="paragraph" w:customStyle="1" w:styleId="af">
    <w:name w:val="Примечание"/>
    <w:basedOn w:val="a1"/>
    <w:next w:val="a1"/>
    <w:uiPriority w:val="99"/>
    <w:rsid w:val="00C137E8"/>
    <w:pPr>
      <w:spacing w:before="480"/>
      <w:ind w:left="2155" w:hanging="1435"/>
    </w:pPr>
  </w:style>
  <w:style w:type="paragraph" w:customStyle="1" w:styleId="af0">
    <w:name w:val="Примечания"/>
    <w:basedOn w:val="af"/>
    <w:next w:val="a1"/>
    <w:uiPriority w:val="99"/>
    <w:rsid w:val="00C137E8"/>
    <w:pPr>
      <w:tabs>
        <w:tab w:val="left" w:pos="2155"/>
      </w:tabs>
      <w:ind w:left="2438" w:hanging="1718"/>
    </w:pPr>
  </w:style>
  <w:style w:type="paragraph" w:customStyle="1" w:styleId="af1">
    <w:name w:val="Т. лист/НИТИ"/>
    <w:basedOn w:val="a6"/>
    <w:next w:val="aa"/>
    <w:uiPriority w:val="99"/>
    <w:rsid w:val="00C137E8"/>
    <w:pPr>
      <w:jc w:val="center"/>
    </w:pPr>
    <w:rPr>
      <w:sz w:val="26"/>
      <w:szCs w:val="26"/>
    </w:rPr>
  </w:style>
  <w:style w:type="paragraph" w:customStyle="1" w:styleId="af2">
    <w:name w:val="Перечисление с №"/>
    <w:basedOn w:val="a1"/>
    <w:next w:val="a1"/>
    <w:uiPriority w:val="99"/>
    <w:rsid w:val="00C137E8"/>
    <w:pPr>
      <w:ind w:left="1985" w:hanging="284"/>
    </w:pPr>
  </w:style>
  <w:style w:type="paragraph" w:customStyle="1" w:styleId="af3">
    <w:name w:val="Заголовок страницы"/>
    <w:basedOn w:val="a2"/>
    <w:next w:val="a1"/>
    <w:uiPriority w:val="99"/>
    <w:rsid w:val="00C137E8"/>
    <w:pPr>
      <w:spacing w:after="600"/>
    </w:pPr>
    <w:rPr>
      <w:b/>
      <w:bCs/>
      <w:caps/>
      <w:sz w:val="26"/>
      <w:szCs w:val="26"/>
    </w:rPr>
  </w:style>
  <w:style w:type="paragraph" w:customStyle="1" w:styleId="af4">
    <w:name w:val="Название таблицы"/>
    <w:basedOn w:val="a2"/>
    <w:next w:val="a1"/>
    <w:uiPriority w:val="99"/>
    <w:rsid w:val="00C137E8"/>
    <w:pPr>
      <w:spacing w:before="360" w:after="360"/>
    </w:pPr>
  </w:style>
  <w:style w:type="paragraph" w:customStyle="1" w:styleId="a0">
    <w:name w:val="Перечисление с дефисом"/>
    <w:basedOn w:val="a1"/>
    <w:next w:val="a1"/>
    <w:uiPriority w:val="99"/>
    <w:rsid w:val="00122251"/>
    <w:pPr>
      <w:numPr>
        <w:numId w:val="3"/>
      </w:numPr>
    </w:pPr>
  </w:style>
  <w:style w:type="paragraph" w:customStyle="1" w:styleId="af5">
    <w:name w:val="Цель"/>
    <w:basedOn w:val="a1"/>
    <w:next w:val="a1"/>
    <w:uiPriority w:val="99"/>
    <w:rsid w:val="00C137E8"/>
    <w:pPr>
      <w:spacing w:before="120"/>
      <w:ind w:left="1418" w:hanging="697"/>
    </w:pPr>
  </w:style>
  <w:style w:type="paragraph" w:customStyle="1" w:styleId="af6">
    <w:name w:val="Номер таблицы"/>
    <w:basedOn w:val="a1"/>
    <w:next w:val="a1"/>
    <w:uiPriority w:val="99"/>
    <w:rsid w:val="00C137E8"/>
  </w:style>
  <w:style w:type="paragraph" w:customStyle="1" w:styleId="a">
    <w:name w:val="Перечисление с буквой"/>
    <w:next w:val="a1"/>
    <w:uiPriority w:val="99"/>
    <w:rsid w:val="00122251"/>
    <w:pPr>
      <w:numPr>
        <w:numId w:val="4"/>
      </w:numPr>
      <w:spacing w:after="120"/>
    </w:pPr>
    <w:rPr>
      <w:sz w:val="24"/>
      <w:szCs w:val="24"/>
    </w:rPr>
  </w:style>
  <w:style w:type="paragraph" w:customStyle="1" w:styleId="-">
    <w:name w:val="Контракт-раздел"/>
    <w:basedOn w:val="a1"/>
    <w:next w:val="-0"/>
    <w:uiPriority w:val="99"/>
    <w:rsid w:val="00C81DD8"/>
    <w:pPr>
      <w:keepNext/>
      <w:numPr>
        <w:numId w:val="11"/>
      </w:numPr>
      <w:tabs>
        <w:tab w:val="left" w:pos="540"/>
      </w:tabs>
      <w:suppressAutoHyphens/>
      <w:spacing w:before="360" w:after="120"/>
      <w:jc w:val="center"/>
      <w:outlineLvl w:val="3"/>
    </w:pPr>
    <w:rPr>
      <w:b/>
      <w:bCs/>
      <w:caps/>
      <w:smallCaps/>
    </w:rPr>
  </w:style>
  <w:style w:type="paragraph" w:customStyle="1" w:styleId="-0">
    <w:name w:val="Контракт-пункт"/>
    <w:basedOn w:val="a1"/>
    <w:uiPriority w:val="99"/>
    <w:rsid w:val="00C81DD8"/>
    <w:pPr>
      <w:numPr>
        <w:ilvl w:val="1"/>
        <w:numId w:val="11"/>
      </w:numPr>
      <w:tabs>
        <w:tab w:val="clear" w:pos="1561"/>
        <w:tab w:val="num" w:pos="1391"/>
      </w:tabs>
      <w:ind w:left="1391"/>
      <w:jc w:val="both"/>
    </w:pPr>
  </w:style>
  <w:style w:type="paragraph" w:customStyle="1" w:styleId="-1">
    <w:name w:val="Контракт-подпункт"/>
    <w:basedOn w:val="a1"/>
    <w:link w:val="-3"/>
    <w:uiPriority w:val="99"/>
    <w:rsid w:val="00C81DD8"/>
    <w:pPr>
      <w:numPr>
        <w:ilvl w:val="2"/>
        <w:numId w:val="11"/>
      </w:numPr>
      <w:jc w:val="both"/>
    </w:pPr>
  </w:style>
  <w:style w:type="character" w:customStyle="1" w:styleId="-3">
    <w:name w:val="Контракт-подпункт Знак"/>
    <w:basedOn w:val="a3"/>
    <w:link w:val="-1"/>
    <w:uiPriority w:val="99"/>
    <w:locked/>
    <w:rsid w:val="00C81DD8"/>
    <w:rPr>
      <w:rFonts w:cs="Times New Roman"/>
      <w:sz w:val="24"/>
      <w:szCs w:val="24"/>
    </w:rPr>
  </w:style>
  <w:style w:type="paragraph" w:customStyle="1" w:styleId="-2">
    <w:name w:val="Контракт-подподпункт"/>
    <w:basedOn w:val="a1"/>
    <w:uiPriority w:val="99"/>
    <w:rsid w:val="00C81DD8"/>
    <w:pPr>
      <w:numPr>
        <w:ilvl w:val="3"/>
        <w:numId w:val="11"/>
      </w:numPr>
      <w:jc w:val="both"/>
    </w:pPr>
  </w:style>
  <w:style w:type="paragraph" w:customStyle="1" w:styleId="af7">
    <w:name w:val="Подподпункт"/>
    <w:basedOn w:val="a1"/>
    <w:uiPriority w:val="99"/>
    <w:rsid w:val="00C81DD8"/>
    <w:pPr>
      <w:tabs>
        <w:tab w:val="num" w:pos="1701"/>
      </w:tabs>
      <w:ind w:left="1701" w:hanging="567"/>
      <w:jc w:val="both"/>
    </w:pPr>
  </w:style>
  <w:style w:type="character" w:styleId="af8">
    <w:name w:val="Book Title"/>
    <w:basedOn w:val="a3"/>
    <w:uiPriority w:val="99"/>
    <w:qFormat/>
    <w:rsid w:val="00C81DD8"/>
    <w:rPr>
      <w:rFonts w:cs="Times New Roman"/>
      <w:b/>
      <w:bCs/>
      <w:smallCaps/>
      <w:spacing w:val="5"/>
    </w:rPr>
  </w:style>
  <w:style w:type="paragraph" w:styleId="af9">
    <w:name w:val="TOC Heading"/>
    <w:basedOn w:val="1"/>
    <w:next w:val="a1"/>
    <w:uiPriority w:val="99"/>
    <w:qFormat/>
    <w:rsid w:val="00C81DD8"/>
    <w:pPr>
      <w:keepLines/>
      <w:numPr>
        <w:numId w:val="0"/>
      </w:numPr>
      <w:spacing w:before="480" w:after="0" w:line="276" w:lineRule="auto"/>
      <w:outlineLvl w:val="9"/>
    </w:pPr>
    <w:rPr>
      <w:rFonts w:ascii="Cambria" w:hAnsi="Cambria"/>
      <w:caps w:val="0"/>
      <w:color w:val="365F91"/>
      <w:lang w:eastAsia="en-US"/>
    </w:rPr>
  </w:style>
  <w:style w:type="paragraph" w:customStyle="1" w:styleId="afa">
    <w:name w:val="Таблица шапка"/>
    <w:basedOn w:val="a1"/>
    <w:uiPriority w:val="99"/>
    <w:rsid w:val="00EB54F0"/>
    <w:pPr>
      <w:keepNext/>
      <w:spacing w:before="40" w:after="40"/>
      <w:ind w:left="57" w:right="57"/>
    </w:pPr>
    <w:rPr>
      <w:sz w:val="18"/>
      <w:szCs w:val="18"/>
    </w:rPr>
  </w:style>
  <w:style w:type="paragraph" w:customStyle="1" w:styleId="afb">
    <w:name w:val="Таблица текст"/>
    <w:basedOn w:val="a1"/>
    <w:uiPriority w:val="99"/>
    <w:rsid w:val="00EB54F0"/>
    <w:pPr>
      <w:spacing w:before="40" w:after="40"/>
      <w:ind w:left="57" w:right="57"/>
    </w:pPr>
    <w:rPr>
      <w:sz w:val="22"/>
      <w:szCs w:val="22"/>
    </w:rPr>
  </w:style>
  <w:style w:type="character" w:customStyle="1" w:styleId="afc">
    <w:name w:val="комментарий"/>
    <w:basedOn w:val="a3"/>
    <w:uiPriority w:val="99"/>
    <w:semiHidden/>
    <w:rsid w:val="00EB54F0"/>
    <w:rPr>
      <w:rFonts w:cs="Times New Roman"/>
      <w:i/>
      <w:u w:val="single"/>
      <w:shd w:val="clear" w:color="auto" w:fill="FFFF99"/>
    </w:rPr>
  </w:style>
  <w:style w:type="paragraph" w:customStyle="1" w:styleId="Style6">
    <w:name w:val="Style6"/>
    <w:basedOn w:val="a1"/>
    <w:uiPriority w:val="99"/>
    <w:rsid w:val="00585568"/>
    <w:pPr>
      <w:widowControl w:val="0"/>
      <w:autoSpaceDE w:val="0"/>
      <w:autoSpaceDN w:val="0"/>
      <w:adjustRightInd w:val="0"/>
      <w:spacing w:line="325" w:lineRule="exact"/>
      <w:ind w:firstLine="658"/>
      <w:jc w:val="both"/>
    </w:pPr>
  </w:style>
  <w:style w:type="paragraph" w:customStyle="1" w:styleId="Style7">
    <w:name w:val="Style7"/>
    <w:basedOn w:val="a1"/>
    <w:uiPriority w:val="99"/>
    <w:rsid w:val="00585568"/>
    <w:pPr>
      <w:widowControl w:val="0"/>
      <w:autoSpaceDE w:val="0"/>
      <w:autoSpaceDN w:val="0"/>
      <w:adjustRightInd w:val="0"/>
      <w:spacing w:line="324" w:lineRule="exact"/>
      <w:ind w:firstLine="672"/>
      <w:jc w:val="both"/>
    </w:pPr>
  </w:style>
  <w:style w:type="paragraph" w:customStyle="1" w:styleId="Style10">
    <w:name w:val="Style10"/>
    <w:basedOn w:val="a1"/>
    <w:uiPriority w:val="99"/>
    <w:rsid w:val="00585568"/>
    <w:pPr>
      <w:widowControl w:val="0"/>
      <w:autoSpaceDE w:val="0"/>
      <w:autoSpaceDN w:val="0"/>
      <w:adjustRightInd w:val="0"/>
      <w:spacing w:line="324" w:lineRule="exact"/>
      <w:jc w:val="both"/>
    </w:pPr>
  </w:style>
  <w:style w:type="character" w:customStyle="1" w:styleId="FontStyle22">
    <w:name w:val="Font Style22"/>
    <w:basedOn w:val="a3"/>
    <w:uiPriority w:val="99"/>
    <w:rsid w:val="00585568"/>
    <w:rPr>
      <w:rFonts w:ascii="Times New Roman" w:hAnsi="Times New Roman" w:cs="Times New Roman"/>
      <w:sz w:val="26"/>
      <w:szCs w:val="26"/>
    </w:rPr>
  </w:style>
  <w:style w:type="table" w:styleId="afd">
    <w:name w:val="Table Grid"/>
    <w:basedOn w:val="a4"/>
    <w:uiPriority w:val="99"/>
    <w:rsid w:val="008D3AD7"/>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e">
    <w:name w:val="List Paragraph"/>
    <w:basedOn w:val="a1"/>
    <w:uiPriority w:val="99"/>
    <w:qFormat/>
    <w:rsid w:val="008D3AD7"/>
    <w:pPr>
      <w:ind w:left="720"/>
      <w:contextualSpacing/>
    </w:pPr>
  </w:style>
  <w:style w:type="paragraph" w:styleId="aff">
    <w:name w:val="header"/>
    <w:basedOn w:val="a1"/>
    <w:link w:val="aff0"/>
    <w:uiPriority w:val="99"/>
    <w:rsid w:val="008D3AD7"/>
    <w:pPr>
      <w:tabs>
        <w:tab w:val="center" w:pos="4677"/>
        <w:tab w:val="right" w:pos="9355"/>
      </w:tabs>
    </w:pPr>
  </w:style>
  <w:style w:type="character" w:customStyle="1" w:styleId="aff0">
    <w:name w:val="Верхний колонтитул Знак"/>
    <w:basedOn w:val="a3"/>
    <w:link w:val="aff"/>
    <w:uiPriority w:val="99"/>
    <w:locked/>
    <w:rsid w:val="008D3AD7"/>
    <w:rPr>
      <w:rFonts w:cs="Times New Roman"/>
      <w:sz w:val="24"/>
      <w:szCs w:val="24"/>
    </w:rPr>
  </w:style>
  <w:style w:type="paragraph" w:styleId="aff1">
    <w:name w:val="footer"/>
    <w:basedOn w:val="a1"/>
    <w:link w:val="aff2"/>
    <w:uiPriority w:val="99"/>
    <w:rsid w:val="008D3AD7"/>
    <w:pPr>
      <w:tabs>
        <w:tab w:val="center" w:pos="4677"/>
        <w:tab w:val="right" w:pos="9355"/>
      </w:tabs>
    </w:pPr>
  </w:style>
  <w:style w:type="character" w:customStyle="1" w:styleId="aff2">
    <w:name w:val="Нижний колонтитул Знак"/>
    <w:basedOn w:val="a3"/>
    <w:link w:val="aff1"/>
    <w:uiPriority w:val="99"/>
    <w:locked/>
    <w:rsid w:val="008D3AD7"/>
    <w:rPr>
      <w:rFonts w:cs="Times New Roman"/>
      <w:sz w:val="24"/>
      <w:szCs w:val="24"/>
    </w:rPr>
  </w:style>
  <w:style w:type="paragraph" w:customStyle="1" w:styleId="Times12">
    <w:name w:val="Times 12"/>
    <w:basedOn w:val="a1"/>
    <w:uiPriority w:val="99"/>
    <w:rsid w:val="007D6E21"/>
    <w:pPr>
      <w:overflowPunct w:val="0"/>
      <w:autoSpaceDE w:val="0"/>
      <w:autoSpaceDN w:val="0"/>
      <w:adjustRightInd w:val="0"/>
      <w:ind w:firstLine="567"/>
      <w:jc w:val="both"/>
    </w:pPr>
    <w:rPr>
      <w:bCs/>
      <w:szCs w:val="22"/>
    </w:rPr>
  </w:style>
  <w:style w:type="paragraph" w:customStyle="1" w:styleId="aff3">
    <w:name w:val="Пункт б/н"/>
    <w:basedOn w:val="a1"/>
    <w:uiPriority w:val="99"/>
    <w:rsid w:val="007D6E21"/>
    <w:pPr>
      <w:tabs>
        <w:tab w:val="left" w:pos="1134"/>
      </w:tabs>
      <w:spacing w:line="360" w:lineRule="auto"/>
      <w:ind w:firstLine="567"/>
      <w:jc w:val="both"/>
    </w:pPr>
    <w:rPr>
      <w:bCs/>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7490197">
      <w:marLeft w:val="0"/>
      <w:marRight w:val="0"/>
      <w:marTop w:val="0"/>
      <w:marBottom w:val="0"/>
      <w:divBdr>
        <w:top w:val="none" w:sz="0" w:space="0" w:color="auto"/>
        <w:left w:val="none" w:sz="0" w:space="0" w:color="auto"/>
        <w:bottom w:val="none" w:sz="0" w:space="0" w:color="auto"/>
        <w:right w:val="none" w:sz="0" w:space="0" w:color="auto"/>
      </w:divBdr>
    </w:div>
    <w:div w:id="27490198">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microsoft.com/office/2007/relationships/stylesWithEffects" Target="stylesWithEffect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endnotes" Target="endnotes.xml"/><Relationship Id="rId4" Type="http://schemas.openxmlformats.org/officeDocument/2006/relationships/numbering" Target="numbering.xml"/><Relationship Id="rId9"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Документ" ma:contentTypeID="0x010100DF87D1FF8E98F24D8D30EB43CCD3D760" ma:contentTypeVersion="0" ma:contentTypeDescription="Создание документа." ma:contentTypeScope="" ma:versionID="5b2b7e8107f00fb433320313b691cabb">
  <xsd:schema xmlns:xsd="http://www.w3.org/2001/XMLSchema" xmlns:p="http://schemas.microsoft.com/office/2006/metadata/properties" targetNamespace="http://schemas.microsoft.com/office/2006/metadata/properties" ma:root="true" ma:fieldsID="e675d4f71139a32d038ee4eecfc5c18e">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Тип содержимого" ma:readOnly="true"/>
        <xsd:element ref="dc:title" minOccurs="0" maxOccurs="1" ma:index="4" ma:displayName="Наименование"/>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documentManagement/>
</p:properties>
</file>

<file path=customXml/itemProps1.xml><?xml version="1.0" encoding="utf-8"?>
<ds:datastoreItem xmlns:ds="http://schemas.openxmlformats.org/officeDocument/2006/customXml" ds:itemID="{FC0F0332-E156-4799-B97A-428D4C8BAC10}">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E8924569-2DC4-4B09-8C93-DF0E1C5438A5}">
  <ds:schemaRefs>
    <ds:schemaRef ds:uri="http://schemas.microsoft.com/sharepoint/v3/contenttype/forms"/>
  </ds:schemaRefs>
</ds:datastoreItem>
</file>

<file path=customXml/itemProps3.xml><?xml version="1.0" encoding="utf-8"?>
<ds:datastoreItem xmlns:ds="http://schemas.openxmlformats.org/officeDocument/2006/customXml" ds:itemID="{0490735E-88DD-4DDF-8CF6-44E2DB4997A3}">
  <ds:schemaRefs>
    <ds:schemaRef ds:uri="http://purl.org/dc/terms/"/>
    <ds:schemaRef ds:uri="http://schemas.openxmlformats.org/package/2006/metadata/core-properties"/>
    <ds:schemaRef ds:uri="http://purl.org/dc/dcmitype/"/>
    <ds:schemaRef ds:uri="http://purl.org/dc/elements/1.1/"/>
    <ds:schemaRef ds:uri="http://schemas.microsoft.com/office/2006/documentManagement/types"/>
    <ds:schemaRef ds:uri="http://schemas.microsoft.com/office/2006/metadata/properties"/>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14</Pages>
  <Words>4962</Words>
  <Characters>28286</Characters>
  <Application>Microsoft Office Word</Application>
  <DocSecurity>4</DocSecurity>
  <Lines>235</Lines>
  <Paragraphs>66</Paragraphs>
  <ScaleCrop>false</ScaleCrop>
  <HeadingPairs>
    <vt:vector size="2" baseType="variant">
      <vt:variant>
        <vt:lpstr>Название</vt:lpstr>
      </vt:variant>
      <vt:variant>
        <vt:i4>1</vt:i4>
      </vt:variant>
    </vt:vector>
  </HeadingPairs>
  <TitlesOfParts>
    <vt:vector size="1" baseType="lpstr">
      <vt:lpstr>ПРОЕКТ ДОГОВОРА</vt:lpstr>
    </vt:vector>
  </TitlesOfParts>
  <Company>НИТИ</Company>
  <LinksUpToDate>false</LinksUpToDate>
  <CharactersWithSpaces>33182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ПРОЕКТ ДОГОВОРА</dc:title>
  <dc:creator>Артур</dc:creator>
  <cp:lastModifiedBy>Климов Денис Юрьевич</cp:lastModifiedBy>
  <cp:revision>2</cp:revision>
  <cp:lastPrinted>2011-12-09T07:00:00Z</cp:lastPrinted>
  <dcterms:created xsi:type="dcterms:W3CDTF">2014-09-25T15:40:00Z</dcterms:created>
  <dcterms:modified xsi:type="dcterms:W3CDTF">2014-09-25T15:40:00Z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0x010100DF87D1FF8E98F24D8D30EB43CCD3D760</vt:lpwstr>
  </property>
</Properties>
</file>