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 w:rsidP="00065668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6403793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5C4FDF" w:rsidRDefault="0087450F" w:rsidP="00BE04A2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  <w:r w:rsidR="00BE04A2">
        <w:rPr>
          <w:sz w:val="28"/>
          <w:szCs w:val="28"/>
        </w:rPr>
        <w:t xml:space="preserve"> </w:t>
      </w:r>
    </w:p>
    <w:p w:rsidR="00BE04A2" w:rsidRPr="00C533D9" w:rsidRDefault="00C5299E" w:rsidP="00BE04A2">
      <w:pPr>
        <w:jc w:val="center"/>
        <w:rPr>
          <w:sz w:val="28"/>
          <w:szCs w:val="28"/>
        </w:rPr>
      </w:pPr>
      <w:r w:rsidRPr="00BE04A2">
        <w:rPr>
          <w:sz w:val="28"/>
          <w:szCs w:val="28"/>
        </w:rPr>
        <w:t>н</w:t>
      </w:r>
      <w:r w:rsidR="0087450F" w:rsidRPr="00BE04A2">
        <w:rPr>
          <w:sz w:val="28"/>
          <w:szCs w:val="28"/>
        </w:rPr>
        <w:t xml:space="preserve">а право заключения </w:t>
      </w:r>
      <w:r w:rsidRPr="00BE04A2">
        <w:rPr>
          <w:sz w:val="28"/>
          <w:szCs w:val="28"/>
        </w:rPr>
        <w:t xml:space="preserve">договора </w:t>
      </w:r>
      <w:r w:rsidR="0087450F" w:rsidRPr="00BE04A2">
        <w:rPr>
          <w:sz w:val="28"/>
          <w:szCs w:val="28"/>
        </w:rPr>
        <w:t xml:space="preserve">на </w:t>
      </w:r>
      <w:r w:rsidR="00065668">
        <w:rPr>
          <w:sz w:val="28"/>
          <w:szCs w:val="28"/>
        </w:rPr>
        <w:t>сервисное обслуживание служебных легковых автомобилей ПАО «ППГХО»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065668">
        <w:rPr>
          <w:b/>
        </w:rPr>
        <w:t>27</w:t>
      </w:r>
      <w:r w:rsidR="009B3DC9">
        <w:rPr>
          <w:b/>
        </w:rPr>
        <w:t>» ноября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065668">
        <w:rPr>
          <w:b/>
          <w:u w:val="single"/>
        </w:rPr>
        <w:t>6938/33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B72B5" w:rsidRDefault="001B72B5" w:rsidP="00CA2886">
      <w:pPr>
        <w:jc w:val="center"/>
        <w:rPr>
          <w:sz w:val="28"/>
        </w:rPr>
      </w:pPr>
    </w:p>
    <w:p w:rsidR="001B72B5" w:rsidRPr="00563FFA" w:rsidRDefault="001B72B5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EB3361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403794"/>
      <w:r w:rsidRPr="00EB3361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EB3361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B3361" w:rsidRPr="00EB3361" w:rsidRDefault="002716A2">
      <w:pPr>
        <w:pStyle w:val="15"/>
        <w:rPr>
          <w:rFonts w:eastAsiaTheme="minorEastAsia"/>
          <w:sz w:val="22"/>
          <w:szCs w:val="22"/>
        </w:rPr>
      </w:pPr>
      <w:r w:rsidRPr="00EB3361">
        <w:rPr>
          <w:bCs/>
          <w:szCs w:val="24"/>
        </w:rPr>
        <w:fldChar w:fldCharType="begin"/>
      </w:r>
      <w:r w:rsidR="00EA22EE" w:rsidRPr="00EB3361">
        <w:rPr>
          <w:bCs/>
          <w:szCs w:val="24"/>
        </w:rPr>
        <w:instrText xml:space="preserve"> TOC \o "1-3" \h \z \u </w:instrText>
      </w:r>
      <w:r w:rsidRPr="00EB3361">
        <w:rPr>
          <w:bCs/>
          <w:szCs w:val="24"/>
        </w:rPr>
        <w:fldChar w:fldCharType="separate"/>
      </w:r>
      <w:hyperlink w:anchor="_Toc436403793" w:history="1">
        <w:r w:rsidR="00EB3361" w:rsidRPr="00EB3361">
          <w:rPr>
            <w:rStyle w:val="afb"/>
            <w:b/>
          </w:rPr>
          <w:t>ЗАКУПОЧНАЯ ДОКУМЕНТАЦИЯ ПО ЗАПРОСУ ПРЕДЛОЖЕНИЙ</w:t>
        </w:r>
        <w:r w:rsidR="00EB3361" w:rsidRPr="00EB3361">
          <w:rPr>
            <w:webHidden/>
          </w:rPr>
          <w:tab/>
        </w:r>
        <w:r w:rsidR="00EB3361" w:rsidRPr="00EB3361">
          <w:rPr>
            <w:webHidden/>
          </w:rPr>
          <w:fldChar w:fldCharType="begin"/>
        </w:r>
        <w:r w:rsidR="00EB3361" w:rsidRPr="00EB3361">
          <w:rPr>
            <w:webHidden/>
          </w:rPr>
          <w:instrText xml:space="preserve"> PAGEREF _Toc436403793 \h </w:instrText>
        </w:r>
        <w:r w:rsidR="00EB3361" w:rsidRPr="00EB3361">
          <w:rPr>
            <w:webHidden/>
          </w:rPr>
        </w:r>
        <w:r w:rsidR="00EB3361" w:rsidRPr="00EB3361">
          <w:rPr>
            <w:webHidden/>
          </w:rPr>
          <w:fldChar w:fldCharType="separate"/>
        </w:r>
        <w:r w:rsidR="00EB3361" w:rsidRPr="00EB3361">
          <w:rPr>
            <w:webHidden/>
          </w:rPr>
          <w:t>1</w:t>
        </w:r>
        <w:r w:rsidR="00EB3361"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794" w:history="1">
        <w:r w:rsidRPr="00EB3361">
          <w:rPr>
            <w:rStyle w:val="afb"/>
          </w:rPr>
          <w:t>СОДЕРЖАНИЕ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_Toc436403794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2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795" w:history="1">
        <w:r w:rsidRPr="00EB3361">
          <w:rPr>
            <w:rStyle w:val="afb"/>
            <w:b/>
          </w:rPr>
          <w:t>ЧАСТЬ 1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_Toc436403795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3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796" w:history="1">
        <w:r w:rsidRPr="00EB3361">
          <w:rPr>
            <w:rStyle w:val="afb"/>
            <w:b/>
          </w:rPr>
          <w:t>1.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ТРЕБОВАНИЯ. ДОКУМЕНТЫ. СОСТАВ ЗАЯВКИ НА УЧАСТИЕ В ЗАКУПКЕ.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_Toc436403796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3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797" w:history="1">
        <w:r w:rsidRPr="00EB3361">
          <w:rPr>
            <w:rStyle w:val="afb"/>
            <w:b/>
          </w:rPr>
          <w:t>1.1.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_Toc436403797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3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403798" w:history="1">
        <w:r w:rsidRPr="00EB3361">
          <w:rPr>
            <w:rStyle w:val="afb"/>
            <w:b/>
          </w:rPr>
          <w:t>1.1.1.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Требования к участникам закупки</w:t>
        </w:r>
        <w:r w:rsidRPr="00EB3361">
          <w:rPr>
            <w:rStyle w:val="afb"/>
            <w:b/>
            <w:bCs/>
            <w:i/>
          </w:rPr>
          <w:t xml:space="preserve">, </w:t>
        </w:r>
        <w:r w:rsidRPr="00EB3361">
          <w:rPr>
            <w:rStyle w:val="afb"/>
            <w:b/>
            <w:bCs/>
          </w:rPr>
          <w:t>субподрядчикам (соисполнителям):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_Toc436403798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3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799" w:history="1">
        <w:r w:rsidRPr="00EB3361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_Toc436403799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3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403800" w:history="1">
        <w:r w:rsidRPr="00EB3361">
          <w:rPr>
            <w:rStyle w:val="afb"/>
            <w:b/>
          </w:rPr>
          <w:t>1.1.2.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Требования к услугам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_Toc436403800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6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801" w:history="1">
        <w:r w:rsidRPr="00EB3361">
          <w:rPr>
            <w:rStyle w:val="afb"/>
            <w:b/>
          </w:rPr>
          <w:t>1.2.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СОСТАВ ЗАЯВКИ НА УЧАСТИЕ В ЗАКУПКЕ.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_Toc436403801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7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802" w:history="1">
        <w:r w:rsidRPr="00EB3361">
          <w:rPr>
            <w:rStyle w:val="afb"/>
            <w:b/>
          </w:rPr>
          <w:t>2.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КРИТЕРИИ И МЕТОДИКА ОЦЕНКИ ЗАЯВОК НА УЧАСТИЕ В ЗАПРОСЕ ПРЕДЛОЖЕНИЙ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_Toc436403802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9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403803" w:history="1">
        <w:r w:rsidRPr="00EB3361">
          <w:rPr>
            <w:rStyle w:val="afb"/>
            <w:b/>
            <w:bCs/>
            <w:iCs/>
            <w:noProof/>
          </w:rPr>
          <w:t>2.1. Критерии оценки и их значимость</w:t>
        </w:r>
        <w:r w:rsidRPr="00EB3361">
          <w:rPr>
            <w:noProof/>
            <w:webHidden/>
          </w:rPr>
          <w:tab/>
        </w:r>
        <w:r w:rsidRPr="00EB3361">
          <w:rPr>
            <w:noProof/>
            <w:webHidden/>
          </w:rPr>
          <w:fldChar w:fldCharType="begin"/>
        </w:r>
        <w:r w:rsidRPr="00EB3361">
          <w:rPr>
            <w:noProof/>
            <w:webHidden/>
          </w:rPr>
          <w:instrText xml:space="preserve"> PAGEREF _Toc436403803 \h </w:instrText>
        </w:r>
        <w:r w:rsidRPr="00EB3361">
          <w:rPr>
            <w:noProof/>
            <w:webHidden/>
          </w:rPr>
        </w:r>
        <w:r w:rsidRPr="00EB3361">
          <w:rPr>
            <w:noProof/>
            <w:webHidden/>
          </w:rPr>
          <w:fldChar w:fldCharType="separate"/>
        </w:r>
        <w:r w:rsidRPr="00EB3361">
          <w:rPr>
            <w:noProof/>
            <w:webHidden/>
          </w:rPr>
          <w:t>9</w:t>
        </w:r>
        <w:r w:rsidRPr="00EB3361">
          <w:rPr>
            <w:noProof/>
            <w:webHidden/>
          </w:rPr>
          <w:fldChar w:fldCharType="end"/>
        </w:r>
      </w:hyperlink>
    </w:p>
    <w:p w:rsidR="00EB3361" w:rsidRPr="00EB3361" w:rsidRDefault="00EB3361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403804" w:history="1">
        <w:r w:rsidRPr="00EB3361">
          <w:rPr>
            <w:rStyle w:val="afb"/>
            <w:b/>
            <w:bCs/>
            <w:iCs/>
            <w:noProof/>
          </w:rPr>
          <w:t>2.2. Методика оценки заявок</w:t>
        </w:r>
        <w:r w:rsidRPr="00EB3361">
          <w:rPr>
            <w:noProof/>
            <w:webHidden/>
          </w:rPr>
          <w:tab/>
        </w:r>
        <w:r w:rsidRPr="00EB3361">
          <w:rPr>
            <w:noProof/>
            <w:webHidden/>
          </w:rPr>
          <w:fldChar w:fldCharType="begin"/>
        </w:r>
        <w:r w:rsidRPr="00EB3361">
          <w:rPr>
            <w:noProof/>
            <w:webHidden/>
          </w:rPr>
          <w:instrText xml:space="preserve"> PAGEREF _Toc436403804 \h </w:instrText>
        </w:r>
        <w:r w:rsidRPr="00EB3361">
          <w:rPr>
            <w:noProof/>
            <w:webHidden/>
          </w:rPr>
        </w:r>
        <w:r w:rsidRPr="00EB3361">
          <w:rPr>
            <w:noProof/>
            <w:webHidden/>
          </w:rPr>
          <w:fldChar w:fldCharType="separate"/>
        </w:r>
        <w:r w:rsidRPr="00EB3361">
          <w:rPr>
            <w:noProof/>
            <w:webHidden/>
          </w:rPr>
          <w:t>9</w:t>
        </w:r>
        <w:r w:rsidRPr="00EB3361">
          <w:rPr>
            <w:noProof/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805" w:history="1">
        <w:r w:rsidRPr="00EB3361">
          <w:rPr>
            <w:rStyle w:val="afb"/>
            <w:b/>
          </w:rPr>
          <w:t>3.</w:t>
        </w:r>
        <w:r w:rsidRPr="00EB3361">
          <w:rPr>
            <w:rFonts w:eastAsiaTheme="minorEastAsia"/>
            <w:sz w:val="22"/>
            <w:szCs w:val="22"/>
          </w:rPr>
          <w:tab/>
        </w:r>
        <w:r w:rsidRPr="00EB3361">
          <w:rPr>
            <w:rStyle w:val="afb"/>
            <w:b/>
          </w:rPr>
          <w:t>ОБРАЗЦЫ ФОРМ ОСНОВНЫХ ДОКУМЕНТОВ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_Toc436403805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12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06" w:history="1">
        <w:r w:rsidRPr="00EB336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_Toc436403806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12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07" w:history="1">
        <w:r w:rsidRPr="00EB336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_Toc436403807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17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08" w:history="1">
        <w:r w:rsidRPr="00EB336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_Toc436403808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19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09" w:history="1">
        <w:r w:rsidRPr="00EB336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_Toc436403809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23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10" w:history="1">
        <w:r w:rsidRPr="00EB336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_Toc436403810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25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11" w:history="1">
        <w:r w:rsidRPr="00EB3361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_Toc436403811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28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12" w:history="1">
        <w:r w:rsidRPr="00EB3361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_Toc436403812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29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03813" w:history="1">
        <w:r w:rsidRPr="00EB3361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EB3361">
          <w:rPr>
            <w:rFonts w:ascii="Times New Roman" w:hAnsi="Times New Roman" w:cs="Times New Roman"/>
            <w:webHidden/>
          </w:rPr>
          <w:tab/>
        </w:r>
        <w:r w:rsidRPr="00EB3361">
          <w:rPr>
            <w:rFonts w:ascii="Times New Roman" w:hAnsi="Times New Roman" w:cs="Times New Roman"/>
            <w:webHidden/>
          </w:rPr>
          <w:fldChar w:fldCharType="begin"/>
        </w:r>
        <w:r w:rsidRPr="00EB3361">
          <w:rPr>
            <w:rFonts w:ascii="Times New Roman" w:hAnsi="Times New Roman" w:cs="Times New Roman"/>
            <w:webHidden/>
          </w:rPr>
          <w:instrText xml:space="preserve"> PAGEREF _Toc436403813 \h </w:instrText>
        </w:r>
        <w:r w:rsidRPr="00EB3361">
          <w:rPr>
            <w:rFonts w:ascii="Times New Roman" w:hAnsi="Times New Roman" w:cs="Times New Roman"/>
            <w:webHidden/>
          </w:rPr>
        </w:r>
        <w:r w:rsidRPr="00EB3361">
          <w:rPr>
            <w:rFonts w:ascii="Times New Roman" w:hAnsi="Times New Roman" w:cs="Times New Roman"/>
            <w:webHidden/>
          </w:rPr>
          <w:fldChar w:fldCharType="separate"/>
        </w:r>
        <w:r w:rsidRPr="00EB3361">
          <w:rPr>
            <w:rFonts w:ascii="Times New Roman" w:hAnsi="Times New Roman" w:cs="Times New Roman"/>
            <w:webHidden/>
          </w:rPr>
          <w:t>30</w:t>
        </w:r>
        <w:r w:rsidRPr="00EB3361">
          <w:rPr>
            <w:rFonts w:ascii="Times New Roman" w:hAnsi="Times New Roman" w:cs="Times New Roman"/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814" w:history="1">
        <w:r w:rsidRPr="00EB3361">
          <w:rPr>
            <w:rStyle w:val="afb"/>
            <w:b/>
          </w:rPr>
          <w:t>ЧАСТЬ 2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_Toc436403814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32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815" w:history="1">
        <w:r w:rsidRPr="00EB3361">
          <w:rPr>
            <w:rStyle w:val="afb"/>
            <w:b/>
          </w:rPr>
          <w:t>ПОРЯДОК ПРОВЕДЕНИЯ ЗАКУПКИ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_Toc436403815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32</w:t>
        </w:r>
        <w:r w:rsidRPr="00EB3361">
          <w:rPr>
            <w:webHidden/>
          </w:rPr>
          <w:fldChar w:fldCharType="end"/>
        </w:r>
      </w:hyperlink>
    </w:p>
    <w:p w:rsidR="00EB3361" w:rsidRPr="00EB3361" w:rsidRDefault="00EB3361">
      <w:pPr>
        <w:pStyle w:val="15"/>
        <w:rPr>
          <w:rFonts w:eastAsiaTheme="minorEastAsia"/>
          <w:sz w:val="22"/>
          <w:szCs w:val="22"/>
        </w:rPr>
      </w:pPr>
      <w:hyperlink w:anchor="_Toc436403816" w:history="1">
        <w:r w:rsidRPr="00EB3361">
          <w:rPr>
            <w:rStyle w:val="afb"/>
            <w:b/>
          </w:rPr>
          <w:t>ЧАСТЬ 3</w:t>
        </w:r>
        <w:r w:rsidRPr="00EB3361">
          <w:rPr>
            <w:webHidden/>
          </w:rPr>
          <w:tab/>
        </w:r>
        <w:r w:rsidRPr="00EB3361">
          <w:rPr>
            <w:webHidden/>
          </w:rPr>
          <w:fldChar w:fldCharType="begin"/>
        </w:r>
        <w:r w:rsidRPr="00EB3361">
          <w:rPr>
            <w:webHidden/>
          </w:rPr>
          <w:instrText xml:space="preserve"> PAGEREF _Toc436403816 \h </w:instrText>
        </w:r>
        <w:r w:rsidRPr="00EB3361">
          <w:rPr>
            <w:webHidden/>
          </w:rPr>
        </w:r>
        <w:r w:rsidRPr="00EB3361">
          <w:rPr>
            <w:webHidden/>
          </w:rPr>
          <w:fldChar w:fldCharType="separate"/>
        </w:r>
        <w:r w:rsidRPr="00EB3361">
          <w:rPr>
            <w:webHidden/>
          </w:rPr>
          <w:t>50</w:t>
        </w:r>
        <w:r w:rsidRPr="00EB3361">
          <w:rPr>
            <w:webHidden/>
          </w:rPr>
          <w:fldChar w:fldCharType="end"/>
        </w:r>
      </w:hyperlink>
    </w:p>
    <w:p w:rsidR="005D6E3F" w:rsidRPr="00563FFA" w:rsidRDefault="002716A2" w:rsidP="00F73FC4">
      <w:pPr>
        <w:tabs>
          <w:tab w:val="left" w:pos="426"/>
        </w:tabs>
        <w:spacing w:after="120"/>
        <w:jc w:val="both"/>
        <w:rPr>
          <w:b/>
        </w:rPr>
      </w:pPr>
      <w:r w:rsidRPr="00EB3361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6403795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6403796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6403797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6403798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6403799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BE04A2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r w:rsidR="00C533D9" w:rsidRPr="0087450F">
              <w:rPr>
                <w:sz w:val="28"/>
                <w:szCs w:val="28"/>
              </w:rPr>
              <w:t>право,</w:t>
            </w:r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BE04A2">
              <w:rPr>
                <w:b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457397" w:rsidRPr="0087450F" w:rsidRDefault="00457397" w:rsidP="00457397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 xml:space="preserve">тсутствие сведений об участнике закупки в </w:t>
            </w:r>
            <w:r w:rsidR="005656A6" w:rsidRPr="0087450F">
              <w:rPr>
                <w:sz w:val="28"/>
                <w:szCs w:val="28"/>
              </w:rPr>
              <w:lastRenderedPageBreak/>
              <w:t>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 xml:space="preserve">окументы не предоставляются. Проверка на соответствие данному </w:t>
            </w:r>
            <w:r w:rsidR="005656A6" w:rsidRPr="0087450F">
              <w:rPr>
                <w:sz w:val="28"/>
                <w:szCs w:val="28"/>
              </w:rPr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457397" w:rsidRPr="0087450F" w:rsidRDefault="00457397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6403800"/>
      <w:r w:rsidRPr="00C5299E">
        <w:rPr>
          <w:b/>
          <w:sz w:val="28"/>
          <w:szCs w:val="28"/>
        </w:rPr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</w:t>
            </w:r>
            <w:r w:rsidR="00C20EDB" w:rsidRPr="0087450F">
              <w:rPr>
                <w:rFonts w:eastAsia="Arial Unicode MS"/>
                <w:sz w:val="28"/>
                <w:szCs w:val="28"/>
              </w:rPr>
              <w:lastRenderedPageBreak/>
              <w:t>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lastRenderedPageBreak/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, в том </w:t>
            </w:r>
            <w:r w:rsidRPr="0087450F">
              <w:rPr>
                <w:rFonts w:eastAsia="Arial Unicode MS"/>
                <w:sz w:val="28"/>
                <w:szCs w:val="28"/>
              </w:rPr>
              <w:lastRenderedPageBreak/>
              <w:t>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6403801"/>
      <w:r w:rsidRPr="00C5299E">
        <w:rPr>
          <w:b/>
          <w:sz w:val="28"/>
          <w:szCs w:val="28"/>
        </w:rPr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716A2">
        <w:fldChar w:fldCharType="begin"/>
      </w:r>
      <w:r w:rsidR="00FD5109">
        <w:instrText xml:space="preserve"> REF _Ref401131967 \r \h  \* MERGEFORMAT </w:instrText>
      </w:r>
      <w:r w:rsidR="002716A2">
        <w:fldChar w:fldCharType="separate"/>
      </w:r>
      <w:r w:rsidR="00EB3361">
        <w:rPr>
          <w:b/>
          <w:bCs/>
        </w:rPr>
        <w:t>Ошибка!</w:t>
      </w:r>
      <w:proofErr w:type="gramEnd"/>
      <w:r w:rsidR="00EB3361">
        <w:rPr>
          <w:b/>
          <w:bCs/>
        </w:rPr>
        <w:t xml:space="preserve"> Источник ссылки не найден</w:t>
      </w:r>
      <w:proofErr w:type="gramStart"/>
      <w:r w:rsidR="00EB3361">
        <w:rPr>
          <w:b/>
          <w:bCs/>
        </w:rPr>
        <w:t>.</w:t>
      </w:r>
      <w:proofErr w:type="gramEnd"/>
      <w:r w:rsidR="002716A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716A2">
        <w:fldChar w:fldCharType="begin"/>
      </w:r>
      <w:r w:rsidR="00FD5109">
        <w:instrText xml:space="preserve"> REF _Ref401060816 \r \h  \* MERGEFORMAT </w:instrText>
      </w:r>
      <w:r w:rsidR="002716A2">
        <w:fldChar w:fldCharType="separate"/>
      </w:r>
      <w:r w:rsidR="00EB3361">
        <w:rPr>
          <w:b/>
          <w:bCs/>
        </w:rPr>
        <w:t>Ошибка!</w:t>
      </w:r>
      <w:proofErr w:type="gramEnd"/>
      <w:r w:rsidR="00EB3361">
        <w:rPr>
          <w:b/>
          <w:bCs/>
        </w:rPr>
        <w:t xml:space="preserve"> Источник ссылки не найден</w:t>
      </w:r>
      <w:proofErr w:type="gramStart"/>
      <w:r w:rsidR="00EB3361">
        <w:rPr>
          <w:b/>
          <w:bCs/>
        </w:rPr>
        <w:t>.</w:t>
      </w:r>
      <w:proofErr w:type="gramEnd"/>
      <w:r w:rsidR="002716A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*.xls</w:t>
      </w:r>
      <w:r w:rsidRPr="0087450F">
        <w:rPr>
          <w:sz w:val="28"/>
          <w:szCs w:val="28"/>
        </w:rPr>
        <w:t>.</w:t>
      </w:r>
      <w:r w:rsidR="001B72B5">
        <w:rPr>
          <w:sz w:val="28"/>
          <w:szCs w:val="28"/>
        </w:rPr>
        <w:t xml:space="preserve"> (соответствующая Форма 1.1).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716A2">
        <w:fldChar w:fldCharType="begin"/>
      </w:r>
      <w:r w:rsidR="00FD5109">
        <w:instrText xml:space="preserve"> REF _Ref401131967 \r \h  \* MERGEFORMAT </w:instrText>
      </w:r>
      <w:r w:rsidR="002716A2">
        <w:fldChar w:fldCharType="separate"/>
      </w:r>
      <w:r w:rsidR="00EB3361">
        <w:rPr>
          <w:b/>
          <w:bCs/>
        </w:rPr>
        <w:t>Ошибка!</w:t>
      </w:r>
      <w:proofErr w:type="gramEnd"/>
      <w:r w:rsidR="00EB3361">
        <w:rPr>
          <w:b/>
          <w:bCs/>
        </w:rPr>
        <w:t xml:space="preserve"> Источник ссылки не найден</w:t>
      </w:r>
      <w:proofErr w:type="gramStart"/>
      <w:r w:rsidR="00EB3361">
        <w:rPr>
          <w:b/>
          <w:bCs/>
        </w:rPr>
        <w:t>.</w:t>
      </w:r>
      <w:proofErr w:type="gramEnd"/>
      <w:r w:rsidR="002716A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716A2">
        <w:fldChar w:fldCharType="begin"/>
      </w:r>
      <w:r w:rsidR="00FD5109">
        <w:instrText xml:space="preserve"> REF _Ref401131967 \r \h  \* MERGEFORMAT </w:instrText>
      </w:r>
      <w:r w:rsidR="002716A2">
        <w:fldChar w:fldCharType="separate"/>
      </w:r>
      <w:r w:rsidR="00EB3361">
        <w:rPr>
          <w:b/>
          <w:bCs/>
        </w:rPr>
        <w:t>Ошибка!</w:t>
      </w:r>
      <w:proofErr w:type="gramEnd"/>
      <w:r w:rsidR="00EB3361">
        <w:rPr>
          <w:b/>
          <w:bCs/>
        </w:rPr>
        <w:t xml:space="preserve"> Источник ссылки не найден</w:t>
      </w:r>
      <w:proofErr w:type="gramStart"/>
      <w:r w:rsidR="00EB3361">
        <w:rPr>
          <w:b/>
          <w:bCs/>
        </w:rPr>
        <w:t>.</w:t>
      </w:r>
      <w:proofErr w:type="gramEnd"/>
      <w:r w:rsidR="002716A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2716A2">
        <w:fldChar w:fldCharType="begin"/>
      </w:r>
      <w:r w:rsidR="00FD5109">
        <w:instrText xml:space="preserve"> REF _Ref401131967 \r \h  \* MERGEFORMAT </w:instrText>
      </w:r>
      <w:r w:rsidR="002716A2">
        <w:fldChar w:fldCharType="separate"/>
      </w:r>
      <w:r w:rsidR="00EB3361">
        <w:rPr>
          <w:b/>
          <w:bCs/>
        </w:rPr>
        <w:t>Ошибка!</w:t>
      </w:r>
      <w:proofErr w:type="gramEnd"/>
      <w:r w:rsidR="00EB3361">
        <w:rPr>
          <w:b/>
          <w:bCs/>
        </w:rPr>
        <w:t xml:space="preserve"> Источник ссылки не найден</w:t>
      </w:r>
      <w:proofErr w:type="gramStart"/>
      <w:r w:rsidR="00EB3361">
        <w:rPr>
          <w:b/>
          <w:bCs/>
        </w:rPr>
        <w:t>.</w:t>
      </w:r>
      <w:proofErr w:type="gramEnd"/>
      <w:r w:rsidR="002716A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EB3361" w:rsidRPr="00EB3361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EB3361" w:rsidRPr="00EB3361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C5299E" w:rsidRDefault="005D6E3F" w:rsidP="00A80BA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6403802"/>
      <w:r w:rsidRPr="00C5299E">
        <w:rPr>
          <w:b/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</w:t>
      </w:r>
      <w:bookmarkEnd w:id="48"/>
      <w:bookmarkEnd w:id="49"/>
      <w:bookmarkEnd w:id="50"/>
      <w:r w:rsidR="00A80BA3">
        <w:rPr>
          <w:b/>
          <w:sz w:val="28"/>
          <w:szCs w:val="28"/>
        </w:rPr>
        <w:t>ПРОСЕ ПРЕДЛОЖЕНИЙ</w:t>
      </w:r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F3D53" w:rsidRPr="007F3D53" w:rsidRDefault="007F3D53" w:rsidP="007F3D53">
      <w:pPr>
        <w:pStyle w:val="afff"/>
        <w:keepNext/>
        <w:tabs>
          <w:tab w:val="left" w:pos="0"/>
        </w:tabs>
        <w:spacing w:after="12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2" w:name="_Toc434848845"/>
      <w:bookmarkStart w:id="53" w:name="_Toc436403803"/>
      <w:r w:rsidRPr="007F3D53">
        <w:rPr>
          <w:rFonts w:ascii="Times New Roman" w:hAnsi="Times New Roman"/>
          <w:b/>
          <w:bCs/>
          <w:iCs/>
          <w:sz w:val="28"/>
          <w:szCs w:val="28"/>
        </w:rPr>
        <w:t>2.1. Критерии оценки и их значимость</w:t>
      </w:r>
      <w:bookmarkEnd w:id="52"/>
      <w:bookmarkEnd w:id="53"/>
    </w:p>
    <w:p w:rsidR="007F3D53" w:rsidRDefault="00AC782E" w:rsidP="007F3D53">
      <w:pPr>
        <w:numPr>
          <w:ilvl w:val="3"/>
          <w:numId w:val="92"/>
        </w:numPr>
        <w:tabs>
          <w:tab w:val="left" w:pos="386"/>
        </w:tabs>
        <w:ind w:left="0" w:right="153" w:firstLine="0"/>
        <w:jc w:val="both"/>
      </w:pPr>
      <w:r>
        <w:t>Стоимость нормо-часа выполняемых работ</w:t>
      </w:r>
      <w:r w:rsidR="007F3D53" w:rsidRPr="006F62F7">
        <w:t xml:space="preserve"> </w:t>
      </w:r>
      <w:r>
        <w:t xml:space="preserve">– 1003 рубля </w:t>
      </w:r>
      <w:r w:rsidR="007F3D53" w:rsidRPr="006F62F7">
        <w:rPr>
          <w:bCs/>
          <w:spacing w:val="-6"/>
        </w:rPr>
        <w:t>(значимость критерия Ц</w:t>
      </w:r>
      <w:r w:rsidR="007F3D53" w:rsidRPr="006F62F7">
        <w:rPr>
          <w:bCs/>
          <w:spacing w:val="-6"/>
          <w:vertAlign w:val="subscript"/>
        </w:rPr>
        <w:t>i</w:t>
      </w:r>
      <w:r>
        <w:rPr>
          <w:bCs/>
          <w:spacing w:val="-6"/>
        </w:rPr>
        <w:t xml:space="preserve"> – 95</w:t>
      </w:r>
      <w:r w:rsidR="007F3D53" w:rsidRPr="006F62F7">
        <w:rPr>
          <w:bCs/>
          <w:spacing w:val="-6"/>
        </w:rPr>
        <w:t>%);</w:t>
      </w:r>
    </w:p>
    <w:p w:rsidR="007F3D53" w:rsidRPr="00D07FCE" w:rsidRDefault="007F3D53" w:rsidP="007F3D53">
      <w:pPr>
        <w:numPr>
          <w:ilvl w:val="3"/>
          <w:numId w:val="92"/>
        </w:numPr>
        <w:tabs>
          <w:tab w:val="left" w:pos="386"/>
        </w:tabs>
        <w:ind w:left="0" w:right="153" w:firstLine="0"/>
        <w:jc w:val="both"/>
      </w:pPr>
      <w:r>
        <w:t>О</w:t>
      </w:r>
      <w:r w:rsidRPr="006F62F7">
        <w:t>пыт участника запроса предложений (</w:t>
      </w:r>
      <w:r w:rsidRPr="00D07FCE">
        <w:rPr>
          <w:bCs/>
        </w:rPr>
        <w:t xml:space="preserve">значимость подкритерия </w:t>
      </w:r>
      <w:proofErr w:type="gramStart"/>
      <w:r w:rsidRPr="00D07FCE">
        <w:rPr>
          <w:bCs/>
          <w:iCs/>
        </w:rPr>
        <w:t>О</w:t>
      </w:r>
      <w:proofErr w:type="gramEnd"/>
      <w:r w:rsidR="001B72B5">
        <w:rPr>
          <w:bCs/>
          <w:iCs/>
          <w:lang w:val="en-US"/>
        </w:rPr>
        <w:t>y</w:t>
      </w:r>
      <w:r w:rsidRPr="00D07FCE">
        <w:rPr>
          <w:bCs/>
          <w:iCs/>
          <w:vertAlign w:val="subscript"/>
        </w:rPr>
        <w:t>i</w:t>
      </w:r>
      <w:r w:rsidRPr="00D07FCE">
        <w:rPr>
          <w:bCs/>
          <w:iCs/>
        </w:rPr>
        <w:t xml:space="preserve"> –</w:t>
      </w:r>
      <w:r w:rsidR="00AC782E">
        <w:rPr>
          <w:bCs/>
          <w:iCs/>
        </w:rPr>
        <w:t xml:space="preserve"> </w:t>
      </w:r>
      <w:r>
        <w:rPr>
          <w:bCs/>
          <w:iCs/>
        </w:rPr>
        <w:t>5</w:t>
      </w:r>
      <w:r w:rsidRPr="00D07FCE">
        <w:rPr>
          <w:bCs/>
          <w:iCs/>
        </w:rPr>
        <w:t>%)</w:t>
      </w:r>
    </w:p>
    <w:p w:rsidR="007F3D53" w:rsidRPr="00D07FCE" w:rsidRDefault="007F3D53" w:rsidP="007F3D53"/>
    <w:p w:rsidR="007F3D53" w:rsidRDefault="008C4FDA" w:rsidP="007F3D53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4" w:name="_Ref383787274"/>
      <w:bookmarkStart w:id="55" w:name="_Toc383792475"/>
      <w:bookmarkStart w:id="56" w:name="_Toc384030522"/>
      <w:bookmarkStart w:id="57" w:name="_Toc390100174"/>
      <w:bookmarkStart w:id="58" w:name="_Toc418086452"/>
      <w:bookmarkStart w:id="59" w:name="_Toc434848846"/>
      <w:bookmarkStart w:id="60" w:name="_Toc436403804"/>
      <w:r w:rsidRPr="008C4FDA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7F3D53" w:rsidRPr="008C4FDA">
        <w:rPr>
          <w:rFonts w:ascii="Times New Roman" w:hAnsi="Times New Roman"/>
          <w:b/>
          <w:bCs/>
          <w:iCs/>
          <w:sz w:val="28"/>
          <w:szCs w:val="28"/>
        </w:rPr>
        <w:t>.2. Методика оценки заявок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8C4FDA" w:rsidRPr="008C4FDA" w:rsidRDefault="008C4FDA" w:rsidP="007F3D53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</w:p>
    <w:p w:rsidR="007F3D53" w:rsidRPr="00914CF0" w:rsidRDefault="007F3D53" w:rsidP="007F3D5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914CF0">
        <w:t>Рейтинг заявки участника запроса предложений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F3D53" w:rsidRPr="00914CF0" w:rsidRDefault="007F3D53" w:rsidP="007F3D53">
      <w:pPr>
        <w:ind w:right="153" w:firstLine="709"/>
        <w:jc w:val="both"/>
        <w:rPr>
          <w:bCs/>
        </w:rPr>
      </w:pPr>
      <w:r w:rsidRPr="00914CF0">
        <w:t>Если какой-либо критерий имеет подкритерии, то выставляются оценки по каждому подкритерию, общая о</w:t>
      </w:r>
      <w:r w:rsidRPr="00914CF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F3D53" w:rsidRPr="00914CF0" w:rsidRDefault="007F3D53" w:rsidP="007F3D53">
      <w:pPr>
        <w:spacing w:before="120"/>
        <w:ind w:right="153"/>
        <w:jc w:val="both"/>
      </w:pPr>
      <w:r w:rsidRPr="00914CF0">
        <w:t xml:space="preserve">Рейтинг заявки на участие в запросе предложений </w:t>
      </w:r>
      <w:r w:rsidRPr="00914CF0">
        <w:rPr>
          <w:lang w:val="en-US"/>
        </w:rPr>
        <w:t>i</w:t>
      </w:r>
      <w:r w:rsidRPr="00914CF0">
        <w:t>-го участника запроса предложений определяется по формуле:</w:t>
      </w:r>
    </w:p>
    <w:p w:rsidR="007F3D53" w:rsidRPr="00D43FB1" w:rsidRDefault="007F3D53" w:rsidP="007F3D53">
      <w:pPr>
        <w:spacing w:before="60"/>
        <w:ind w:right="153"/>
        <w:jc w:val="both"/>
        <w:rPr>
          <w:bCs/>
          <w:lang w:val="en-US"/>
        </w:rPr>
      </w:pPr>
      <w:r w:rsidRPr="00D43FB1">
        <w:rPr>
          <w:lang w:val="en-US"/>
        </w:rPr>
        <w:t>R</w:t>
      </w:r>
      <w:r w:rsidRPr="00D43FB1">
        <w:rPr>
          <w:bCs/>
          <w:lang w:val="en-US"/>
        </w:rPr>
        <w:t xml:space="preserve"> </w:t>
      </w:r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= </w:t>
      </w:r>
      <w:r w:rsidRPr="00D43FB1">
        <w:rPr>
          <w:bCs/>
        </w:rPr>
        <w:t>БЦ</w:t>
      </w:r>
      <w:r w:rsidRPr="00D43FB1">
        <w:rPr>
          <w:bCs/>
          <w:lang w:val="en-US"/>
        </w:rPr>
        <w:t xml:space="preserve"> </w:t>
      </w:r>
      <w:proofErr w:type="gramStart"/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proofErr w:type="gramEnd"/>
      <w:r w:rsidRPr="00D43FB1">
        <w:rPr>
          <w:bCs/>
          <w:lang w:val="en-US"/>
        </w:rPr>
        <w:t xml:space="preserve"> V</w:t>
      </w:r>
      <w:proofErr w:type="spellStart"/>
      <w:r w:rsidRPr="00D43FB1">
        <w:rPr>
          <w:bCs/>
          <w:vertAlign w:val="subscript"/>
        </w:rPr>
        <w:t>ц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EF3D56">
        <w:rPr>
          <w:bCs/>
          <w:lang w:val="en-US"/>
        </w:rPr>
        <w:t xml:space="preserve">+ </w:t>
      </w:r>
      <w:r w:rsidRPr="00D43FB1">
        <w:rPr>
          <w:bCs/>
          <w:lang w:val="en-US"/>
        </w:rPr>
        <w:t xml:space="preserve"> </w:t>
      </w:r>
      <w:r w:rsidRPr="00D43FB1">
        <w:rPr>
          <w:bCs/>
        </w:rPr>
        <w:t>Б</w:t>
      </w:r>
      <w:r w:rsidRPr="00D07FCE">
        <w:rPr>
          <w:bCs/>
          <w:iCs/>
        </w:rPr>
        <w:t>О</w:t>
      </w:r>
      <w:r w:rsidRPr="006A72C1">
        <w:rPr>
          <w:bCs/>
          <w:iCs/>
          <w:vertAlign w:val="subscript"/>
          <w:lang w:val="en-US"/>
        </w:rPr>
        <w:t>i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</w:t>
      </w:r>
      <w:r w:rsidRPr="006A72C1">
        <w:rPr>
          <w:bCs/>
          <w:lang w:val="en-US"/>
        </w:rPr>
        <w:t>V</w:t>
      </w:r>
      <w:r w:rsidRPr="006A72C1">
        <w:rPr>
          <w:bCs/>
          <w:vertAlign w:val="subscript"/>
        </w:rPr>
        <w:t>О</w:t>
      </w:r>
      <w:r w:rsidRPr="00D43FB1">
        <w:rPr>
          <w:bCs/>
          <w:lang w:val="en-US"/>
        </w:rPr>
        <w:t>;</w:t>
      </w:r>
    </w:p>
    <w:p w:rsidR="007F3D53" w:rsidRPr="00D43FB1" w:rsidRDefault="007F3D53" w:rsidP="007F3D53">
      <w:pPr>
        <w:spacing w:before="60"/>
        <w:ind w:right="153"/>
        <w:jc w:val="both"/>
        <w:rPr>
          <w:bCs/>
        </w:rPr>
      </w:pPr>
      <w:r w:rsidRPr="00D43FB1">
        <w:rPr>
          <w:bCs/>
        </w:rPr>
        <w:t xml:space="preserve">где </w:t>
      </w:r>
      <w:r w:rsidRPr="00D43FB1">
        <w:rPr>
          <w:bCs/>
          <w:lang w:val="en-US"/>
        </w:rPr>
        <w:t>V</w:t>
      </w:r>
      <w:r w:rsidRPr="00D43FB1">
        <w:rPr>
          <w:bCs/>
        </w:rPr>
        <w:t xml:space="preserve"> – </w:t>
      </w:r>
      <w:r w:rsidRPr="00F22E7C">
        <w:t>значимость</w:t>
      </w:r>
      <w:r w:rsidRPr="00D43FB1">
        <w:rPr>
          <w:bCs/>
        </w:rPr>
        <w:t xml:space="preserve"> (вес) соответствующего критерия,</w:t>
      </w:r>
    </w:p>
    <w:p w:rsidR="007F3D53" w:rsidRDefault="007F3D53" w:rsidP="007F3D53">
      <w:pPr>
        <w:spacing w:before="60"/>
        <w:ind w:right="153"/>
        <w:jc w:val="both"/>
        <w:rPr>
          <w:bCs/>
        </w:rPr>
      </w:pPr>
      <w:r w:rsidRPr="00E12834">
        <w:rPr>
          <w:bCs/>
        </w:rPr>
        <w:t>БЦ, БО</w:t>
      </w:r>
      <w:r w:rsidRPr="00D43FB1">
        <w:rPr>
          <w:bCs/>
        </w:rPr>
        <w:t xml:space="preserve"> – </w:t>
      </w:r>
      <w:r w:rsidRPr="00D43FB1">
        <w:t>оценка</w:t>
      </w:r>
      <w:r w:rsidRPr="00D43FB1">
        <w:rPr>
          <w:bCs/>
        </w:rPr>
        <w:t xml:space="preserve"> (балл) соответствующего критерия.</w:t>
      </w:r>
    </w:p>
    <w:p w:rsidR="007F3D53" w:rsidRDefault="007F3D53" w:rsidP="007F3D53">
      <w:pPr>
        <w:spacing w:before="60"/>
        <w:ind w:right="153"/>
        <w:jc w:val="both"/>
        <w:rPr>
          <w:bCs/>
        </w:rPr>
      </w:pPr>
      <w:r w:rsidRPr="00E12834">
        <w:rPr>
          <w:bCs/>
        </w:rPr>
        <w:t>Совокупная значимость всех критериев равна 100 процентам.</w:t>
      </w:r>
      <w:r>
        <w:rPr>
          <w:bCs/>
        </w:rPr>
        <w:t xml:space="preserve"> </w:t>
      </w:r>
      <w:r w:rsidRPr="00E12834">
        <w:rPr>
          <w:bCs/>
        </w:rPr>
        <w:t>Максимальная оценка в баллах по критерию Ц</w:t>
      </w:r>
      <w:r w:rsidRPr="00E12834">
        <w:rPr>
          <w:bCs/>
          <w:vertAlign w:val="subscript"/>
          <w:lang w:val="en-US"/>
        </w:rPr>
        <w:t>i</w:t>
      </w:r>
      <w:r w:rsidRPr="00E12834">
        <w:rPr>
          <w:bCs/>
          <w:vertAlign w:val="subscript"/>
        </w:rPr>
        <w:t xml:space="preserve">, </w:t>
      </w:r>
      <w:r w:rsidRPr="00E12834">
        <w:rPr>
          <w:bCs/>
        </w:rPr>
        <w:t>О</w:t>
      </w:r>
      <w:r w:rsidRPr="00E12834">
        <w:rPr>
          <w:bCs/>
          <w:vertAlign w:val="subscript"/>
        </w:rPr>
        <w:t>i</w:t>
      </w:r>
      <w:r w:rsidRPr="00E12834">
        <w:rPr>
          <w:bCs/>
        </w:rPr>
        <w:t xml:space="preserve"> – 100 баллов.</w:t>
      </w:r>
    </w:p>
    <w:p w:rsidR="007F3D53" w:rsidRPr="001B72B5" w:rsidRDefault="007F3D53" w:rsidP="007F3D53">
      <w:pPr>
        <w:spacing w:before="120" w:after="120"/>
        <w:ind w:right="153"/>
        <w:jc w:val="center"/>
        <w:rPr>
          <w:b/>
          <w:bCs/>
        </w:rPr>
      </w:pPr>
      <w:r w:rsidRPr="001B72B5">
        <w:rPr>
          <w:b/>
        </w:rPr>
        <w:t>Оценка по критерию «цена договора», БЦ</w:t>
      </w:r>
      <w:r w:rsidRPr="001B72B5">
        <w:rPr>
          <w:b/>
          <w:vertAlign w:val="subscript"/>
          <w:lang w:val="en-US"/>
        </w:rPr>
        <w:t>i</w:t>
      </w:r>
      <w:r w:rsidRPr="001B72B5">
        <w:rPr>
          <w:b/>
        </w:rPr>
        <w:t>:</w:t>
      </w:r>
    </w:p>
    <w:p w:rsidR="007F3D53" w:rsidRPr="00914CF0" w:rsidRDefault="007F3D53" w:rsidP="007F3D53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right="153"/>
        <w:jc w:val="both"/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65"/>
        <w:gridCol w:w="399"/>
        <w:gridCol w:w="1105"/>
        <w:gridCol w:w="843"/>
      </w:tblGrid>
      <w:tr w:rsidR="007F3D53" w:rsidRPr="00914CF0" w:rsidTr="001B72B5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БЦ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  <w:bCs/>
              </w:rPr>
              <w:t>Ц</w:t>
            </w:r>
            <w:proofErr w:type="gramEnd"/>
            <w:r w:rsidRPr="001B72B5">
              <w:rPr>
                <w:b/>
                <w:bCs/>
              </w:rPr>
              <w:t xml:space="preserve"> </w:t>
            </w:r>
            <w:r w:rsidRPr="001B72B5">
              <w:rPr>
                <w:b/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х </w:t>
            </w:r>
            <w:r w:rsidR="00AC782E">
              <w:rPr>
                <w:b/>
                <w:bCs/>
              </w:rPr>
              <w:t>9</w:t>
            </w:r>
            <w:r w:rsidR="008C4FDA" w:rsidRPr="001B72B5">
              <w:rPr>
                <w:b/>
                <w:bCs/>
              </w:rPr>
              <w:t>5</w:t>
            </w:r>
          </w:p>
        </w:tc>
      </w:tr>
      <w:tr w:rsidR="007F3D53" w:rsidRPr="00914CF0" w:rsidTr="001B72B5">
        <w:trPr>
          <w:cantSplit/>
          <w:jc w:val="center"/>
        </w:trPr>
        <w:tc>
          <w:tcPr>
            <w:tcW w:w="765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</w:rPr>
              <w:t>Ц</w:t>
            </w:r>
            <w:proofErr w:type="gramEnd"/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</w:tr>
    </w:tbl>
    <w:p w:rsidR="007F3D53" w:rsidRPr="00E9583B" w:rsidRDefault="007F3D53" w:rsidP="007F3D53">
      <w:pPr>
        <w:pStyle w:val="af4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</w:pPr>
      <w:r w:rsidRPr="00E9583B">
        <w:t xml:space="preserve">где: </w:t>
      </w:r>
    </w:p>
    <w:p w:rsidR="007F3D53" w:rsidRPr="00E9583B" w:rsidRDefault="007F3D53" w:rsidP="007F3D53">
      <w:pPr>
        <w:pStyle w:val="af4"/>
        <w:tabs>
          <w:tab w:val="left" w:pos="0"/>
          <w:tab w:val="left" w:pos="1062"/>
        </w:tabs>
        <w:spacing w:before="120" w:beforeAutospacing="0" w:after="0" w:afterAutospacing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  <w:vertAlign w:val="subscript"/>
        </w:rPr>
        <w:t xml:space="preserve"> </w:t>
      </w:r>
      <w:r w:rsidRPr="001B72B5">
        <w:rPr>
          <w:b/>
          <w:bCs/>
          <w:vertAlign w:val="subscript"/>
          <w:lang w:val="en-US"/>
        </w:rPr>
        <w:t>i</w:t>
      </w:r>
      <w:r w:rsidRPr="00E9583B">
        <w:t xml:space="preserve"> </w:t>
      </w:r>
      <w:r w:rsidRPr="00E9583B">
        <w:rPr>
          <w:bCs/>
        </w:rPr>
        <w:t xml:space="preserve">– предложение участника запроса предложений о цене договора, указанной в заявке </w:t>
      </w:r>
      <w:r w:rsidRPr="00E9583B">
        <w:t xml:space="preserve">на участие в запросе предложений </w:t>
      </w:r>
      <w:r w:rsidRPr="00856496">
        <w:rPr>
          <w:lang w:val="en-US"/>
        </w:rPr>
        <w:t>i</w:t>
      </w:r>
      <w:r w:rsidRPr="00E9583B">
        <w:t xml:space="preserve">-го участника запроса предложений, руб. </w:t>
      </w:r>
      <w:r>
        <w:t>без</w:t>
      </w:r>
      <w:r w:rsidRPr="00E9583B">
        <w:t xml:space="preserve"> НДС.</w:t>
      </w:r>
    </w:p>
    <w:p w:rsidR="007F3D53" w:rsidRDefault="007F3D53" w:rsidP="007F3D53">
      <w:pPr>
        <w:autoSpaceDE w:val="0"/>
        <w:autoSpaceDN w:val="0"/>
        <w:adjustRightInd w:val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</w:rPr>
        <w:t xml:space="preserve"> </w:t>
      </w:r>
      <w:r w:rsidRPr="001B72B5">
        <w:rPr>
          <w:b/>
          <w:bCs/>
          <w:vertAlign w:val="subscript"/>
          <w:lang w:val="en-US"/>
        </w:rPr>
        <w:t>min</w:t>
      </w:r>
      <w:r w:rsidRPr="00856496">
        <w:t xml:space="preserve"> </w:t>
      </w:r>
      <w:r w:rsidRPr="00856496">
        <w:rPr>
          <w:bCs/>
        </w:rPr>
        <w:t>–</w:t>
      </w:r>
      <w:r w:rsidRPr="00856496">
        <w:tab/>
        <w:t xml:space="preserve">минимальное </w:t>
      </w:r>
      <w:r w:rsidRPr="00856496">
        <w:rPr>
          <w:bCs/>
        </w:rPr>
        <w:t xml:space="preserve">предложение участника запроса предложений о цене договора, указанной в заявке </w:t>
      </w:r>
      <w:r w:rsidRPr="00856496">
        <w:t>на</w:t>
      </w:r>
      <w:r>
        <w:t xml:space="preserve"> участие в запросе предложений </w:t>
      </w:r>
      <w:r w:rsidRPr="00856496">
        <w:t xml:space="preserve">из представленных </w:t>
      </w:r>
      <w:r>
        <w:t xml:space="preserve">допущенными </w:t>
      </w:r>
      <w:r w:rsidRPr="00856496">
        <w:t xml:space="preserve">участниками запроса предложений, руб. </w:t>
      </w:r>
      <w:r>
        <w:t>без</w:t>
      </w:r>
      <w:r w:rsidRPr="00856496">
        <w:t> НДС.</w:t>
      </w:r>
    </w:p>
    <w:p w:rsidR="007F3D53" w:rsidRDefault="007F3D53" w:rsidP="007F3D53">
      <w:pPr>
        <w:autoSpaceDE w:val="0"/>
        <w:autoSpaceDN w:val="0"/>
        <w:adjustRightInd w:val="0"/>
        <w:jc w:val="both"/>
      </w:pPr>
    </w:p>
    <w:p w:rsidR="007F3D53" w:rsidRPr="00A80BA3" w:rsidRDefault="007F3D53" w:rsidP="007F3D53">
      <w:pPr>
        <w:autoSpaceDE w:val="0"/>
        <w:autoSpaceDN w:val="0"/>
        <w:adjustRightInd w:val="0"/>
        <w:jc w:val="both"/>
        <w:rPr>
          <w:b/>
          <w:u w:val="single"/>
        </w:rPr>
      </w:pPr>
      <w:r w:rsidRPr="00A80BA3">
        <w:rPr>
          <w:b/>
          <w:u w:val="single"/>
        </w:rPr>
        <w:t>Сравнение ценовых предложений участников производится в едином базисе без учета НДС.</w:t>
      </w:r>
    </w:p>
    <w:p w:rsidR="007F3D53" w:rsidRPr="00856496" w:rsidRDefault="007F3D53" w:rsidP="007F3D53">
      <w:pPr>
        <w:autoSpaceDE w:val="0"/>
        <w:autoSpaceDN w:val="0"/>
        <w:adjustRightInd w:val="0"/>
        <w:jc w:val="both"/>
      </w:pPr>
    </w:p>
    <w:p w:rsidR="007F3D53" w:rsidRPr="00A80BA3" w:rsidRDefault="007F3D53" w:rsidP="007F3D53">
      <w:pPr>
        <w:jc w:val="center"/>
        <w:rPr>
          <w:b/>
          <w:color w:val="000000"/>
        </w:rPr>
      </w:pPr>
      <w:r w:rsidRPr="00A80BA3">
        <w:rPr>
          <w:b/>
          <w:bCs/>
          <w:iCs/>
        </w:rPr>
        <w:t xml:space="preserve">Оценка по </w:t>
      </w:r>
      <w:r w:rsidRPr="00A80BA3">
        <w:rPr>
          <w:b/>
          <w:color w:val="000000"/>
        </w:rPr>
        <w:t xml:space="preserve">критерию «опыт участника запроса предложений», </w:t>
      </w:r>
      <w:proofErr w:type="gramStart"/>
      <w:r w:rsidRPr="00A80BA3">
        <w:rPr>
          <w:b/>
          <w:color w:val="000000"/>
        </w:rPr>
        <w:t>Б</w:t>
      </w:r>
      <w:proofErr w:type="gramEnd"/>
      <w:r w:rsidRPr="00A80BA3">
        <w:rPr>
          <w:b/>
          <w:color w:val="000000"/>
        </w:rPr>
        <w:t>O</w:t>
      </w:r>
      <w:r w:rsidR="00A80BA3">
        <w:rPr>
          <w:b/>
          <w:color w:val="000000"/>
          <w:lang w:val="en-US"/>
        </w:rPr>
        <w:t>y</w:t>
      </w:r>
      <w:r w:rsidR="00A80BA3" w:rsidRPr="00A80BA3">
        <w:rPr>
          <w:b/>
          <w:color w:val="000000"/>
        </w:rPr>
        <w:t xml:space="preserve"> </w:t>
      </w:r>
      <w:r w:rsidRPr="00A80BA3">
        <w:rPr>
          <w:b/>
          <w:color w:val="000000"/>
        </w:rPr>
        <w:t>i:</w:t>
      </w:r>
    </w:p>
    <w:p w:rsidR="007F3D53" w:rsidRDefault="007F3D53" w:rsidP="007F3D53">
      <w:pPr>
        <w:tabs>
          <w:tab w:val="left" w:pos="0"/>
        </w:tabs>
        <w:ind w:right="-29"/>
        <w:jc w:val="both"/>
        <w:rPr>
          <w:bCs/>
          <w:iCs/>
        </w:rPr>
      </w:pPr>
    </w:p>
    <w:p w:rsidR="007F3D53" w:rsidRPr="002A5F55" w:rsidRDefault="007F3D53" w:rsidP="007F3D53">
      <w:pPr>
        <w:tabs>
          <w:tab w:val="left" w:pos="0"/>
        </w:tabs>
        <w:ind w:right="-29"/>
        <w:jc w:val="both"/>
      </w:pPr>
      <w:r w:rsidRPr="002A5F55">
        <w:rPr>
          <w:bCs/>
          <w:iCs/>
        </w:rPr>
        <w:t>При оценке по данному подкритерию к учету принимаются, завершенные в 20</w:t>
      </w:r>
      <w:r w:rsidR="00AC782E">
        <w:rPr>
          <w:bCs/>
          <w:iCs/>
        </w:rPr>
        <w:t>12</w:t>
      </w:r>
      <w:r w:rsidRPr="002A5F55">
        <w:rPr>
          <w:bCs/>
          <w:iCs/>
        </w:rPr>
        <w:t xml:space="preserve"> – 20</w:t>
      </w:r>
      <w:r w:rsidR="00AC782E">
        <w:rPr>
          <w:bCs/>
          <w:iCs/>
        </w:rPr>
        <w:t>14</w:t>
      </w:r>
      <w:r w:rsidRPr="002A5F55">
        <w:rPr>
          <w:bCs/>
          <w:iCs/>
        </w:rPr>
        <w:t xml:space="preserve"> гг. </w:t>
      </w:r>
      <w:r w:rsidRPr="00BC2574">
        <w:rPr>
          <w:b/>
          <w:i/>
        </w:rPr>
        <w:t>выполненные поставки/</w:t>
      </w:r>
      <w:r>
        <w:rPr>
          <w:bCs/>
          <w:iCs/>
        </w:rPr>
        <w:t xml:space="preserve"> </w:t>
      </w:r>
      <w:r w:rsidRPr="002A5F55">
        <w:rPr>
          <w:b/>
          <w:i/>
        </w:rPr>
        <w:t xml:space="preserve">работы </w:t>
      </w:r>
      <w:r>
        <w:rPr>
          <w:b/>
          <w:i/>
        </w:rPr>
        <w:t xml:space="preserve">/ </w:t>
      </w:r>
      <w:r w:rsidRPr="002A5F55">
        <w:rPr>
          <w:b/>
          <w:i/>
        </w:rPr>
        <w:t xml:space="preserve">услуги </w:t>
      </w:r>
      <w:r w:rsidRPr="002A5F55">
        <w:t xml:space="preserve">в рамках договоров </w:t>
      </w:r>
      <w:r>
        <w:t xml:space="preserve">на </w:t>
      </w:r>
      <w:r w:rsidRPr="002A5F55">
        <w:t>оказание услуг</w:t>
      </w:r>
      <w:r w:rsidR="003C68CE">
        <w:t xml:space="preserve"> сопоставимого характера</w:t>
      </w:r>
      <w:r w:rsidRPr="002A5F55">
        <w:rPr>
          <w:bCs/>
          <w:iCs/>
        </w:rPr>
        <w:t xml:space="preserve">, подтвержденные копиями документов </w:t>
      </w:r>
      <w:r w:rsidRPr="002A5F55">
        <w:t>следующих документов, оформленных в соответствии с правилами бухгалтерского учета:</w:t>
      </w:r>
    </w:p>
    <w:p w:rsidR="007F3D53" w:rsidRPr="002A5F55" w:rsidRDefault="007F3D53" w:rsidP="007F3D53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состав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договора, подписанных сторонами договора, содержащих следующие сведения: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реквизиты договора (номер и дата);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перечень выполненных</w:t>
      </w:r>
      <w:r>
        <w:t xml:space="preserve"> </w:t>
      </w:r>
      <w:r w:rsidRPr="00BC2574">
        <w:rPr>
          <w:b/>
          <w:i/>
        </w:rPr>
        <w:t xml:space="preserve">поставок/ </w:t>
      </w:r>
      <w:r w:rsidRPr="002A5F55">
        <w:rPr>
          <w:b/>
          <w:i/>
        </w:rPr>
        <w:t>работ/услуг</w:t>
      </w:r>
      <w:r w:rsidRPr="002A5F55">
        <w:t>;</w:t>
      </w:r>
    </w:p>
    <w:p w:rsidR="007F3D53" w:rsidRPr="002A5F55" w:rsidRDefault="007F3D53" w:rsidP="007F3D53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исполнение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lastRenderedPageBreak/>
        <w:t>реквизиты договора (номер и дата);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перечень переданных и принятых заказчиком по договору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</w:t>
      </w:r>
      <w:r>
        <w:rPr>
          <w:b/>
          <w:i/>
        </w:rPr>
        <w:t xml:space="preserve"> </w:t>
      </w:r>
      <w:r w:rsidRPr="002A5F55">
        <w:rPr>
          <w:b/>
          <w:i/>
        </w:rPr>
        <w:t>услуг</w:t>
      </w:r>
      <w:r w:rsidRPr="002A5F55">
        <w:t>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rPr>
          <w:b/>
          <w:i/>
        </w:rPr>
        <w:t xml:space="preserve">стоимость переданных и принятых заказчиком по договору </w:t>
      </w:r>
      <w:r w:rsidRPr="00BC2574">
        <w:rPr>
          <w:b/>
          <w:i/>
        </w:rPr>
        <w:t>товаров</w:t>
      </w:r>
      <w:r>
        <w:rPr>
          <w:b/>
          <w:i/>
        </w:rPr>
        <w:t>/</w:t>
      </w:r>
      <w:r w:rsidRPr="00BC2574">
        <w:rPr>
          <w:b/>
          <w:i/>
        </w:rPr>
        <w:t xml:space="preserve"> </w:t>
      </w:r>
      <w:r w:rsidRPr="002A5F55">
        <w:rPr>
          <w:b/>
          <w:i/>
        </w:rPr>
        <w:t>работ/услуг</w:t>
      </w:r>
      <w:r w:rsidRPr="002A5F55">
        <w:t>.</w:t>
      </w:r>
    </w:p>
    <w:p w:rsidR="007F3D53" w:rsidRPr="002A5F55" w:rsidRDefault="007F3D53" w:rsidP="007F3D53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7F3D53" w:rsidRPr="002A5F55" w:rsidRDefault="007F3D53" w:rsidP="007F3D53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F55">
        <w:t xml:space="preserve">Оценивается опыт только участника </w:t>
      </w:r>
      <w:r>
        <w:t xml:space="preserve">запроса предложений </w:t>
      </w:r>
      <w:r w:rsidRPr="002A5F55">
        <w:t xml:space="preserve">(опыт привлекаемых участником </w:t>
      </w:r>
      <w:r w:rsidRPr="009C5DF5">
        <w:t xml:space="preserve">запроса предложений </w:t>
      </w:r>
      <w:r w:rsidRPr="002A5F55">
        <w:t>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F3D53" w:rsidRPr="002A5F55" w:rsidRDefault="007F3D53" w:rsidP="007F3D5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F3D53" w:rsidRPr="002A5F55" w:rsidTr="001B72B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rPr>
                <w:bCs/>
              </w:rPr>
              <w:t>Баллы</w:t>
            </w:r>
          </w:p>
        </w:tc>
      </w:tr>
      <w:tr w:rsidR="007F3D53" w:rsidRPr="002A5F55" w:rsidTr="001B72B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t xml:space="preserve">У участника </w:t>
            </w:r>
            <w:r w:rsidRPr="009C5DF5">
              <w:t xml:space="preserve">запроса предложений </w:t>
            </w:r>
            <w:r w:rsidRPr="002A5F55">
              <w:t>завершенные в 20</w:t>
            </w:r>
            <w:r w:rsidR="00AC782E">
              <w:t>12</w:t>
            </w:r>
            <w:r w:rsidRPr="002A5F55">
              <w:t>-20</w:t>
            </w:r>
            <w:r w:rsidR="00AC782E">
              <w:t>14</w:t>
            </w:r>
            <w:r w:rsidRPr="002A5F55">
              <w:t xml:space="preserve"> гг. </w:t>
            </w:r>
            <w:r w:rsidRPr="00BC2574">
              <w:rPr>
                <w:b/>
                <w:i/>
              </w:rPr>
              <w:t>поставки товаров/ выполненные</w:t>
            </w:r>
            <w:r>
              <w:t xml:space="preserve"> </w:t>
            </w:r>
            <w:proofErr w:type="gramStart"/>
            <w:r w:rsidRPr="002A5F55">
              <w:rPr>
                <w:b/>
                <w:i/>
              </w:rPr>
              <w:t>работы</w:t>
            </w:r>
            <w:proofErr w:type="gramEnd"/>
            <w:r>
              <w:rPr>
                <w:b/>
                <w:i/>
              </w:rPr>
              <w:t>/</w:t>
            </w:r>
            <w:r w:rsidRPr="002A5F55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оказанные </w:t>
            </w:r>
            <w:r w:rsidRPr="002A5F55">
              <w:rPr>
                <w:b/>
                <w:i/>
              </w:rPr>
              <w:t xml:space="preserve">услуги </w:t>
            </w:r>
            <w:r w:rsidRPr="002A5F55">
              <w:t xml:space="preserve">в рамках договоров </w:t>
            </w:r>
            <w:r w:rsidR="001B72B5">
              <w:t>сопоставимого характера и объема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120" w:after="100" w:afterAutospacing="1"/>
              <w:jc w:val="center"/>
              <w:rPr>
                <w:bCs/>
              </w:rPr>
            </w:pPr>
            <w:r w:rsidRPr="002A5F55">
              <w:rPr>
                <w:bCs/>
              </w:rPr>
              <w:t>0</w:t>
            </w:r>
          </w:p>
        </w:tc>
      </w:tr>
      <w:tr w:rsidR="007F3D53" w:rsidRPr="002A5F55" w:rsidTr="001B72B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БОу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ind w:left="-57" w:right="-57" w:hanging="32"/>
              <w:jc w:val="center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  <w:r w:rsidRPr="001B72B5">
              <w:rPr>
                <w:b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ind w:hanging="12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* </w:t>
            </w:r>
            <w:r w:rsidR="008C4FDA" w:rsidRPr="001B72B5">
              <w:rPr>
                <w:b/>
                <w:bCs/>
              </w:rPr>
              <w:t>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7F3D53" w:rsidRPr="002A5F55" w:rsidTr="001B72B5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</w:tr>
      <w:tr w:rsidR="007F3D53" w:rsidRPr="002A5F55" w:rsidTr="001B72B5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8C4FDA" w:rsidP="001B72B5">
            <w:pPr>
              <w:spacing w:before="120" w:after="120"/>
              <w:jc w:val="center"/>
            </w:pPr>
            <w:r>
              <w:t>5</w:t>
            </w:r>
          </w:p>
        </w:tc>
      </w:tr>
    </w:tbl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t xml:space="preserve">где:  </w:t>
      </w:r>
      <w:r w:rsidRPr="001B72B5">
        <w:rPr>
          <w:b/>
          <w:bCs/>
        </w:rPr>
        <w:t>Оу</w:t>
      </w:r>
      <w:proofErr w:type="gramStart"/>
      <w:r w:rsidRPr="001B72B5">
        <w:rPr>
          <w:b/>
          <w:bCs/>
          <w:vertAlign w:val="subscript"/>
          <w:lang w:val="en-US"/>
        </w:rPr>
        <w:t>i</w:t>
      </w:r>
      <w:proofErr w:type="gramEnd"/>
      <w:r w:rsidRPr="002A5F55">
        <w:rPr>
          <w:bCs/>
        </w:rPr>
        <w:tab/>
      </w:r>
      <w:r w:rsidRPr="002A5F55">
        <w:t>–</w:t>
      </w:r>
      <w:r w:rsidRPr="002A5F55">
        <w:rPr>
          <w:bCs/>
        </w:rPr>
        <w:tab/>
      </w:r>
      <w:r w:rsidRPr="002A5F55">
        <w:t>стоимость завершенных в 20</w:t>
      </w:r>
      <w:r w:rsidR="00AC782E">
        <w:t>12</w:t>
      </w:r>
      <w:r w:rsidRPr="002A5F55">
        <w:t>-20</w:t>
      </w:r>
      <w:r w:rsidR="00AC782E">
        <w:t>14</w:t>
      </w:r>
      <w:r w:rsidRPr="002A5F55">
        <w:t xml:space="preserve"> гг.  </w:t>
      </w:r>
      <w:r w:rsidRPr="004E4AAE">
        <w:rPr>
          <w:b/>
          <w:i/>
        </w:rPr>
        <w:t xml:space="preserve">поставок/ </w:t>
      </w:r>
      <w:r>
        <w:rPr>
          <w:b/>
          <w:i/>
        </w:rPr>
        <w:t xml:space="preserve">работ/ </w:t>
      </w:r>
      <w:r w:rsidRPr="002A5F55">
        <w:rPr>
          <w:b/>
          <w:i/>
        </w:rPr>
        <w:t>услуг</w:t>
      </w:r>
      <w:r w:rsidRPr="002A5F55">
        <w:t xml:space="preserve"> в рамках</w:t>
      </w:r>
      <w:r w:rsidRPr="002A5F55">
        <w:rPr>
          <w:bCs/>
        </w:rPr>
        <w:t xml:space="preserve"> договоров </w:t>
      </w:r>
      <w:r>
        <w:rPr>
          <w:bCs/>
        </w:rPr>
        <w:t xml:space="preserve">на </w:t>
      </w:r>
      <w:r w:rsidR="00A80BA3">
        <w:rPr>
          <w:bCs/>
        </w:rPr>
        <w:t>оказание услуг сопоставимого характера и объема</w:t>
      </w:r>
      <w:r w:rsidRPr="002A5F55">
        <w:rPr>
          <w:bCs/>
        </w:rPr>
        <w:t xml:space="preserve">, </w:t>
      </w:r>
      <w:r w:rsidRPr="002A5F55">
        <w:rPr>
          <w:lang w:val="en-US"/>
        </w:rPr>
        <w:t>i</w:t>
      </w:r>
      <w:r w:rsidRPr="002A5F55">
        <w:t xml:space="preserve">-го участника </w:t>
      </w:r>
      <w:r w:rsidRPr="009C5DF5">
        <w:t>запроса предложений</w:t>
      </w:r>
      <w:r w:rsidRPr="002A5F55">
        <w:t xml:space="preserve">, </w:t>
      </w:r>
      <w:r w:rsidRPr="002A5F55">
        <w:rPr>
          <w:bCs/>
        </w:rPr>
        <w:t>руб.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1B72B5">
        <w:rPr>
          <w:b/>
          <w:bCs/>
        </w:rPr>
        <w:t>Оу</w:t>
      </w:r>
      <w:proofErr w:type="gramEnd"/>
      <w:r w:rsidRPr="001B72B5">
        <w:rPr>
          <w:b/>
          <w:vertAlign w:val="subscript"/>
          <w:lang w:val="en-US"/>
        </w:rPr>
        <w:t>max</w:t>
      </w:r>
      <w:r w:rsidRPr="002A5F55">
        <w:t xml:space="preserve"> – </w:t>
      </w:r>
      <w:r w:rsidRPr="002A5F55">
        <w:rPr>
          <w:bCs/>
        </w:rPr>
        <w:t>максимальный опыт (</w:t>
      </w:r>
      <w:r w:rsidRPr="002A5F55">
        <w:t>стоимость завершенных в 20</w:t>
      </w:r>
      <w:r w:rsidR="00AC782E">
        <w:t>12</w:t>
      </w:r>
      <w:r w:rsidRPr="002A5F55">
        <w:t>-20</w:t>
      </w:r>
      <w:r w:rsidR="00AC782E">
        <w:t>14</w:t>
      </w:r>
      <w:r w:rsidRPr="002A5F55">
        <w:t xml:space="preserve"> гг. </w:t>
      </w:r>
      <w:r w:rsidRPr="004E4AAE">
        <w:rPr>
          <w:b/>
          <w:i/>
        </w:rPr>
        <w:t xml:space="preserve">поставок/ работ/ услуг </w:t>
      </w:r>
      <w:r w:rsidRPr="002A5F55">
        <w:t>в рамках договоров</w:t>
      </w:r>
      <w:r>
        <w:t xml:space="preserve"> </w:t>
      </w:r>
      <w:r w:rsidR="00A80BA3">
        <w:t xml:space="preserve">на оказание услуг </w:t>
      </w:r>
      <w:r w:rsidR="00A80BA3">
        <w:rPr>
          <w:bCs/>
        </w:rPr>
        <w:t xml:space="preserve">сопоставимого характера и объема </w:t>
      </w:r>
      <w:r w:rsidRPr="002A5F55">
        <w:t>из представленного опыта всех допущенных участников, но не более предельного значения</w:t>
      </w:r>
      <w:r w:rsidRPr="002A5F55">
        <w:rPr>
          <w:bCs/>
        </w:rPr>
        <w:t>,</w:t>
      </w:r>
      <w:r w:rsidRPr="002A5F55">
        <w:t xml:space="preserve"> </w:t>
      </w:r>
      <w:r w:rsidRPr="002A5F55">
        <w:rPr>
          <w:bCs/>
        </w:rPr>
        <w:t>руб.</w:t>
      </w:r>
    </w:p>
    <w:p w:rsidR="007F3D53" w:rsidRPr="001B72B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/>
          <w:u w:val="single"/>
        </w:rPr>
      </w:pPr>
      <w:r w:rsidRPr="001B72B5">
        <w:rPr>
          <w:b/>
          <w:bCs/>
        </w:rPr>
        <w:t>Предельное</w:t>
      </w:r>
      <w:r w:rsidRPr="001B72B5">
        <w:rPr>
          <w:b/>
        </w:rPr>
        <w:t xml:space="preserve"> значение опыта участника: </w:t>
      </w:r>
      <w:r w:rsidR="00AC782E">
        <w:rPr>
          <w:b/>
        </w:rPr>
        <w:t>7 794 409 (семь миллионов семьсот девяносто четыре тысячи четыреста девять) рублей 76 копеек</w:t>
      </w:r>
      <w:r w:rsidRPr="001B72B5">
        <w:rPr>
          <w:b/>
        </w:rPr>
        <w:t xml:space="preserve"> с НДС 18%.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>В</w:t>
      </w:r>
      <w:r w:rsidRPr="002A5F55">
        <w:t xml:space="preserve"> случае если </w:t>
      </w:r>
      <w:r w:rsidRPr="002A5F55">
        <w:rPr>
          <w:bCs/>
          <w:lang w:val="en-US"/>
        </w:rPr>
        <w:t>O</w:t>
      </w:r>
      <w:proofErr w:type="gramStart"/>
      <w:r w:rsidRPr="002A5F55">
        <w:rPr>
          <w:bCs/>
        </w:rPr>
        <w:t>у</w:t>
      </w:r>
      <w:proofErr w:type="gramEnd"/>
      <w:r w:rsidRPr="002A5F55">
        <w:rPr>
          <w:bCs/>
          <w:vertAlign w:val="subscript"/>
          <w:lang w:val="en-US"/>
        </w:rPr>
        <w:t>i</w:t>
      </w:r>
      <w:r w:rsidRPr="002A5F55">
        <w:t xml:space="preserve"> более чем предельное значение, то </w:t>
      </w:r>
      <w:r w:rsidRPr="002A5F55">
        <w:rPr>
          <w:bCs/>
          <w:lang w:val="en-US"/>
        </w:rPr>
        <w:t>O</w:t>
      </w:r>
      <w:r w:rsidRPr="002A5F55">
        <w:rPr>
          <w:bCs/>
        </w:rPr>
        <w:t>у</w:t>
      </w:r>
      <w:r w:rsidRPr="002A5F55">
        <w:rPr>
          <w:bCs/>
          <w:vertAlign w:val="subscript"/>
          <w:lang w:val="en-US"/>
        </w:rPr>
        <w:t>i</w:t>
      </w:r>
      <w:r w:rsidRPr="002A5F55">
        <w:t xml:space="preserve"> принимается равным такому предельному значению.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2A5F55">
        <w:rPr>
          <w:bCs/>
        </w:rPr>
        <w:t xml:space="preserve">При оценке 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по данному подкритерию общее количество начисленных в соответствии с вышеуказанным порядком баллов за наличие опыта (БОу</w:t>
      </w:r>
      <w:r w:rsidRPr="002A5F55">
        <w:rPr>
          <w:bCs/>
          <w:vertAlign w:val="subscript"/>
        </w:rPr>
        <w:t>i</w:t>
      </w:r>
      <w:r w:rsidRPr="002A5F55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на официальном сайте, вынесенным</w:t>
      </w:r>
      <w:proofErr w:type="gramEnd"/>
      <w:r w:rsidRPr="002A5F55">
        <w:rPr>
          <w:bCs/>
        </w:rPr>
        <w:t xml:space="preserve"> </w:t>
      </w:r>
      <w:proofErr w:type="gramStart"/>
      <w:r w:rsidRPr="002A5F55">
        <w:rPr>
          <w:bCs/>
        </w:rPr>
        <w:t xml:space="preserve">не в пользу участника </w:t>
      </w:r>
      <w:r w:rsidRPr="009C5DF5">
        <w:rPr>
          <w:bCs/>
        </w:rPr>
        <w:t>запроса предложений</w:t>
      </w:r>
      <w:r w:rsidRPr="002A5F55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 xml:space="preserve">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2A5F55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F3D53" w:rsidRPr="002A5F55" w:rsidTr="001B72B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F3D53" w:rsidRPr="002A5F55" w:rsidTr="001B72B5"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 xml:space="preserve">, засчитывается в </w:t>
            </w:r>
            <w:r w:rsidRPr="002A5F55">
              <w:rPr>
                <w:rFonts w:eastAsia="Calibri"/>
                <w:bCs/>
                <w:lang w:eastAsia="en-US"/>
              </w:rPr>
              <w:lastRenderedPageBreak/>
              <w:t>100% размере</w:t>
            </w:r>
          </w:p>
        </w:tc>
      </w:tr>
      <w:tr w:rsidR="007F3D53" w:rsidRPr="002A5F55" w:rsidTr="001B72B5"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lastRenderedPageBreak/>
              <w:t xml:space="preserve">Размер санкции,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менее 10% от НМЦ данно</w:t>
            </w:r>
            <w:r>
              <w:rPr>
                <w:rFonts w:eastAsia="Calibri"/>
                <w:bCs/>
                <w:lang w:eastAsia="en-US"/>
              </w:rPr>
              <w:t>го</w:t>
            </w:r>
            <w:r w:rsidRPr="002A5F55">
              <w:rPr>
                <w:rFonts w:eastAsia="Calibri"/>
                <w:bCs/>
                <w:lang w:eastAsia="en-US"/>
              </w:rPr>
              <w:t xml:space="preserve">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  <w:r w:rsidRPr="002A5F55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F55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F55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F3D53" w:rsidRPr="002A5F55" w:rsidTr="001B72B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0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C4FDA" w:rsidRDefault="008C4FDA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 xml:space="preserve">Итоговая оценка (балл) подкритерия «опыт» принимается </w:t>
      </w:r>
      <w:proofErr w:type="gramStart"/>
      <w:r w:rsidRPr="002A5F55">
        <w:rPr>
          <w:bCs/>
        </w:rPr>
        <w:t>равной</w:t>
      </w:r>
      <w:proofErr w:type="gramEnd"/>
      <w:r w:rsidRPr="002A5F55">
        <w:rPr>
          <w:bCs/>
        </w:rPr>
        <w:t xml:space="preserve"> соответствующему значению (БС</w:t>
      </w:r>
      <w:r w:rsidRPr="002A5F55">
        <w:rPr>
          <w:bCs/>
          <w:vertAlign w:val="subscript"/>
          <w:lang w:val="en-US"/>
        </w:rPr>
        <w:t>i</w:t>
      </w:r>
      <w:r w:rsidRPr="008C4FDA">
        <w:rPr>
          <w:bCs/>
        </w:rPr>
        <w:t>)</w:t>
      </w:r>
      <w:r w:rsidRPr="002A5F55">
        <w:rPr>
          <w:bCs/>
        </w:rPr>
        <w:t>, полученному с учетом наличия указанных санкций (БО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 xml:space="preserve"> = БС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>).</w:t>
      </w: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C5299E" w:rsidRDefault="00C5299E" w:rsidP="00BE04A2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61" w:name="_Toc395190388"/>
      <w:bookmarkStart w:id="62" w:name="_Ref396487846"/>
      <w:bookmarkStart w:id="63" w:name="_Ref396489236"/>
      <w:bookmarkStart w:id="64" w:name="_Toc260130025"/>
      <w:bookmarkStart w:id="65" w:name="_Toc367283798"/>
      <w:bookmarkStart w:id="66" w:name="_Toc436403805"/>
      <w:r w:rsidRPr="00C5299E">
        <w:rPr>
          <w:b/>
          <w:sz w:val="28"/>
          <w:szCs w:val="28"/>
        </w:rPr>
        <w:lastRenderedPageBreak/>
        <w:t>ОБРАЗЦЫ ФОРМ ОСНОВНЫХ ДОКУМЕНТОВ</w:t>
      </w:r>
      <w:bookmarkEnd w:id="61"/>
      <w:bookmarkEnd w:id="62"/>
      <w:bookmarkEnd w:id="63"/>
      <w:bookmarkEnd w:id="66"/>
    </w:p>
    <w:p w:rsidR="00BA425B" w:rsidRDefault="00BA425B" w:rsidP="00D0413A">
      <w:pPr>
        <w:jc w:val="both"/>
        <w:rPr>
          <w:b/>
          <w:bCs/>
          <w:i/>
        </w:rPr>
      </w:pPr>
      <w:bookmarkStart w:id="67" w:name="_Письмо_о_подаче"/>
      <w:bookmarkStart w:id="68" w:name="_Анкета_Претендента_на"/>
      <w:bookmarkStart w:id="69" w:name="_Анкета_Участника_процедуры"/>
      <w:bookmarkStart w:id="70" w:name="_АНКЕТА_УЧАСТНИКА_КОНКУРСА"/>
      <w:bookmarkEnd w:id="67"/>
      <w:bookmarkEnd w:id="68"/>
      <w:bookmarkEnd w:id="69"/>
      <w:bookmarkEnd w:id="70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1" w:name="форма1"/>
      <w:bookmarkStart w:id="72" w:name="_Toc98251753"/>
      <w:r w:rsidRPr="00FC009D">
        <w:rPr>
          <w:bCs w:val="0"/>
          <w:sz w:val="28"/>
          <w:szCs w:val="28"/>
        </w:rPr>
        <w:t>Форма 1.</w:t>
      </w:r>
      <w:bookmarkEnd w:id="71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A80BA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3640380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2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716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716A2">
        <w:rPr>
          <w:szCs w:val="24"/>
        </w:rPr>
      </w:r>
      <w:r w:rsidR="002716A2">
        <w:rPr>
          <w:szCs w:val="24"/>
        </w:rPr>
        <w:fldChar w:fldCharType="separate"/>
      </w:r>
      <w:r w:rsidR="00EB3361">
        <w:rPr>
          <w:szCs w:val="24"/>
        </w:rPr>
        <w:t>8</w:t>
      </w:r>
      <w:r w:rsidR="002716A2">
        <w:rPr>
          <w:szCs w:val="24"/>
        </w:rPr>
        <w:fldChar w:fldCharType="end"/>
      </w:r>
      <w:r>
        <w:rPr>
          <w:szCs w:val="24"/>
        </w:rPr>
        <w:t xml:space="preserve"> и </w:t>
      </w:r>
      <w:r w:rsidR="002716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716A2">
        <w:rPr>
          <w:szCs w:val="24"/>
        </w:rPr>
      </w:r>
      <w:r w:rsidR="002716A2">
        <w:rPr>
          <w:szCs w:val="24"/>
        </w:rPr>
        <w:fldChar w:fldCharType="separate"/>
      </w:r>
      <w:r w:rsidR="00EB3361">
        <w:rPr>
          <w:szCs w:val="24"/>
        </w:rPr>
        <w:t>9</w:t>
      </w:r>
      <w:r w:rsidR="002716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8"/>
    <w:bookmarkEnd w:id="79"/>
    <w:bookmarkEnd w:id="80"/>
    <w:bookmarkEnd w:id="81"/>
    <w:bookmarkEnd w:id="82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Toc43640380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A80BA3" w:rsidRDefault="00A80BA3" w:rsidP="00A80BA3">
      <w:pPr>
        <w:pStyle w:val="Times12"/>
        <w:ind w:right="-29"/>
        <w:jc w:val="center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</w:t>
      </w:r>
    </w:p>
    <w:p w:rsidR="00BA425B" w:rsidRDefault="00A80BA3" w:rsidP="00A80BA3">
      <w:pPr>
        <w:pStyle w:val="Times12"/>
        <w:ind w:right="-29"/>
        <w:jc w:val="center"/>
        <w:rPr>
          <w:b/>
          <w:i/>
          <w:szCs w:val="24"/>
        </w:rPr>
      </w:pP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6403808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36403809"/>
      <w:bookmarkEnd w:id="94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BA425B" w:rsidRPr="00FC009D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235436488"/>
      <w:bookmarkStart w:id="100" w:name="_Toc235020001"/>
      <w:bookmarkStart w:id="101" w:name="_Toc251779154"/>
      <w:bookmarkStart w:id="102" w:name="_Toc390267518"/>
      <w:bookmarkStart w:id="103" w:name="_Toc412201953"/>
      <w:bookmarkStart w:id="104" w:name="_Toc43640381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9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A80BA3" w:rsidP="00684686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390267521"/>
      <w:bookmarkStart w:id="106" w:name="_Toc412201956"/>
      <w:bookmarkStart w:id="107" w:name="_Toc436403811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8" w:name="_Toc90385114"/>
      <w:bookmarkStart w:id="109" w:name="_Toc98251759"/>
      <w:r w:rsidRPr="00FC009D">
        <w:rPr>
          <w:bCs/>
          <w:iCs/>
        </w:rPr>
        <w:t>ИНСТРУКЦИИ ПО ЗАПОЛНЕНИЮ</w:t>
      </w:r>
      <w:bookmarkEnd w:id="108"/>
      <w:bookmarkEnd w:id="109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A80BA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0" w:name="_График_оплаты_выполняемых"/>
      <w:bookmarkStart w:id="111" w:name="_Toc390267522"/>
      <w:bookmarkStart w:id="112" w:name="_Toc412201957"/>
      <w:bookmarkStart w:id="113" w:name="_Toc255987075"/>
      <w:bookmarkStart w:id="114" w:name="_Toc436403812"/>
      <w:bookmarkEnd w:id="110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1"/>
      <w:bookmarkEnd w:id="112"/>
      <w:bookmarkEnd w:id="114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13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A80BA3" w:rsidP="00684686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Toc390267525"/>
      <w:bookmarkStart w:id="116" w:name="_Toc412201960"/>
      <w:bookmarkStart w:id="117" w:name="_Toc436403813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36403814"/>
      <w:bookmarkEnd w:id="64"/>
      <w:bookmarkEnd w:id="65"/>
      <w:bookmarkEnd w:id="118"/>
      <w:bookmarkEnd w:id="119"/>
      <w:r w:rsidRPr="00C5299E">
        <w:rPr>
          <w:b/>
          <w:sz w:val="28"/>
          <w:szCs w:val="28"/>
        </w:rPr>
        <w:lastRenderedPageBreak/>
        <w:t>ЧАСТЬ 2</w:t>
      </w:r>
      <w:bookmarkEnd w:id="120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21" w:name="_Toc436403815"/>
      <w:r w:rsidRPr="00C5299E">
        <w:rPr>
          <w:b/>
          <w:sz w:val="28"/>
          <w:szCs w:val="28"/>
        </w:rPr>
        <w:t>ПОРЯДОК ПРОВЕДЕНИЯ ЗАКУПКИ</w:t>
      </w:r>
      <w:bookmarkEnd w:id="121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2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2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2716A2">
              <w:fldChar w:fldCharType="begin"/>
            </w:r>
            <w:r>
              <w:instrText xml:space="preserve"> REF _Ref406409540 \r \h </w:instrText>
            </w:r>
            <w:r w:rsidR="002716A2">
              <w:fldChar w:fldCharType="separate"/>
            </w:r>
            <w:r w:rsidR="00EB3361">
              <w:t>2.1</w:t>
            </w:r>
            <w:r w:rsidR="002716A2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17253528"/>
          </w:p>
        </w:tc>
        <w:bookmarkEnd w:id="123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2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4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2716A2">
              <w:fldChar w:fldCharType="begin"/>
            </w:r>
            <w:r>
              <w:instrText xml:space="preserve"> REF _Ref411840763 \r \h </w:instrText>
            </w:r>
            <w:r w:rsidR="002716A2">
              <w:fldChar w:fldCharType="separate"/>
            </w:r>
            <w:r w:rsidR="00EB3361">
              <w:t>г)</w:t>
            </w:r>
            <w:r w:rsidR="002716A2">
              <w:fldChar w:fldCharType="end"/>
            </w:r>
            <w:r>
              <w:t xml:space="preserve"> пункта </w:t>
            </w:r>
            <w:r w:rsidR="002716A2">
              <w:fldChar w:fldCharType="begin"/>
            </w:r>
            <w:r>
              <w:instrText xml:space="preserve"> REF _Ref412107345 \r \h </w:instrText>
            </w:r>
            <w:r w:rsidR="002716A2">
              <w:fldChar w:fldCharType="separate"/>
            </w:r>
            <w:r w:rsidR="00EB3361">
              <w:t>4.5</w:t>
            </w:r>
            <w:r w:rsidR="002716A2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401300807"/>
          </w:p>
        </w:tc>
        <w:bookmarkEnd w:id="126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2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7"/>
            <w:bookmarkEnd w:id="128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716A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716A2">
              <w:rPr>
                <w:szCs w:val="24"/>
              </w:rPr>
            </w:r>
            <w:r w:rsidR="002716A2">
              <w:rPr>
                <w:szCs w:val="24"/>
              </w:rPr>
              <w:fldChar w:fldCharType="separate"/>
            </w:r>
            <w:r w:rsidR="00EB3361">
              <w:rPr>
                <w:szCs w:val="24"/>
              </w:rPr>
              <w:t>7.5</w:t>
            </w:r>
            <w:r w:rsidR="002716A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9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0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0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716A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716A2">
              <w:rPr>
                <w:szCs w:val="24"/>
              </w:rPr>
            </w:r>
            <w:r w:rsidR="002716A2">
              <w:rPr>
                <w:szCs w:val="24"/>
              </w:rPr>
              <w:fldChar w:fldCharType="separate"/>
            </w:r>
            <w:r w:rsidR="00EB3361">
              <w:rPr>
                <w:szCs w:val="24"/>
              </w:rPr>
              <w:t>б)</w:t>
            </w:r>
            <w:r w:rsidR="002716A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716A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716A2">
              <w:rPr>
                <w:szCs w:val="24"/>
              </w:rPr>
            </w:r>
            <w:r w:rsidR="002716A2">
              <w:rPr>
                <w:szCs w:val="24"/>
              </w:rPr>
              <w:fldChar w:fldCharType="separate"/>
            </w:r>
            <w:r w:rsidR="00EB3361">
              <w:rPr>
                <w:szCs w:val="24"/>
              </w:rPr>
              <w:t>8.2</w:t>
            </w:r>
            <w:r w:rsidR="002716A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B3361" w:rsidRPr="00EB336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B3361" w:rsidRPr="00EB336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B3361" w:rsidRPr="00EB336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2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B3361" w:rsidRPr="00EB336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3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3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5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5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2716A2">
              <w:fldChar w:fldCharType="begin"/>
            </w:r>
            <w:r>
              <w:instrText xml:space="preserve"> REF _Ref317253528 \r \h </w:instrText>
            </w:r>
            <w:r w:rsidR="002716A2">
              <w:fldChar w:fldCharType="separate"/>
            </w:r>
            <w:r w:rsidR="00EB3361">
              <w:t>4</w:t>
            </w:r>
            <w:r w:rsidR="002716A2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716A2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2716A2">
              <w:rPr>
                <w:bCs w:val="0"/>
              </w:rPr>
            </w:r>
            <w:r w:rsidR="002716A2">
              <w:rPr>
                <w:bCs w:val="0"/>
              </w:rPr>
              <w:fldChar w:fldCharType="separate"/>
            </w:r>
            <w:r w:rsidR="00EB3361">
              <w:rPr>
                <w:bCs w:val="0"/>
              </w:rPr>
              <w:t>4</w:t>
            </w:r>
            <w:r w:rsidR="002716A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6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716A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716A2">
              <w:rPr>
                <w:spacing w:val="-6"/>
                <w:szCs w:val="28"/>
              </w:rPr>
            </w:r>
            <w:r w:rsidR="002716A2">
              <w:rPr>
                <w:spacing w:val="-6"/>
                <w:szCs w:val="28"/>
              </w:rPr>
              <w:fldChar w:fldCharType="separate"/>
            </w:r>
            <w:r w:rsidR="00EB3361">
              <w:rPr>
                <w:spacing w:val="-6"/>
                <w:szCs w:val="28"/>
              </w:rPr>
              <w:t>5</w:t>
            </w:r>
            <w:r w:rsidR="002716A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4659"/>
          </w:p>
        </w:tc>
        <w:bookmarkEnd w:id="137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8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2716A2">
              <w:fldChar w:fldCharType="begin"/>
            </w:r>
            <w:r>
              <w:instrText xml:space="preserve"> REF _Ref401223826 \r \h </w:instrText>
            </w:r>
            <w:r w:rsidR="002716A2">
              <w:fldChar w:fldCharType="separate"/>
            </w:r>
            <w:r w:rsidR="00EB3361">
              <w:t>а)</w:t>
            </w:r>
            <w:r w:rsidR="002716A2">
              <w:fldChar w:fldCharType="end"/>
            </w:r>
            <w:r>
              <w:t>-</w:t>
            </w:r>
            <w:r w:rsidR="002716A2">
              <w:fldChar w:fldCharType="begin"/>
            </w:r>
            <w:r>
              <w:instrText xml:space="preserve"> REF _Ref401223828 \r \h </w:instrText>
            </w:r>
            <w:r w:rsidR="002716A2">
              <w:fldChar w:fldCharType="separate"/>
            </w:r>
            <w:r w:rsidR="00EB3361">
              <w:t>в)</w:t>
            </w:r>
            <w:r w:rsidR="002716A2">
              <w:fldChar w:fldCharType="end"/>
            </w:r>
            <w:r>
              <w:t xml:space="preserve"> пункта </w:t>
            </w:r>
            <w:r w:rsidR="002716A2">
              <w:fldChar w:fldCharType="begin"/>
            </w:r>
            <w:r>
              <w:instrText xml:space="preserve"> REF _Ref352159239 \r \h </w:instrText>
            </w:r>
            <w:r w:rsidR="002716A2">
              <w:fldChar w:fldCharType="separate"/>
            </w:r>
            <w:r w:rsidR="00EB3361">
              <w:t>15.1</w:t>
            </w:r>
            <w:r w:rsidR="002716A2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0" w:name="_Toc247716281"/>
            <w:bookmarkStart w:id="141" w:name="_Ref307226092"/>
            <w:bookmarkStart w:id="142" w:name="_Ref375848735"/>
            <w:bookmarkStart w:id="143" w:name="_Toc368984333"/>
            <w:bookmarkStart w:id="144" w:name="_Toc391380982"/>
            <w:bookmarkStart w:id="145" w:name="_Toc383097271"/>
            <w:bookmarkEnd w:id="13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bookmarkEnd w:id="145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6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8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613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0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1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716A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2716A2">
              <w:rPr>
                <w:rFonts w:ascii="Times New Roman" w:hAnsi="Times New Roman"/>
                <w:sz w:val="24"/>
                <w:szCs w:val="24"/>
              </w:rPr>
            </w:r>
            <w:r w:rsidR="002716A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B3361">
              <w:rPr>
                <w:rFonts w:ascii="Times New Roman" w:hAnsi="Times New Roman"/>
                <w:sz w:val="24"/>
                <w:szCs w:val="24"/>
              </w:rPr>
              <w:t>16.2</w:t>
            </w:r>
            <w:r w:rsidR="002716A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53" w:name="_Ref311059287"/>
            <w:bookmarkStart w:id="154" w:name="_Ref311060615"/>
            <w:bookmarkStart w:id="155" w:name="_Toc368984334"/>
            <w:bookmarkStart w:id="156" w:name="_Toc391380983"/>
            <w:bookmarkStart w:id="157" w:name="_Toc383097272"/>
            <w:bookmarkEnd w:id="152"/>
            <w:r w:rsidRPr="00EC3767">
              <w:t>Последствия уклонения участника от заключения договора</w:t>
            </w:r>
            <w:bookmarkEnd w:id="153"/>
            <w:bookmarkEnd w:id="154"/>
            <w:bookmarkEnd w:id="155"/>
            <w:bookmarkEnd w:id="156"/>
            <w:bookmarkEnd w:id="15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1836398"/>
          </w:p>
        </w:tc>
        <w:bookmarkEnd w:id="158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36403816"/>
      <w:r w:rsidRPr="00563FFA">
        <w:rPr>
          <w:b/>
          <w:sz w:val="28"/>
          <w:szCs w:val="28"/>
        </w:rPr>
        <w:lastRenderedPageBreak/>
        <w:t>ЧАСТЬ 3</w:t>
      </w:r>
      <w:bookmarkEnd w:id="159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DB2" w:rsidRDefault="00065DB2">
      <w:r>
        <w:separator/>
      </w:r>
    </w:p>
  </w:endnote>
  <w:endnote w:type="continuationSeparator" w:id="0">
    <w:p w:rsidR="00065DB2" w:rsidRDefault="00065DB2">
      <w:r>
        <w:continuationSeparator/>
      </w:r>
    </w:p>
  </w:endnote>
  <w:endnote w:type="continuationNotice" w:id="1">
    <w:p w:rsidR="00065DB2" w:rsidRDefault="00065D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Default="002716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6566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65668" w:rsidRDefault="000656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FE6219" w:rsidRDefault="000656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FE6219" w:rsidRDefault="000656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FE6219" w:rsidRDefault="0006566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DB2" w:rsidRDefault="00065DB2">
      <w:r>
        <w:separator/>
      </w:r>
    </w:p>
  </w:footnote>
  <w:footnote w:type="continuationSeparator" w:id="0">
    <w:p w:rsidR="00065DB2" w:rsidRDefault="00065DB2">
      <w:r>
        <w:continuationSeparator/>
      </w:r>
    </w:p>
  </w:footnote>
  <w:footnote w:type="continuationNotice" w:id="1">
    <w:p w:rsidR="00065DB2" w:rsidRDefault="00065D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012898" w:rsidRDefault="00065668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065668" w:rsidRDefault="0006566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F429FC" w:rsidRDefault="002716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566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336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F429FC" w:rsidRDefault="002716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566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3361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668" w:rsidRPr="00F429FC" w:rsidRDefault="002716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566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3361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9FCA7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68"/>
  </w:num>
  <w:num w:numId="3">
    <w:abstractNumId w:val="62"/>
  </w:num>
  <w:num w:numId="4">
    <w:abstractNumId w:val="1"/>
  </w:num>
  <w:num w:numId="5">
    <w:abstractNumId w:val="0"/>
  </w:num>
  <w:num w:numId="6">
    <w:abstractNumId w:val="55"/>
  </w:num>
  <w:num w:numId="7">
    <w:abstractNumId w:val="51"/>
  </w:num>
  <w:num w:numId="8">
    <w:abstractNumId w:val="3"/>
  </w:num>
  <w:num w:numId="9">
    <w:abstractNumId w:val="36"/>
  </w:num>
  <w:num w:numId="10">
    <w:abstractNumId w:val="2"/>
  </w:num>
  <w:num w:numId="11">
    <w:abstractNumId w:val="34"/>
  </w:num>
  <w:num w:numId="12">
    <w:abstractNumId w:val="41"/>
  </w:num>
  <w:num w:numId="13">
    <w:abstractNumId w:val="82"/>
  </w:num>
  <w:num w:numId="14">
    <w:abstractNumId w:val="66"/>
  </w:num>
  <w:num w:numId="15">
    <w:abstractNumId w:val="40"/>
  </w:num>
  <w:num w:numId="16">
    <w:abstractNumId w:val="77"/>
  </w:num>
  <w:num w:numId="17">
    <w:abstractNumId w:val="37"/>
  </w:num>
  <w:num w:numId="18">
    <w:abstractNumId w:val="83"/>
  </w:num>
  <w:num w:numId="19">
    <w:abstractNumId w:val="4"/>
  </w:num>
  <w:num w:numId="20">
    <w:abstractNumId w:val="35"/>
  </w:num>
  <w:num w:numId="21">
    <w:abstractNumId w:val="81"/>
  </w:num>
  <w:num w:numId="22">
    <w:abstractNumId w:val="12"/>
  </w:num>
  <w:num w:numId="23">
    <w:abstractNumId w:val="87"/>
  </w:num>
  <w:num w:numId="24">
    <w:abstractNumId w:val="75"/>
  </w:num>
  <w:num w:numId="25">
    <w:abstractNumId w:val="76"/>
  </w:num>
  <w:num w:numId="26">
    <w:abstractNumId w:val="43"/>
  </w:num>
  <w:num w:numId="27">
    <w:abstractNumId w:val="5"/>
  </w:num>
  <w:num w:numId="28">
    <w:abstractNumId w:val="56"/>
  </w:num>
  <w:num w:numId="29">
    <w:abstractNumId w:val="31"/>
  </w:num>
  <w:num w:numId="30">
    <w:abstractNumId w:val="27"/>
  </w:num>
  <w:num w:numId="31">
    <w:abstractNumId w:val="71"/>
  </w:num>
  <w:num w:numId="32">
    <w:abstractNumId w:val="16"/>
  </w:num>
  <w:num w:numId="33">
    <w:abstractNumId w:val="26"/>
  </w:num>
  <w:num w:numId="34">
    <w:abstractNumId w:val="58"/>
  </w:num>
  <w:num w:numId="35">
    <w:abstractNumId w:val="90"/>
  </w:num>
  <w:num w:numId="36">
    <w:abstractNumId w:val="88"/>
  </w:num>
  <w:num w:numId="37">
    <w:abstractNumId w:val="22"/>
  </w:num>
  <w:num w:numId="38">
    <w:abstractNumId w:val="49"/>
  </w:num>
  <w:num w:numId="39">
    <w:abstractNumId w:val="59"/>
  </w:num>
  <w:num w:numId="40">
    <w:abstractNumId w:val="64"/>
  </w:num>
  <w:num w:numId="41">
    <w:abstractNumId w:val="38"/>
  </w:num>
  <w:num w:numId="42">
    <w:abstractNumId w:val="54"/>
  </w:num>
  <w:num w:numId="43">
    <w:abstractNumId w:val="17"/>
  </w:num>
  <w:num w:numId="44">
    <w:abstractNumId w:val="50"/>
  </w:num>
  <w:num w:numId="45">
    <w:abstractNumId w:val="89"/>
  </w:num>
  <w:num w:numId="46">
    <w:abstractNumId w:val="14"/>
  </w:num>
  <w:num w:numId="47">
    <w:abstractNumId w:val="80"/>
  </w:num>
  <w:num w:numId="48">
    <w:abstractNumId w:val="21"/>
  </w:num>
  <w:num w:numId="49">
    <w:abstractNumId w:val="78"/>
  </w:num>
  <w:num w:numId="50">
    <w:abstractNumId w:val="74"/>
  </w:num>
  <w:num w:numId="51">
    <w:abstractNumId w:val="7"/>
  </w:num>
  <w:num w:numId="52">
    <w:abstractNumId w:val="32"/>
  </w:num>
  <w:num w:numId="53">
    <w:abstractNumId w:val="67"/>
  </w:num>
  <w:num w:numId="54">
    <w:abstractNumId w:val="47"/>
  </w:num>
  <w:num w:numId="55">
    <w:abstractNumId w:val="70"/>
  </w:num>
  <w:num w:numId="56">
    <w:abstractNumId w:val="33"/>
  </w:num>
  <w:num w:numId="57">
    <w:abstractNumId w:val="30"/>
  </w:num>
  <w:num w:numId="58">
    <w:abstractNumId w:val="57"/>
  </w:num>
  <w:num w:numId="59">
    <w:abstractNumId w:val="45"/>
  </w:num>
  <w:num w:numId="60">
    <w:abstractNumId w:val="86"/>
  </w:num>
  <w:num w:numId="61">
    <w:abstractNumId w:val="8"/>
  </w:num>
  <w:num w:numId="62">
    <w:abstractNumId w:val="28"/>
  </w:num>
  <w:num w:numId="63">
    <w:abstractNumId w:val="42"/>
  </w:num>
  <w:num w:numId="64">
    <w:abstractNumId w:val="61"/>
  </w:num>
  <w:num w:numId="65">
    <w:abstractNumId w:val="69"/>
  </w:num>
  <w:num w:numId="66">
    <w:abstractNumId w:val="44"/>
  </w:num>
  <w:num w:numId="67">
    <w:abstractNumId w:val="20"/>
  </w:num>
  <w:num w:numId="68">
    <w:abstractNumId w:val="6"/>
  </w:num>
  <w:num w:numId="69">
    <w:abstractNumId w:val="23"/>
  </w:num>
  <w:num w:numId="70">
    <w:abstractNumId w:val="91"/>
  </w:num>
  <w:num w:numId="71">
    <w:abstractNumId w:val="39"/>
  </w:num>
  <w:num w:numId="72">
    <w:abstractNumId w:val="84"/>
  </w:num>
  <w:num w:numId="73">
    <w:abstractNumId w:val="48"/>
  </w:num>
  <w:num w:numId="74">
    <w:abstractNumId w:val="10"/>
  </w:num>
  <w:num w:numId="75">
    <w:abstractNumId w:val="73"/>
  </w:num>
  <w:num w:numId="76">
    <w:abstractNumId w:val="72"/>
  </w:num>
  <w:num w:numId="77">
    <w:abstractNumId w:val="19"/>
  </w:num>
  <w:num w:numId="78">
    <w:abstractNumId w:val="79"/>
  </w:num>
  <w:num w:numId="79">
    <w:abstractNumId w:val="13"/>
  </w:num>
  <w:num w:numId="80">
    <w:abstractNumId w:val="46"/>
  </w:num>
  <w:num w:numId="81">
    <w:abstractNumId w:val="11"/>
  </w:num>
  <w:num w:numId="82">
    <w:abstractNumId w:val="24"/>
  </w:num>
  <w:num w:numId="83">
    <w:abstractNumId w:val="53"/>
  </w:num>
  <w:num w:numId="84">
    <w:abstractNumId w:val="52"/>
  </w:num>
  <w:num w:numId="85">
    <w:abstractNumId w:val="63"/>
  </w:num>
  <w:num w:numId="86">
    <w:abstractNumId w:val="15"/>
  </w:num>
  <w:num w:numId="87">
    <w:abstractNumId w:val="29"/>
  </w:num>
  <w:num w:numId="88">
    <w:abstractNumId w:val="25"/>
  </w:num>
  <w:num w:numId="89">
    <w:abstractNumId w:val="60"/>
  </w:num>
  <w:num w:numId="90">
    <w:abstractNumId w:val="18"/>
  </w:num>
  <w:num w:numId="91">
    <w:abstractNumId w:val="9"/>
  </w:num>
  <w:num w:numId="92">
    <w:abstractNumId w:val="65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8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DC8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668"/>
    <w:rsid w:val="00065AC7"/>
    <w:rsid w:val="00065DB2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1A23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234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2B5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977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23A2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6A2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1CC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8CE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39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CA6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4FDF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055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B6E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143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93D"/>
    <w:rsid w:val="007F1C7B"/>
    <w:rsid w:val="007F1F6B"/>
    <w:rsid w:val="007F23EB"/>
    <w:rsid w:val="007F28EE"/>
    <w:rsid w:val="007F2D02"/>
    <w:rsid w:val="007F3218"/>
    <w:rsid w:val="007F378D"/>
    <w:rsid w:val="007F3D53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C5F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A46"/>
    <w:rsid w:val="00817BD1"/>
    <w:rsid w:val="00817E68"/>
    <w:rsid w:val="008204CC"/>
    <w:rsid w:val="00821213"/>
    <w:rsid w:val="00822AB6"/>
    <w:rsid w:val="008240C6"/>
    <w:rsid w:val="00825772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FB0"/>
    <w:rsid w:val="00850F3A"/>
    <w:rsid w:val="00851012"/>
    <w:rsid w:val="008516CC"/>
    <w:rsid w:val="00852C80"/>
    <w:rsid w:val="00853BE8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4FDA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5F6E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187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DC9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BA3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2D92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82E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4A2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CB0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3D9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155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B70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AAE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361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0F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8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49E2D-6DCB-4F48-BE4B-CDD3C3AB1E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3D2AF1-F14E-4312-B1A2-257EFC0B9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50</Pages>
  <Words>15527</Words>
  <Characters>88509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103829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48</cp:revision>
  <cp:lastPrinted>2015-11-27T07:49:00Z</cp:lastPrinted>
  <dcterms:created xsi:type="dcterms:W3CDTF">2015-01-15T12:16:00Z</dcterms:created>
  <dcterms:modified xsi:type="dcterms:W3CDTF">2015-11-27T08:07:00Z</dcterms:modified>
</cp:coreProperties>
</file>