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588" w:rsidRDefault="00303588" w:rsidP="00303588">
      <w:pPr>
        <w:jc w:val="center"/>
        <w:outlineLvl w:val="0"/>
      </w:pPr>
      <w:bookmarkStart w:id="0" w:name="_Toc385339894"/>
      <w:r w:rsidRPr="00D5621F">
        <w:t>ИЗВЕЩЕНИЕ О ПРО</w:t>
      </w:r>
      <w:r>
        <w:t>ДЛЕНИИ</w:t>
      </w:r>
      <w:r w:rsidRPr="00D5621F">
        <w:t xml:space="preserve"> </w:t>
      </w:r>
      <w:bookmarkEnd w:id="0"/>
      <w:r>
        <w:t>СРОКОВ ПРОВЕДЕНИЯ ОТБОРОЧНОЙ СТАДИИ</w:t>
      </w:r>
    </w:p>
    <w:p w:rsidR="00303588" w:rsidRPr="005C71D5" w:rsidRDefault="00303588" w:rsidP="00303588">
      <w:pPr>
        <w:jc w:val="center"/>
        <w:outlineLvl w:val="0"/>
      </w:pPr>
      <w:r>
        <w:t xml:space="preserve"> от </w:t>
      </w:r>
      <w:r w:rsidR="008A4085">
        <w:t>24</w:t>
      </w:r>
      <w:r>
        <w:t>.11.2014</w:t>
      </w:r>
    </w:p>
    <w:p w:rsidR="00303588" w:rsidRPr="005C71D5" w:rsidRDefault="00303588" w:rsidP="00303588">
      <w:pPr>
        <w:tabs>
          <w:tab w:val="left" w:pos="1134"/>
        </w:tabs>
        <w:ind w:firstLine="709"/>
        <w:jc w:val="center"/>
      </w:pPr>
    </w:p>
    <w:p w:rsidR="00303588" w:rsidRPr="00303588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Основание: </w:t>
      </w:r>
      <w:r>
        <w:rPr>
          <w:spacing w:val="-6"/>
        </w:rPr>
        <w:t>п. 14.8.11. Единого отраслевого стандарта закупок (Положение о закупке) Госкорпорации «Росатом».</w:t>
      </w:r>
    </w:p>
    <w:p w:rsidR="00303588" w:rsidRDefault="00303588" w:rsidP="00303588">
      <w:pPr>
        <w:tabs>
          <w:tab w:val="left" w:pos="1134"/>
        </w:tabs>
        <w:ind w:left="709"/>
        <w:contextualSpacing/>
        <w:jc w:val="both"/>
      </w:pPr>
      <w:proofErr w:type="gramStart"/>
      <w:r>
        <w:rPr>
          <w:spacing w:val="-6"/>
        </w:rPr>
        <w:t>Согласно</w:t>
      </w:r>
      <w:r w:rsidRPr="000147D4">
        <w:rPr>
          <w:spacing w:val="-6"/>
        </w:rPr>
        <w:t xml:space="preserve"> протокола</w:t>
      </w:r>
      <w:proofErr w:type="gramEnd"/>
      <w:r>
        <w:rPr>
          <w:spacing w:val="-6"/>
        </w:rPr>
        <w:t xml:space="preserve"> </w:t>
      </w:r>
      <w:r w:rsidR="00DD1FC5">
        <w:rPr>
          <w:spacing w:val="-6"/>
        </w:rPr>
        <w:t xml:space="preserve">№ </w:t>
      </w:r>
      <w:r w:rsidR="008A4085" w:rsidRPr="008A4085">
        <w:rPr>
          <w:bCs/>
          <w:lang w:val="en-US"/>
        </w:rPr>
        <w:t>R</w:t>
      </w:r>
      <w:r w:rsidR="008A4085" w:rsidRPr="008A4085">
        <w:rPr>
          <w:bCs/>
        </w:rPr>
        <w:t>025494-2</w:t>
      </w:r>
      <w:r w:rsidRPr="008A4085">
        <w:rPr>
          <w:bCs/>
        </w:rPr>
        <w:t xml:space="preserve"> </w:t>
      </w:r>
      <w:r w:rsidR="008A4085">
        <w:rPr>
          <w:bCs/>
        </w:rPr>
        <w:t>от 2</w:t>
      </w:r>
      <w:r w:rsidRPr="00DD1FC5">
        <w:rPr>
          <w:bCs/>
        </w:rPr>
        <w:t>4.11.2014 по</w:t>
      </w:r>
      <w:r>
        <w:rPr>
          <w:b/>
          <w:bCs/>
        </w:rPr>
        <w:t xml:space="preserve"> </w:t>
      </w:r>
      <w:r>
        <w:t>результатам рассмотрения заявок на участие в запросе предложений на отборочной стадии закупочной комиссией были</w:t>
      </w:r>
      <w:r>
        <w:rPr>
          <w:i/>
          <w:iCs/>
        </w:rPr>
        <w:t xml:space="preserve"> </w:t>
      </w:r>
      <w:r>
        <w:t>приняты следующие решения:</w:t>
      </w:r>
    </w:p>
    <w:p w:rsidR="00303588" w:rsidRDefault="00303588" w:rsidP="00303588">
      <w:pPr>
        <w:tabs>
          <w:tab w:val="left" w:pos="1134"/>
        </w:tabs>
        <w:ind w:left="709"/>
        <w:contextualSpacing/>
        <w:jc w:val="both"/>
      </w:pPr>
      <w:r>
        <w:t xml:space="preserve">В соответствии с пунктом 14.8.4.1 ЕОСЗ и пунктом </w:t>
      </w:r>
      <w:proofErr w:type="spellStart"/>
      <w:r>
        <w:t>пп</w:t>
      </w:r>
      <w:proofErr w:type="spellEnd"/>
      <w:r>
        <w:t>. 4.14.1.8.1  документации направить запросы по уточнению предложений на участие в запросе предложений, а именно:</w:t>
      </w:r>
    </w:p>
    <w:p w:rsidR="00303588" w:rsidRDefault="000F74B5" w:rsidP="000F74B5">
      <w:pPr>
        <w:pStyle w:val="-6"/>
        <w:numPr>
          <w:ilvl w:val="0"/>
          <w:numId w:val="5"/>
        </w:numPr>
        <w:tabs>
          <w:tab w:val="left" w:pos="0"/>
          <w:tab w:val="left" w:pos="284"/>
          <w:tab w:val="left" w:pos="1276"/>
          <w:tab w:val="left" w:pos="1418"/>
          <w:tab w:val="left" w:pos="1843"/>
          <w:tab w:val="left" w:pos="1985"/>
        </w:tabs>
        <w:ind w:left="0" w:firstLine="709"/>
        <w:rPr>
          <w:sz w:val="24"/>
        </w:rPr>
      </w:pPr>
      <w:r>
        <w:rPr>
          <w:sz w:val="24"/>
        </w:rPr>
        <w:t>Н</w:t>
      </w:r>
      <w:r w:rsidR="00303588">
        <w:rPr>
          <w:sz w:val="24"/>
        </w:rPr>
        <w:t xml:space="preserve">аправить участнику </w:t>
      </w:r>
      <w:r w:rsidR="008A4085">
        <w:rPr>
          <w:sz w:val="24"/>
        </w:rPr>
        <w:t>запроса предложений</w:t>
      </w:r>
      <w:r w:rsidR="00303588">
        <w:rPr>
          <w:sz w:val="24"/>
        </w:rPr>
        <w:t xml:space="preserve">: </w:t>
      </w:r>
      <w:r w:rsidR="008A4085" w:rsidRPr="00751B44">
        <w:rPr>
          <w:sz w:val="24"/>
        </w:rPr>
        <w:t>Федеральное государственное автономное образовательное учреждение высшего образования "Санкт-Петербургский национальный исследовательский университет информационных технологий, механики и оптики" (Университет ИТМО)</w:t>
      </w:r>
      <w:r w:rsidR="00303588">
        <w:rPr>
          <w:sz w:val="24"/>
        </w:rPr>
        <w:t xml:space="preserve"> недостающие документы, требуемые </w:t>
      </w:r>
      <w:proofErr w:type="spellStart"/>
      <w:r w:rsidR="00303588">
        <w:rPr>
          <w:sz w:val="24"/>
        </w:rPr>
        <w:t>пп</w:t>
      </w:r>
      <w:proofErr w:type="spellEnd"/>
      <w:r w:rsidR="008A4085">
        <w:rPr>
          <w:sz w:val="24"/>
        </w:rPr>
        <w:t>.</w:t>
      </w:r>
      <w:r w:rsidR="00303588">
        <w:rPr>
          <w:sz w:val="24"/>
        </w:rPr>
        <w:t xml:space="preserve"> 16.</w:t>
      </w:r>
      <w:r w:rsidR="008A4085">
        <w:rPr>
          <w:sz w:val="24"/>
        </w:rPr>
        <w:t>3.</w:t>
      </w:r>
      <w:r w:rsidR="00303588">
        <w:rPr>
          <w:sz w:val="24"/>
        </w:rPr>
        <w:t xml:space="preserve">1, информационной карты документации: </w:t>
      </w:r>
    </w:p>
    <w:p w:rsidR="00303588" w:rsidRPr="008A4085" w:rsidRDefault="008A4085" w:rsidP="000F74B5">
      <w:pPr>
        <w:pStyle w:val="-6"/>
        <w:numPr>
          <w:ilvl w:val="0"/>
          <w:numId w:val="4"/>
        </w:numPr>
        <w:tabs>
          <w:tab w:val="left" w:pos="0"/>
          <w:tab w:val="left" w:pos="284"/>
          <w:tab w:val="left" w:pos="1276"/>
          <w:tab w:val="left" w:pos="1418"/>
          <w:tab w:val="left" w:pos="2127"/>
        </w:tabs>
        <w:ind w:left="0" w:firstLine="709"/>
        <w:rPr>
          <w:sz w:val="24"/>
        </w:rPr>
      </w:pPr>
      <w:r w:rsidRPr="008A4085">
        <w:rPr>
          <w:sz w:val="24"/>
        </w:rPr>
        <w:t>договор согласно пп.1.2  формы 6 участника</w:t>
      </w:r>
      <w:proofErr w:type="gramStart"/>
      <w:r w:rsidRPr="008A4085">
        <w:rPr>
          <w:sz w:val="24"/>
        </w:rPr>
        <w:t>,</w:t>
      </w:r>
      <w:r w:rsidR="00303588" w:rsidRPr="008A4085">
        <w:rPr>
          <w:sz w:val="24"/>
        </w:rPr>
        <w:t xml:space="preserve">, </w:t>
      </w:r>
      <w:proofErr w:type="gramEnd"/>
    </w:p>
    <w:p w:rsidR="00303588" w:rsidRPr="008A4085" w:rsidRDefault="008A4085" w:rsidP="000F74B5">
      <w:pPr>
        <w:pStyle w:val="-6"/>
        <w:numPr>
          <w:ilvl w:val="0"/>
          <w:numId w:val="4"/>
        </w:numPr>
        <w:tabs>
          <w:tab w:val="left" w:pos="0"/>
          <w:tab w:val="left" w:pos="284"/>
          <w:tab w:val="left" w:pos="1276"/>
          <w:tab w:val="left" w:pos="1418"/>
          <w:tab w:val="left" w:pos="2127"/>
        </w:tabs>
        <w:ind w:left="0" w:firstLine="709"/>
        <w:rPr>
          <w:sz w:val="24"/>
        </w:rPr>
      </w:pPr>
      <w:r w:rsidRPr="008A4085">
        <w:rPr>
          <w:sz w:val="24"/>
        </w:rPr>
        <w:t xml:space="preserve">договор за 2013г. и акты выполненных работ по всем 3-м договорам, указанные в </w:t>
      </w:r>
      <w:proofErr w:type="spellStart"/>
      <w:r w:rsidRPr="008A4085">
        <w:rPr>
          <w:sz w:val="24"/>
        </w:rPr>
        <w:t>пп</w:t>
      </w:r>
      <w:proofErr w:type="spellEnd"/>
      <w:r w:rsidRPr="008A4085">
        <w:rPr>
          <w:sz w:val="24"/>
        </w:rPr>
        <w:t>. 1.3 (</w:t>
      </w:r>
      <w:proofErr w:type="spellStart"/>
      <w:r w:rsidRPr="008A4085">
        <w:rPr>
          <w:sz w:val="24"/>
        </w:rPr>
        <w:t>пп</w:t>
      </w:r>
      <w:proofErr w:type="spellEnd"/>
      <w:r w:rsidRPr="008A4085">
        <w:rPr>
          <w:sz w:val="24"/>
        </w:rPr>
        <w:t>. 1.3.1) формы 6 участника</w:t>
      </w:r>
      <w:r w:rsidR="00303588" w:rsidRPr="008A4085">
        <w:rPr>
          <w:sz w:val="24"/>
        </w:rPr>
        <w:t>,</w:t>
      </w:r>
    </w:p>
    <w:p w:rsidR="00303588" w:rsidRPr="008A4085" w:rsidRDefault="008A4085" w:rsidP="000F74B5">
      <w:pPr>
        <w:pStyle w:val="-6"/>
        <w:numPr>
          <w:ilvl w:val="0"/>
          <w:numId w:val="4"/>
        </w:numPr>
        <w:tabs>
          <w:tab w:val="left" w:pos="0"/>
          <w:tab w:val="left" w:pos="284"/>
          <w:tab w:val="left" w:pos="1276"/>
          <w:tab w:val="left" w:pos="1418"/>
          <w:tab w:val="left" w:pos="2127"/>
        </w:tabs>
        <w:ind w:left="0" w:firstLine="709"/>
        <w:rPr>
          <w:sz w:val="24"/>
        </w:rPr>
      </w:pPr>
      <w:r w:rsidRPr="008A4085">
        <w:rPr>
          <w:sz w:val="24"/>
        </w:rPr>
        <w:t xml:space="preserve">договор и акт выполненных работ (за 2 этап), указанные в </w:t>
      </w:r>
      <w:proofErr w:type="spellStart"/>
      <w:r w:rsidRPr="008A4085">
        <w:rPr>
          <w:sz w:val="24"/>
        </w:rPr>
        <w:t>пп</w:t>
      </w:r>
      <w:proofErr w:type="spellEnd"/>
      <w:r w:rsidRPr="008A4085">
        <w:rPr>
          <w:sz w:val="24"/>
        </w:rPr>
        <w:t>. 1.4 формы 6 участника.</w:t>
      </w:r>
    </w:p>
    <w:p w:rsidR="000F74B5" w:rsidRDefault="008A4085" w:rsidP="000F74B5">
      <w:pPr>
        <w:widowControl w:val="0"/>
        <w:tabs>
          <w:tab w:val="left" w:pos="0"/>
        </w:tabs>
        <w:ind w:firstLine="709"/>
        <w:jc w:val="both"/>
      </w:pPr>
      <w:r>
        <w:t>2</w:t>
      </w:r>
      <w:r w:rsidR="000F74B5">
        <w:t xml:space="preserve">) Срок уточнения участником своей заявки на участие в запросе предложений </w:t>
      </w:r>
      <w:r w:rsidR="000F74B5" w:rsidRPr="00D15F4A">
        <w:t>составляет 2 рабочих</w:t>
      </w:r>
      <w:r w:rsidR="000F74B5">
        <w:t xml:space="preserve"> дня со дня направления соответствующего запроса.</w:t>
      </w:r>
    </w:p>
    <w:p w:rsidR="000F74B5" w:rsidRDefault="008A4085" w:rsidP="000F74B5">
      <w:pPr>
        <w:pStyle w:val="a7"/>
        <w:tabs>
          <w:tab w:val="left" w:pos="0"/>
          <w:tab w:val="left" w:pos="1134"/>
        </w:tabs>
        <w:ind w:left="0" w:firstLine="709"/>
        <w:jc w:val="both"/>
      </w:pPr>
      <w:r>
        <w:t>3</w:t>
      </w:r>
      <w:r w:rsidR="000F74B5">
        <w:t>) На основании п. 14.8.11 ЕОСЗ ГК «Росатом» закупочной комиссией было</w:t>
      </w:r>
      <w:r w:rsidR="000F74B5">
        <w:rPr>
          <w:iCs/>
        </w:rPr>
        <w:t xml:space="preserve"> </w:t>
      </w:r>
      <w:r w:rsidR="000F74B5">
        <w:t xml:space="preserve">принято решение продлить срок отборочной стадии до </w:t>
      </w:r>
      <w:r w:rsidR="000F74B5" w:rsidRPr="00D15F4A">
        <w:t>«</w:t>
      </w:r>
      <w:r w:rsidRPr="00D15F4A">
        <w:t>03</w:t>
      </w:r>
      <w:r w:rsidR="000F74B5" w:rsidRPr="00D15F4A">
        <w:t xml:space="preserve">» </w:t>
      </w:r>
      <w:r w:rsidRPr="00D15F4A">
        <w:t>дека</w:t>
      </w:r>
      <w:r w:rsidR="000F74B5" w:rsidRPr="00D15F4A">
        <w:t>бря 2014года.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Форма и способ процедуры закупки:</w:t>
      </w:r>
      <w:r w:rsidRPr="005C71D5">
        <w:rPr>
          <w:spacing w:val="-6"/>
        </w:rPr>
        <w:t xml:space="preserve"> </w:t>
      </w:r>
      <w:r w:rsidRPr="005C71D5">
        <w:t>Открытый одноэтапный запрос предложений в электронной форме без квалификационного отбора.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5C71D5">
        <w:rPr>
          <w:b/>
          <w:spacing w:val="-6"/>
        </w:rPr>
        <w:t>Предмет запроса предложений:</w:t>
      </w:r>
      <w:r w:rsidRPr="005C71D5">
        <w:rPr>
          <w:spacing w:val="-6"/>
        </w:rPr>
        <w:t xml:space="preserve"> </w:t>
      </w:r>
      <w:r w:rsidR="008A4085" w:rsidRPr="005C71D5">
        <w:rPr>
          <w:spacing w:val="-6"/>
        </w:rPr>
        <w:t xml:space="preserve">право заключения договора на выполнение </w:t>
      </w:r>
      <w:r w:rsidR="008A4085" w:rsidRPr="005C71D5">
        <w:t xml:space="preserve">НИР по теме: </w:t>
      </w:r>
      <w:r w:rsidR="008A4085" w:rsidRPr="0069413A">
        <w:t>«</w:t>
      </w:r>
      <w:r w:rsidR="008A4085" w:rsidRPr="0069413A">
        <w:rPr>
          <w:color w:val="000000"/>
        </w:rPr>
        <w:t>Проведение теоретического анализа температурных режимов искрового плазменного спекания (ИПС) и возможности создания высокоэффективного генераторного материала нового поколения на примере модельного материала Cu</w:t>
      </w:r>
      <w:r w:rsidR="008A4085" w:rsidRPr="0069413A">
        <w:rPr>
          <w:color w:val="000000"/>
          <w:vertAlign w:val="subscript"/>
        </w:rPr>
        <w:t>2-</w:t>
      </w:r>
      <w:proofErr w:type="spellStart"/>
      <w:r w:rsidR="008A4085" w:rsidRPr="0069413A">
        <w:rPr>
          <w:color w:val="000000"/>
          <w:vertAlign w:val="subscript"/>
          <w:lang w:val="en-US"/>
        </w:rPr>
        <w:t>x</w:t>
      </w:r>
      <w:r w:rsidR="008A4085" w:rsidRPr="0069413A">
        <w:rPr>
          <w:color w:val="000000"/>
          <w:lang w:val="en-US"/>
        </w:rPr>
        <w:t>Se</w:t>
      </w:r>
      <w:proofErr w:type="spellEnd"/>
      <w:r w:rsidR="008A4085" w:rsidRPr="0069413A">
        <w:t>»</w:t>
      </w:r>
      <w:r w:rsidR="008A4085">
        <w:t>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  <w:spacing w:val="-6"/>
        </w:rPr>
        <w:t xml:space="preserve">Заказчик </w:t>
      </w:r>
      <w:r w:rsidRPr="005C71D5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</w:t>
      </w:r>
      <w:r w:rsidRPr="005C71D5">
        <w:rPr>
          <w:b/>
          <w:i/>
        </w:rPr>
        <w:t xml:space="preserve"> </w:t>
      </w:r>
    </w:p>
    <w:p w:rsidR="00303588" w:rsidRPr="005C71D5" w:rsidRDefault="00303588" w:rsidP="00303588">
      <w:pPr>
        <w:ind w:firstLine="709"/>
      </w:pPr>
      <w:r w:rsidRPr="005C71D5">
        <w:t>Место нахождения: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Почтовый адрес: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 xml:space="preserve">Тел.: 8 (495) 981-30-10 доб. 916, 913 </w:t>
      </w:r>
    </w:p>
    <w:p w:rsidR="00303588" w:rsidRPr="005C71D5" w:rsidRDefault="00303588" w:rsidP="00303588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 xml:space="preserve">: </w:t>
      </w:r>
      <w:r w:rsidRPr="005C71D5">
        <w:rPr>
          <w:color w:val="404040"/>
        </w:rPr>
        <w:t xml:space="preserve"> </w:t>
      </w:r>
      <w:hyperlink r:id="rId6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7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Организатор запроса предложений</w:t>
      </w:r>
      <w:r w:rsidRPr="005C71D5">
        <w:t xml:space="preserve">  ОАО «Гиредмет» </w:t>
      </w:r>
    </w:p>
    <w:p w:rsidR="00303588" w:rsidRPr="005C71D5" w:rsidRDefault="00303588" w:rsidP="00303588">
      <w:pPr>
        <w:ind w:left="720"/>
      </w:pPr>
      <w:r w:rsidRPr="005C71D5">
        <w:t>Место нахождения: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Почтовый адрес: 119017, г. Москва, Б. Толмачевский пер., д. 5, стр. 1.</w:t>
      </w:r>
    </w:p>
    <w:p w:rsidR="00303588" w:rsidRPr="005C71D5" w:rsidRDefault="00303588" w:rsidP="00303588">
      <w:pPr>
        <w:ind w:left="720"/>
      </w:pPr>
      <w:r w:rsidRPr="005C71D5">
        <w:t>Тел.: 8 (495) 981-30-10 доб. 916, 913</w:t>
      </w:r>
    </w:p>
    <w:p w:rsidR="00303588" w:rsidRPr="005C71D5" w:rsidRDefault="00303588" w:rsidP="00303588">
      <w:pPr>
        <w:ind w:left="720"/>
      </w:pPr>
      <w:r w:rsidRPr="005C71D5">
        <w:t>Факс (495) 951-62-25</w:t>
      </w:r>
    </w:p>
    <w:p w:rsidR="00303588" w:rsidRPr="005C71D5" w:rsidRDefault="00303588" w:rsidP="00303588">
      <w:pPr>
        <w:ind w:left="720"/>
      </w:pPr>
      <w:r w:rsidRPr="005C71D5">
        <w:t>Эл</w:t>
      </w:r>
      <w:proofErr w:type="gramStart"/>
      <w:r w:rsidRPr="005C71D5">
        <w:t>.</w:t>
      </w:r>
      <w:proofErr w:type="gramEnd"/>
      <w:r w:rsidRPr="005C71D5">
        <w:t> </w:t>
      </w:r>
      <w:proofErr w:type="gramStart"/>
      <w:r w:rsidRPr="005C71D5">
        <w:t>п</w:t>
      </w:r>
      <w:proofErr w:type="gramEnd"/>
      <w:r w:rsidRPr="005C71D5">
        <w:t>очта</w:t>
      </w:r>
      <w:r>
        <w:t>:</w:t>
      </w:r>
      <w:r w:rsidRPr="005C71D5">
        <w:rPr>
          <w:color w:val="404040"/>
        </w:rPr>
        <w:t xml:space="preserve"> </w:t>
      </w:r>
      <w:hyperlink r:id="rId8" w:history="1">
        <w:r w:rsidRPr="005C71D5">
          <w:rPr>
            <w:rStyle w:val="a3"/>
            <w:color w:val="000000"/>
            <w:lang w:val="en-US"/>
          </w:rPr>
          <w:t>AAYarmolyuk</w:t>
        </w:r>
        <w:r w:rsidRPr="005C71D5">
          <w:rPr>
            <w:rStyle w:val="a3"/>
            <w:color w:val="000000"/>
          </w:rPr>
          <w:t>@</w:t>
        </w:r>
        <w:r w:rsidRPr="005C71D5">
          <w:rPr>
            <w:rStyle w:val="a3"/>
            <w:color w:val="000000"/>
            <w:lang w:val="en-US"/>
          </w:rPr>
          <w:t>rosatom</w:t>
        </w:r>
        <w:r w:rsidRPr="005C71D5">
          <w:rPr>
            <w:rStyle w:val="a3"/>
            <w:color w:val="000000"/>
          </w:rPr>
          <w:t>.</w:t>
        </w:r>
        <w:r w:rsidRPr="005C71D5">
          <w:rPr>
            <w:rStyle w:val="a3"/>
            <w:color w:val="000000"/>
            <w:lang w:val="en-US"/>
          </w:rPr>
          <w:t>ru</w:t>
        </w:r>
      </w:hyperlink>
      <w:r w:rsidRPr="005C71D5">
        <w:t xml:space="preserve">, </w:t>
      </w:r>
      <w:hyperlink r:id="rId9" w:history="1">
        <w:r w:rsidRPr="005C71D5">
          <w:rPr>
            <w:rStyle w:val="a3"/>
          </w:rPr>
          <w:t>AASinitsyna@giredmet.ru</w:t>
        </w:r>
      </w:hyperlink>
      <w:r w:rsidRPr="005C71D5">
        <w:t xml:space="preserve"> </w:t>
      </w:r>
    </w:p>
    <w:p w:rsidR="008A4085" w:rsidRPr="00DF4FAD" w:rsidRDefault="00303588" w:rsidP="008A40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Предмет договора:</w:t>
      </w:r>
      <w:r w:rsidRPr="005C71D5">
        <w:t xml:space="preserve"> </w:t>
      </w:r>
      <w:r w:rsidR="008A4085" w:rsidRPr="005C71D5">
        <w:rPr>
          <w:spacing w:val="-6"/>
        </w:rPr>
        <w:t xml:space="preserve">выполнение </w:t>
      </w:r>
      <w:r w:rsidR="008A4085" w:rsidRPr="005C71D5">
        <w:t>НИР по теме</w:t>
      </w:r>
      <w:r w:rsidR="008A4085" w:rsidRPr="00F71A1D">
        <w:t xml:space="preserve">: </w:t>
      </w:r>
      <w:r w:rsidR="008A4085" w:rsidRPr="00DF4FAD">
        <w:t>«</w:t>
      </w:r>
      <w:r w:rsidR="008A4085" w:rsidRPr="0069413A">
        <w:rPr>
          <w:color w:val="000000"/>
        </w:rPr>
        <w:t>Проведение теоретического анализа температурных режимов искрового плазменного спекания (ИПС) и возможности создания высокоэффективного генераторного материала нового поколения на примере модельного материала Cu</w:t>
      </w:r>
      <w:r w:rsidR="008A4085" w:rsidRPr="0069413A">
        <w:rPr>
          <w:color w:val="000000"/>
          <w:vertAlign w:val="subscript"/>
        </w:rPr>
        <w:t>2-</w:t>
      </w:r>
      <w:proofErr w:type="spellStart"/>
      <w:r w:rsidR="008A4085" w:rsidRPr="0069413A">
        <w:rPr>
          <w:color w:val="000000"/>
          <w:vertAlign w:val="subscript"/>
          <w:lang w:val="en-US"/>
        </w:rPr>
        <w:t>x</w:t>
      </w:r>
      <w:r w:rsidR="008A4085" w:rsidRPr="0069413A">
        <w:rPr>
          <w:color w:val="000000"/>
          <w:lang w:val="en-US"/>
        </w:rPr>
        <w:t>Se</w:t>
      </w:r>
      <w:proofErr w:type="spellEnd"/>
      <w:r w:rsidR="008A4085" w:rsidRPr="00DF4FAD">
        <w:t>»</w:t>
      </w:r>
      <w:r w:rsidR="008A4085" w:rsidRPr="00DF4FAD">
        <w:rPr>
          <w:spacing w:val="-6"/>
        </w:rPr>
        <w:t>.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Состав и объем работ:</w:t>
      </w:r>
      <w:r w:rsidRPr="005C71D5">
        <w:t xml:space="preserve"> указан в  </w:t>
      </w:r>
      <w:r w:rsidRPr="005C71D5">
        <w:rPr>
          <w:bCs/>
        </w:rPr>
        <w:t>Томе 2</w:t>
      </w:r>
      <w:r w:rsidRPr="005C71D5">
        <w:t xml:space="preserve"> «ТЕХНИЧЕСКАЯ ЧАСТЬ»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rPr>
          <w:b/>
        </w:rPr>
        <w:t>Срок</w:t>
      </w:r>
      <w:r w:rsidRPr="005C71D5">
        <w:rPr>
          <w:b/>
          <w:i/>
        </w:rPr>
        <w:t xml:space="preserve"> </w:t>
      </w:r>
      <w:r w:rsidRPr="005C71D5">
        <w:rPr>
          <w:b/>
        </w:rPr>
        <w:t>выполнения работ:</w:t>
      </w:r>
      <w:r>
        <w:t xml:space="preserve"> указан в Приложении 1 «Кале</w:t>
      </w:r>
      <w:r w:rsidRPr="005C71D5">
        <w:t xml:space="preserve">ндарный план» </w:t>
      </w:r>
      <w:r w:rsidRPr="005C71D5">
        <w:rPr>
          <w:bCs/>
        </w:rPr>
        <w:t>Тома 2</w:t>
      </w:r>
      <w:r w:rsidRPr="005C71D5">
        <w:t xml:space="preserve"> «ТЕХНИЧЕСКАЯ ЧАСТЬ»</w:t>
      </w:r>
      <w:r>
        <w:t>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lastRenderedPageBreak/>
        <w:t>Место выполнения работ:</w:t>
      </w:r>
      <w:r w:rsidRPr="005C71D5">
        <w:rPr>
          <w:b/>
          <w:i/>
        </w:rPr>
        <w:t xml:space="preserve"> </w:t>
      </w:r>
      <w:r w:rsidRPr="005C71D5">
        <w:t>работы выполняются по месту нахождения Исполнителя. Отчетность и научно-техническая документация предоставляется по адресу Заказчика: г.</w:t>
      </w:r>
      <w:r>
        <w:t xml:space="preserve"> </w:t>
      </w:r>
      <w:r w:rsidRPr="005C71D5">
        <w:t>Москва, Б. Толмачевский пер., д. 5, стр. 1.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C71D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t>Запрос предложений проводится на электронной торговой площадке 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в сети «Интернет» по адресу: </w:t>
      </w:r>
      <w:hyperlink r:id="rId10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03588" w:rsidRPr="005C71D5" w:rsidRDefault="00303588" w:rsidP="00303588">
      <w:pPr>
        <w:tabs>
          <w:tab w:val="left" w:pos="1134"/>
        </w:tabs>
        <w:ind w:firstLine="709"/>
        <w:contextualSpacing/>
        <w:jc w:val="both"/>
      </w:pPr>
      <w:r w:rsidRPr="005C71D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A4085" w:rsidRPr="00F24B69" w:rsidRDefault="00303588" w:rsidP="008A40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rPr>
          <w:b/>
        </w:rPr>
        <w:t>Начальная (максимальная) цена договора:</w:t>
      </w:r>
      <w:r w:rsidRPr="005C71D5">
        <w:t xml:space="preserve"> </w:t>
      </w:r>
      <w:r w:rsidR="008A4085" w:rsidRPr="00F24B69">
        <w:t xml:space="preserve">5 700 000,00 (пять миллионов семьсот тысяч) рублей 00 копеек за 5 этапов, НДС не облагается, </w:t>
      </w:r>
    </w:p>
    <w:p w:rsidR="008A4085" w:rsidRPr="009B041A" w:rsidRDefault="008A4085" w:rsidP="008A4085">
      <w:pPr>
        <w:pStyle w:val="a6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1 этап:</w:t>
      </w:r>
      <w:r>
        <w:rPr>
          <w:rStyle w:val="FontStyle84"/>
          <w:sz w:val="24"/>
          <w:szCs w:val="24"/>
        </w:rPr>
        <w:t xml:space="preserve"> </w:t>
      </w:r>
      <w:proofErr w:type="gramStart"/>
      <w:r>
        <w:rPr>
          <w:rStyle w:val="FontStyle84"/>
          <w:sz w:val="24"/>
          <w:szCs w:val="24"/>
        </w:rPr>
        <w:t>с даты заключения</w:t>
      </w:r>
      <w:proofErr w:type="gramEnd"/>
      <w:r>
        <w:rPr>
          <w:rStyle w:val="FontStyle84"/>
          <w:sz w:val="24"/>
          <w:szCs w:val="24"/>
        </w:rPr>
        <w:t xml:space="preserve"> договора по 31</w:t>
      </w:r>
      <w:r w:rsidRPr="009B041A">
        <w:rPr>
          <w:rStyle w:val="FontStyle84"/>
          <w:sz w:val="24"/>
          <w:szCs w:val="24"/>
        </w:rPr>
        <w:t xml:space="preserve">.12.14г. не более </w:t>
      </w:r>
      <w:r>
        <w:rPr>
          <w:rStyle w:val="FontStyle84"/>
          <w:sz w:val="24"/>
          <w:szCs w:val="24"/>
        </w:rPr>
        <w:t>1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9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</w:t>
      </w:r>
      <w:r w:rsidRPr="009B041A">
        <w:rPr>
          <w:rFonts w:ascii="Times New Roman" w:hAnsi="Times New Roman" w:cs="Times New Roman"/>
          <w:sz w:val="24"/>
          <w:szCs w:val="24"/>
        </w:rPr>
        <w:t xml:space="preserve"> миллион</w:t>
      </w:r>
      <w:r>
        <w:rPr>
          <w:rFonts w:ascii="Times New Roman" w:hAnsi="Times New Roman" w:cs="Times New Roman"/>
          <w:sz w:val="24"/>
          <w:szCs w:val="24"/>
        </w:rPr>
        <w:t xml:space="preserve"> девятьсот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</w:t>
      </w:r>
      <w:r w:rsidRPr="009B041A">
        <w:rPr>
          <w:rStyle w:val="FontStyle84"/>
          <w:sz w:val="24"/>
          <w:szCs w:val="24"/>
        </w:rPr>
        <w:t>,</w:t>
      </w:r>
    </w:p>
    <w:p w:rsidR="008A4085" w:rsidRPr="009B041A" w:rsidRDefault="008A4085" w:rsidP="008A4085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 xml:space="preserve">в том числе 2 этап: с </w:t>
      </w:r>
      <w:r>
        <w:rPr>
          <w:rStyle w:val="FontStyle84"/>
          <w:sz w:val="24"/>
          <w:szCs w:val="24"/>
        </w:rPr>
        <w:t>0</w:t>
      </w:r>
      <w:r w:rsidRPr="009B041A">
        <w:rPr>
          <w:rStyle w:val="FontStyle84"/>
          <w:sz w:val="24"/>
          <w:szCs w:val="24"/>
        </w:rPr>
        <w:t>1.</w:t>
      </w:r>
      <w:r>
        <w:rPr>
          <w:rStyle w:val="FontStyle84"/>
          <w:sz w:val="24"/>
          <w:szCs w:val="24"/>
        </w:rPr>
        <w:t>01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10.06</w:t>
      </w:r>
      <w:r w:rsidRPr="009B041A">
        <w:rPr>
          <w:rStyle w:val="FontStyle84"/>
          <w:sz w:val="24"/>
          <w:szCs w:val="24"/>
        </w:rPr>
        <w:t xml:space="preserve">.15г. не более </w:t>
      </w:r>
      <w:r>
        <w:rPr>
          <w:rStyle w:val="FontStyle84"/>
          <w:sz w:val="24"/>
          <w:szCs w:val="24"/>
        </w:rPr>
        <w:t>1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15</w:t>
      </w:r>
      <w:r w:rsidRPr="009B041A">
        <w:rPr>
          <w:rStyle w:val="FontStyle84"/>
          <w:sz w:val="24"/>
          <w:szCs w:val="24"/>
        </w:rPr>
        <w:t xml:space="preserve">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Один </w:t>
      </w:r>
      <w:r w:rsidRPr="009B041A">
        <w:rPr>
          <w:rFonts w:ascii="Times New Roman" w:hAnsi="Times New Roman" w:cs="Times New Roman"/>
          <w:sz w:val="24"/>
          <w:szCs w:val="24"/>
        </w:rPr>
        <w:t>миллион</w:t>
      </w:r>
      <w:r>
        <w:rPr>
          <w:rFonts w:ascii="Times New Roman" w:hAnsi="Times New Roman" w:cs="Times New Roman"/>
          <w:sz w:val="24"/>
          <w:szCs w:val="24"/>
        </w:rPr>
        <w:t xml:space="preserve"> сто пятьдесят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рублей,</w:t>
      </w:r>
    </w:p>
    <w:p w:rsidR="008A4085" w:rsidRPr="009B041A" w:rsidRDefault="008A4085" w:rsidP="008A4085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3 этап: с 01.</w:t>
      </w:r>
      <w:r>
        <w:rPr>
          <w:rStyle w:val="FontStyle84"/>
          <w:sz w:val="24"/>
          <w:szCs w:val="24"/>
        </w:rPr>
        <w:t>07</w:t>
      </w:r>
      <w:r w:rsidRPr="009B041A">
        <w:rPr>
          <w:rStyle w:val="FontStyle84"/>
          <w:sz w:val="24"/>
          <w:szCs w:val="24"/>
        </w:rPr>
        <w:t xml:space="preserve">.15г. по </w:t>
      </w:r>
      <w:r>
        <w:rPr>
          <w:rStyle w:val="FontStyle84"/>
          <w:sz w:val="24"/>
          <w:szCs w:val="24"/>
        </w:rPr>
        <w:t>10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2</w:t>
      </w:r>
      <w:r w:rsidRPr="009B041A">
        <w:rPr>
          <w:rStyle w:val="FontStyle84"/>
          <w:sz w:val="24"/>
          <w:szCs w:val="24"/>
        </w:rPr>
        <w:t xml:space="preserve">.15г. не более </w:t>
      </w:r>
      <w:r>
        <w:rPr>
          <w:rStyle w:val="FontStyle84"/>
          <w:sz w:val="24"/>
          <w:szCs w:val="24"/>
        </w:rPr>
        <w:t>75</w:t>
      </w:r>
      <w:r w:rsidRPr="009B041A">
        <w:rPr>
          <w:rStyle w:val="FontStyle84"/>
          <w:sz w:val="24"/>
          <w:szCs w:val="24"/>
        </w:rPr>
        <w:t xml:space="preserve">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Семьсот пятьдесят </w:t>
      </w:r>
      <w:r w:rsidRPr="009B041A">
        <w:rPr>
          <w:rFonts w:ascii="Times New Roman" w:hAnsi="Times New Roman" w:cs="Times New Roman"/>
          <w:sz w:val="24"/>
          <w:szCs w:val="24"/>
        </w:rPr>
        <w:t>тысяч) рублей,</w:t>
      </w:r>
    </w:p>
    <w:p w:rsidR="008A4085" w:rsidRPr="009B041A" w:rsidRDefault="008A4085" w:rsidP="008A4085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4 этап: с 01.</w:t>
      </w:r>
      <w:r>
        <w:rPr>
          <w:rStyle w:val="FontStyle84"/>
          <w:sz w:val="24"/>
          <w:szCs w:val="24"/>
        </w:rPr>
        <w:t>01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10.06</w:t>
      </w:r>
      <w:r w:rsidRPr="009B041A">
        <w:rPr>
          <w:rStyle w:val="FontStyle84"/>
          <w:sz w:val="24"/>
          <w:szCs w:val="24"/>
        </w:rPr>
        <w:t xml:space="preserve">.16г. не более </w:t>
      </w:r>
      <w:r>
        <w:rPr>
          <w:rStyle w:val="FontStyle84"/>
          <w:sz w:val="24"/>
          <w:szCs w:val="24"/>
        </w:rPr>
        <w:t>1</w:t>
      </w:r>
      <w:r w:rsidRPr="009B041A">
        <w:rPr>
          <w:rStyle w:val="FontStyle84"/>
          <w:sz w:val="24"/>
          <w:szCs w:val="24"/>
        </w:rPr>
        <w:t> </w:t>
      </w:r>
      <w:r>
        <w:rPr>
          <w:rStyle w:val="FontStyle84"/>
          <w:sz w:val="24"/>
          <w:szCs w:val="24"/>
        </w:rPr>
        <w:t>5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один миллион пятьсот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рублей.</w:t>
      </w:r>
    </w:p>
    <w:p w:rsidR="008A4085" w:rsidRPr="009B041A" w:rsidRDefault="008A4085" w:rsidP="008A4085">
      <w:pPr>
        <w:pStyle w:val="ConsPlusNonformat"/>
        <w:numPr>
          <w:ilvl w:val="0"/>
          <w:numId w:val="2"/>
        </w:numPr>
        <w:tabs>
          <w:tab w:val="left" w:pos="709"/>
        </w:tabs>
        <w:spacing w:line="23" w:lineRule="atLeast"/>
        <w:ind w:left="0" w:firstLine="709"/>
        <w:jc w:val="both"/>
        <w:rPr>
          <w:rStyle w:val="FontStyle84"/>
          <w:sz w:val="24"/>
          <w:szCs w:val="24"/>
        </w:rPr>
      </w:pPr>
      <w:r w:rsidRPr="009B041A">
        <w:rPr>
          <w:rStyle w:val="FontStyle84"/>
          <w:sz w:val="24"/>
          <w:szCs w:val="24"/>
        </w:rPr>
        <w:t>в том числе 5 этап: с 01.</w:t>
      </w:r>
      <w:r>
        <w:rPr>
          <w:rStyle w:val="FontStyle84"/>
          <w:sz w:val="24"/>
          <w:szCs w:val="24"/>
        </w:rPr>
        <w:t>07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6</w:t>
      </w:r>
      <w:r w:rsidRPr="009B041A">
        <w:rPr>
          <w:rStyle w:val="FontStyle84"/>
          <w:sz w:val="24"/>
          <w:szCs w:val="24"/>
        </w:rPr>
        <w:t xml:space="preserve">г. по </w:t>
      </w:r>
      <w:r>
        <w:rPr>
          <w:rStyle w:val="FontStyle84"/>
          <w:sz w:val="24"/>
          <w:szCs w:val="24"/>
        </w:rPr>
        <w:t>31</w:t>
      </w:r>
      <w:r w:rsidRPr="009B041A">
        <w:rPr>
          <w:rStyle w:val="FontStyle84"/>
          <w:sz w:val="24"/>
          <w:szCs w:val="24"/>
        </w:rPr>
        <w:t>.1</w:t>
      </w:r>
      <w:r>
        <w:rPr>
          <w:rStyle w:val="FontStyle84"/>
          <w:sz w:val="24"/>
          <w:szCs w:val="24"/>
        </w:rPr>
        <w:t>0</w:t>
      </w:r>
      <w:r w:rsidRPr="009B041A">
        <w:rPr>
          <w:rStyle w:val="FontStyle84"/>
          <w:sz w:val="24"/>
          <w:szCs w:val="24"/>
        </w:rPr>
        <w:t xml:space="preserve">.16г. не более </w:t>
      </w:r>
      <w:r>
        <w:rPr>
          <w:rStyle w:val="FontStyle84"/>
          <w:sz w:val="24"/>
          <w:szCs w:val="24"/>
        </w:rPr>
        <w:t>4</w:t>
      </w:r>
      <w:r w:rsidRPr="009B041A">
        <w:rPr>
          <w:rStyle w:val="FontStyle84"/>
          <w:sz w:val="24"/>
          <w:szCs w:val="24"/>
        </w:rPr>
        <w:t xml:space="preserve">00 000 </w:t>
      </w:r>
      <w:r w:rsidRPr="009B041A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четыреста тысяч</w:t>
      </w:r>
      <w:r w:rsidRPr="009B041A">
        <w:rPr>
          <w:rFonts w:ascii="Times New Roman" w:hAnsi="Times New Roman" w:cs="Times New Roman"/>
          <w:sz w:val="24"/>
          <w:szCs w:val="24"/>
        </w:rPr>
        <w:t>) рублей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A4085" w:rsidRPr="005C71D5" w:rsidRDefault="008A4085" w:rsidP="008A4085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041A">
        <w:rPr>
          <w:rFonts w:ascii="Times New Roman" w:hAnsi="Times New Roman" w:cs="Times New Roman"/>
          <w:b/>
          <w:sz w:val="24"/>
          <w:szCs w:val="24"/>
        </w:rPr>
        <w:t>Цена договора включает</w:t>
      </w:r>
      <w:r w:rsidRPr="005C71D5">
        <w:rPr>
          <w:rFonts w:ascii="Times New Roman" w:hAnsi="Times New Roman" w:cs="Times New Roman"/>
          <w:b/>
          <w:sz w:val="24"/>
          <w:szCs w:val="24"/>
        </w:rPr>
        <w:t xml:space="preserve"> в себя:</w:t>
      </w:r>
      <w:r w:rsidRPr="005C71D5">
        <w:rPr>
          <w:rFonts w:ascii="Times New Roman" w:hAnsi="Times New Roman" w:cs="Times New Roman"/>
          <w:sz w:val="24"/>
          <w:szCs w:val="24"/>
        </w:rPr>
        <w:t xml:space="preserve"> компенсацию всех издержек Исполнителя, связанных или вытекающих из выполнения настоящего Договора, включая, в том числе: </w:t>
      </w:r>
    </w:p>
    <w:p w:rsidR="008A4085" w:rsidRPr="005C71D5" w:rsidRDefault="008A4085" w:rsidP="008A4085">
      <w:pPr>
        <w:pStyle w:val="ConsPlusNonformat"/>
        <w:spacing w:line="23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71D5">
        <w:rPr>
          <w:rFonts w:ascii="Times New Roman" w:hAnsi="Times New Roman" w:cs="Times New Roman"/>
          <w:sz w:val="24"/>
          <w:szCs w:val="24"/>
        </w:rPr>
        <w:t xml:space="preserve">расходы в необходимых случаях на перевозку, уплату таможенных пошлин, налогов и других обязательных платежей, </w:t>
      </w:r>
    </w:p>
    <w:p w:rsidR="008A4085" w:rsidRPr="005C71D5" w:rsidRDefault="008A4085" w:rsidP="008A4085">
      <w:pPr>
        <w:tabs>
          <w:tab w:val="left" w:pos="1134"/>
        </w:tabs>
        <w:ind w:firstLine="709"/>
        <w:contextualSpacing/>
        <w:jc w:val="both"/>
      </w:pPr>
      <w:r w:rsidRPr="005C71D5">
        <w:t xml:space="preserve">расходы на приобретение Исполнителем прав на результаты интеллектуальной деятельности, принадлежащие третьим лицам, при необходимости их использования для проведения </w:t>
      </w:r>
      <w:r>
        <w:t>НИР</w:t>
      </w:r>
      <w:r w:rsidRPr="005C71D5">
        <w:t xml:space="preserve"> по настоящему Договору</w:t>
      </w:r>
      <w:r>
        <w:t>.</w:t>
      </w:r>
      <w:r w:rsidRPr="005C71D5">
        <w:rPr>
          <w:b/>
          <w:i/>
        </w:rPr>
        <w:t xml:space="preserve">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C71D5">
        <w:rPr>
          <w:b/>
        </w:rPr>
        <w:t>Обеспечение заявки на участие в запросе предложений:</w:t>
      </w:r>
      <w:r w:rsidRPr="005C71D5">
        <w:t xml:space="preserve"> не предусмотрено.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3588">
        <w:rPr>
          <w:b/>
          <w:spacing w:val="-6"/>
        </w:rPr>
        <w:t>Возможность проведения процедуры переторжки</w:t>
      </w:r>
      <w:r w:rsidRPr="005C71D5">
        <w:rPr>
          <w:spacing w:val="-6"/>
        </w:rPr>
        <w:t xml:space="preserve"> </w:t>
      </w:r>
      <w:r w:rsidRPr="00303588">
        <w:rPr>
          <w:b/>
          <w:i/>
          <w:spacing w:val="-6"/>
        </w:rPr>
        <w:t xml:space="preserve">по снижению </w:t>
      </w:r>
      <w:r w:rsidRPr="00303588">
        <w:rPr>
          <w:b/>
          <w:i/>
        </w:rPr>
        <w:t>первоначально указанной в заявке на участие в запросе предложений цены</w:t>
      </w:r>
      <w:r w:rsidRPr="00303588">
        <w:rPr>
          <w:b/>
          <w:i/>
          <w:spacing w:val="-6"/>
        </w:rPr>
        <w:t>:</w:t>
      </w:r>
      <w:r w:rsidRPr="005C71D5">
        <w:rPr>
          <w:spacing w:val="-6"/>
        </w:rPr>
        <w:t xml:space="preserve"> возможна.</w:t>
      </w:r>
    </w:p>
    <w:p w:rsidR="00303588" w:rsidRPr="00A22517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03588">
        <w:rPr>
          <w:b/>
          <w:spacing w:val="-6"/>
        </w:rPr>
        <w:t>Возможность проведения переговоров:</w:t>
      </w:r>
      <w:r w:rsidRPr="00A22517">
        <w:rPr>
          <w:spacing w:val="-6"/>
        </w:rPr>
        <w:t xml:space="preserve"> возможно.</w:t>
      </w:r>
    </w:p>
    <w:p w:rsidR="00303588" w:rsidRPr="00303588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03588">
        <w:rPr>
          <w:b/>
          <w:spacing w:val="-6"/>
        </w:rPr>
        <w:t xml:space="preserve">Дата начала и дата и время окончания подачи запрашиваемых документов </w:t>
      </w:r>
      <w:r>
        <w:rPr>
          <w:b/>
          <w:spacing w:val="-6"/>
        </w:rPr>
        <w:t>по</w:t>
      </w:r>
      <w:r w:rsidRPr="00303588">
        <w:rPr>
          <w:b/>
          <w:spacing w:val="-6"/>
        </w:rPr>
        <w:t xml:space="preserve"> </w:t>
      </w:r>
      <w:r>
        <w:rPr>
          <w:b/>
          <w:spacing w:val="-6"/>
        </w:rPr>
        <w:t>запросу</w:t>
      </w:r>
      <w:r w:rsidRPr="00303588">
        <w:rPr>
          <w:b/>
          <w:spacing w:val="-6"/>
        </w:rPr>
        <w:t xml:space="preserve"> предложений, место и порядок их подачи участниками:</w:t>
      </w:r>
    </w:p>
    <w:p w:rsidR="00303588" w:rsidRPr="005C71D5" w:rsidRDefault="00303588" w:rsidP="00303588">
      <w:pPr>
        <w:contextualSpacing/>
        <w:jc w:val="both"/>
        <w:rPr>
          <w:spacing w:val="-6"/>
        </w:rPr>
      </w:pPr>
      <w:proofErr w:type="gramStart"/>
      <w:r>
        <w:rPr>
          <w:spacing w:val="-6"/>
        </w:rPr>
        <w:t>Запрашиваемые документы</w:t>
      </w:r>
      <w:r w:rsidRPr="005C71D5">
        <w:rPr>
          <w:spacing w:val="-6"/>
        </w:rPr>
        <w:t xml:space="preserve"> </w:t>
      </w:r>
      <w:r>
        <w:rPr>
          <w:spacing w:val="-6"/>
        </w:rPr>
        <w:t>по</w:t>
      </w:r>
      <w:r w:rsidRPr="005C71D5">
        <w:rPr>
          <w:spacing w:val="-6"/>
        </w:rPr>
        <w:t xml:space="preserve"> запрос</w:t>
      </w:r>
      <w:r>
        <w:rPr>
          <w:spacing w:val="-6"/>
        </w:rPr>
        <w:t>у</w:t>
      </w:r>
      <w:r w:rsidRPr="005C71D5">
        <w:rPr>
          <w:spacing w:val="-6"/>
        </w:rPr>
        <w:t xml:space="preserve"> предложений предоставляются на электронную торговую площадку </w:t>
      </w:r>
      <w:r w:rsidRPr="005C71D5">
        <w:t>ООО «</w:t>
      </w:r>
      <w:r w:rsidRPr="005C71D5">
        <w:rPr>
          <w:rStyle w:val="a5"/>
          <w:b w:val="0"/>
        </w:rPr>
        <w:t>Аукционный Конкурсный Дом</w:t>
      </w:r>
      <w:r w:rsidRPr="005C71D5">
        <w:t xml:space="preserve">» </w:t>
      </w:r>
      <w:hyperlink r:id="rId11" w:history="1">
        <w:r w:rsidRPr="005C71D5">
          <w:rPr>
            <w:lang w:val="en-US"/>
          </w:rPr>
          <w:t>http</w:t>
        </w:r>
        <w:r w:rsidRPr="005C71D5">
          <w:t>://</w:t>
        </w:r>
        <w:r w:rsidRPr="005C71D5">
          <w:rPr>
            <w:lang w:val="en-US"/>
          </w:rPr>
          <w:t>www</w:t>
        </w:r>
        <w:r w:rsidRPr="005C71D5">
          <w:t>.</w:t>
        </w:r>
        <w:r w:rsidRPr="005C71D5">
          <w:rPr>
            <w:lang w:val="en-US"/>
          </w:rPr>
          <w:t>a</w:t>
        </w:r>
        <w:r w:rsidRPr="005C71D5">
          <w:t>-</w:t>
        </w:r>
        <w:r w:rsidRPr="005C71D5">
          <w:rPr>
            <w:lang w:val="en-US"/>
          </w:rPr>
          <w:t>k</w:t>
        </w:r>
        <w:r w:rsidRPr="005C71D5">
          <w:t>-</w:t>
        </w:r>
        <w:r w:rsidRPr="005C71D5">
          <w:rPr>
            <w:lang w:val="en-US"/>
          </w:rPr>
          <w:t>d</w:t>
        </w:r>
        <w:r w:rsidRPr="005C71D5">
          <w:t>.</w:t>
        </w:r>
        <w:r w:rsidRPr="005C71D5">
          <w:rPr>
            <w:lang w:val="en-US"/>
          </w:rPr>
          <w:t>ru</w:t>
        </w:r>
      </w:hyperlink>
      <w:r w:rsidRPr="005C71D5">
        <w:t xml:space="preserve"> /, </w:t>
      </w:r>
      <w:r w:rsidRPr="005C71D5">
        <w:rPr>
          <w:spacing w:val="-6"/>
        </w:rPr>
        <w:t>начиная с даты</w:t>
      </w:r>
      <w:r w:rsidRPr="005C71D5">
        <w:rPr>
          <w:b/>
          <w:i/>
        </w:rPr>
        <w:t xml:space="preserve"> </w:t>
      </w:r>
      <w:r w:rsidRPr="005C71D5">
        <w:t>официальной публикации настоящего извещения и документации по запросу предложений,</w:t>
      </w:r>
      <w:r w:rsidRPr="005C71D5">
        <w:rPr>
          <w:spacing w:val="-6"/>
        </w:rPr>
        <w:t xml:space="preserve"> в порядке и в соответствии с регламентом работы данной ЭТП, в срок не позднее </w:t>
      </w:r>
      <w:r w:rsidR="00E72E0C">
        <w:rPr>
          <w:color w:val="1F497D"/>
          <w:spacing w:val="-6"/>
        </w:rPr>
        <w:t>12</w:t>
      </w:r>
      <w:r w:rsidRPr="001A6B6C">
        <w:rPr>
          <w:color w:val="1F497D"/>
          <w:spacing w:val="-6"/>
        </w:rPr>
        <w:t>-00</w:t>
      </w:r>
      <w:r w:rsidRPr="005C71D5">
        <w:rPr>
          <w:spacing w:val="-6"/>
        </w:rPr>
        <w:t xml:space="preserve"> (время московское) </w:t>
      </w:r>
      <w:r w:rsidRPr="00D15F4A">
        <w:rPr>
          <w:color w:val="1F497D"/>
          <w:spacing w:val="-6"/>
        </w:rPr>
        <w:t>«</w:t>
      </w:r>
      <w:r w:rsidR="00E72E0C" w:rsidRPr="00D15F4A">
        <w:rPr>
          <w:color w:val="1F497D"/>
          <w:spacing w:val="-6"/>
        </w:rPr>
        <w:t>27</w:t>
      </w:r>
      <w:r w:rsidRPr="00D15F4A">
        <w:rPr>
          <w:color w:val="1F497D"/>
          <w:spacing w:val="-6"/>
        </w:rPr>
        <w:t>» ноября 2014 года.</w:t>
      </w:r>
      <w:r w:rsidRPr="005C71D5">
        <w:rPr>
          <w:spacing w:val="-6"/>
        </w:rPr>
        <w:t xml:space="preserve"> </w:t>
      </w:r>
      <w:proofErr w:type="gramEnd"/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>Место и дата проведения отбор</w:t>
      </w:r>
      <w:bookmarkStart w:id="1" w:name="_GoBack"/>
      <w:bookmarkEnd w:id="1"/>
      <w:r w:rsidRPr="005C71D5">
        <w:rPr>
          <w:b/>
          <w:spacing w:val="-6"/>
        </w:rPr>
        <w:t xml:space="preserve">очной стадии: </w:t>
      </w:r>
      <w:r>
        <w:rPr>
          <w:spacing w:val="-6"/>
        </w:rPr>
        <w:t xml:space="preserve">не </w:t>
      </w:r>
      <w:r w:rsidRPr="00D15F4A">
        <w:rPr>
          <w:spacing w:val="-6"/>
        </w:rPr>
        <w:t xml:space="preserve">позднее </w:t>
      </w:r>
      <w:r w:rsidRPr="00D15F4A">
        <w:rPr>
          <w:color w:val="1F497D"/>
        </w:rPr>
        <w:t>«</w:t>
      </w:r>
      <w:r w:rsidR="00E72E0C" w:rsidRPr="00D15F4A">
        <w:rPr>
          <w:color w:val="1F497D"/>
        </w:rPr>
        <w:t>03</w:t>
      </w:r>
      <w:r w:rsidRPr="00D15F4A">
        <w:rPr>
          <w:color w:val="1F497D"/>
        </w:rPr>
        <w:t xml:space="preserve">» </w:t>
      </w:r>
      <w:r w:rsidR="00E72E0C" w:rsidRPr="00D15F4A">
        <w:rPr>
          <w:color w:val="1F497D"/>
        </w:rPr>
        <w:t>дека</w:t>
      </w:r>
      <w:r w:rsidRPr="00D15F4A">
        <w:rPr>
          <w:color w:val="1F497D"/>
        </w:rPr>
        <w:t>бря 2014</w:t>
      </w:r>
      <w:r w:rsidRPr="005C71D5">
        <w:rPr>
          <w:color w:val="1F497D"/>
        </w:rPr>
        <w:t xml:space="preserve"> года</w:t>
      </w:r>
      <w:r w:rsidRPr="005C71D5">
        <w:t xml:space="preserve">, 119017, г. Москва, Б. Ордынка, д.40, стр.1.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5C71D5">
        <w:rPr>
          <w:b/>
          <w:spacing w:val="-6"/>
        </w:rPr>
        <w:t>Место и дата подведения итогов запроса предложений:</w:t>
      </w:r>
      <w:r w:rsidRPr="005C71D5">
        <w:rPr>
          <w:spacing w:val="-6"/>
        </w:rPr>
        <w:t xml:space="preserve"> </w:t>
      </w:r>
      <w:r>
        <w:rPr>
          <w:spacing w:val="-6"/>
        </w:rPr>
        <w:t xml:space="preserve">не позднее </w:t>
      </w:r>
      <w:r w:rsidRPr="00D15F4A">
        <w:rPr>
          <w:color w:val="1F497D"/>
        </w:rPr>
        <w:t>«</w:t>
      </w:r>
      <w:r w:rsidR="00D15F4A" w:rsidRPr="00D15F4A">
        <w:rPr>
          <w:color w:val="1F497D"/>
        </w:rPr>
        <w:t>08</w:t>
      </w:r>
      <w:r w:rsidRPr="00D15F4A">
        <w:rPr>
          <w:color w:val="1F497D"/>
        </w:rPr>
        <w:t xml:space="preserve">» </w:t>
      </w:r>
      <w:r w:rsidR="00E72E0C" w:rsidRPr="00D15F4A">
        <w:rPr>
          <w:color w:val="1F497D"/>
        </w:rPr>
        <w:t>дека</w:t>
      </w:r>
      <w:r w:rsidRPr="00D15F4A">
        <w:rPr>
          <w:color w:val="1F497D"/>
        </w:rPr>
        <w:t>бря</w:t>
      </w:r>
      <w:r w:rsidRPr="005C71D5">
        <w:rPr>
          <w:color w:val="1F497D"/>
        </w:rPr>
        <w:t xml:space="preserve"> 2014 года</w:t>
      </w:r>
      <w:r w:rsidRPr="005C71D5">
        <w:t>, 119017, г. Москва, Б. Ордынка, д.40, стр.1.</w:t>
      </w:r>
      <w:bookmarkEnd w:id="2"/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C71D5">
        <w:rPr>
          <w:b/>
          <w:spacing w:val="-6"/>
        </w:rPr>
        <w:t>Срок заключения договора</w:t>
      </w:r>
      <w:r w:rsidRPr="005C71D5">
        <w:rPr>
          <w:spacing w:val="-6"/>
        </w:rPr>
        <w:t xml:space="preserve"> после определения победителя запроса предложений</w:t>
      </w:r>
      <w:proofErr w:type="gramStart"/>
      <w:r w:rsidRPr="005C71D5">
        <w:rPr>
          <w:spacing w:val="-6"/>
        </w:rPr>
        <w:t xml:space="preserve"> :</w:t>
      </w:r>
      <w:proofErr w:type="gramEnd"/>
      <w:r w:rsidRPr="005C71D5">
        <w:rPr>
          <w:spacing w:val="-6"/>
        </w:rPr>
        <w:t xml:space="preserve"> </w:t>
      </w:r>
      <w:r w:rsidRPr="005C71D5">
        <w:t>в течение </w:t>
      </w:r>
      <w:r w:rsidRPr="005C71D5">
        <w:rPr>
          <w:b/>
          <w:i/>
        </w:rPr>
        <w:t>20 (двадцати)</w:t>
      </w:r>
      <w:r w:rsidRPr="005C71D5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5C71D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5C71D5">
        <w:rPr>
          <w:spacing w:val="-6"/>
        </w:rPr>
        <w:t xml:space="preserve"> </w:t>
      </w:r>
      <w:r w:rsidRPr="005C71D5">
        <w:rPr>
          <w:i/>
          <w:color w:val="000000"/>
        </w:rPr>
        <w:t>не требуется.</w:t>
      </w:r>
      <w:r w:rsidRPr="005C71D5">
        <w:rPr>
          <w:b/>
          <w:i/>
          <w:color w:val="000000"/>
        </w:rPr>
        <w:t xml:space="preserve"> 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Процедура запроса предложений не является торгами по законодательству Российской Федерации.</w:t>
      </w:r>
    </w:p>
    <w:p w:rsidR="00303588" w:rsidRPr="005C71D5" w:rsidRDefault="00303588" w:rsidP="0030358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C71D5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03588" w:rsidRPr="005C71D5" w:rsidRDefault="00303588" w:rsidP="00303588">
      <w:pPr>
        <w:pStyle w:val="a4"/>
        <w:spacing w:after="0"/>
        <w:ind w:left="0" w:firstLine="709"/>
        <w:jc w:val="both"/>
      </w:pPr>
      <w:r w:rsidRPr="005C71D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03588" w:rsidRPr="005C71D5" w:rsidRDefault="00303588" w:rsidP="00303588">
      <w:pPr>
        <w:pStyle w:val="a4"/>
        <w:spacing w:after="0"/>
        <w:ind w:left="0" w:firstLine="709"/>
        <w:jc w:val="both"/>
      </w:pPr>
      <w:r w:rsidRPr="005C71D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3588" w:rsidRPr="005C71D5" w:rsidRDefault="00303588" w:rsidP="00303588">
      <w:pPr>
        <w:pStyle w:val="a4"/>
        <w:spacing w:after="0"/>
        <w:ind w:left="0" w:firstLine="709"/>
        <w:jc w:val="both"/>
      </w:pPr>
      <w:r w:rsidRPr="005C71D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929B8" w:rsidRDefault="00F929B8"/>
    <w:p w:rsidR="00AE1480" w:rsidRDefault="00AE1480"/>
    <w:p w:rsidR="00AE1480" w:rsidRPr="00FD5DD8" w:rsidRDefault="00AE1480" w:rsidP="00AE148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</w:rPr>
      </w:pPr>
      <w:r w:rsidRPr="00FD5DD8">
        <w:t xml:space="preserve">Директор ЗАО «Наука и инновации» </w:t>
      </w:r>
      <w:r w:rsidRPr="00FD5DD8">
        <w:rPr>
          <w:bCs/>
        </w:rPr>
        <w:t xml:space="preserve">- </w:t>
      </w:r>
    </w:p>
    <w:p w:rsidR="00AE1480" w:rsidRPr="00FD5DD8" w:rsidRDefault="00AE1480" w:rsidP="00AE148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rPr>
          <w:bCs/>
        </w:rPr>
      </w:pPr>
      <w:r w:rsidRPr="00FD5DD8">
        <w:rPr>
          <w:bCs/>
        </w:rPr>
        <w:t xml:space="preserve">Управляющей организации ОАО «Гиредмет»                                                    М.Ф. Булатов </w:t>
      </w:r>
    </w:p>
    <w:p w:rsidR="00AE1480" w:rsidRDefault="00AE1480"/>
    <w:sectPr w:rsidR="00AE14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F441CA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982BED"/>
    <w:multiLevelType w:val="hybridMultilevel"/>
    <w:tmpl w:val="85E63EAE"/>
    <w:lvl w:ilvl="0" w:tplc="3920C89C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559199E"/>
    <w:multiLevelType w:val="hybridMultilevel"/>
    <w:tmpl w:val="15BAEE3E"/>
    <w:lvl w:ilvl="0" w:tplc="0419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3">
    <w:nsid w:val="520F527D"/>
    <w:multiLevelType w:val="hybridMultilevel"/>
    <w:tmpl w:val="4E14D844"/>
    <w:lvl w:ilvl="0" w:tplc="9E0E3090">
      <w:start w:val="1"/>
      <w:numFmt w:val="decimal"/>
      <w:lvlText w:val="%1)"/>
      <w:lvlJc w:val="left"/>
      <w:pPr>
        <w:ind w:left="7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">
    <w:nsid w:val="54063A96"/>
    <w:multiLevelType w:val="hybridMultilevel"/>
    <w:tmpl w:val="B566C1E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BA3"/>
    <w:rsid w:val="000F74B5"/>
    <w:rsid w:val="00176BA3"/>
    <w:rsid w:val="00303588"/>
    <w:rsid w:val="008A4085"/>
    <w:rsid w:val="00AE1480"/>
    <w:rsid w:val="00D15F4A"/>
    <w:rsid w:val="00DD1FC5"/>
    <w:rsid w:val="00E72E0C"/>
    <w:rsid w:val="00F9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3588"/>
    <w:rPr>
      <w:color w:val="0000FF"/>
      <w:u w:val="single"/>
    </w:rPr>
  </w:style>
  <w:style w:type="paragraph" w:styleId="a4">
    <w:name w:val="List Continue"/>
    <w:basedOn w:val="a"/>
    <w:rsid w:val="00303588"/>
    <w:pPr>
      <w:spacing w:after="120"/>
      <w:ind w:left="283"/>
    </w:pPr>
  </w:style>
  <w:style w:type="paragraph" w:customStyle="1" w:styleId="ConsPlusNonformat">
    <w:name w:val="ConsPlusNonformat"/>
    <w:rsid w:val="003035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303588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30358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303588"/>
    <w:rPr>
      <w:rFonts w:ascii="Times New Roman" w:hAnsi="Times New Roman" w:cs="Times New Roman"/>
      <w:color w:val="000000"/>
      <w:sz w:val="26"/>
      <w:szCs w:val="26"/>
    </w:rPr>
  </w:style>
  <w:style w:type="paragraph" w:styleId="a7">
    <w:name w:val="List Paragraph"/>
    <w:basedOn w:val="a"/>
    <w:uiPriority w:val="34"/>
    <w:qFormat/>
    <w:rsid w:val="00303588"/>
    <w:pPr>
      <w:ind w:left="720"/>
      <w:contextualSpacing/>
    </w:pPr>
  </w:style>
  <w:style w:type="paragraph" w:customStyle="1" w:styleId="-6">
    <w:name w:val="Пункт-6"/>
    <w:basedOn w:val="a"/>
    <w:rsid w:val="00303588"/>
    <w:pPr>
      <w:tabs>
        <w:tab w:val="num" w:pos="1986"/>
      </w:tabs>
      <w:ind w:left="1" w:firstLine="709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03588"/>
    <w:rPr>
      <w:color w:val="0000FF"/>
      <w:u w:val="single"/>
    </w:rPr>
  </w:style>
  <w:style w:type="paragraph" w:styleId="a4">
    <w:name w:val="List Continue"/>
    <w:basedOn w:val="a"/>
    <w:rsid w:val="00303588"/>
    <w:pPr>
      <w:spacing w:after="120"/>
      <w:ind w:left="283"/>
    </w:pPr>
  </w:style>
  <w:style w:type="paragraph" w:customStyle="1" w:styleId="ConsPlusNonformat">
    <w:name w:val="ConsPlusNonformat"/>
    <w:rsid w:val="0030358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Strong"/>
    <w:uiPriority w:val="22"/>
    <w:qFormat/>
    <w:rsid w:val="00303588"/>
    <w:rPr>
      <w:b/>
      <w:bCs/>
    </w:rPr>
  </w:style>
  <w:style w:type="paragraph" w:customStyle="1" w:styleId="a6">
    <w:name w:val="Таблицы (моноширинный)"/>
    <w:basedOn w:val="a"/>
    <w:next w:val="a"/>
    <w:uiPriority w:val="99"/>
    <w:rsid w:val="0030358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FontStyle84">
    <w:name w:val="Font Style84"/>
    <w:uiPriority w:val="99"/>
    <w:rsid w:val="00303588"/>
    <w:rPr>
      <w:rFonts w:ascii="Times New Roman" w:hAnsi="Times New Roman" w:cs="Times New Roman"/>
      <w:color w:val="000000"/>
      <w:sz w:val="26"/>
      <w:szCs w:val="26"/>
    </w:rPr>
  </w:style>
  <w:style w:type="paragraph" w:styleId="a7">
    <w:name w:val="List Paragraph"/>
    <w:basedOn w:val="a"/>
    <w:uiPriority w:val="34"/>
    <w:qFormat/>
    <w:rsid w:val="00303588"/>
    <w:pPr>
      <w:ind w:left="720"/>
      <w:contextualSpacing/>
    </w:pPr>
  </w:style>
  <w:style w:type="paragraph" w:customStyle="1" w:styleId="-6">
    <w:name w:val="Пункт-6"/>
    <w:basedOn w:val="a"/>
    <w:rsid w:val="00303588"/>
    <w:pPr>
      <w:tabs>
        <w:tab w:val="num" w:pos="1986"/>
      </w:tabs>
      <w:ind w:left="1" w:firstLine="709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1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armolyuk@rosatom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Yarmolyuk@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initsyna@giredm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2014-11-17T09:04:00Z</dcterms:created>
  <dcterms:modified xsi:type="dcterms:W3CDTF">2014-11-24T13:25:00Z</dcterms:modified>
</cp:coreProperties>
</file>