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597A1A" w:rsidRDefault="00680F5B" w:rsidP="003314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62D5">
        <w:rPr>
          <w:rFonts w:ascii="Times New Roman" w:hAnsi="Times New Roman" w:cs="Times New Roman"/>
          <w:iCs/>
          <w:sz w:val="28"/>
          <w:szCs w:val="28"/>
        </w:rPr>
        <w:t>О</w:t>
      </w:r>
      <w:r w:rsidRPr="00597A1A">
        <w:rPr>
          <w:rFonts w:ascii="Times New Roman" w:hAnsi="Times New Roman" w:cs="Times New Roman"/>
          <w:iCs/>
          <w:sz w:val="28"/>
          <w:szCs w:val="28"/>
        </w:rPr>
        <w:t>рганизатор торгов ОАО «Концерн Росэнергоатом»</w:t>
      </w:r>
      <w:r w:rsidRPr="00597A1A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в лице </w:t>
      </w:r>
      <w:r w:rsidRPr="00597A1A">
        <w:rPr>
          <w:rFonts w:ascii="Times New Roman" w:eastAsia="Times New Roman" w:hAnsi="Times New Roman" w:cs="Times New Roman"/>
          <w:sz w:val="28"/>
          <w:szCs w:val="28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597A1A">
        <w:rPr>
          <w:rFonts w:ascii="Times New Roman" w:eastAsia="Times New Roman" w:hAnsi="Times New Roman" w:cs="Times New Roman"/>
          <w:sz w:val="28"/>
          <w:szCs w:val="28"/>
        </w:rPr>
        <w:t xml:space="preserve">далее - </w:t>
      </w:r>
      <w:r w:rsidRPr="00597A1A">
        <w:rPr>
          <w:rFonts w:ascii="Times New Roman" w:eastAsia="Times New Roman" w:hAnsi="Times New Roman" w:cs="Times New Roman"/>
          <w:sz w:val="28"/>
          <w:szCs w:val="28"/>
        </w:rPr>
        <w:t xml:space="preserve">Воронежская АСТ) (г. Воронеж, ул. Острогожская 151, </w:t>
      </w:r>
      <w:r w:rsidRPr="00597A1A">
        <w:rPr>
          <w:rFonts w:ascii="Times New Roman" w:hAnsi="Times New Roman" w:cs="Times New Roman"/>
          <w:sz w:val="28"/>
          <w:szCs w:val="28"/>
        </w:rPr>
        <w:t xml:space="preserve">e-mail: </w:t>
      </w:r>
      <w:hyperlink r:id="rId8" w:history="1">
        <w:r w:rsidR="00E23341" w:rsidRPr="00597A1A">
          <w:rPr>
            <w:rStyle w:val="a3"/>
            <w:rFonts w:ascii="Times New Roman" w:hAnsi="Times New Roman" w:cs="Times New Roman"/>
            <w:sz w:val="28"/>
            <w:szCs w:val="28"/>
          </w:rPr>
          <w:t>act@vast.vrn.ru</w:t>
        </w:r>
      </w:hyperlink>
      <w:r w:rsidR="00E23341" w:rsidRPr="00597A1A">
        <w:rPr>
          <w:rFonts w:ascii="Times New Roman" w:hAnsi="Times New Roman" w:cs="Times New Roman"/>
          <w:sz w:val="28"/>
          <w:szCs w:val="28"/>
        </w:rPr>
        <w:t xml:space="preserve">, тел. 8(4732) 47-51-25) проводит </w:t>
      </w:r>
      <w:r w:rsidR="004840DF" w:rsidRPr="00597A1A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C9529F" w:rsidRPr="00597A1A">
        <w:rPr>
          <w:rFonts w:ascii="Times New Roman" w:hAnsi="Times New Roman" w:cs="Times New Roman"/>
          <w:color w:val="FF0000"/>
          <w:sz w:val="28"/>
          <w:szCs w:val="28"/>
        </w:rPr>
        <w:t>9</w:t>
      </w:r>
      <w:r w:rsidR="004840DF" w:rsidRPr="00597A1A">
        <w:rPr>
          <w:rFonts w:ascii="Times New Roman" w:hAnsi="Times New Roman" w:cs="Times New Roman"/>
          <w:color w:val="FF0000"/>
          <w:sz w:val="28"/>
          <w:szCs w:val="28"/>
        </w:rPr>
        <w:t>.09</w:t>
      </w:r>
      <w:r w:rsidR="001837B3" w:rsidRPr="00597A1A">
        <w:rPr>
          <w:rFonts w:ascii="Times New Roman" w:hAnsi="Times New Roman" w:cs="Times New Roman"/>
          <w:color w:val="FF0000"/>
          <w:sz w:val="28"/>
          <w:szCs w:val="28"/>
        </w:rPr>
        <w:t xml:space="preserve">.2014 с </w:t>
      </w:r>
      <w:r w:rsidR="001837B3" w:rsidRPr="00597A1A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9-00</w:t>
      </w:r>
      <w:r w:rsidR="00484FA7" w:rsidRPr="00597A1A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до 1</w:t>
      </w:r>
      <w:r w:rsidR="004840DF" w:rsidRPr="00597A1A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7</w:t>
      </w:r>
      <w:r w:rsidR="00484FA7" w:rsidRPr="00597A1A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-00</w:t>
      </w:r>
      <w:r w:rsidR="001837B3" w:rsidRPr="00597A1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837B3" w:rsidRPr="00597A1A">
        <w:rPr>
          <w:rFonts w:ascii="Times New Roman" w:hAnsi="Times New Roman" w:cs="Times New Roman"/>
          <w:sz w:val="28"/>
          <w:szCs w:val="28"/>
        </w:rPr>
        <w:t xml:space="preserve">на электронной торговой площадке </w:t>
      </w:r>
      <w:r w:rsidR="004840DF" w:rsidRPr="00597A1A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="001837B3" w:rsidRPr="00597A1A">
        <w:rPr>
          <w:rFonts w:ascii="Times New Roman" w:hAnsi="Times New Roman" w:cs="Times New Roman"/>
          <w:sz w:val="28"/>
          <w:szCs w:val="28"/>
        </w:rPr>
        <w:t xml:space="preserve"> электронные торги в форме</w:t>
      </w:r>
      <w:r w:rsidR="007F055D" w:rsidRPr="00597A1A">
        <w:rPr>
          <w:rFonts w:ascii="Times New Roman" w:hAnsi="Times New Roman" w:cs="Times New Roman"/>
          <w:sz w:val="28"/>
          <w:szCs w:val="28"/>
        </w:rPr>
        <w:t xml:space="preserve"> открытого</w:t>
      </w:r>
      <w:r w:rsidR="001837B3" w:rsidRPr="00597A1A">
        <w:rPr>
          <w:rFonts w:ascii="Times New Roman" w:hAnsi="Times New Roman" w:cs="Times New Roman"/>
          <w:sz w:val="28"/>
          <w:szCs w:val="28"/>
        </w:rPr>
        <w:t xml:space="preserve"> аукциона </w:t>
      </w:r>
      <w:r w:rsidR="007F055D" w:rsidRPr="00597A1A">
        <w:rPr>
          <w:rFonts w:ascii="Times New Roman" w:hAnsi="Times New Roman" w:cs="Times New Roman"/>
          <w:sz w:val="28"/>
          <w:szCs w:val="28"/>
        </w:rPr>
        <w:t xml:space="preserve">на </w:t>
      </w:r>
      <w:r w:rsidR="004840DF" w:rsidRPr="00597A1A">
        <w:rPr>
          <w:rFonts w:ascii="Times New Roman" w:hAnsi="Times New Roman" w:cs="Times New Roman"/>
          <w:sz w:val="28"/>
          <w:szCs w:val="28"/>
        </w:rPr>
        <w:t>понижение</w:t>
      </w:r>
      <w:r w:rsidR="007F055D" w:rsidRPr="00597A1A">
        <w:rPr>
          <w:rFonts w:ascii="Times New Roman" w:hAnsi="Times New Roman" w:cs="Times New Roman"/>
          <w:sz w:val="28"/>
          <w:szCs w:val="28"/>
        </w:rPr>
        <w:t xml:space="preserve"> по продаже</w:t>
      </w:r>
      <w:r w:rsidR="0055445A" w:rsidRPr="00597A1A">
        <w:rPr>
          <w:rFonts w:ascii="Times New Roman" w:hAnsi="Times New Roman" w:cs="Times New Roman"/>
          <w:sz w:val="28"/>
          <w:szCs w:val="28"/>
        </w:rPr>
        <w:t xml:space="preserve"> </w:t>
      </w:r>
      <w:r w:rsidR="005913B1" w:rsidRPr="00597A1A">
        <w:rPr>
          <w:rFonts w:ascii="Times New Roman" w:hAnsi="Times New Roman" w:cs="Times New Roman"/>
          <w:color w:val="FF0000"/>
          <w:sz w:val="28"/>
          <w:szCs w:val="28"/>
        </w:rPr>
        <w:t>объектов недвижимого имущества</w:t>
      </w:r>
      <w:proofErr w:type="gramEnd"/>
      <w:r w:rsidR="003F33EA" w:rsidRPr="00597A1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F33EA" w:rsidRPr="00597A1A">
        <w:rPr>
          <w:rFonts w:ascii="Times New Roman" w:hAnsi="Times New Roman" w:cs="Times New Roman"/>
          <w:sz w:val="28"/>
          <w:szCs w:val="28"/>
        </w:rPr>
        <w:t>принадлежащего</w:t>
      </w:r>
      <w:proofErr w:type="gramEnd"/>
      <w:r w:rsidR="003F33EA" w:rsidRPr="00597A1A">
        <w:rPr>
          <w:rFonts w:ascii="Times New Roman" w:hAnsi="Times New Roman" w:cs="Times New Roman"/>
          <w:sz w:val="28"/>
          <w:szCs w:val="28"/>
        </w:rPr>
        <w:t xml:space="preserve"> </w:t>
      </w:r>
      <w:r w:rsidR="00A6015D" w:rsidRPr="00597A1A">
        <w:rPr>
          <w:rFonts w:ascii="Times New Roman" w:hAnsi="Times New Roman" w:cs="Times New Roman"/>
          <w:iCs/>
          <w:sz w:val="28"/>
          <w:szCs w:val="28"/>
        </w:rPr>
        <w:t>ОАО «Концерн Росэнергоатом»</w:t>
      </w:r>
      <w:r w:rsidR="003F33EA" w:rsidRPr="00597A1A">
        <w:rPr>
          <w:rFonts w:ascii="Times New Roman" w:hAnsi="Times New Roman" w:cs="Times New Roman"/>
          <w:iCs/>
          <w:sz w:val="28"/>
          <w:szCs w:val="28"/>
        </w:rPr>
        <w:t xml:space="preserve"> в составе</w:t>
      </w:r>
      <w:r w:rsidR="007F055D" w:rsidRPr="00597A1A">
        <w:rPr>
          <w:rFonts w:ascii="Times New Roman" w:hAnsi="Times New Roman" w:cs="Times New Roman"/>
          <w:sz w:val="28"/>
          <w:szCs w:val="28"/>
        </w:rPr>
        <w:t>:</w:t>
      </w:r>
      <w:r w:rsidR="001B1C70" w:rsidRPr="00597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0D4B" w:rsidRPr="00597A1A" w:rsidRDefault="00F20D4B" w:rsidP="0033149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597A1A">
        <w:rPr>
          <w:rFonts w:ascii="Times New Roman" w:hAnsi="Times New Roman"/>
          <w:color w:val="FF0000"/>
          <w:sz w:val="28"/>
          <w:szCs w:val="28"/>
        </w:rPr>
        <w:t xml:space="preserve">Лот № 1 -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597A1A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597A1A">
        <w:rPr>
          <w:rFonts w:ascii="Times New Roman" w:hAnsi="Times New Roman"/>
          <w:color w:val="FF0000"/>
          <w:sz w:val="28"/>
          <w:szCs w:val="28"/>
        </w:rPr>
        <w:t>) номер: 36-36-01/015/2006-304 (база Союзэнергохимзащита, инв. № по бухгалтерскому учёту – 7068).</w:t>
      </w:r>
    </w:p>
    <w:p w:rsidR="00C9529F" w:rsidRPr="00597A1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97A1A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1 261 822 (один миллион двести шестьдесят одна тысяча восемьсот двадцать два)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рубл</w:t>
      </w:r>
      <w:bookmarkStart w:id="0" w:name="_GoBack"/>
      <w:bookmarkEnd w:id="0"/>
      <w:r w:rsidR="00B25E91" w:rsidRPr="00597A1A">
        <w:rPr>
          <w:rFonts w:ascii="Times New Roman" w:hAnsi="Times New Roman"/>
          <w:sz w:val="28"/>
          <w:szCs w:val="28"/>
          <w:lang w:eastAsia="ru-RU"/>
        </w:rPr>
        <w:t>я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60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копеек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.</w:t>
      </w:r>
    </w:p>
    <w:p w:rsidR="00C9529F" w:rsidRPr="00597A1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A1A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828 423 (восемьсот двадцать восемь тысяч четыреста двадцать три)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 xml:space="preserve">рубля 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72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копеек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F20D4B" w:rsidRPr="00597A1A" w:rsidRDefault="00F20D4B" w:rsidP="00331497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597A1A">
        <w:rPr>
          <w:rFonts w:ascii="Times New Roman" w:hAnsi="Times New Roman"/>
          <w:color w:val="FF0000"/>
          <w:sz w:val="28"/>
          <w:szCs w:val="28"/>
        </w:rPr>
        <w:t xml:space="preserve">Лот № 2 -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597A1A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597A1A">
        <w:rPr>
          <w:rFonts w:ascii="Times New Roman" w:hAnsi="Times New Roman"/>
          <w:color w:val="FF0000"/>
          <w:sz w:val="28"/>
          <w:szCs w:val="28"/>
        </w:rPr>
        <w:t>) номер: 36-36-01/015/2006-303 (база Союзэнергохимзащита, инв. № по бухгалтерскому учёту – 7022).</w:t>
      </w:r>
    </w:p>
    <w:p w:rsidR="00C9529F" w:rsidRPr="00597A1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97A1A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3 752 462 (три миллиона семьсот пятьдесят две тысячи четыреста шестьдесят два)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рубля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67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копеек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.</w:t>
      </w:r>
    </w:p>
    <w:p w:rsidR="00C9529F" w:rsidRPr="00597A1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A1A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2 213 222 (два миллион двести тринадцать тысяч двести двадцать два)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рубля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49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копеек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F20D4B" w:rsidRPr="00597A1A" w:rsidRDefault="00F20D4B" w:rsidP="00331497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597A1A">
        <w:rPr>
          <w:rFonts w:ascii="Times New Roman" w:hAnsi="Times New Roman"/>
          <w:color w:val="FF0000"/>
          <w:sz w:val="28"/>
          <w:szCs w:val="28"/>
        </w:rPr>
        <w:t xml:space="preserve">Лот № 3 - 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597A1A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597A1A">
        <w:rPr>
          <w:rFonts w:ascii="Times New Roman" w:hAnsi="Times New Roman"/>
          <w:color w:val="FF0000"/>
          <w:sz w:val="28"/>
          <w:szCs w:val="28"/>
        </w:rPr>
        <w:t>) номер: 36-36-01/030/2006-084 (инв. № по бухгалтерскому учёту – 7003).</w:t>
      </w:r>
    </w:p>
    <w:p w:rsidR="00C9529F" w:rsidRPr="00597A1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97A1A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1 104 850 (один миллион сто четыре тысячи восемьсот пятьдесят)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рублей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89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копеек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C9529F" w:rsidRPr="00597A1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A1A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1 003 460 (один миллион три тысячи четыреста шестьдесят)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рублей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99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копеек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F20D4B" w:rsidRPr="00597A1A" w:rsidRDefault="00F20D4B" w:rsidP="00331497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597A1A">
        <w:rPr>
          <w:rFonts w:ascii="Times New Roman" w:hAnsi="Times New Roman"/>
          <w:color w:val="FF0000"/>
          <w:sz w:val="28"/>
          <w:szCs w:val="28"/>
        </w:rPr>
        <w:t>Лот № 4:</w:t>
      </w:r>
    </w:p>
    <w:p w:rsidR="00F20D4B" w:rsidRPr="00597A1A" w:rsidRDefault="00F20D4B" w:rsidP="0033149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7A1A">
        <w:rPr>
          <w:rFonts w:ascii="Times New Roman" w:hAnsi="Times New Roman"/>
          <w:color w:val="FF0000"/>
          <w:sz w:val="28"/>
          <w:szCs w:val="28"/>
        </w:rPr>
        <w:t xml:space="preserve">- 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597A1A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597A1A">
        <w:rPr>
          <w:rFonts w:ascii="Times New Roman" w:hAnsi="Times New Roman"/>
          <w:color w:val="FF0000"/>
          <w:sz w:val="28"/>
          <w:szCs w:val="28"/>
        </w:rPr>
        <w:t>) номер: 36-36-01/264/2006-235 (Площадка для мойки машин, инв. № по бухгалтерскому учёту – 80331);</w:t>
      </w:r>
    </w:p>
    <w:p w:rsidR="00F20D4B" w:rsidRPr="00597A1A" w:rsidRDefault="00F20D4B" w:rsidP="0033149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597A1A">
        <w:rPr>
          <w:rFonts w:ascii="Times New Roman" w:hAnsi="Times New Roman"/>
          <w:color w:val="FF0000"/>
          <w:sz w:val="28"/>
          <w:szCs w:val="28"/>
        </w:rPr>
        <w:t xml:space="preserve">- 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Pr="00597A1A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597A1A">
        <w:rPr>
          <w:rFonts w:ascii="Times New Roman" w:hAnsi="Times New Roman"/>
          <w:color w:val="FF0000"/>
          <w:sz w:val="28"/>
          <w:szCs w:val="28"/>
        </w:rPr>
        <w:t>) номер: 36-36-01/210/2006-161 (Площадка для мойки машин, инв. № по бухгалтерскому учёту – 8033).</w:t>
      </w:r>
    </w:p>
    <w:p w:rsidR="00C9529F" w:rsidRPr="00597A1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97A1A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475 600 (четыреста семьдесят пять тысяч шестьсот)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рублей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20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копеек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C9529F" w:rsidRPr="00597A1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A1A">
        <w:rPr>
          <w:rFonts w:ascii="Times New Roman" w:hAnsi="Times New Roman" w:cs="Times New Roman"/>
          <w:sz w:val="28"/>
          <w:szCs w:val="28"/>
        </w:rPr>
        <w:lastRenderedPageBreak/>
        <w:t>Цена отсечения лота: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247 136 (двести сорок семь тысяч сто тридцать шесть)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рублей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82 </w:t>
      </w:r>
      <w:r w:rsidR="00B25E91" w:rsidRPr="00597A1A">
        <w:rPr>
          <w:rFonts w:ascii="Times New Roman" w:hAnsi="Times New Roman"/>
          <w:sz w:val="28"/>
          <w:szCs w:val="28"/>
          <w:lang w:eastAsia="ru-RU"/>
        </w:rPr>
        <w:t>копейки</w:t>
      </w:r>
      <w:r w:rsidR="00B25E91" w:rsidRPr="00597A1A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C9529F" w:rsidRPr="008B393C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A1A">
        <w:rPr>
          <w:rFonts w:ascii="Times New Roman" w:hAnsi="Times New Roman" w:cs="Times New Roman"/>
          <w:sz w:val="28"/>
          <w:szCs w:val="28"/>
        </w:rPr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597A1A">
        <w:rPr>
          <w:rFonts w:ascii="Times New Roman" w:hAnsi="Times New Roman" w:cs="Times New Roman"/>
          <w:color w:val="000000"/>
          <w:sz w:val="28"/>
          <w:szCs w:val="28"/>
        </w:rPr>
        <w:t xml:space="preserve">Филиал ОАО «Концерн Росэнергоатом» «Дирекция строящейся Воронежской атомной </w:t>
      </w:r>
      <w:r w:rsidRPr="008B393C">
        <w:rPr>
          <w:rFonts w:ascii="Times New Roman" w:hAnsi="Times New Roman" w:cs="Times New Roman"/>
          <w:color w:val="000000"/>
          <w:sz w:val="28"/>
          <w:szCs w:val="28"/>
        </w:rPr>
        <w:t xml:space="preserve">станции </w:t>
      </w:r>
      <w:r w:rsidRPr="008B393C">
        <w:rPr>
          <w:rFonts w:ascii="Times New Roman" w:hAnsi="Times New Roman" w:cs="Times New Roman"/>
          <w:sz w:val="28"/>
          <w:szCs w:val="28"/>
        </w:rPr>
        <w:t xml:space="preserve">теплоснабжения» ИНН 7721632827, КПП 366543001, </w:t>
      </w:r>
      <w:proofErr w:type="gramStart"/>
      <w:r w:rsidRPr="008B393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393C">
        <w:rPr>
          <w:rFonts w:ascii="Times New Roman" w:hAnsi="Times New Roman" w:cs="Times New Roman"/>
          <w:sz w:val="28"/>
          <w:szCs w:val="28"/>
        </w:rPr>
        <w:t>/с №40702810113000024237 в Центрально Черноземный банке СБ РФ г. Воронежа, к/с №30101810600000000681, БИК 042007681.</w:t>
      </w:r>
    </w:p>
    <w:p w:rsidR="002B1B3F" w:rsidRPr="00EC62D5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93C">
        <w:rPr>
          <w:rFonts w:ascii="Times New Roman" w:hAnsi="Times New Roman" w:cs="Times New Roman"/>
          <w:sz w:val="28"/>
          <w:szCs w:val="28"/>
        </w:rPr>
        <w:t xml:space="preserve">Период приема заявок на участие: с </w:t>
      </w:r>
      <w:r w:rsidRPr="008B393C">
        <w:rPr>
          <w:rFonts w:ascii="Times New Roman" w:hAnsi="Times New Roman" w:cs="Times New Roman"/>
          <w:color w:val="FF0000"/>
          <w:sz w:val="28"/>
          <w:szCs w:val="28"/>
        </w:rPr>
        <w:t xml:space="preserve">09-00 </w:t>
      </w:r>
      <w:r w:rsidR="00D7450E">
        <w:rPr>
          <w:rFonts w:ascii="Times New Roman" w:hAnsi="Times New Roman" w:cs="Times New Roman"/>
          <w:color w:val="FF0000"/>
          <w:sz w:val="28"/>
          <w:szCs w:val="28"/>
        </w:rPr>
        <w:t>05.08</w:t>
      </w:r>
      <w:r w:rsidRPr="008B393C">
        <w:rPr>
          <w:rFonts w:ascii="Times New Roman" w:hAnsi="Times New Roman" w:cs="Times New Roman"/>
          <w:color w:val="FF0000"/>
          <w:sz w:val="28"/>
          <w:szCs w:val="28"/>
        </w:rPr>
        <w:t xml:space="preserve">.2014г. до 17-00 </w:t>
      </w:r>
      <w:r w:rsidR="00D7450E">
        <w:rPr>
          <w:rFonts w:ascii="Times New Roman" w:hAnsi="Times New Roman" w:cs="Times New Roman"/>
          <w:color w:val="FF0000"/>
          <w:sz w:val="28"/>
          <w:szCs w:val="28"/>
        </w:rPr>
        <w:t>15</w:t>
      </w:r>
      <w:r w:rsidRPr="008B393C">
        <w:rPr>
          <w:rFonts w:ascii="Times New Roman" w:hAnsi="Times New Roman" w:cs="Times New Roman"/>
          <w:color w:val="FF0000"/>
          <w:sz w:val="28"/>
          <w:szCs w:val="28"/>
        </w:rPr>
        <w:t>.09.2014г.</w:t>
      </w:r>
      <w:r w:rsidRPr="008B393C">
        <w:rPr>
          <w:rFonts w:ascii="Times New Roman" w:hAnsi="Times New Roman" w:cs="Times New Roman"/>
          <w:sz w:val="28"/>
          <w:szCs w:val="28"/>
        </w:rPr>
        <w:t xml:space="preserve"> Заявки принимаются (проводятся торги) на сайте электронной торговой площадки </w:t>
      </w:r>
      <w:r w:rsidRPr="008B393C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Pr="008B393C">
        <w:rPr>
          <w:rFonts w:ascii="Times New Roman" w:hAnsi="Times New Roman" w:cs="Times New Roman"/>
          <w:sz w:val="28"/>
          <w:szCs w:val="28"/>
        </w:rPr>
        <w:t xml:space="preserve">. Форма заявки, </w:t>
      </w:r>
      <w:r w:rsidRPr="00B70375">
        <w:rPr>
          <w:rFonts w:ascii="Times New Roman" w:hAnsi="Times New Roman" w:cs="Times New Roman"/>
          <w:sz w:val="28"/>
          <w:szCs w:val="28"/>
        </w:rPr>
        <w:t xml:space="preserve">перечень документов, которые должны быть приложены к заявке, </w:t>
      </w:r>
      <w:r w:rsidRPr="00712E2A">
        <w:rPr>
          <w:rFonts w:ascii="Times New Roman" w:hAnsi="Times New Roman" w:cs="Times New Roman"/>
          <w:sz w:val="28"/>
          <w:szCs w:val="28"/>
        </w:rPr>
        <w:t xml:space="preserve">требования к участникам аукциона, условия и сроки </w:t>
      </w:r>
      <w:r>
        <w:rPr>
          <w:rFonts w:ascii="Times New Roman" w:hAnsi="Times New Roman" w:cs="Times New Roman"/>
          <w:sz w:val="28"/>
          <w:szCs w:val="28"/>
        </w:rPr>
        <w:t xml:space="preserve">заключения и </w:t>
      </w:r>
      <w:r w:rsidRPr="00712E2A">
        <w:rPr>
          <w:rFonts w:ascii="Times New Roman" w:hAnsi="Times New Roman" w:cs="Times New Roman"/>
          <w:sz w:val="28"/>
          <w:szCs w:val="28"/>
        </w:rPr>
        <w:t>оплаты по договору, заключаемому по результатам аукциона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а также вся иная информация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указаны в аукционной документации, размещенной в общем доступе по вышеуказанному адресу в сети Интернет.</w:t>
      </w:r>
    </w:p>
    <w:sectPr w:rsidR="002B1B3F" w:rsidRPr="00EC62D5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8E6" w:rsidRDefault="00B168E6" w:rsidP="00331497">
      <w:pPr>
        <w:spacing w:after="0" w:line="240" w:lineRule="auto"/>
      </w:pPr>
      <w:r>
        <w:separator/>
      </w:r>
    </w:p>
  </w:endnote>
  <w:endnote w:type="continuationSeparator" w:id="0">
    <w:p w:rsidR="00B168E6" w:rsidRDefault="00B168E6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8E6" w:rsidRDefault="00B168E6" w:rsidP="00331497">
      <w:pPr>
        <w:spacing w:after="0" w:line="240" w:lineRule="auto"/>
      </w:pPr>
      <w:r>
        <w:separator/>
      </w:r>
    </w:p>
  </w:footnote>
  <w:footnote w:type="continuationSeparator" w:id="0">
    <w:p w:rsidR="00B168E6" w:rsidRDefault="00B168E6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A1A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B1606"/>
    <w:rsid w:val="000E6ACB"/>
    <w:rsid w:val="00110F67"/>
    <w:rsid w:val="001560DD"/>
    <w:rsid w:val="001837B3"/>
    <w:rsid w:val="00190BFA"/>
    <w:rsid w:val="001B1C70"/>
    <w:rsid w:val="0020170B"/>
    <w:rsid w:val="002B1B3F"/>
    <w:rsid w:val="002E1CA6"/>
    <w:rsid w:val="00331497"/>
    <w:rsid w:val="003A23F9"/>
    <w:rsid w:val="003F33EA"/>
    <w:rsid w:val="004840DF"/>
    <w:rsid w:val="00484FA7"/>
    <w:rsid w:val="0050455B"/>
    <w:rsid w:val="00514087"/>
    <w:rsid w:val="00520D48"/>
    <w:rsid w:val="005325B7"/>
    <w:rsid w:val="0055445A"/>
    <w:rsid w:val="005913B1"/>
    <w:rsid w:val="00597A1A"/>
    <w:rsid w:val="005C6553"/>
    <w:rsid w:val="00680F5B"/>
    <w:rsid w:val="006B18C9"/>
    <w:rsid w:val="006B3ADD"/>
    <w:rsid w:val="00797734"/>
    <w:rsid w:val="007F055D"/>
    <w:rsid w:val="00856044"/>
    <w:rsid w:val="00862EDF"/>
    <w:rsid w:val="008B44A7"/>
    <w:rsid w:val="00A6015D"/>
    <w:rsid w:val="00A65BA4"/>
    <w:rsid w:val="00B168E6"/>
    <w:rsid w:val="00B25E91"/>
    <w:rsid w:val="00C569CA"/>
    <w:rsid w:val="00C9529F"/>
    <w:rsid w:val="00CB0500"/>
    <w:rsid w:val="00D13E22"/>
    <w:rsid w:val="00D7450E"/>
    <w:rsid w:val="00E23341"/>
    <w:rsid w:val="00E42951"/>
    <w:rsid w:val="00E66886"/>
    <w:rsid w:val="00EC62D5"/>
    <w:rsid w:val="00F20D4B"/>
    <w:rsid w:val="00F913C5"/>
    <w:rsid w:val="00FD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2014-03-24T11:12:00Z</cp:lastPrinted>
  <dcterms:created xsi:type="dcterms:W3CDTF">2014-06-26T06:17:00Z</dcterms:created>
  <dcterms:modified xsi:type="dcterms:W3CDTF">2014-08-05T06:34:00Z</dcterms:modified>
</cp:coreProperties>
</file>