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072E32">
            <w:pPr>
              <w:jc w:val="center"/>
              <w:rPr>
                <w:b/>
                <w:sz w:val="28"/>
                <w:szCs w:val="28"/>
                <w:u w:val="single"/>
              </w:rPr>
            </w:pPr>
            <w:r w:rsidRPr="00072E32">
              <w:rPr>
                <w:bCs/>
              </w:rPr>
              <w:t xml:space="preserve">выполнение работ по </w:t>
            </w:r>
            <w:r w:rsidR="00237963">
              <w:rPr>
                <w:b/>
                <w:bCs/>
                <w:color w:val="000000"/>
              </w:rPr>
              <w:t>текущему</w:t>
            </w:r>
            <w:r w:rsidR="00237963">
              <w:rPr>
                <w:b/>
                <w:bCs/>
                <w:color w:val="000000"/>
                <w:sz w:val="22"/>
                <w:szCs w:val="22"/>
              </w:rPr>
              <w:t xml:space="preserve"> ремонт</w:t>
            </w:r>
            <w:r w:rsidR="00237963">
              <w:rPr>
                <w:b/>
                <w:bCs/>
                <w:color w:val="000000"/>
              </w:rPr>
              <w:t>у</w:t>
            </w:r>
            <w:r w:rsidR="00237963">
              <w:rPr>
                <w:b/>
                <w:bCs/>
                <w:color w:val="000000"/>
                <w:sz w:val="22"/>
                <w:szCs w:val="22"/>
              </w:rPr>
              <w:t xml:space="preserve"> кровель зданий РХЗ ОАО «СХК»</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FD6022" w:rsidRPr="00E75F7D" w:rsidRDefault="00FD6022" w:rsidP="00FD6022">
            <w:pPr>
              <w:suppressAutoHyphens/>
              <w:jc w:val="center"/>
              <w:rPr>
                <w:b/>
                <w:u w:val="single"/>
              </w:rPr>
            </w:pPr>
            <w:r w:rsidRPr="00E75F7D">
              <w:rPr>
                <w:b/>
                <w:u w:val="single"/>
              </w:rPr>
              <w:t>№98/</w:t>
            </w:r>
            <w:r>
              <w:rPr>
                <w:b/>
                <w:u w:val="single"/>
              </w:rPr>
              <w:t>4221</w:t>
            </w:r>
            <w:r w:rsidRPr="00E75F7D">
              <w:rPr>
                <w:b/>
                <w:u w:val="single"/>
              </w:rPr>
              <w:t xml:space="preserve"> от «</w:t>
            </w:r>
            <w:r w:rsidR="002C1938">
              <w:rPr>
                <w:b/>
                <w:u w:val="single"/>
              </w:rPr>
              <w:t>26</w:t>
            </w:r>
            <w:r w:rsidRPr="00E75F7D">
              <w:rPr>
                <w:b/>
                <w:u w:val="single"/>
              </w:rPr>
              <w:t xml:space="preserve">»   </w:t>
            </w:r>
            <w:r>
              <w:rPr>
                <w:b/>
                <w:u w:val="single"/>
              </w:rPr>
              <w:t xml:space="preserve">июня  </w:t>
            </w:r>
            <w:r w:rsidRPr="00E75F7D">
              <w:rPr>
                <w:b/>
                <w:u w:val="single"/>
              </w:rPr>
              <w:t>201</w:t>
            </w:r>
            <w:r>
              <w:rPr>
                <w:b/>
                <w:u w:val="single"/>
              </w:rPr>
              <w:t>4</w:t>
            </w:r>
            <w:r w:rsidRPr="00E75F7D">
              <w:rPr>
                <w:b/>
                <w:u w:val="single"/>
              </w:rPr>
              <w:t xml:space="preserve"> года   </w:t>
            </w:r>
          </w:p>
          <w:p w:rsidR="00FD6022" w:rsidRDefault="00FD6022" w:rsidP="00FD6022">
            <w:pPr>
              <w:suppressAutoHyphens/>
              <w:jc w:val="center"/>
              <w:rPr>
                <w:b/>
                <w:lang w:val="en-US"/>
              </w:rPr>
            </w:pPr>
            <w:r w:rsidRPr="00E75F7D">
              <w:rPr>
                <w:b/>
              </w:rPr>
              <w:t>901-SH-</w:t>
            </w:r>
            <w:r>
              <w:rPr>
                <w:b/>
              </w:rPr>
              <w:t>7304</w:t>
            </w:r>
          </w:p>
          <w:p w:rsidR="000253BE" w:rsidRDefault="00FD6022" w:rsidP="00FD6022">
            <w:pPr>
              <w:suppressAutoHyphens/>
              <w:jc w:val="center"/>
              <w:rPr>
                <w:b/>
                <w:u w:val="single"/>
              </w:rPr>
            </w:pPr>
            <w:r>
              <w:rPr>
                <w:b/>
              </w:rPr>
              <w:t>5890/853</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0253BE" w:rsidP="00C87330">
            <w:pPr>
              <w:ind w:right="153"/>
              <w:contextualSpacing/>
              <w:jc w:val="both"/>
              <w:rPr>
                <w:b/>
                <w:bCs/>
                <w:color w:val="000000"/>
              </w:rPr>
            </w:pPr>
            <w:r w:rsidRPr="00131812">
              <w:rPr>
                <w:bCs/>
              </w:rPr>
              <w:t xml:space="preserve">Право заключения договора на </w:t>
            </w:r>
            <w:r w:rsidR="00072E32">
              <w:rPr>
                <w:bCs/>
              </w:rPr>
              <w:t xml:space="preserve">выполнение работ по </w:t>
            </w:r>
            <w:r w:rsidR="00237963" w:rsidRPr="00237963">
              <w:rPr>
                <w:b/>
                <w:bCs/>
                <w:color w:val="000000"/>
              </w:rPr>
              <w:t>текущему ремонту кровель зданий РХЗ ОАО «СХК»</w:t>
            </w:r>
          </w:p>
          <w:p w:rsidR="000D74B6" w:rsidRDefault="000D74B6"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не позднее 30 дней 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w:t>
            </w:r>
            <w:r w:rsidR="00237963">
              <w:rPr>
                <w:rFonts w:eastAsia="Calibri"/>
                <w:color w:val="000000"/>
              </w:rPr>
              <w:t>1</w:t>
            </w:r>
            <w:r w:rsidRPr="00072E32">
              <w:rPr>
                <w:rFonts w:eastAsia="Calibri"/>
                <w:color w:val="000000"/>
              </w:rPr>
              <w:t xml:space="preserve"> </w:t>
            </w:r>
            <w:r w:rsidR="00237963">
              <w:rPr>
                <w:rFonts w:eastAsia="Calibri"/>
                <w:color w:val="000000"/>
              </w:rPr>
              <w:t>октября</w:t>
            </w:r>
            <w:r w:rsidRPr="00072E32">
              <w:rPr>
                <w:rFonts w:eastAsia="Calibri"/>
                <w:color w:val="000000"/>
              </w:rPr>
              <w:t xml:space="preserve"> 2014 года.</w:t>
            </w:r>
          </w:p>
          <w:p w:rsidR="00747796" w:rsidRDefault="00747796" w:rsidP="00C87330">
            <w:pPr>
              <w:ind w:right="153"/>
              <w:jc w:val="both"/>
            </w:pPr>
          </w:p>
          <w:p w:rsidR="00072E32" w:rsidRDefault="000D74B6"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территория Радиохимического завода: площадка 3.</w:t>
            </w:r>
          </w:p>
          <w:p w:rsidR="000D74B6" w:rsidRDefault="000D74B6"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в ЗАТО Северск необходимо наличие пропуска. Участники процедуры закупки обязаны </w:t>
            </w:r>
            <w:r>
              <w:lastRenderedPageBreak/>
              <w:t>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7F71D0" w:rsidRDefault="00072E32" w:rsidP="00072E32">
            <w:pPr>
              <w:pStyle w:val="Times12"/>
              <w:overflowPunct/>
              <w:autoSpaceDE/>
              <w:adjustRightInd/>
              <w:ind w:firstLine="0"/>
              <w:rPr>
                <w:szCs w:val="24"/>
              </w:rPr>
            </w:pPr>
            <w:r w:rsidRPr="00072E32">
              <w:rPr>
                <w:szCs w:val="24"/>
              </w:rPr>
              <w:t>Условия оплаты: оплата за выполненные работы (без аванса) производится Заказчиком в 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072E32" w:rsidRDefault="00072E32"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072E32" w:rsidRDefault="0071261E" w:rsidP="00072E32">
            <w:pPr>
              <w:ind w:right="153"/>
              <w:jc w:val="both"/>
            </w:pPr>
            <w:r>
              <w:rPr>
                <w:b/>
              </w:rPr>
              <w:t>Контактное лицо по предмету закупки:</w:t>
            </w:r>
            <w:r>
              <w:t xml:space="preserve"> </w:t>
            </w:r>
            <w:r w:rsidR="00072E32">
              <w:t>Соторов Вячеслав Васильевич</w:t>
            </w:r>
            <w:r w:rsidR="00072E32" w:rsidRPr="001E7700">
              <w:t xml:space="preserve">, </w:t>
            </w:r>
          </w:p>
          <w:p w:rsidR="00C87330" w:rsidRDefault="00A77E69" w:rsidP="00A77E69">
            <w:pPr>
              <w:ind w:right="153"/>
              <w:contextualSpacing/>
              <w:jc w:val="both"/>
              <w:rPr>
                <w:sz w:val="22"/>
                <w:szCs w:val="22"/>
              </w:rPr>
            </w:pPr>
            <w:r>
              <w:t>Т</w:t>
            </w:r>
            <w:r w:rsidR="0071261E">
              <w:t xml:space="preserve">елефон: (3823) </w:t>
            </w:r>
            <w:r w:rsidR="00072E32">
              <w:rPr>
                <w:sz w:val="22"/>
                <w:szCs w:val="22"/>
              </w:rPr>
              <w:t xml:space="preserve">52-50-91; </w:t>
            </w:r>
            <w:r w:rsidR="00072E32">
              <w:t>Факс: 8(3823) 56-25-50</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0D74B6" w:rsidRDefault="00237963" w:rsidP="00072E32">
            <w:pPr>
              <w:jc w:val="both"/>
              <w:rPr>
                <w:bCs/>
                <w:color w:val="000000"/>
              </w:rPr>
            </w:pPr>
            <w:r w:rsidRPr="00237963">
              <w:rPr>
                <w:b/>
                <w:bCs/>
                <w:color w:val="000000"/>
              </w:rPr>
              <w:t xml:space="preserve">1 692 418, 54 (один миллион шестьсот девяносто две тысячи четыреста восемнадцать) </w:t>
            </w:r>
            <w:r w:rsidRPr="00237963">
              <w:rPr>
                <w:bCs/>
                <w:color w:val="000000"/>
              </w:rPr>
              <w:t>рублей 54 копейки, включая НДС 18%.</w:t>
            </w:r>
          </w:p>
          <w:p w:rsidR="00237963" w:rsidRPr="00237963" w:rsidRDefault="00237963" w:rsidP="00072E32">
            <w:pPr>
              <w:jc w:val="both"/>
              <w:rPr>
                <w:bCs/>
                <w:color w:val="000000"/>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lastRenderedPageBreak/>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lastRenderedPageBreak/>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w:t>
            </w:r>
            <w:r w:rsidRPr="00AF6819">
              <w:lastRenderedPageBreak/>
              <w:t>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E50BD8" w:rsidRDefault="00E50BD8" w:rsidP="00B42929">
            <w:pPr>
              <w:tabs>
                <w:tab w:val="left" w:pos="778"/>
              </w:tabs>
              <w:ind w:left="660" w:right="153"/>
              <w:jc w:val="both"/>
              <w:rPr>
                <w:rStyle w:val="FontStyle186"/>
                <w:b w:val="0"/>
                <w:i w:val="0"/>
                <w:sz w:val="24"/>
                <w:szCs w:val="24"/>
              </w:rPr>
            </w:pPr>
          </w:p>
          <w:p w:rsidR="00E50BD8" w:rsidRDefault="00237963" w:rsidP="00E50BD8">
            <w:pPr>
              <w:tabs>
                <w:tab w:val="left" w:pos="778"/>
              </w:tabs>
              <w:ind w:right="153" w:firstLine="669"/>
              <w:jc w:val="both"/>
            </w:pPr>
            <w:r w:rsidRPr="00237963">
              <w:rPr>
                <w:rStyle w:val="FontStyle186"/>
                <w:b w:val="0"/>
                <w:i w:val="0"/>
                <w:sz w:val="24"/>
                <w:szCs w:val="24"/>
              </w:rPr>
              <w:t>14.</w:t>
            </w:r>
            <w:r>
              <w:rPr>
                <w:rStyle w:val="FontStyle186"/>
                <w:b w:val="0"/>
                <w:i w:val="0"/>
                <w:sz w:val="24"/>
                <w:szCs w:val="24"/>
              </w:rPr>
              <w:t xml:space="preserve"> 1.5. </w:t>
            </w:r>
            <w:r w:rsidR="00E50BD8"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E50BD8" w:rsidRPr="00CB334C">
              <w:rPr>
                <w:b/>
                <w:i/>
              </w:rPr>
              <w:t>поставляемого товара/ выполняемых работ /оказываемых услуг</w:t>
            </w:r>
            <w:r w:rsidR="00E50BD8" w:rsidRPr="00CB334C">
              <w:t xml:space="preserve"> согласно плану распределения объемов </w:t>
            </w:r>
            <w:r w:rsidR="00E50BD8" w:rsidRPr="00CB334C">
              <w:rPr>
                <w:b/>
                <w:i/>
              </w:rPr>
              <w:t>поставки товаров/ выполнения работ /оказания услуг,</w:t>
            </w:r>
            <w:r w:rsidR="00E50BD8" w:rsidRPr="00CB334C">
              <w:t xml:space="preserve"> в том числе</w:t>
            </w:r>
            <w:r w:rsidR="00E50BD8">
              <w:t>:</w:t>
            </w:r>
          </w:p>
          <w:p w:rsidR="00237963" w:rsidRPr="00237963" w:rsidRDefault="00E50BD8" w:rsidP="00B42929">
            <w:pPr>
              <w:tabs>
                <w:tab w:val="left" w:pos="778"/>
              </w:tabs>
              <w:ind w:left="660" w:right="153"/>
              <w:jc w:val="both"/>
              <w:rPr>
                <w:rStyle w:val="FontStyle186"/>
                <w:b w:val="0"/>
                <w:bCs w:val="0"/>
                <w:i w:val="0"/>
                <w:iCs w:val="0"/>
                <w:sz w:val="24"/>
                <w:szCs w:val="24"/>
              </w:rPr>
            </w:pPr>
            <w:r>
              <w:t xml:space="preserve">- </w:t>
            </w:r>
            <w:r w:rsidR="00237963">
              <w:t>наличие свидетельства,  выданного</w:t>
            </w:r>
            <w:r w:rsidR="00237963" w:rsidRPr="00456D42">
              <w:t xml:space="preserve"> саморегулиру</w:t>
            </w:r>
            <w:r w:rsidR="00237963">
              <w:t>емой</w:t>
            </w:r>
            <w:r w:rsidR="00237963" w:rsidRPr="00456D42">
              <w:t xml:space="preserve"> организацией о допуске к работам, </w:t>
            </w:r>
            <w:r w:rsidR="00237963" w:rsidRPr="00456D42">
              <w:lastRenderedPageBreak/>
              <w:t>которые оказывают влияние на безопасность о</w:t>
            </w:r>
            <w:r w:rsidR="00237963">
              <w:t>бъектов капитального строительства.</w:t>
            </w:r>
            <w:r w:rsidR="00237963" w:rsidRPr="00456D42">
              <w:t xml:space="preserve"> </w:t>
            </w:r>
            <w:r w:rsidR="00237963">
              <w:t xml:space="preserve">   Ст. </w:t>
            </w:r>
            <w:r w:rsidR="00237963" w:rsidRPr="00456D42">
              <w:t xml:space="preserve">№ </w:t>
            </w:r>
            <w:r w:rsidR="00237963">
              <w:t>48.1</w:t>
            </w:r>
            <w:r w:rsidR="00237963" w:rsidRPr="00456D42">
              <w:t xml:space="preserve"> </w:t>
            </w:r>
            <w:r w:rsidR="00237963">
              <w:t xml:space="preserve">Градостроительного кодекса РФ (раздел </w:t>
            </w:r>
            <w:r w:rsidR="00237963">
              <w:rPr>
                <w:lang w:val="en-US"/>
              </w:rPr>
              <w:t>III</w:t>
            </w:r>
            <w:r w:rsidR="00237963">
              <w:t xml:space="preserve"> п. 13.2 – Устройство кровель из рулонных материалов).</w:t>
            </w:r>
          </w:p>
          <w:p w:rsidR="00B42929" w:rsidRDefault="00B42929" w:rsidP="00BF01B4">
            <w:pPr>
              <w:tabs>
                <w:tab w:val="left" w:pos="778"/>
              </w:tabs>
              <w:ind w:left="660" w:right="153"/>
              <w:jc w:val="both"/>
            </w:pP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2C1938" w:rsidRDefault="002C1938" w:rsidP="002C1938">
            <w:pPr>
              <w:tabs>
                <w:tab w:val="left" w:pos="778"/>
              </w:tabs>
              <w:ind w:right="153" w:firstLine="669"/>
              <w:jc w:val="both"/>
            </w:pPr>
            <w:r>
              <w:t xml:space="preserve">14.2.2 </w:t>
            </w: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2C1938" w:rsidRDefault="002C1938" w:rsidP="002C1938">
            <w:pPr>
              <w:tabs>
                <w:tab w:val="left" w:pos="778"/>
              </w:tabs>
              <w:ind w:left="660" w:right="153"/>
              <w:jc w:val="both"/>
            </w:pPr>
            <w:r>
              <w:t>- наличие свидетельства,  выданного</w:t>
            </w:r>
            <w:r w:rsidRPr="00456D42">
              <w:t xml:space="preserve"> саморегулиру</w:t>
            </w:r>
            <w:r>
              <w:t>емой</w:t>
            </w:r>
            <w:r w:rsidRPr="00456D42">
              <w:t xml:space="preserve">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 xml:space="preserve">Градостроительного кодекса РФ (раздел </w:t>
            </w:r>
            <w:r>
              <w:rPr>
                <w:lang w:val="en-US"/>
              </w:rPr>
              <w:t>III</w:t>
            </w:r>
            <w:r>
              <w:t xml:space="preserve"> п. 13.2 – Устройство кровель из рулонных материалов).</w:t>
            </w:r>
          </w:p>
          <w:p w:rsidR="002C1938" w:rsidRPr="00237963" w:rsidRDefault="002C1938" w:rsidP="002C1938">
            <w:pPr>
              <w:tabs>
                <w:tab w:val="left" w:pos="778"/>
              </w:tabs>
              <w:ind w:left="660" w:right="153"/>
              <w:jc w:val="both"/>
              <w:rPr>
                <w:rStyle w:val="FontStyle186"/>
                <w:b w:val="0"/>
                <w:bCs w:val="0"/>
                <w:i w:val="0"/>
                <w:iCs w:val="0"/>
                <w:sz w:val="24"/>
                <w:szCs w:val="24"/>
              </w:rPr>
            </w:pPr>
          </w:p>
          <w:p w:rsidR="00F62338" w:rsidRPr="002C1938" w:rsidRDefault="00F62338" w:rsidP="002C1938">
            <w:pPr>
              <w:pStyle w:val="afff"/>
              <w:numPr>
                <w:ilvl w:val="2"/>
                <w:numId w:val="120"/>
              </w:numPr>
              <w:tabs>
                <w:tab w:val="left" w:pos="778"/>
              </w:tabs>
              <w:ind w:right="153"/>
              <w:jc w:val="both"/>
              <w:rPr>
                <w:rFonts w:ascii="Times New Roman" w:hAnsi="Times New Roman"/>
                <w:sz w:val="24"/>
                <w:szCs w:val="24"/>
              </w:rPr>
            </w:pPr>
            <w:r w:rsidRPr="002C1938">
              <w:rPr>
                <w:rFonts w:ascii="Times New Roman" w:hAnsi="Times New Roman"/>
                <w:sz w:val="24"/>
                <w:szCs w:val="24"/>
              </w:rPr>
              <w:t>отсутствие сведений о субподрядчике в реестрах недобросовестных поставщиков:</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w:t>
            </w:r>
            <w:r w:rsidRPr="00BF01B4">
              <w:rPr>
                <w:i/>
              </w:rPr>
              <w:lastRenderedPageBreak/>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237963" w:rsidRDefault="00237963" w:rsidP="005A2114">
            <w:pPr>
              <w:numPr>
                <w:ilvl w:val="2"/>
                <w:numId w:val="114"/>
              </w:numPr>
              <w:tabs>
                <w:tab w:val="left" w:pos="778"/>
              </w:tabs>
              <w:ind w:left="0" w:right="153" w:firstLine="660"/>
              <w:jc w:val="both"/>
            </w:pPr>
            <w:r>
              <w:t>копию свидетельства,  выданного саморегулируемой</w:t>
            </w:r>
            <w:r w:rsidRPr="00456D42">
              <w:t xml:space="preserve">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 xml:space="preserve">Градостроительного кодекса РФ (раздел </w:t>
            </w:r>
            <w:r>
              <w:rPr>
                <w:lang w:val="en-US"/>
              </w:rPr>
              <w:t>III</w:t>
            </w:r>
            <w:r>
              <w:t xml:space="preserve"> п. 13.2 – Устройство кровель из рулонных материалов).</w:t>
            </w: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E50BD8" w:rsidRPr="00DD5EEB" w:rsidRDefault="00A419C8" w:rsidP="00E50BD8">
            <w:pPr>
              <w:pStyle w:val="Times12"/>
              <w:numPr>
                <w:ilvl w:val="0"/>
                <w:numId w:val="20"/>
              </w:numPr>
              <w:tabs>
                <w:tab w:val="left" w:pos="0"/>
                <w:tab w:val="left" w:pos="1140"/>
                <w:tab w:val="num" w:pos="2564"/>
              </w:tabs>
              <w:ind w:left="0" w:right="153" w:firstLine="660"/>
              <w:rPr>
                <w:szCs w:val="24"/>
              </w:rPr>
            </w:pPr>
            <w:r w:rsidRPr="00DE03A2">
              <w:rPr>
                <w:rFonts w:eastAsia="Arial Unicode MS"/>
                <w:szCs w:val="24"/>
              </w:rPr>
              <w:t xml:space="preserve"> </w:t>
            </w:r>
            <w:r w:rsidR="00E50BD8" w:rsidRPr="00DD5EEB">
              <w:rPr>
                <w:szCs w:val="24"/>
              </w:rPr>
              <w:t xml:space="preserve">документы, необходимые только для целей оценки заявки, в соответствии с критериями оценки согласно пункту </w:t>
            </w:r>
            <w:r w:rsidR="00E50BD8">
              <w:t>23</w:t>
            </w:r>
            <w:r w:rsidR="00E50BD8" w:rsidRPr="00DD5EEB">
              <w:rPr>
                <w:szCs w:val="24"/>
              </w:rPr>
              <w:t xml:space="preserve"> раздела </w:t>
            </w:r>
            <w:fldSimple w:instr=" REF _Ref317249938 \r \h  \* MERGEFORMAT ">
              <w:r w:rsidR="00E50BD8">
                <w:rPr>
                  <w:szCs w:val="24"/>
                </w:rPr>
                <w:t>5</w:t>
              </w:r>
            </w:fldSimple>
            <w:r w:rsidR="00E50BD8"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50BD8">
              <w:t>7</w:t>
            </w:r>
            <w:r w:rsidR="00E50BD8" w:rsidRPr="00DD5EEB">
              <w:rPr>
                <w:szCs w:val="24"/>
              </w:rPr>
              <w:t xml:space="preserve"> </w:t>
            </w:r>
            <w:r w:rsidR="00E50BD8"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E50BD8" w:rsidP="00E50BD8">
            <w:pPr>
              <w:pStyle w:val="Times12"/>
              <w:tabs>
                <w:tab w:val="left" w:pos="0"/>
                <w:tab w:val="left" w:pos="1140"/>
              </w:tabs>
              <w:ind w:right="153" w:firstLine="527"/>
              <w:rPr>
                <w:rFonts w:eastAsia="Arial Unicode MS"/>
                <w:szCs w:val="24"/>
              </w:rPr>
            </w:pPr>
            <w:r>
              <w:rPr>
                <w:rFonts w:eastAsia="Arial Unicode MS"/>
                <w:szCs w:val="24"/>
              </w:rPr>
              <w:t>- с</w:t>
            </w:r>
            <w:r w:rsidR="00F370B6" w:rsidRPr="00DE03A2">
              <w:rPr>
                <w:rFonts w:eastAsia="Arial Unicode MS"/>
                <w:szCs w:val="24"/>
              </w:rPr>
              <w:t xml:space="preserve">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характера    и    </w:t>
            </w:r>
            <w:r w:rsidR="00DE03A2">
              <w:rPr>
                <w:rStyle w:val="FontStyle153"/>
                <w:sz w:val="24"/>
                <w:szCs w:val="24"/>
              </w:rPr>
              <w:lastRenderedPageBreak/>
              <w:t xml:space="preserve">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C04C2D">
            <w:pPr>
              <w:pStyle w:val="Times12"/>
              <w:numPr>
                <w:ilvl w:val="0"/>
                <w:numId w:val="20"/>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E50BD8" w:rsidRPr="00DD5EEB" w:rsidRDefault="00E50BD8" w:rsidP="00E50BD8">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E50BD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E50BD8" w:rsidP="00C87330">
            <w:pPr>
              <w:pStyle w:val="Times12"/>
              <w:tabs>
                <w:tab w:val="left" w:pos="70"/>
              </w:tabs>
              <w:ind w:right="153" w:firstLine="0"/>
              <w:jc w:val="left"/>
              <w:rPr>
                <w:spacing w:val="-6"/>
                <w:szCs w:val="24"/>
              </w:rPr>
            </w:pPr>
            <w:r w:rsidRPr="00982A85">
              <w:rPr>
                <w:bCs w:val="0"/>
              </w:rPr>
              <w:t>В сл</w:t>
            </w:r>
            <w:r>
              <w:rPr>
                <w:bCs w:val="0"/>
              </w:rPr>
              <w:t>учае привлечения субподрядчиков,</w:t>
            </w:r>
            <w:r w:rsidRPr="00982A85">
              <w:rPr>
                <w:bCs w:val="0"/>
              </w:rPr>
              <w:t xml:space="preserve"> Победитель обязан выполнить работы в объеме не менее 50% от суммы договора.</w:t>
            </w: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 xml:space="preserve">Условия договора, по </w:t>
            </w:r>
            <w:r w:rsidRPr="00AF6819">
              <w:rPr>
                <w:spacing w:val="-6"/>
                <w:szCs w:val="24"/>
              </w:rPr>
              <w:lastRenderedPageBreak/>
              <w:t>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2C1938">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C1938">
              <w:rPr>
                <w:b/>
                <w:i/>
                <w:color w:val="FF0000"/>
                <w:sz w:val="26"/>
                <w:szCs w:val="26"/>
                <w:u w:val="single"/>
              </w:rPr>
              <w:t>08</w:t>
            </w:r>
            <w:r w:rsidR="005A2114" w:rsidRPr="00841B41">
              <w:rPr>
                <w:b/>
                <w:i/>
                <w:color w:val="FF0000"/>
                <w:sz w:val="26"/>
                <w:szCs w:val="26"/>
                <w:u w:val="single"/>
              </w:rPr>
              <w:t xml:space="preserve"> </w:t>
            </w:r>
            <w:r w:rsidR="002C1938">
              <w:rPr>
                <w:b/>
                <w:i/>
                <w:color w:val="FF0000"/>
                <w:sz w:val="26"/>
                <w:szCs w:val="26"/>
                <w:u w:val="single"/>
              </w:rPr>
              <w:t>июл</w:t>
            </w:r>
            <w:r w:rsidR="00DE03A2" w:rsidRPr="00841B41">
              <w:rPr>
                <w:b/>
                <w:i/>
                <w:color w:val="FF0000"/>
                <w:sz w:val="26"/>
                <w:szCs w:val="26"/>
                <w:u w:val="single"/>
              </w:rPr>
              <w:t>я</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lastRenderedPageBreak/>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lastRenderedPageBreak/>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274AB4">
        <w:rPr>
          <w:szCs w:val="24"/>
        </w:rPr>
        <w:fldChar w:fldCharType="begin"/>
      </w:r>
      <w:r>
        <w:rPr>
          <w:szCs w:val="24"/>
        </w:rPr>
        <w:instrText xml:space="preserve"> REF _Ref349544856 \r \h </w:instrText>
      </w:r>
      <w:r w:rsidR="00274AB4">
        <w:rPr>
          <w:szCs w:val="24"/>
        </w:rPr>
      </w:r>
      <w:r w:rsidR="00274AB4">
        <w:rPr>
          <w:szCs w:val="24"/>
        </w:rPr>
        <w:fldChar w:fldCharType="separate"/>
      </w:r>
      <w:r>
        <w:rPr>
          <w:szCs w:val="24"/>
        </w:rPr>
        <w:t>14.3.2</w:t>
      </w:r>
      <w:r w:rsidR="00274AB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w:t>
      </w:r>
      <w:r w:rsidR="009C1C9A">
        <w:rPr>
          <w:szCs w:val="24"/>
        </w:rPr>
        <w:t xml:space="preserve">с Приложением к нему </w:t>
      </w:r>
      <w:r w:rsidR="00D97403" w:rsidRPr="00980579">
        <w:rPr>
          <w:szCs w:val="24"/>
        </w:rPr>
        <w:t xml:space="preserve">приведено в виде отдельного файла в формате </w:t>
      </w:r>
      <w:r w:rsidR="009C1C9A">
        <w:rPr>
          <w:szCs w:val="24"/>
        </w:rPr>
        <w:t>*</w:t>
      </w:r>
      <w:r w:rsidR="009C1C9A">
        <w:rPr>
          <w:szCs w:val="24"/>
          <w:lang w:val="en-US"/>
        </w:rPr>
        <w:t>zip</w:t>
      </w:r>
      <w:r w:rsidR="009C1C9A" w:rsidRPr="00980579">
        <w:rPr>
          <w:szCs w:val="24"/>
        </w:rPr>
        <w:t>.</w:t>
      </w:r>
    </w:p>
    <w:p w:rsidR="006B5314" w:rsidRPr="000900DE" w:rsidRDefault="006B5314" w:rsidP="00D97403">
      <w:pPr>
        <w:pStyle w:val="Times12"/>
        <w:ind w:firstLine="0"/>
        <w:jc w:val="left"/>
        <w:rPr>
          <w:szCs w:val="24"/>
        </w:rPr>
      </w:pPr>
    </w:p>
    <w:p w:rsidR="008953CC"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841B41" w:rsidRDefault="00841B41" w:rsidP="008953CC">
      <w:pPr>
        <w:pStyle w:val="Times12"/>
        <w:ind w:firstLine="0"/>
        <w:jc w:val="left"/>
        <w:rPr>
          <w:szCs w:val="24"/>
        </w:rPr>
      </w:pPr>
    </w:p>
    <w:p w:rsidR="00841B41" w:rsidRPr="000900DE" w:rsidRDefault="00841B41" w:rsidP="008953CC">
      <w:pPr>
        <w:pStyle w:val="Times12"/>
        <w:ind w:firstLine="0"/>
        <w:jc w:val="left"/>
        <w:rPr>
          <w:szCs w:val="24"/>
        </w:rPr>
      </w:pPr>
      <w:r>
        <w:rPr>
          <w:szCs w:val="24"/>
        </w:rPr>
        <w:t>Дефектная ведомость приведена</w:t>
      </w:r>
      <w:r w:rsidRPr="00980579">
        <w:rPr>
          <w:szCs w:val="24"/>
        </w:rPr>
        <w:t xml:space="preserve"> в виде отдельного файла в формате </w:t>
      </w:r>
      <w:r>
        <w:rPr>
          <w:szCs w:val="24"/>
        </w:rPr>
        <w:t>*</w:t>
      </w:r>
      <w:r w:rsidRPr="00980579">
        <w:rPr>
          <w:szCs w:val="24"/>
          <w:lang w:val="en-US"/>
        </w:rPr>
        <w:t>pdf</w:t>
      </w:r>
      <w:r w:rsidRPr="00980579">
        <w:rPr>
          <w:szCs w:val="24"/>
        </w:rPr>
        <w:t>.</w:t>
      </w:r>
    </w:p>
    <w:p w:rsidR="006B5314" w:rsidRPr="000900DE" w:rsidRDefault="006B5314" w:rsidP="008953CC">
      <w:pPr>
        <w:pStyle w:val="Times12"/>
        <w:ind w:firstLine="0"/>
        <w:jc w:val="left"/>
        <w:rPr>
          <w:szCs w:val="24"/>
        </w:rPr>
      </w:pPr>
    </w:p>
    <w:p w:rsidR="00650994" w:rsidRPr="00650994" w:rsidRDefault="00650994" w:rsidP="009C1C9A">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09B7" w:rsidRDefault="008F09B7">
      <w:r>
        <w:separator/>
      </w:r>
    </w:p>
  </w:endnote>
  <w:endnote w:type="continuationSeparator" w:id="0">
    <w:p w:rsidR="008F09B7" w:rsidRDefault="008F09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022" w:rsidRDefault="00274AB4">
    <w:pPr>
      <w:pStyle w:val="a9"/>
      <w:framePr w:wrap="around" w:vAnchor="text" w:hAnchor="margin" w:xAlign="center" w:y="1"/>
      <w:rPr>
        <w:rStyle w:val="ac"/>
      </w:rPr>
    </w:pPr>
    <w:r>
      <w:rPr>
        <w:rStyle w:val="ac"/>
      </w:rPr>
      <w:fldChar w:fldCharType="begin"/>
    </w:r>
    <w:r w:rsidR="00FD6022">
      <w:rPr>
        <w:rStyle w:val="ac"/>
      </w:rPr>
      <w:instrText xml:space="preserve">PAGE  </w:instrText>
    </w:r>
    <w:r>
      <w:rPr>
        <w:rStyle w:val="ac"/>
      </w:rPr>
      <w:fldChar w:fldCharType="end"/>
    </w:r>
  </w:p>
  <w:p w:rsidR="00FD6022" w:rsidRDefault="00FD602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022" w:rsidRPr="00FE6219" w:rsidRDefault="00FD602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09B7" w:rsidRDefault="008F09B7">
      <w:r>
        <w:separator/>
      </w:r>
    </w:p>
  </w:footnote>
  <w:footnote w:type="continuationSeparator" w:id="0">
    <w:p w:rsidR="008F09B7" w:rsidRDefault="008F09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022" w:rsidRPr="00D97403" w:rsidRDefault="00FD6022" w:rsidP="00D97403">
    <w:pPr>
      <w:jc w:val="center"/>
      <w:rPr>
        <w:bCs/>
        <w:sz w:val="28"/>
        <w:szCs w:val="28"/>
        <w:u w:val="single"/>
      </w:rPr>
    </w:pPr>
    <w:r w:rsidRPr="00D97403">
      <w:rPr>
        <w:b/>
        <w:sz w:val="28"/>
        <w:szCs w:val="28"/>
        <w:u w:val="single"/>
      </w:rPr>
      <w:t>ОАО «Сибирский химический комбинат»</w:t>
    </w:r>
  </w:p>
  <w:p w:rsidR="00FD6022" w:rsidRPr="00D97403" w:rsidRDefault="00FD6022"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022" w:rsidRPr="00F429FC" w:rsidRDefault="00274A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D60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3707">
      <w:rPr>
        <w:rFonts w:ascii="Times New Roman" w:hAnsi="Times New Roman" w:cs="Times New Roman"/>
        <w:noProof/>
        <w:sz w:val="24"/>
      </w:rPr>
      <w:t>91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AD1F99"/>
    <w:multiLevelType w:val="multilevel"/>
    <w:tmpl w:val="EE18AFFC"/>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0">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6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8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3">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4">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5">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6">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1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100"/>
  </w:num>
  <w:num w:numId="2">
    <w:abstractNumId w:val="84"/>
  </w:num>
  <w:num w:numId="3">
    <w:abstractNumId w:val="74"/>
  </w:num>
  <w:num w:numId="4">
    <w:abstractNumId w:val="1"/>
  </w:num>
  <w:num w:numId="5">
    <w:abstractNumId w:val="0"/>
  </w:num>
  <w:num w:numId="6">
    <w:abstractNumId w:val="28"/>
  </w:num>
  <w:num w:numId="7">
    <w:abstractNumId w:val="86"/>
  </w:num>
  <w:num w:numId="8">
    <w:abstractNumId w:val="64"/>
  </w:num>
  <w:num w:numId="9">
    <w:abstractNumId w:val="62"/>
  </w:num>
  <w:num w:numId="10">
    <w:abstractNumId w:val="3"/>
  </w:num>
  <w:num w:numId="11">
    <w:abstractNumId w:val="58"/>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6"/>
  </w:num>
  <w:num w:numId="19">
    <w:abstractNumId w:val="17"/>
  </w:num>
  <w:num w:numId="20">
    <w:abstractNumId w:val="47"/>
  </w:num>
  <w:num w:numId="21">
    <w:abstractNumId w:val="2"/>
  </w:num>
  <w:num w:numId="22">
    <w:abstractNumId w:val="87"/>
  </w:num>
  <w:num w:numId="23">
    <w:abstractNumId w:val="111"/>
  </w:num>
  <w:num w:numId="24">
    <w:abstractNumId w:val="93"/>
  </w:num>
  <w:num w:numId="25">
    <w:abstractNumId w:val="59"/>
  </w:num>
  <w:num w:numId="26">
    <w:abstractNumId w:val="103"/>
  </w:num>
  <w:num w:numId="27">
    <w:abstractNumId w:val="41"/>
  </w:num>
  <w:num w:numId="28">
    <w:abstractNumId w:val="42"/>
  </w:num>
  <w:num w:numId="29">
    <w:abstractNumId w:val="27"/>
  </w:num>
  <w:num w:numId="30">
    <w:abstractNumId w:val="50"/>
  </w:num>
  <w:num w:numId="31">
    <w:abstractNumId w:val="35"/>
  </w:num>
  <w:num w:numId="32">
    <w:abstractNumId w:val="88"/>
  </w:num>
  <w:num w:numId="33">
    <w:abstractNumId w:val="29"/>
  </w:num>
  <w:num w:numId="34">
    <w:abstractNumId w:val="34"/>
  </w:num>
  <w:num w:numId="35">
    <w:abstractNumId w:val="13"/>
  </w:num>
  <w:num w:numId="36">
    <w:abstractNumId w:val="55"/>
  </w:num>
  <w:num w:numId="37">
    <w:abstractNumId w:val="97"/>
  </w:num>
  <w:num w:numId="38">
    <w:abstractNumId w:val="51"/>
  </w:num>
  <w:num w:numId="39">
    <w:abstractNumId w:val="99"/>
  </w:num>
  <w:num w:numId="40">
    <w:abstractNumId w:val="72"/>
  </w:num>
  <w:num w:numId="41">
    <w:abstractNumId w:val="14"/>
  </w:num>
  <w:num w:numId="42">
    <w:abstractNumId w:val="79"/>
  </w:num>
  <w:num w:numId="43">
    <w:abstractNumId w:val="54"/>
  </w:num>
  <w:num w:numId="44">
    <w:abstractNumId w:val="10"/>
  </w:num>
  <w:num w:numId="45">
    <w:abstractNumId w:val="109"/>
  </w:num>
  <w:num w:numId="46">
    <w:abstractNumId w:val="95"/>
  </w:num>
  <w:num w:numId="47">
    <w:abstractNumId w:val="82"/>
  </w:num>
  <w:num w:numId="48">
    <w:abstractNumId w:val="83"/>
  </w:num>
  <w:num w:numId="49">
    <w:abstractNumId w:val="68"/>
  </w:num>
  <w:num w:numId="50">
    <w:abstractNumId w:val="15"/>
  </w:num>
  <w:num w:numId="51">
    <w:abstractNumId w:val="33"/>
  </w:num>
  <w:num w:numId="52">
    <w:abstractNumId w:val="53"/>
  </w:num>
  <w:num w:numId="53">
    <w:abstractNumId w:val="80"/>
  </w:num>
  <w:num w:numId="54">
    <w:abstractNumId w:val="48"/>
  </w:num>
  <w:num w:numId="55">
    <w:abstractNumId w:val="70"/>
  </w:num>
  <w:num w:numId="56">
    <w:abstractNumId w:val="37"/>
  </w:num>
  <w:num w:numId="57">
    <w:abstractNumId w:val="23"/>
  </w:num>
  <w:num w:numId="58">
    <w:abstractNumId w:val="19"/>
  </w:num>
  <w:num w:numId="59">
    <w:abstractNumId w:val="57"/>
  </w:num>
  <w:num w:numId="60">
    <w:abstractNumId w:val="40"/>
  </w:num>
  <w:num w:numId="61">
    <w:abstractNumId w:val="108"/>
  </w:num>
  <w:num w:numId="62">
    <w:abstractNumId w:val="90"/>
  </w:num>
  <w:num w:numId="63">
    <w:abstractNumId w:val="110"/>
  </w:num>
  <w:num w:numId="64">
    <w:abstractNumId w:val="69"/>
  </w:num>
  <w:num w:numId="65">
    <w:abstractNumId w:val="104"/>
  </w:num>
  <w:num w:numId="66">
    <w:abstractNumId w:val="73"/>
  </w:num>
  <w:num w:numId="67">
    <w:abstractNumId w:val="52"/>
  </w:num>
  <w:num w:numId="68">
    <w:abstractNumId w:val="77"/>
  </w:num>
  <w:num w:numId="69">
    <w:abstractNumId w:val="76"/>
  </w:num>
  <w:num w:numId="70">
    <w:abstractNumId w:val="60"/>
  </w:num>
  <w:num w:numId="71">
    <w:abstractNumId w:val="91"/>
  </w:num>
  <w:num w:numId="72">
    <w:abstractNumId w:val="32"/>
  </w:num>
  <w:num w:numId="73">
    <w:abstractNumId w:val="31"/>
  </w:num>
  <w:num w:numId="74">
    <w:abstractNumId w:val="78"/>
  </w:num>
  <w:num w:numId="75">
    <w:abstractNumId w:val="4"/>
  </w:num>
  <w:num w:numId="76">
    <w:abstractNumId w:val="92"/>
  </w:num>
  <w:num w:numId="77">
    <w:abstractNumId w:val="24"/>
  </w:num>
  <w:num w:numId="78">
    <w:abstractNumId w:val="102"/>
  </w:num>
  <w:num w:numId="79">
    <w:abstractNumId w:val="11"/>
  </w:num>
  <w:num w:numId="80">
    <w:abstractNumId w:val="21"/>
  </w:num>
  <w:num w:numId="81">
    <w:abstractNumId w:val="94"/>
  </w:num>
  <w:num w:numId="82">
    <w:abstractNumId w:val="30"/>
  </w:num>
  <w:num w:numId="83">
    <w:abstractNumId w:val="6"/>
  </w:num>
  <w:num w:numId="84">
    <w:abstractNumId w:val="71"/>
  </w:num>
  <w:num w:numId="85">
    <w:abstractNumId w:val="107"/>
  </w:num>
  <w:num w:numId="86">
    <w:abstractNumId w:val="8"/>
  </w:num>
  <w:num w:numId="87">
    <w:abstractNumId w:val="89"/>
  </w:num>
  <w:num w:numId="88">
    <w:abstractNumId w:val="63"/>
  </w:num>
  <w:num w:numId="89">
    <w:abstractNumId w:val="101"/>
  </w:num>
  <w:num w:numId="90">
    <w:abstractNumId w:val="20"/>
  </w:num>
  <w:num w:numId="91">
    <w:abstractNumId w:val="22"/>
  </w:num>
  <w:num w:numId="92">
    <w:abstractNumId w:val="56"/>
  </w:num>
  <w:num w:numId="93">
    <w:abstractNumId w:val="85"/>
  </w:num>
  <w:num w:numId="94">
    <w:abstractNumId w:val="65"/>
  </w:num>
  <w:num w:numId="95">
    <w:abstractNumId w:val="39"/>
  </w:num>
  <w:num w:numId="96">
    <w:abstractNumId w:val="46"/>
  </w:num>
  <w:num w:numId="97">
    <w:abstractNumId w:val="66"/>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5"/>
  </w:num>
  <w:num w:numId="100">
    <w:abstractNumId w:val="61"/>
  </w:num>
  <w:num w:numId="101">
    <w:abstractNumId w:val="16"/>
  </w:num>
  <w:num w:numId="102">
    <w:abstractNumId w:val="81"/>
  </w:num>
  <w:num w:numId="10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8"/>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5"/>
  </w:num>
  <w:num w:numId="117">
    <w:abstractNumId w:val="67"/>
  </w:num>
  <w:num w:numId="118">
    <w:abstractNumId w:val="96"/>
  </w:num>
  <w:num w:numId="119">
    <w:abstractNumId w:val="64"/>
  </w:num>
  <w:num w:numId="120">
    <w:abstractNumId w:val="49"/>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2560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4AB4"/>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1938"/>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019F"/>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09B7"/>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658"/>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3707"/>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52EB"/>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0BD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BAD50-1CDB-4EAA-8D19-AA4A7DCE6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31462</Words>
  <Characters>179334</Characters>
  <Application>Microsoft Office Word</Application>
  <DocSecurity>0</DocSecurity>
  <Lines>1494</Lines>
  <Paragraphs>420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210376</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2</cp:revision>
  <cp:lastPrinted>2012-05-18T04:19:00Z</cp:lastPrinted>
  <dcterms:created xsi:type="dcterms:W3CDTF">2014-06-26T07:16:00Z</dcterms:created>
  <dcterms:modified xsi:type="dcterms:W3CDTF">2014-06-26T07:16:00Z</dcterms:modified>
</cp:coreProperties>
</file>