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F8334B">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w:t>
      </w:r>
      <w:r w:rsidR="00F7599A">
        <w:rPr>
          <w:sz w:val="21"/>
          <w:szCs w:val="21"/>
        </w:rPr>
        <w:t>управлению собственными силами</w:t>
      </w:r>
      <w:r w:rsidRPr="00953E95">
        <w:rPr>
          <w:sz w:val="21"/>
          <w:szCs w:val="21"/>
        </w:rPr>
        <w:t xml:space="preserve"> ОАО «НИАЭП» (управляющей компании ООО «СМУ №1») </w:t>
      </w:r>
      <w:r w:rsidR="00F7599A">
        <w:rPr>
          <w:sz w:val="21"/>
          <w:szCs w:val="21"/>
        </w:rPr>
        <w:t>Петренко Николая Васильевича</w:t>
      </w:r>
      <w:r w:rsidRPr="00953E95">
        <w:rPr>
          <w:sz w:val="21"/>
          <w:szCs w:val="21"/>
        </w:rPr>
        <w:t>, действующего на</w:t>
      </w:r>
      <w:r w:rsidR="00E00657">
        <w:rPr>
          <w:sz w:val="21"/>
          <w:szCs w:val="21"/>
        </w:rPr>
        <w:t xml:space="preserve"> </w:t>
      </w:r>
      <w:r w:rsidR="00CB6855">
        <w:rPr>
          <w:sz w:val="21"/>
          <w:szCs w:val="21"/>
        </w:rPr>
        <w:t xml:space="preserve">основании  доверенности от </w:t>
      </w:r>
      <w:r w:rsidR="00F7599A">
        <w:rPr>
          <w:sz w:val="21"/>
          <w:szCs w:val="21"/>
        </w:rPr>
        <w:t>31</w:t>
      </w:r>
      <w:r w:rsidR="00CB6855">
        <w:rPr>
          <w:sz w:val="21"/>
          <w:szCs w:val="21"/>
        </w:rPr>
        <w:t>.03.201</w:t>
      </w:r>
      <w:r w:rsidR="00F7599A">
        <w:rPr>
          <w:sz w:val="21"/>
          <w:szCs w:val="21"/>
        </w:rPr>
        <w:t>4</w:t>
      </w:r>
      <w:r w:rsidR="00CB6855">
        <w:rPr>
          <w:sz w:val="21"/>
          <w:szCs w:val="21"/>
        </w:rPr>
        <w:t xml:space="preserve"> года №1-</w:t>
      </w:r>
      <w:r w:rsidR="00F7599A">
        <w:rPr>
          <w:sz w:val="21"/>
          <w:szCs w:val="21"/>
        </w:rPr>
        <w:t>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C235A8">
      <w:pPr>
        <w:ind w:right="-1"/>
        <w:jc w:val="center"/>
        <w:rPr>
          <w:b/>
          <w:sz w:val="21"/>
          <w:szCs w:val="21"/>
        </w:rPr>
      </w:pPr>
      <w:r w:rsidRPr="00953E95">
        <w:rPr>
          <w:b/>
          <w:sz w:val="21"/>
          <w:szCs w:val="21"/>
        </w:rPr>
        <w:t>1.</w:t>
      </w:r>
      <w:r w:rsidRPr="00953E95">
        <w:rPr>
          <w:sz w:val="21"/>
          <w:szCs w:val="21"/>
        </w:rPr>
        <w:t xml:space="preserve"> </w:t>
      </w:r>
      <w:r w:rsidRPr="00953E95">
        <w:rPr>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0F1435">
        <w:rPr>
          <w:sz w:val="21"/>
          <w:szCs w:val="21"/>
        </w:rPr>
        <w:t>бетонно-растворную продукцию</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w:t>
      </w:r>
      <w:r w:rsidR="003E0989">
        <w:rPr>
          <w:bCs/>
          <w:sz w:val="21"/>
          <w:szCs w:val="21"/>
        </w:rPr>
        <w:t xml:space="preserve"> количество,</w:t>
      </w:r>
      <w:r w:rsidR="005D36B3" w:rsidRPr="00953E95">
        <w:rPr>
          <w:bCs/>
          <w:sz w:val="21"/>
          <w:szCs w:val="21"/>
        </w:rPr>
        <w:t xml:space="preserve">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6C28C9">
        <w:rPr>
          <w:rStyle w:val="FontStyle61"/>
          <w:b w:val="0"/>
          <w:i w:val="0"/>
          <w:sz w:val="21"/>
          <w:szCs w:val="21"/>
        </w:rPr>
        <w:t>3</w:t>
      </w:r>
      <w:r w:rsidR="000F1435">
        <w:rPr>
          <w:rStyle w:val="FontStyle61"/>
          <w:b w:val="0"/>
          <w:i w:val="0"/>
          <w:sz w:val="21"/>
          <w:szCs w:val="21"/>
        </w:rPr>
        <w:t>1</w:t>
      </w:r>
      <w:r w:rsidR="005449CF">
        <w:rPr>
          <w:rStyle w:val="FontStyle61"/>
          <w:b w:val="0"/>
          <w:i w:val="0"/>
          <w:sz w:val="21"/>
          <w:szCs w:val="21"/>
        </w:rPr>
        <w:t>.</w:t>
      </w:r>
      <w:r w:rsidR="00396366">
        <w:rPr>
          <w:rStyle w:val="FontStyle61"/>
          <w:b w:val="0"/>
          <w:i w:val="0"/>
          <w:sz w:val="21"/>
          <w:szCs w:val="21"/>
        </w:rPr>
        <w:t>1</w:t>
      </w:r>
      <w:r w:rsidR="000F1435">
        <w:rPr>
          <w:rStyle w:val="FontStyle61"/>
          <w:b w:val="0"/>
          <w:i w:val="0"/>
          <w:sz w:val="21"/>
          <w:szCs w:val="21"/>
        </w:rPr>
        <w:t>2</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F63FA9">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386FFC"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w:t>
      </w:r>
      <w:proofErr w:type="gramStart"/>
      <w:r w:rsidRPr="00386FFC">
        <w:rPr>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386FFC">
        <w:rPr>
          <w:sz w:val="21"/>
          <w:szCs w:val="21"/>
        </w:rPr>
        <w:t>347388, Ростовская область,  г. Волгодо</w:t>
      </w:r>
      <w:r w:rsidR="008757BA" w:rsidRPr="00386FFC">
        <w:rPr>
          <w:sz w:val="21"/>
          <w:szCs w:val="21"/>
        </w:rPr>
        <w:t>нск-28</w:t>
      </w:r>
      <w:r w:rsidR="000F1435" w:rsidRPr="00386FFC">
        <w:rPr>
          <w:sz w:val="21"/>
          <w:szCs w:val="21"/>
        </w:rPr>
        <w:t>,</w:t>
      </w:r>
      <w:r w:rsidR="008757BA" w:rsidRPr="00386FFC">
        <w:rPr>
          <w:sz w:val="21"/>
          <w:szCs w:val="21"/>
        </w:rPr>
        <w:t xml:space="preserve"> </w:t>
      </w:r>
      <w:r w:rsidR="000F1435" w:rsidRPr="00386FFC">
        <w:rPr>
          <w:sz w:val="21"/>
          <w:szCs w:val="21"/>
        </w:rPr>
        <w:t xml:space="preserve">стройплощадка ООО «СМУ №1»  в х. </w:t>
      </w:r>
      <w:proofErr w:type="spellStart"/>
      <w:r w:rsidR="000F1435" w:rsidRPr="00386FFC">
        <w:rPr>
          <w:sz w:val="21"/>
          <w:szCs w:val="21"/>
        </w:rPr>
        <w:t>Харсеев</w:t>
      </w:r>
      <w:proofErr w:type="spellEnd"/>
      <w:r w:rsidR="000F1435" w:rsidRPr="00386FFC">
        <w:rPr>
          <w:sz w:val="21"/>
          <w:szCs w:val="21"/>
        </w:rPr>
        <w:t>; строительная площадка энергоблоков (склад покупателя) № 3,4 Ростовской АЭС</w:t>
      </w:r>
      <w:r w:rsidRPr="00386FFC">
        <w:rPr>
          <w:sz w:val="21"/>
          <w:szCs w:val="21"/>
        </w:rPr>
        <w:t>.</w:t>
      </w:r>
      <w:proofErr w:type="gramEnd"/>
      <w:r w:rsidRPr="00386FFC">
        <w:rPr>
          <w:color w:val="000000"/>
          <w:sz w:val="21"/>
          <w:szCs w:val="21"/>
        </w:rPr>
        <w:t xml:space="preserve"> Поставка осуществляется партиями</w:t>
      </w:r>
      <w:r w:rsidR="00706315" w:rsidRPr="00386FFC">
        <w:rPr>
          <w:color w:val="000000"/>
          <w:sz w:val="21"/>
          <w:szCs w:val="21"/>
        </w:rPr>
        <w:t xml:space="preserve"> </w:t>
      </w:r>
      <w:r w:rsidRPr="00386FFC">
        <w:rPr>
          <w:color w:val="000000"/>
          <w:sz w:val="21"/>
          <w:szCs w:val="21"/>
        </w:rPr>
        <w:t xml:space="preserve">по предварительным заявкам Покупателя. </w:t>
      </w:r>
      <w:r w:rsidRPr="00386FFC">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386FFC"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386FFC">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386FFC"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386FFC">
        <w:rPr>
          <w:rFonts w:ascii="Times New Roman" w:hAnsi="Times New Roman" w:cs="Times New Roman"/>
          <w:bCs/>
          <w:sz w:val="21"/>
          <w:szCs w:val="21"/>
        </w:rPr>
        <w:t xml:space="preserve">3.1.3. </w:t>
      </w:r>
      <w:r w:rsidRPr="00386FFC">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386FFC">
        <w:rPr>
          <w:rFonts w:ascii="Times New Roman" w:hAnsi="Times New Roman" w:cs="Times New Roman"/>
          <w:bCs/>
          <w:sz w:val="21"/>
          <w:szCs w:val="21"/>
        </w:rPr>
        <w:t xml:space="preserve">  </w:t>
      </w:r>
      <w:proofErr w:type="gramStart"/>
      <w:r w:rsidRPr="00386FFC">
        <w:rPr>
          <w:rFonts w:ascii="Times New Roman" w:hAnsi="Times New Roman" w:cs="Times New Roman"/>
          <w:sz w:val="21"/>
          <w:szCs w:val="21"/>
        </w:rPr>
        <w:t>Представить Покупателю</w:t>
      </w:r>
      <w:r w:rsidRPr="00FB3170">
        <w:rPr>
          <w:rFonts w:ascii="Times New Roman" w:hAnsi="Times New Roman" w:cs="Times New Roman"/>
          <w:sz w:val="21"/>
          <w:szCs w:val="21"/>
        </w:rPr>
        <w:t xml:space="preserve">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3E0989">
        <w:rPr>
          <w:sz w:val="21"/>
          <w:szCs w:val="21"/>
        </w:rPr>
        <w:t>Покупатель</w:t>
      </w:r>
      <w:r>
        <w:rPr>
          <w:sz w:val="21"/>
          <w:szCs w:val="21"/>
        </w:rPr>
        <w:t xml:space="preserve"> вправе расторгнуть Договор.</w:t>
      </w:r>
    </w:p>
    <w:p w:rsidR="000F1435" w:rsidRPr="007B04A7" w:rsidRDefault="000F1435" w:rsidP="000F1435">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7B04A7">
        <w:rPr>
          <w:rFonts w:ascii="Times New Roman" w:hAnsi="Times New Roman" w:cs="Times New Roman"/>
          <w:sz w:val="21"/>
          <w:szCs w:val="21"/>
        </w:rPr>
        <w:t xml:space="preserve">Принимать отходы бетонной смеси (БС), образующиеся из остатков при выгрузке из барабанов автобетоносмесителя и его промывки по окончании работы по доставке на объект, для дальнейшей переработки на рециклинговой установке.   </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396366">
      <w:pPr>
        <w:pStyle w:val="ConsNormal"/>
        <w:widowControl/>
        <w:numPr>
          <w:ilvl w:val="2"/>
          <w:numId w:val="10"/>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396366">
      <w:pPr>
        <w:pStyle w:val="ConsNormal"/>
        <w:widowControl/>
        <w:numPr>
          <w:ilvl w:val="2"/>
          <w:numId w:val="10"/>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396366">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386FFC"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w:t>
      </w:r>
      <w:r w:rsidRPr="00386FFC">
        <w:rPr>
          <w:sz w:val="21"/>
          <w:szCs w:val="21"/>
        </w:rPr>
        <w:t xml:space="preserve">осуществляется </w:t>
      </w:r>
      <w:r w:rsidR="00C87EAB" w:rsidRPr="00386FFC">
        <w:rPr>
          <w:sz w:val="21"/>
          <w:szCs w:val="21"/>
        </w:rPr>
        <w:t xml:space="preserve">отдельными </w:t>
      </w:r>
      <w:r w:rsidR="00C17724" w:rsidRPr="00386FFC">
        <w:rPr>
          <w:sz w:val="21"/>
          <w:szCs w:val="21"/>
        </w:rPr>
        <w:t>партиями</w:t>
      </w:r>
      <w:r w:rsidR="00617DC8" w:rsidRPr="00386FFC">
        <w:rPr>
          <w:sz w:val="21"/>
          <w:szCs w:val="21"/>
        </w:rPr>
        <w:t xml:space="preserve"> </w:t>
      </w:r>
      <w:r w:rsidR="000F03A8" w:rsidRPr="00386FFC">
        <w:rPr>
          <w:sz w:val="21"/>
          <w:szCs w:val="21"/>
        </w:rPr>
        <w:t>в течени</w:t>
      </w:r>
      <w:r w:rsidR="000F1435" w:rsidRPr="00386FFC">
        <w:rPr>
          <w:sz w:val="21"/>
          <w:szCs w:val="21"/>
        </w:rPr>
        <w:t>е</w:t>
      </w:r>
      <w:r w:rsidR="000F03A8" w:rsidRPr="00386FFC">
        <w:rPr>
          <w:sz w:val="21"/>
          <w:szCs w:val="21"/>
        </w:rPr>
        <w:t xml:space="preserve"> </w:t>
      </w:r>
      <w:r w:rsidR="000F1435" w:rsidRPr="00386FFC">
        <w:rPr>
          <w:sz w:val="21"/>
          <w:szCs w:val="21"/>
        </w:rPr>
        <w:t>1</w:t>
      </w:r>
      <w:r w:rsidR="000F03A8" w:rsidRPr="00386FFC">
        <w:rPr>
          <w:sz w:val="21"/>
          <w:szCs w:val="21"/>
        </w:rPr>
        <w:t xml:space="preserve"> (</w:t>
      </w:r>
      <w:r w:rsidR="000F1435" w:rsidRPr="00386FFC">
        <w:rPr>
          <w:sz w:val="21"/>
          <w:szCs w:val="21"/>
        </w:rPr>
        <w:t>одного</w:t>
      </w:r>
      <w:r w:rsidR="000F03A8" w:rsidRPr="00386FFC">
        <w:rPr>
          <w:sz w:val="21"/>
          <w:szCs w:val="21"/>
        </w:rPr>
        <w:t>) дн</w:t>
      </w:r>
      <w:r w:rsidR="000F1435" w:rsidRPr="00386FFC">
        <w:rPr>
          <w:sz w:val="21"/>
          <w:szCs w:val="21"/>
        </w:rPr>
        <w:t>я</w:t>
      </w:r>
      <w:r w:rsidR="000F03A8" w:rsidRPr="00386FFC">
        <w:rPr>
          <w:sz w:val="21"/>
          <w:szCs w:val="21"/>
        </w:rPr>
        <w:t xml:space="preserve"> по</w:t>
      </w:r>
      <w:r w:rsidRPr="00386FFC">
        <w:rPr>
          <w:sz w:val="21"/>
          <w:szCs w:val="21"/>
        </w:rPr>
        <w:t xml:space="preserve"> заявк</w:t>
      </w:r>
      <w:r w:rsidR="000F03A8" w:rsidRPr="00386FFC">
        <w:rPr>
          <w:sz w:val="21"/>
          <w:szCs w:val="21"/>
        </w:rPr>
        <w:t>е</w:t>
      </w:r>
      <w:r w:rsidRPr="00386FFC">
        <w:rPr>
          <w:sz w:val="21"/>
          <w:szCs w:val="21"/>
        </w:rPr>
        <w:t xml:space="preserve"> Покупателя, в пределах объема спецификации (Приложение № 1 к настоящему договору).</w:t>
      </w:r>
    </w:p>
    <w:p w:rsidR="005D36B3" w:rsidRPr="00386FFC" w:rsidRDefault="005D36B3" w:rsidP="005D36B3">
      <w:pPr>
        <w:pStyle w:val="2"/>
        <w:keepNext/>
        <w:tabs>
          <w:tab w:val="left" w:pos="426"/>
        </w:tabs>
        <w:suppressAutoHyphens/>
        <w:spacing w:before="0" w:after="0"/>
        <w:ind w:left="0" w:right="0"/>
        <w:jc w:val="both"/>
        <w:rPr>
          <w:sz w:val="21"/>
          <w:szCs w:val="21"/>
        </w:rPr>
      </w:pPr>
      <w:r w:rsidRPr="00386FFC">
        <w:rPr>
          <w:sz w:val="21"/>
          <w:szCs w:val="21"/>
        </w:rPr>
        <w:tab/>
        <w:t xml:space="preserve">4.2. </w:t>
      </w:r>
      <w:r w:rsidR="000F1435" w:rsidRPr="00386FFC">
        <w:rPr>
          <w:sz w:val="21"/>
          <w:szCs w:val="21"/>
        </w:rPr>
        <w:t xml:space="preserve"> </w:t>
      </w:r>
      <w:r w:rsidRPr="00386FFC">
        <w:rPr>
          <w:sz w:val="21"/>
          <w:szCs w:val="21"/>
        </w:rPr>
        <w:t xml:space="preserve">Срок поставки товара в течение </w:t>
      </w:r>
      <w:r w:rsidR="000F1435" w:rsidRPr="00386FFC">
        <w:rPr>
          <w:sz w:val="21"/>
          <w:szCs w:val="21"/>
        </w:rPr>
        <w:t>1</w:t>
      </w:r>
      <w:r w:rsidR="00CC0B73" w:rsidRPr="00386FFC">
        <w:rPr>
          <w:sz w:val="21"/>
          <w:szCs w:val="21"/>
        </w:rPr>
        <w:t xml:space="preserve"> (</w:t>
      </w:r>
      <w:r w:rsidR="000F1435" w:rsidRPr="00386FFC">
        <w:rPr>
          <w:sz w:val="21"/>
          <w:szCs w:val="21"/>
        </w:rPr>
        <w:t>одного</w:t>
      </w:r>
      <w:r w:rsidRPr="00386FFC">
        <w:rPr>
          <w:sz w:val="21"/>
          <w:szCs w:val="21"/>
        </w:rPr>
        <w:t>) рабоч</w:t>
      </w:r>
      <w:r w:rsidR="000F1435" w:rsidRPr="00386FFC">
        <w:rPr>
          <w:sz w:val="21"/>
          <w:szCs w:val="21"/>
        </w:rPr>
        <w:t>его</w:t>
      </w:r>
      <w:r w:rsidRPr="00386FFC">
        <w:rPr>
          <w:sz w:val="21"/>
          <w:szCs w:val="21"/>
        </w:rPr>
        <w:t xml:space="preserve"> дн</w:t>
      </w:r>
      <w:r w:rsidR="000F1435" w:rsidRPr="00386FFC">
        <w:rPr>
          <w:sz w:val="21"/>
          <w:szCs w:val="21"/>
        </w:rPr>
        <w:t>я</w:t>
      </w:r>
      <w:r w:rsidRPr="00386FFC">
        <w:rPr>
          <w:sz w:val="21"/>
          <w:szCs w:val="21"/>
        </w:rPr>
        <w:t xml:space="preserve"> с</w:t>
      </w:r>
      <w:r w:rsidR="00C87EAB" w:rsidRPr="00386FFC">
        <w:rPr>
          <w:sz w:val="21"/>
          <w:szCs w:val="21"/>
        </w:rPr>
        <w:t xml:space="preserve"> момента подачи заявки Покупателя</w:t>
      </w:r>
      <w:r w:rsidRPr="00386FFC">
        <w:rPr>
          <w:sz w:val="21"/>
          <w:szCs w:val="21"/>
        </w:rPr>
        <w:t>.</w:t>
      </w:r>
    </w:p>
    <w:p w:rsidR="005D36B3" w:rsidRPr="00386FFC" w:rsidRDefault="000F1435" w:rsidP="005D36B3">
      <w:pPr>
        <w:pStyle w:val="2"/>
        <w:tabs>
          <w:tab w:val="left" w:pos="426"/>
        </w:tabs>
        <w:spacing w:before="0" w:after="0"/>
        <w:ind w:left="0" w:right="0"/>
        <w:jc w:val="both"/>
        <w:rPr>
          <w:sz w:val="21"/>
          <w:szCs w:val="21"/>
        </w:rPr>
      </w:pPr>
      <w:r w:rsidRPr="00386FFC">
        <w:rPr>
          <w:sz w:val="21"/>
          <w:szCs w:val="21"/>
        </w:rPr>
        <w:tab/>
        <w:t xml:space="preserve">4.3. </w:t>
      </w:r>
      <w:r w:rsidR="005D36B3" w:rsidRPr="00386FFC">
        <w:rPr>
          <w:sz w:val="21"/>
          <w:szCs w:val="21"/>
        </w:rPr>
        <w:t xml:space="preserve">Доставка Товара Покупателю производится Поставщиком автомобильным транспортом до склада  Покупателя по адресу: </w:t>
      </w:r>
      <w:r w:rsidR="00386FFC" w:rsidRPr="00386FFC">
        <w:rPr>
          <w:sz w:val="21"/>
          <w:szCs w:val="21"/>
        </w:rPr>
        <w:t xml:space="preserve">347388, Ростовская область,  </w:t>
      </w:r>
      <w:proofErr w:type="gramStart"/>
      <w:r w:rsidR="00386FFC" w:rsidRPr="00386FFC">
        <w:rPr>
          <w:sz w:val="21"/>
          <w:szCs w:val="21"/>
        </w:rPr>
        <w:t>г</w:t>
      </w:r>
      <w:proofErr w:type="gramEnd"/>
      <w:r w:rsidR="00386FFC" w:rsidRPr="00386FFC">
        <w:rPr>
          <w:sz w:val="21"/>
          <w:szCs w:val="21"/>
        </w:rPr>
        <w:t xml:space="preserve">. Волгодонск-28, стройплощадка ООО «СМУ №1»  в х. </w:t>
      </w:r>
      <w:proofErr w:type="spellStart"/>
      <w:r w:rsidR="00386FFC" w:rsidRPr="00386FFC">
        <w:rPr>
          <w:sz w:val="21"/>
          <w:szCs w:val="21"/>
        </w:rPr>
        <w:t>Харсеев</w:t>
      </w:r>
      <w:proofErr w:type="spellEnd"/>
      <w:r w:rsidR="00386FFC" w:rsidRPr="00386FFC">
        <w:rPr>
          <w:sz w:val="21"/>
          <w:szCs w:val="21"/>
        </w:rPr>
        <w:t>; строительная площадка энергоблоков (склад покупателя) № 3,4 Ростовской АЭС</w:t>
      </w:r>
      <w:r w:rsidR="005D36B3" w:rsidRPr="00386FFC">
        <w:rPr>
          <w:sz w:val="21"/>
          <w:szCs w:val="21"/>
        </w:rPr>
        <w:t xml:space="preserve"> </w:t>
      </w:r>
    </w:p>
    <w:p w:rsidR="005D36B3" w:rsidRPr="00386FFC" w:rsidRDefault="005D36B3" w:rsidP="005D36B3">
      <w:pPr>
        <w:pStyle w:val="2"/>
        <w:tabs>
          <w:tab w:val="num" w:pos="426"/>
          <w:tab w:val="left" w:pos="1080"/>
        </w:tabs>
        <w:spacing w:before="0" w:after="0"/>
        <w:ind w:left="0" w:right="0" w:firstLine="284"/>
        <w:jc w:val="both"/>
        <w:rPr>
          <w:sz w:val="21"/>
          <w:szCs w:val="21"/>
        </w:rPr>
      </w:pPr>
      <w:r w:rsidRPr="00386FFC">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386FFC">
        <w:rPr>
          <w:sz w:val="21"/>
          <w:szCs w:val="21"/>
        </w:rPr>
        <w:t xml:space="preserve">       </w:t>
      </w:r>
      <w:r w:rsidR="00152D5D" w:rsidRPr="00386FFC">
        <w:rPr>
          <w:sz w:val="21"/>
          <w:szCs w:val="21"/>
        </w:rPr>
        <w:t xml:space="preserve"> </w:t>
      </w:r>
      <w:r w:rsidRPr="00386FFC">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w:t>
      </w:r>
      <w:r w:rsidRPr="00953E95">
        <w:rPr>
          <w:sz w:val="21"/>
          <w:szCs w:val="21"/>
        </w:rPr>
        <w:t xml:space="preserve">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386FFC">
      <w:pPr>
        <w:pStyle w:val="ConsNormal"/>
        <w:widowControl/>
        <w:numPr>
          <w:ilvl w:val="0"/>
          <w:numId w:val="5"/>
        </w:numPr>
        <w:ind w:left="0" w:right="0" w:firstLine="426"/>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86FFC">
      <w:pPr>
        <w:pStyle w:val="ConsNormal"/>
        <w:numPr>
          <w:ilvl w:val="1"/>
          <w:numId w:val="5"/>
        </w:numPr>
        <w:tabs>
          <w:tab w:val="left" w:pos="1080"/>
        </w:tabs>
        <w:ind w:left="0" w:right="0" w:firstLine="426"/>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86FFC">
      <w:pPr>
        <w:pStyle w:val="ConsNormal"/>
        <w:numPr>
          <w:ilvl w:val="1"/>
          <w:numId w:val="5"/>
        </w:numPr>
        <w:tabs>
          <w:tab w:val="left" w:pos="1080"/>
        </w:tabs>
        <w:ind w:left="0" w:right="0" w:firstLine="426"/>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86FFC">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386FFC">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86FFC">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86FFC">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86FFC">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86FFC">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86FFC">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86FFC">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386FFC">
      <w:pPr>
        <w:pStyle w:val="ConsNormal"/>
        <w:numPr>
          <w:ilvl w:val="1"/>
          <w:numId w:val="5"/>
        </w:numPr>
        <w:tabs>
          <w:tab w:val="left" w:pos="900"/>
        </w:tabs>
        <w:ind w:left="0" w:right="0" w:firstLine="567"/>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86FFC">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86FFC">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86FFC">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86FFC">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w:t>
      </w:r>
      <w:proofErr w:type="gramStart"/>
      <w:r w:rsidRPr="00C23400">
        <w:rPr>
          <w:rFonts w:ascii="Times New Roman" w:hAnsi="Times New Roman" w:cs="Times New Roman"/>
          <w:sz w:val="21"/>
          <w:szCs w:val="21"/>
        </w:rPr>
        <w:t xml:space="preserve">с </w:t>
      </w:r>
      <w:r w:rsidR="005573F7">
        <w:rPr>
          <w:rFonts w:ascii="Times New Roman" w:hAnsi="Times New Roman" w:cs="Times New Roman"/>
          <w:sz w:val="21"/>
          <w:szCs w:val="21"/>
        </w:rPr>
        <w:t>даты</w:t>
      </w:r>
      <w:proofErr w:type="gramEnd"/>
      <w:r w:rsidR="005573F7">
        <w:rPr>
          <w:rFonts w:ascii="Times New Roman" w:hAnsi="Times New Roman" w:cs="Times New Roman"/>
          <w:sz w:val="21"/>
          <w:szCs w:val="21"/>
        </w:rPr>
        <w:t xml:space="preserve"> его подписания и действует</w:t>
      </w:r>
      <w:r w:rsidRPr="00C23400">
        <w:rPr>
          <w:rFonts w:ascii="Times New Roman" w:hAnsi="Times New Roman" w:cs="Times New Roman"/>
          <w:sz w:val="21"/>
          <w:szCs w:val="21"/>
        </w:rPr>
        <w:t xml:space="preserve"> до </w:t>
      </w:r>
      <w:r w:rsidR="000F03A8">
        <w:rPr>
          <w:rFonts w:ascii="Times New Roman" w:hAnsi="Times New Roman" w:cs="Times New Roman"/>
          <w:sz w:val="21"/>
          <w:szCs w:val="21"/>
        </w:rPr>
        <w:t>3</w:t>
      </w:r>
      <w:r w:rsidR="00386FFC">
        <w:rPr>
          <w:rFonts w:ascii="Times New Roman" w:hAnsi="Times New Roman" w:cs="Times New Roman"/>
          <w:sz w:val="21"/>
          <w:szCs w:val="21"/>
        </w:rPr>
        <w:t>1</w:t>
      </w:r>
      <w:r w:rsidR="000F03A8">
        <w:rPr>
          <w:rFonts w:ascii="Times New Roman" w:hAnsi="Times New Roman" w:cs="Times New Roman"/>
          <w:sz w:val="21"/>
          <w:szCs w:val="21"/>
        </w:rPr>
        <w:t>.</w:t>
      </w:r>
      <w:r w:rsidR="00396366">
        <w:rPr>
          <w:rFonts w:ascii="Times New Roman" w:hAnsi="Times New Roman" w:cs="Times New Roman"/>
          <w:sz w:val="21"/>
          <w:szCs w:val="21"/>
        </w:rPr>
        <w:t>1</w:t>
      </w:r>
      <w:r w:rsidR="00386FFC">
        <w:rPr>
          <w:rFonts w:ascii="Times New Roman" w:hAnsi="Times New Roman" w:cs="Times New Roman"/>
          <w:sz w:val="21"/>
          <w:szCs w:val="21"/>
        </w:rPr>
        <w:t>2</w:t>
      </w:r>
      <w:r w:rsidR="000F03A8">
        <w:rPr>
          <w:rFonts w:ascii="Times New Roman" w:hAnsi="Times New Roman" w:cs="Times New Roman"/>
          <w:sz w:val="21"/>
          <w:szCs w:val="21"/>
        </w:rPr>
        <w:t>.2014г</w:t>
      </w:r>
      <w:r w:rsidR="00C23400" w:rsidRPr="00C23400">
        <w:rPr>
          <w:rFonts w:ascii="Times New Roman" w:hAnsi="Times New Roman" w:cs="Times New Roman"/>
          <w:sz w:val="21"/>
          <w:szCs w:val="21"/>
        </w:rPr>
        <w:t>.</w:t>
      </w:r>
      <w:r w:rsidR="000F03A8">
        <w:rPr>
          <w:rFonts w:ascii="Times New Roman" w:hAnsi="Times New Roman" w:cs="Times New Roman"/>
          <w:sz w:val="21"/>
          <w:szCs w:val="21"/>
        </w:rPr>
        <w:t>, а в части финансовых</w:t>
      </w:r>
      <w:r w:rsidR="006C731B">
        <w:rPr>
          <w:rFonts w:ascii="Times New Roman" w:hAnsi="Times New Roman" w:cs="Times New Roman"/>
          <w:sz w:val="21"/>
          <w:szCs w:val="21"/>
        </w:rPr>
        <w:t xml:space="preserve"> расчетов</w:t>
      </w:r>
      <w:r w:rsidR="00152D5D">
        <w:rPr>
          <w:rFonts w:ascii="Times New Roman" w:hAnsi="Times New Roman" w:cs="Times New Roman"/>
          <w:sz w:val="21"/>
          <w:szCs w:val="21"/>
        </w:rPr>
        <w:t xml:space="preserve"> </w:t>
      </w:r>
      <w:r w:rsidR="006C731B">
        <w:rPr>
          <w:rFonts w:ascii="Times New Roman" w:hAnsi="Times New Roman" w:cs="Times New Roman"/>
          <w:sz w:val="21"/>
          <w:szCs w:val="21"/>
        </w:rPr>
        <w:t>-</w:t>
      </w:r>
      <w:r w:rsidR="000F03A8">
        <w:rPr>
          <w:rFonts w:ascii="Times New Roman" w:hAnsi="Times New Roman" w:cs="Times New Roman"/>
          <w:sz w:val="21"/>
          <w:szCs w:val="21"/>
        </w:rPr>
        <w:t xml:space="preserve"> до полного исполнения</w:t>
      </w:r>
      <w:r w:rsidR="006C731B" w:rsidRPr="006C731B">
        <w:rPr>
          <w:rFonts w:ascii="Times New Roman" w:hAnsi="Times New Roman" w:cs="Times New Roman"/>
          <w:sz w:val="21"/>
          <w:szCs w:val="21"/>
        </w:rPr>
        <w:t xml:space="preserve"> </w:t>
      </w:r>
      <w:r w:rsidR="006C731B">
        <w:rPr>
          <w:rFonts w:ascii="Times New Roman" w:hAnsi="Times New Roman" w:cs="Times New Roman"/>
          <w:sz w:val="21"/>
          <w:szCs w:val="21"/>
        </w:rPr>
        <w:t>сторонами своих обязательств</w:t>
      </w:r>
      <w:r w:rsidR="00152D5D">
        <w:rPr>
          <w:rFonts w:ascii="Times New Roman" w:hAnsi="Times New Roman" w:cs="Times New Roman"/>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86FFC">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86FFC">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86FFC">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C235A8">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386FFC">
        <w:rPr>
          <w:sz w:val="21"/>
          <w:szCs w:val="21"/>
        </w:rPr>
        <w:t>бетонно-растворной продукции</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C235A8" w:rsidTr="00953E95">
        <w:tc>
          <w:tcPr>
            <w:tcW w:w="5069" w:type="dxa"/>
          </w:tcPr>
          <w:p w:rsidR="005D36B3" w:rsidRPr="00C235A8" w:rsidRDefault="005D36B3" w:rsidP="00C235A8">
            <w:r w:rsidRPr="00C235A8">
              <w:t>_______________</w:t>
            </w:r>
            <w:r w:rsidR="00C235A8" w:rsidRPr="00C235A8">
              <w:t>/____________ /</w:t>
            </w:r>
          </w:p>
        </w:tc>
        <w:tc>
          <w:tcPr>
            <w:tcW w:w="5069" w:type="dxa"/>
          </w:tcPr>
          <w:p w:rsidR="005D36B3" w:rsidRPr="00C235A8" w:rsidRDefault="005D36B3" w:rsidP="006C731B">
            <w:r w:rsidRPr="00C235A8">
              <w:t>___________________  /</w:t>
            </w:r>
            <w:r w:rsidR="006C731B" w:rsidRPr="00C235A8">
              <w:t>Н.В. Петренко</w:t>
            </w:r>
            <w:r w:rsidRPr="00C235A8">
              <w:t>/</w:t>
            </w:r>
          </w:p>
        </w:tc>
      </w:tr>
    </w:tbl>
    <w:p w:rsidR="00C235A8" w:rsidRDefault="00C235A8">
      <w:pPr>
        <w:sectPr w:rsidR="00C235A8" w:rsidSect="00152D5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386FFC">
                  <w:pPr>
                    <w:widowControl w:val="0"/>
                    <w:autoSpaceDE w:val="0"/>
                    <w:autoSpaceDN w:val="0"/>
                    <w:adjustRightInd w:val="0"/>
                    <w:spacing w:line="276" w:lineRule="auto"/>
                    <w:jc w:val="center"/>
                    <w:rPr>
                      <w:sz w:val="21"/>
                      <w:szCs w:val="21"/>
                    </w:rPr>
                  </w:pPr>
                  <w:r>
                    <w:rPr>
                      <w:sz w:val="21"/>
                      <w:szCs w:val="21"/>
                    </w:rPr>
                    <w:t xml:space="preserve">Информация об участнике </w:t>
                  </w:r>
                  <w:r w:rsidR="00386FFC">
                    <w:rPr>
                      <w:sz w:val="21"/>
                      <w:szCs w:val="21"/>
                    </w:rPr>
                    <w:t>процедуры</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6C731B">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6C731B">
              <w:rPr>
                <w:rStyle w:val="FontStyle12"/>
                <w:b/>
                <w:lang w:eastAsia="en-US"/>
              </w:rPr>
              <w:t>Н.В. Петренко</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1435" w:rsidRDefault="000F1435" w:rsidP="008934B3">
      <w:pPr>
        <w:spacing w:after="0"/>
      </w:pPr>
      <w:r>
        <w:separator/>
      </w:r>
    </w:p>
  </w:endnote>
  <w:endnote w:type="continuationSeparator" w:id="1">
    <w:p w:rsidR="000F1435" w:rsidRDefault="000F143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435" w:rsidRDefault="000F1435"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F1435" w:rsidRDefault="000F143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1435" w:rsidRDefault="000F1435" w:rsidP="008934B3">
      <w:pPr>
        <w:spacing w:after="0"/>
      </w:pPr>
      <w:r>
        <w:separator/>
      </w:r>
    </w:p>
  </w:footnote>
  <w:footnote w:type="continuationSeparator" w:id="1">
    <w:p w:rsidR="000F1435" w:rsidRDefault="000F143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435" w:rsidRDefault="000F143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82820D6"/>
    <w:multiLevelType w:val="multilevel"/>
    <w:tmpl w:val="B06CA66A"/>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4A94D76"/>
    <w:multiLevelType w:val="multilevel"/>
    <w:tmpl w:val="03A06780"/>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03E6"/>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240"/>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3A8"/>
    <w:rsid w:val="000F0FEB"/>
    <w:rsid w:val="000F1435"/>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4916"/>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D5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C7F5C"/>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666E"/>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2C1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6FFC"/>
    <w:rsid w:val="003874DC"/>
    <w:rsid w:val="00391013"/>
    <w:rsid w:val="00391070"/>
    <w:rsid w:val="003911C2"/>
    <w:rsid w:val="00391B3F"/>
    <w:rsid w:val="00392747"/>
    <w:rsid w:val="003941AD"/>
    <w:rsid w:val="003962E7"/>
    <w:rsid w:val="00396366"/>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5FD8"/>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0989"/>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47"/>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31B"/>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31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041"/>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29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46C"/>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0B4C"/>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33"/>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A76"/>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65F"/>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EB"/>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35A8"/>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2F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10C4"/>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3FA9"/>
    <w:rsid w:val="00F64016"/>
    <w:rsid w:val="00F64706"/>
    <w:rsid w:val="00F64A64"/>
    <w:rsid w:val="00F64FD9"/>
    <w:rsid w:val="00F65B4C"/>
    <w:rsid w:val="00F701F7"/>
    <w:rsid w:val="00F70C1F"/>
    <w:rsid w:val="00F719C0"/>
    <w:rsid w:val="00F727D4"/>
    <w:rsid w:val="00F72AF7"/>
    <w:rsid w:val="00F72C2C"/>
    <w:rsid w:val="00F743F4"/>
    <w:rsid w:val="00F7496A"/>
    <w:rsid w:val="00F7599A"/>
    <w:rsid w:val="00F76057"/>
    <w:rsid w:val="00F7638A"/>
    <w:rsid w:val="00F76C8F"/>
    <w:rsid w:val="00F76DEB"/>
    <w:rsid w:val="00F770A3"/>
    <w:rsid w:val="00F77B87"/>
    <w:rsid w:val="00F77E01"/>
    <w:rsid w:val="00F81C12"/>
    <w:rsid w:val="00F82017"/>
    <w:rsid w:val="00F82BB2"/>
    <w:rsid w:val="00F832D3"/>
    <w:rsid w:val="00F8334B"/>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468</TotalTime>
  <Pages>5</Pages>
  <Words>2748</Words>
  <Characters>15667</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60</cp:revision>
  <cp:lastPrinted>2014-06-04T06:17:00Z</cp:lastPrinted>
  <dcterms:created xsi:type="dcterms:W3CDTF">2012-04-18T05:30:00Z</dcterms:created>
  <dcterms:modified xsi:type="dcterms:W3CDTF">2014-07-30T04:40:00Z</dcterms:modified>
</cp:coreProperties>
</file>