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10031"/>
        <w:gridCol w:w="142"/>
      </w:tblGrid>
      <w:tr w:rsidR="009C64FA" w:rsidRPr="00211AB3" w:rsidTr="009C64FA">
        <w:trPr>
          <w:gridAfter w:val="1"/>
          <w:wAfter w:w="142" w:type="dxa"/>
          <w:trHeight w:val="2144"/>
        </w:trPr>
        <w:tc>
          <w:tcPr>
            <w:tcW w:w="10031" w:type="dxa"/>
          </w:tcPr>
          <w:p w:rsidR="009C64FA" w:rsidRDefault="009C64FA" w:rsidP="009C64FA">
            <w:pPr>
              <w:pStyle w:val="afffe"/>
              <w:suppressAutoHyphens/>
              <w:spacing w:before="40"/>
              <w:jc w:val="center"/>
              <w:rPr>
                <w:b/>
                <w:caps/>
                <w:szCs w:val="24"/>
              </w:rPr>
            </w:pPr>
            <w:bookmarkStart w:id="0" w:name="_Toc318103488"/>
          </w:p>
          <w:p w:rsidR="009C64FA" w:rsidRPr="00211AB3" w:rsidRDefault="009C64FA" w:rsidP="009C64FA">
            <w:pPr>
              <w:pStyle w:val="afffe"/>
              <w:suppressAutoHyphens/>
              <w:spacing w:before="40"/>
              <w:jc w:val="center"/>
              <w:rPr>
                <w:b/>
                <w:szCs w:val="24"/>
              </w:rPr>
            </w:pPr>
            <w:r w:rsidRPr="00211AB3">
              <w:rPr>
                <w:b/>
                <w:caps/>
                <w:szCs w:val="24"/>
              </w:rPr>
              <w:t>Государственная корпорация по атомной энергии «росатом»</w:t>
            </w:r>
          </w:p>
          <w:p w:rsidR="009C64FA" w:rsidRPr="00211AB3" w:rsidRDefault="009C64FA" w:rsidP="009C64FA">
            <w:pPr>
              <w:pStyle w:val="afffe"/>
              <w:suppressAutoHyphens/>
              <w:spacing w:before="40"/>
              <w:jc w:val="center"/>
              <w:rPr>
                <w:b/>
                <w:szCs w:val="24"/>
              </w:rPr>
            </w:pPr>
          </w:p>
          <w:p w:rsidR="009C64FA" w:rsidRPr="00211AB3" w:rsidRDefault="009C64FA" w:rsidP="009C64FA">
            <w:pPr>
              <w:pStyle w:val="afffe"/>
              <w:suppressAutoHyphens/>
              <w:spacing w:before="40"/>
              <w:jc w:val="center"/>
              <w:rPr>
                <w:b/>
                <w:szCs w:val="24"/>
              </w:rPr>
            </w:pPr>
            <w:r w:rsidRPr="00211AB3">
              <w:rPr>
                <w:b/>
                <w:szCs w:val="24"/>
              </w:rPr>
              <w:t>АКЦИОНЕРНОЕ ОБЩЕСТВО</w:t>
            </w:r>
          </w:p>
          <w:p w:rsidR="009C64FA" w:rsidRDefault="009C64FA" w:rsidP="009C64FA">
            <w:pPr>
              <w:jc w:val="center"/>
            </w:pPr>
            <w:r>
              <w:rPr>
                <w:sz w:val="28"/>
                <w:szCs w:val="28"/>
              </w:rPr>
              <w:t>«Научно-исследовательский и проектно-конструкторский институт энергетических технологий «АТОМПРОЕКТ»</w:t>
            </w:r>
          </w:p>
          <w:p w:rsidR="009C64FA" w:rsidRPr="00211AB3" w:rsidRDefault="00CB72E5" w:rsidP="009C64FA">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CB72E5">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9C64FA" w:rsidRPr="005275D3" w:rsidTr="009C64FA">
        <w:trPr>
          <w:trHeight w:val="119"/>
        </w:trPr>
        <w:tc>
          <w:tcPr>
            <w:tcW w:w="10173" w:type="dxa"/>
            <w:gridSpan w:val="2"/>
            <w:shd w:val="clear" w:color="auto" w:fill="auto"/>
          </w:tcPr>
          <w:p w:rsidR="009C64FA" w:rsidRDefault="009C64FA" w:rsidP="009C64FA">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highlight w:val="yellow"/>
              </w:rPr>
            </w:pPr>
          </w:p>
          <w:p w:rsidR="009C64FA" w:rsidRDefault="009C64FA" w:rsidP="009C64FA">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highlight w:val="yellow"/>
              </w:rPr>
            </w:pPr>
          </w:p>
          <w:p w:rsidR="009C64FA" w:rsidRPr="005275D3" w:rsidRDefault="009C64FA" w:rsidP="009C64FA">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highlight w:val="yellow"/>
              </w:rPr>
            </w:pPr>
            <w:r w:rsidRPr="004614AF">
              <w:rPr>
                <w:rFonts w:ascii="Times New Roman" w:hAnsi="Times New Roman" w:cs="Times New Roman"/>
                <w:bCs/>
                <w:sz w:val="28"/>
                <w:szCs w:val="28"/>
              </w:rPr>
              <w:t>УТВЕРЖДАЮ</w:t>
            </w:r>
          </w:p>
        </w:tc>
      </w:tr>
      <w:tr w:rsidR="009C64FA" w:rsidRPr="005275D3" w:rsidTr="009C64FA">
        <w:trPr>
          <w:trHeight w:val="536"/>
        </w:trPr>
        <w:tc>
          <w:tcPr>
            <w:tcW w:w="10173" w:type="dxa"/>
            <w:gridSpan w:val="2"/>
            <w:shd w:val="clear" w:color="auto" w:fill="auto"/>
          </w:tcPr>
          <w:p w:rsidR="00BA2DDA" w:rsidRPr="00BA2DDA" w:rsidRDefault="00BA2DDA" w:rsidP="00BA2DDA">
            <w:pPr>
              <w:widowControl w:val="0"/>
              <w:tabs>
                <w:tab w:val="left" w:pos="9923"/>
              </w:tabs>
              <w:autoSpaceDE w:val="0"/>
              <w:autoSpaceDN w:val="0"/>
              <w:adjustRightInd w:val="0"/>
              <w:ind w:left="5103" w:right="-376"/>
              <w:rPr>
                <w:rFonts w:ascii="Times New Roman CYR" w:hAnsi="Times New Roman CYR" w:cs="Times New Roman CYR"/>
                <w:kern w:val="28"/>
                <w:sz w:val="28"/>
                <w:szCs w:val="28"/>
              </w:rPr>
            </w:pPr>
            <w:r w:rsidRPr="00BA2DDA">
              <w:rPr>
                <w:rFonts w:ascii="Times New Roman CYR" w:hAnsi="Times New Roman CYR" w:cs="Times New Roman CYR"/>
                <w:kern w:val="28"/>
                <w:sz w:val="28"/>
                <w:szCs w:val="28"/>
              </w:rPr>
              <w:t>Заместитель генерального директора –</w:t>
            </w:r>
          </w:p>
          <w:p w:rsidR="00BA2DDA" w:rsidRPr="00BA2DDA" w:rsidRDefault="00BA2DDA" w:rsidP="00BA2DDA">
            <w:pPr>
              <w:widowControl w:val="0"/>
              <w:tabs>
                <w:tab w:val="left" w:pos="9923"/>
              </w:tabs>
              <w:autoSpaceDE w:val="0"/>
              <w:autoSpaceDN w:val="0"/>
              <w:adjustRightInd w:val="0"/>
              <w:ind w:left="5103" w:right="-376"/>
              <w:rPr>
                <w:rFonts w:ascii="Times New Roman CYR" w:hAnsi="Times New Roman CYR" w:cs="Times New Roman CYR"/>
                <w:kern w:val="28"/>
                <w:sz w:val="28"/>
                <w:szCs w:val="28"/>
              </w:rPr>
            </w:pPr>
            <w:r w:rsidRPr="00BA2DDA">
              <w:rPr>
                <w:rFonts w:ascii="Times New Roman CYR" w:hAnsi="Times New Roman CYR" w:cs="Times New Roman CYR"/>
                <w:kern w:val="28"/>
                <w:sz w:val="28"/>
                <w:szCs w:val="28"/>
              </w:rPr>
              <w:t>Директор отделения ЯЭТ</w:t>
            </w:r>
          </w:p>
          <w:p w:rsidR="00BA2DDA" w:rsidRPr="00BA2DDA" w:rsidRDefault="00BA2DDA" w:rsidP="00BA2DDA">
            <w:pPr>
              <w:widowControl w:val="0"/>
              <w:tabs>
                <w:tab w:val="left" w:pos="9923"/>
              </w:tabs>
              <w:autoSpaceDE w:val="0"/>
              <w:autoSpaceDN w:val="0"/>
              <w:adjustRightInd w:val="0"/>
              <w:ind w:left="5103"/>
              <w:rPr>
                <w:rFonts w:ascii="Times New Roman CYR" w:hAnsi="Times New Roman CYR" w:cs="Times New Roman CYR"/>
                <w:kern w:val="28"/>
                <w:sz w:val="28"/>
                <w:szCs w:val="28"/>
              </w:rPr>
            </w:pPr>
          </w:p>
          <w:p w:rsidR="00BA2DDA" w:rsidRPr="00BA2DDA" w:rsidRDefault="00BA2DDA" w:rsidP="00BA2DDA">
            <w:pPr>
              <w:widowControl w:val="0"/>
              <w:tabs>
                <w:tab w:val="left" w:pos="9923"/>
              </w:tabs>
              <w:autoSpaceDE w:val="0"/>
              <w:autoSpaceDN w:val="0"/>
              <w:adjustRightInd w:val="0"/>
              <w:ind w:left="5103" w:right="-376"/>
              <w:rPr>
                <w:rFonts w:ascii="Times New Roman CYR" w:hAnsi="Times New Roman CYR" w:cs="Times New Roman CYR"/>
                <w:kern w:val="28"/>
                <w:sz w:val="28"/>
                <w:szCs w:val="28"/>
              </w:rPr>
            </w:pPr>
          </w:p>
          <w:p w:rsidR="00BA2DDA" w:rsidRPr="00BA2DDA" w:rsidRDefault="00BA2DDA" w:rsidP="00BA2DDA">
            <w:pPr>
              <w:ind w:left="5103"/>
              <w:rPr>
                <w:kern w:val="28"/>
                <w:sz w:val="28"/>
                <w:szCs w:val="28"/>
              </w:rPr>
            </w:pPr>
            <w:r w:rsidRPr="00BA2DDA">
              <w:rPr>
                <w:rFonts w:ascii="Times New Roman CYR" w:hAnsi="Times New Roman CYR" w:cs="Times New Roman CYR"/>
                <w:kern w:val="28"/>
                <w:sz w:val="28"/>
                <w:szCs w:val="28"/>
              </w:rPr>
              <w:t xml:space="preserve">___________________  А.С. Кузин </w:t>
            </w:r>
          </w:p>
          <w:p w:rsidR="009C64FA" w:rsidRPr="005275D3" w:rsidRDefault="009C64FA" w:rsidP="009C64FA">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highlight w:val="yellow"/>
              </w:rPr>
            </w:pPr>
          </w:p>
        </w:tc>
      </w:tr>
      <w:tr w:rsidR="009C64FA" w:rsidRPr="005275D3" w:rsidTr="009C64FA">
        <w:trPr>
          <w:trHeight w:val="152"/>
        </w:trPr>
        <w:tc>
          <w:tcPr>
            <w:tcW w:w="10173" w:type="dxa"/>
            <w:gridSpan w:val="2"/>
            <w:shd w:val="clear" w:color="auto" w:fill="auto"/>
          </w:tcPr>
          <w:p w:rsidR="009C64FA" w:rsidRDefault="009C64FA" w:rsidP="00BA2DDA">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highlight w:val="yellow"/>
              </w:rPr>
            </w:pPr>
          </w:p>
          <w:p w:rsidR="009149C1" w:rsidRPr="005275D3" w:rsidRDefault="009149C1" w:rsidP="00BA2DDA">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highlight w:val="yellow"/>
              </w:rPr>
            </w:pPr>
          </w:p>
        </w:tc>
      </w:tr>
    </w:tbl>
    <w:p w:rsidR="009C64FA" w:rsidRPr="004614AF" w:rsidRDefault="009C64FA" w:rsidP="009C64FA">
      <w:pPr>
        <w:jc w:val="center"/>
        <w:outlineLvl w:val="0"/>
        <w:rPr>
          <w:b/>
          <w:bCs/>
          <w:sz w:val="28"/>
          <w:szCs w:val="28"/>
        </w:rPr>
      </w:pPr>
      <w:bookmarkStart w:id="1" w:name="_Toc363715246"/>
      <w:bookmarkStart w:id="2" w:name="_Toc379454612"/>
      <w:r w:rsidRPr="004614AF">
        <w:rPr>
          <w:b/>
          <w:bCs/>
          <w:sz w:val="28"/>
          <w:szCs w:val="28"/>
        </w:rPr>
        <w:t>ЗАКУПОЧНАЯ ДОКУМЕНТАЦИЯ</w:t>
      </w:r>
      <w:bookmarkEnd w:id="1"/>
      <w:bookmarkEnd w:id="2"/>
    </w:p>
    <w:p w:rsidR="009C64FA" w:rsidRPr="004614AF" w:rsidRDefault="009C64FA" w:rsidP="009C64FA">
      <w:pPr>
        <w:widowControl w:val="0"/>
        <w:suppressAutoHyphens/>
        <w:autoSpaceDE w:val="0"/>
        <w:autoSpaceDN w:val="0"/>
        <w:adjustRightInd w:val="0"/>
        <w:jc w:val="center"/>
        <w:rPr>
          <w:b/>
          <w:bCs/>
          <w:color w:val="000000"/>
          <w:sz w:val="28"/>
          <w:szCs w:val="28"/>
        </w:rPr>
      </w:pPr>
      <w:r w:rsidRPr="004614AF">
        <w:rPr>
          <w:b/>
          <w:bCs/>
          <w:color w:val="000000"/>
          <w:sz w:val="28"/>
          <w:szCs w:val="28"/>
        </w:rPr>
        <w:t>на проведение открытого аукциона  в электронной форме № 08-</w:t>
      </w:r>
      <w:r w:rsidR="00103150" w:rsidRPr="004614AF">
        <w:rPr>
          <w:b/>
          <w:bCs/>
          <w:color w:val="000000"/>
          <w:sz w:val="28"/>
          <w:szCs w:val="28"/>
        </w:rPr>
        <w:t>10</w:t>
      </w:r>
      <w:r w:rsidRPr="004614AF">
        <w:rPr>
          <w:b/>
          <w:bCs/>
          <w:color w:val="000000"/>
          <w:sz w:val="28"/>
          <w:szCs w:val="28"/>
        </w:rPr>
        <w:t xml:space="preserve">/15 </w:t>
      </w:r>
    </w:p>
    <w:p w:rsidR="009C64FA" w:rsidRPr="004614AF" w:rsidRDefault="009C64FA" w:rsidP="00103150">
      <w:pPr>
        <w:widowControl w:val="0"/>
        <w:suppressAutoHyphens/>
        <w:autoSpaceDE w:val="0"/>
        <w:autoSpaceDN w:val="0"/>
        <w:adjustRightInd w:val="0"/>
        <w:ind w:firstLine="211"/>
        <w:jc w:val="center"/>
        <w:rPr>
          <w:b/>
          <w:caps/>
          <w:sz w:val="28"/>
          <w:szCs w:val="28"/>
        </w:rPr>
      </w:pPr>
      <w:r w:rsidRPr="004614AF">
        <w:rPr>
          <w:b/>
          <w:bCs/>
          <w:color w:val="000000"/>
          <w:sz w:val="28"/>
          <w:szCs w:val="28"/>
        </w:rPr>
        <w:t xml:space="preserve">на право заключения </w:t>
      </w:r>
      <w:proofErr w:type="gramStart"/>
      <w:r w:rsidRPr="004614AF">
        <w:rPr>
          <w:b/>
          <w:bCs/>
          <w:color w:val="000000"/>
          <w:sz w:val="28"/>
          <w:szCs w:val="28"/>
        </w:rPr>
        <w:t>договора</w:t>
      </w:r>
      <w:proofErr w:type="gramEnd"/>
      <w:r w:rsidRPr="004614AF">
        <w:rPr>
          <w:b/>
          <w:bCs/>
          <w:color w:val="000000"/>
          <w:sz w:val="28"/>
          <w:szCs w:val="28"/>
        </w:rPr>
        <w:t xml:space="preserve"> на выполнение </w:t>
      </w:r>
      <w:r w:rsidR="00103150" w:rsidRPr="004614AF">
        <w:rPr>
          <w:b/>
          <w:sz w:val="28"/>
          <w:szCs w:val="28"/>
        </w:rPr>
        <w:t>работ по созданию системы автоматизации проведения численных экспериментов, расчетных обоснований, структурированного хранения данных и предоставления коллективного доступа к СуперЭВМ</w:t>
      </w:r>
      <w:r w:rsidR="004614AF" w:rsidRPr="004614AF">
        <w:rPr>
          <w:b/>
          <w:sz w:val="28"/>
          <w:szCs w:val="28"/>
        </w:rPr>
        <w:t xml:space="preserve"> для нужд АО «АТОМПРОЕКТ»</w:t>
      </w:r>
    </w:p>
    <w:p w:rsidR="009C64FA" w:rsidRDefault="009C64FA" w:rsidP="00CA2886">
      <w:pPr>
        <w:jc w:val="center"/>
        <w:rPr>
          <w:caps/>
          <w:sz w:val="28"/>
          <w:szCs w:val="28"/>
        </w:rPr>
      </w:pPr>
    </w:p>
    <w:p w:rsidR="009C64FA" w:rsidRDefault="009C64FA" w:rsidP="00CA2886">
      <w:pPr>
        <w:jc w:val="center"/>
        <w:rPr>
          <w:caps/>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Pr="00FC009D" w:rsidRDefault="009D5AD1"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9C64FA">
        <w:rPr>
          <w:snapToGrid/>
          <w:sz w:val="28"/>
          <w:szCs w:val="24"/>
        </w:rPr>
        <w:t>15</w:t>
      </w:r>
    </w:p>
    <w:p w:rsidR="00CA2886" w:rsidRPr="00FC009D" w:rsidRDefault="00CA2886" w:rsidP="00CA2886">
      <w:pPr>
        <w:sectPr w:rsidR="00CA2886" w:rsidRPr="00FC009D" w:rsidSect="001F50F9">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12202042"/>
      <w:r w:rsidRPr="00FC009D">
        <w:rPr>
          <w:b w:val="0"/>
          <w:snapToGrid/>
          <w:sz w:val="28"/>
          <w:szCs w:val="24"/>
        </w:rPr>
        <w:lastRenderedPageBreak/>
        <w:t>СОДЕРЖАНИЕ</w:t>
      </w:r>
      <w:bookmarkEnd w:id="0"/>
      <w:bookmarkEnd w:id="3"/>
      <w:bookmarkEnd w:id="4"/>
      <w:bookmarkEnd w:id="5"/>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49064A" w:rsidRDefault="00CB72E5">
      <w:pPr>
        <w:pStyle w:val="17"/>
        <w:rPr>
          <w:rFonts w:asciiTheme="minorHAnsi" w:eastAsiaTheme="minorEastAsia" w:hAnsiTheme="minorHAnsi" w:cstheme="minorBidi"/>
          <w:sz w:val="22"/>
          <w:szCs w:val="22"/>
        </w:rPr>
      </w:pPr>
      <w:r w:rsidRPr="00BA317B">
        <w:rPr>
          <w:bCs/>
          <w:szCs w:val="24"/>
        </w:rPr>
        <w:fldChar w:fldCharType="begin"/>
      </w:r>
      <w:r w:rsidR="00711274" w:rsidRPr="00BA317B">
        <w:rPr>
          <w:bCs/>
          <w:szCs w:val="24"/>
        </w:rPr>
        <w:instrText xml:space="preserve"> TOC \o "1-3" \h \z \u </w:instrText>
      </w:r>
      <w:r w:rsidRPr="00BA317B">
        <w:rPr>
          <w:bCs/>
          <w:szCs w:val="24"/>
        </w:rPr>
        <w:fldChar w:fldCharType="separate"/>
      </w:r>
      <w:hyperlink w:anchor="_Toc412202041" w:history="1">
        <w:r w:rsidR="0049064A" w:rsidRPr="00AD22C6">
          <w:rPr>
            <w:rStyle w:val="afb"/>
          </w:rPr>
          <w:t>ЗАКУПОЧНАЯ ДОКУМЕНТАЦИЯ</w:t>
        </w:r>
        <w:r w:rsidR="0049064A">
          <w:rPr>
            <w:webHidden/>
          </w:rPr>
          <w:tab/>
        </w:r>
        <w:r>
          <w:rPr>
            <w:webHidden/>
          </w:rPr>
          <w:fldChar w:fldCharType="begin"/>
        </w:r>
        <w:r w:rsidR="0049064A">
          <w:rPr>
            <w:webHidden/>
          </w:rPr>
          <w:instrText xml:space="preserve"> PAGEREF _Toc412202041 \h </w:instrText>
        </w:r>
        <w:r>
          <w:rPr>
            <w:webHidden/>
          </w:rPr>
        </w:r>
        <w:r>
          <w:rPr>
            <w:webHidden/>
          </w:rPr>
          <w:fldChar w:fldCharType="separate"/>
        </w:r>
        <w:r w:rsidR="0049064A">
          <w:rPr>
            <w:webHidden/>
          </w:rPr>
          <w:t>1</w:t>
        </w:r>
        <w:r>
          <w:rPr>
            <w:webHidden/>
          </w:rPr>
          <w:fldChar w:fldCharType="end"/>
        </w:r>
      </w:hyperlink>
    </w:p>
    <w:p w:rsidR="0049064A" w:rsidRDefault="00CB72E5">
      <w:pPr>
        <w:pStyle w:val="17"/>
        <w:rPr>
          <w:rFonts w:asciiTheme="minorHAnsi" w:eastAsiaTheme="minorEastAsia" w:hAnsiTheme="minorHAnsi" w:cstheme="minorBidi"/>
          <w:sz w:val="22"/>
          <w:szCs w:val="22"/>
        </w:rPr>
      </w:pPr>
      <w:hyperlink w:anchor="_Toc412202042" w:history="1">
        <w:r w:rsidR="0049064A" w:rsidRPr="00AD22C6">
          <w:rPr>
            <w:rStyle w:val="afb"/>
          </w:rPr>
          <w:t>СОДЕРЖАНИЕ</w:t>
        </w:r>
        <w:r w:rsidR="0049064A">
          <w:rPr>
            <w:webHidden/>
          </w:rPr>
          <w:tab/>
        </w:r>
        <w:r>
          <w:rPr>
            <w:webHidden/>
          </w:rPr>
          <w:fldChar w:fldCharType="begin"/>
        </w:r>
        <w:r w:rsidR="0049064A">
          <w:rPr>
            <w:webHidden/>
          </w:rPr>
          <w:instrText xml:space="preserve"> PAGEREF _Toc412202042 \h </w:instrText>
        </w:r>
        <w:r>
          <w:rPr>
            <w:webHidden/>
          </w:rPr>
        </w:r>
        <w:r>
          <w:rPr>
            <w:webHidden/>
          </w:rPr>
          <w:fldChar w:fldCharType="separate"/>
        </w:r>
        <w:r w:rsidR="0049064A">
          <w:rPr>
            <w:webHidden/>
          </w:rPr>
          <w:t>2</w:t>
        </w:r>
        <w:r>
          <w:rPr>
            <w:webHidden/>
          </w:rPr>
          <w:fldChar w:fldCharType="end"/>
        </w:r>
      </w:hyperlink>
    </w:p>
    <w:p w:rsidR="0049064A" w:rsidRDefault="00CB72E5">
      <w:pPr>
        <w:pStyle w:val="17"/>
        <w:rPr>
          <w:rFonts w:asciiTheme="minorHAnsi" w:eastAsiaTheme="minorEastAsia" w:hAnsiTheme="minorHAnsi" w:cstheme="minorBidi"/>
          <w:sz w:val="22"/>
          <w:szCs w:val="22"/>
        </w:rPr>
      </w:pPr>
      <w:hyperlink w:anchor="_Toc412202043" w:history="1">
        <w:r w:rsidR="0049064A" w:rsidRPr="00AD22C6">
          <w:rPr>
            <w:rStyle w:val="afb"/>
          </w:rPr>
          <w:t>1.</w:t>
        </w:r>
        <w:r w:rsidR="0049064A">
          <w:rPr>
            <w:rFonts w:asciiTheme="minorHAnsi" w:eastAsiaTheme="minorEastAsia" w:hAnsiTheme="minorHAnsi" w:cstheme="minorBidi"/>
            <w:sz w:val="22"/>
            <w:szCs w:val="22"/>
          </w:rPr>
          <w:tab/>
        </w:r>
        <w:r w:rsidR="0049064A" w:rsidRPr="00AD22C6">
          <w:rPr>
            <w:rStyle w:val="afb"/>
          </w:rPr>
          <w:t>ИЗВЕЩЕНИЕ О ПРОВЕДЕНИИ ЗАКУПКИ</w:t>
        </w:r>
        <w:r w:rsidR="0049064A">
          <w:rPr>
            <w:webHidden/>
          </w:rPr>
          <w:tab/>
        </w:r>
        <w:r>
          <w:rPr>
            <w:webHidden/>
          </w:rPr>
          <w:fldChar w:fldCharType="begin"/>
        </w:r>
        <w:r w:rsidR="0049064A">
          <w:rPr>
            <w:webHidden/>
          </w:rPr>
          <w:instrText xml:space="preserve"> PAGEREF _Toc412202043 \h </w:instrText>
        </w:r>
        <w:r>
          <w:rPr>
            <w:webHidden/>
          </w:rPr>
        </w:r>
        <w:r>
          <w:rPr>
            <w:webHidden/>
          </w:rPr>
          <w:fldChar w:fldCharType="separate"/>
        </w:r>
        <w:r w:rsidR="0049064A">
          <w:rPr>
            <w:webHidden/>
          </w:rPr>
          <w:t>3</w:t>
        </w:r>
        <w:r>
          <w:rPr>
            <w:webHidden/>
          </w:rPr>
          <w:fldChar w:fldCharType="end"/>
        </w:r>
      </w:hyperlink>
    </w:p>
    <w:p w:rsidR="0049064A" w:rsidRDefault="00CB72E5">
      <w:pPr>
        <w:pStyle w:val="17"/>
        <w:rPr>
          <w:rFonts w:asciiTheme="minorHAnsi" w:eastAsiaTheme="minorEastAsia" w:hAnsiTheme="minorHAnsi" w:cstheme="minorBidi"/>
          <w:sz w:val="22"/>
          <w:szCs w:val="22"/>
        </w:rPr>
      </w:pPr>
      <w:hyperlink w:anchor="_Toc412202044" w:history="1">
        <w:r w:rsidR="0049064A" w:rsidRPr="00AD22C6">
          <w:rPr>
            <w:rStyle w:val="afb"/>
            <w:b/>
          </w:rPr>
          <w:t>ЧАСТЬ 1</w:t>
        </w:r>
        <w:r w:rsidR="0049064A">
          <w:rPr>
            <w:webHidden/>
          </w:rPr>
          <w:tab/>
        </w:r>
        <w:r w:rsidR="001B7B11">
          <w:rPr>
            <w:webHidden/>
          </w:rPr>
          <w:t>7</w:t>
        </w:r>
      </w:hyperlink>
    </w:p>
    <w:p w:rsidR="0049064A" w:rsidRDefault="00CB72E5">
      <w:pPr>
        <w:pStyle w:val="17"/>
        <w:rPr>
          <w:rFonts w:asciiTheme="minorHAnsi" w:eastAsiaTheme="minorEastAsia" w:hAnsiTheme="minorHAnsi" w:cstheme="minorBidi"/>
          <w:sz w:val="22"/>
          <w:szCs w:val="22"/>
        </w:rPr>
      </w:pPr>
      <w:hyperlink w:anchor="_Toc412202045" w:history="1">
        <w:r w:rsidR="0049064A" w:rsidRPr="00AD22C6">
          <w:rPr>
            <w:rStyle w:val="afb"/>
          </w:rPr>
          <w:t>2.</w:t>
        </w:r>
        <w:r w:rsidR="0049064A">
          <w:rPr>
            <w:rFonts w:asciiTheme="minorHAnsi" w:eastAsiaTheme="minorEastAsia" w:hAnsiTheme="minorHAnsi" w:cstheme="minorBidi"/>
            <w:sz w:val="22"/>
            <w:szCs w:val="22"/>
          </w:rPr>
          <w:tab/>
        </w:r>
        <w:r w:rsidR="0049064A" w:rsidRPr="00AD22C6">
          <w:rPr>
            <w:rStyle w:val="afb"/>
          </w:rPr>
          <w:t>ТРЕБОВАНИЯ. ДОКУМЕНТЫ. СОСТАВ ЗАЯВКИ НА УЧАСТИЕ В ЗАКУПКЕ.</w:t>
        </w:r>
        <w:r w:rsidR="0049064A">
          <w:rPr>
            <w:webHidden/>
          </w:rPr>
          <w:tab/>
        </w:r>
        <w:r w:rsidR="001B7B11">
          <w:rPr>
            <w:webHidden/>
          </w:rPr>
          <w:t>7</w:t>
        </w:r>
      </w:hyperlink>
    </w:p>
    <w:p w:rsidR="0049064A" w:rsidRDefault="00CB72E5">
      <w:pPr>
        <w:pStyle w:val="17"/>
        <w:rPr>
          <w:rFonts w:asciiTheme="minorHAnsi" w:eastAsiaTheme="minorEastAsia" w:hAnsiTheme="minorHAnsi" w:cstheme="minorBidi"/>
          <w:sz w:val="22"/>
          <w:szCs w:val="22"/>
        </w:rPr>
      </w:pPr>
      <w:hyperlink w:anchor="_Toc412202046" w:history="1">
        <w:r w:rsidR="0049064A" w:rsidRPr="00AD22C6">
          <w:rPr>
            <w:rStyle w:val="afb"/>
          </w:rPr>
          <w:t>2.1.</w:t>
        </w:r>
        <w:r w:rsidR="0049064A">
          <w:rPr>
            <w:rFonts w:asciiTheme="minorHAnsi" w:eastAsiaTheme="minorEastAsia" w:hAnsiTheme="minorHAnsi" w:cstheme="minorBidi"/>
            <w:sz w:val="22"/>
            <w:szCs w:val="22"/>
          </w:rPr>
          <w:tab/>
        </w:r>
        <w:r w:rsidR="0049064A" w:rsidRPr="00AD22C6">
          <w:rPr>
            <w:rStyle w:val="afb"/>
          </w:rPr>
          <w:t>ТРЕБОВАНИЯ. ДОКУМЕНТЫ, ПОДТВЕРЖДАЮЩИЕ СООТВЕТСТВИЕ УСТАНОВЛЕННЫМ ТРЕБОВАНИЯМ.</w:t>
        </w:r>
        <w:r w:rsidR="0049064A">
          <w:rPr>
            <w:webHidden/>
          </w:rPr>
          <w:tab/>
        </w:r>
        <w:r w:rsidR="001B7B11">
          <w:rPr>
            <w:webHidden/>
          </w:rPr>
          <w:t>7</w:t>
        </w:r>
      </w:hyperlink>
    </w:p>
    <w:p w:rsidR="0049064A" w:rsidRDefault="00CB72E5">
      <w:pPr>
        <w:pStyle w:val="17"/>
        <w:tabs>
          <w:tab w:val="left" w:pos="1134"/>
        </w:tabs>
        <w:rPr>
          <w:rFonts w:asciiTheme="minorHAnsi" w:eastAsiaTheme="minorEastAsia" w:hAnsiTheme="minorHAnsi" w:cstheme="minorBidi"/>
          <w:sz w:val="22"/>
          <w:szCs w:val="22"/>
        </w:rPr>
      </w:pPr>
      <w:hyperlink w:anchor="_Toc412202047" w:history="1">
        <w:r w:rsidR="0049064A" w:rsidRPr="00AD22C6">
          <w:rPr>
            <w:rStyle w:val="afb"/>
          </w:rPr>
          <w:t>2.1.1.</w:t>
        </w:r>
        <w:r w:rsidR="0049064A">
          <w:rPr>
            <w:rFonts w:asciiTheme="minorHAnsi" w:eastAsiaTheme="minorEastAsia" w:hAnsiTheme="minorHAnsi" w:cstheme="minorBidi"/>
            <w:sz w:val="22"/>
            <w:szCs w:val="22"/>
          </w:rPr>
          <w:tab/>
        </w:r>
        <w:r w:rsidR="0049064A" w:rsidRPr="00AD22C6">
          <w:rPr>
            <w:rStyle w:val="afb"/>
          </w:rPr>
          <w:t>Требования к участникам закупки</w:t>
        </w:r>
        <w:r w:rsidR="0049064A" w:rsidRPr="00AD22C6">
          <w:rPr>
            <w:rStyle w:val="afb"/>
            <w:b/>
            <w:bCs/>
            <w:i/>
          </w:rPr>
          <w:t>, субподрядчикам (соисполнителям), изготовителям</w:t>
        </w:r>
        <w:r w:rsidR="0049064A">
          <w:rPr>
            <w:webHidden/>
          </w:rPr>
          <w:tab/>
        </w:r>
        <w:r w:rsidR="001B7B11">
          <w:rPr>
            <w:webHidden/>
          </w:rPr>
          <w:t>7</w:t>
        </w:r>
      </w:hyperlink>
    </w:p>
    <w:p w:rsidR="0049064A" w:rsidRDefault="00CB72E5">
      <w:pPr>
        <w:pStyle w:val="17"/>
        <w:tabs>
          <w:tab w:val="left" w:pos="1134"/>
        </w:tabs>
        <w:rPr>
          <w:rFonts w:asciiTheme="minorHAnsi" w:eastAsiaTheme="minorEastAsia" w:hAnsiTheme="minorHAnsi" w:cstheme="minorBidi"/>
          <w:sz w:val="22"/>
          <w:szCs w:val="22"/>
        </w:rPr>
      </w:pPr>
      <w:hyperlink w:anchor="_Toc412202048" w:history="1">
        <w:r w:rsidR="0049064A" w:rsidRPr="00AD22C6">
          <w:rPr>
            <w:rStyle w:val="afb"/>
          </w:rPr>
          <w:t>2.1.2.</w:t>
        </w:r>
        <w:r w:rsidR="0049064A">
          <w:rPr>
            <w:rFonts w:asciiTheme="minorHAnsi" w:eastAsiaTheme="minorEastAsia" w:hAnsiTheme="minorHAnsi" w:cstheme="minorBidi"/>
            <w:sz w:val="22"/>
            <w:szCs w:val="22"/>
          </w:rPr>
          <w:tab/>
        </w:r>
        <w:r w:rsidR="0049064A" w:rsidRPr="00AD22C6">
          <w:rPr>
            <w:rStyle w:val="afb"/>
          </w:rPr>
          <w:t>Требования к продукции</w:t>
        </w:r>
        <w:r w:rsidR="0049064A">
          <w:rPr>
            <w:webHidden/>
          </w:rPr>
          <w:tab/>
        </w:r>
        <w:r w:rsidR="001B7B11">
          <w:rPr>
            <w:webHidden/>
          </w:rPr>
          <w:t>7</w:t>
        </w:r>
      </w:hyperlink>
    </w:p>
    <w:p w:rsidR="0049064A" w:rsidRDefault="00CB72E5">
      <w:pPr>
        <w:pStyle w:val="17"/>
        <w:rPr>
          <w:rFonts w:asciiTheme="minorHAnsi" w:eastAsiaTheme="minorEastAsia" w:hAnsiTheme="minorHAnsi" w:cstheme="minorBidi"/>
          <w:sz w:val="22"/>
          <w:szCs w:val="22"/>
        </w:rPr>
      </w:pPr>
      <w:hyperlink w:anchor="_Toc412202049" w:history="1">
        <w:r w:rsidR="0049064A" w:rsidRPr="00AD22C6">
          <w:rPr>
            <w:rStyle w:val="afb"/>
          </w:rPr>
          <w:t>2.2.</w:t>
        </w:r>
        <w:r w:rsidR="0049064A">
          <w:rPr>
            <w:rFonts w:asciiTheme="minorHAnsi" w:eastAsiaTheme="minorEastAsia" w:hAnsiTheme="minorHAnsi" w:cstheme="minorBidi"/>
            <w:sz w:val="22"/>
            <w:szCs w:val="22"/>
          </w:rPr>
          <w:tab/>
        </w:r>
        <w:r w:rsidR="0049064A" w:rsidRPr="00AD22C6">
          <w:rPr>
            <w:rStyle w:val="afb"/>
          </w:rPr>
          <w:t>СОСТАВ ЗАЯВКИ НА УЧАСТИЕ В ЗАКУПКЕ.</w:t>
        </w:r>
        <w:r w:rsidR="0049064A">
          <w:rPr>
            <w:webHidden/>
          </w:rPr>
          <w:tab/>
        </w:r>
        <w:r>
          <w:rPr>
            <w:webHidden/>
          </w:rPr>
          <w:fldChar w:fldCharType="begin"/>
        </w:r>
        <w:r w:rsidR="0049064A">
          <w:rPr>
            <w:webHidden/>
          </w:rPr>
          <w:instrText xml:space="preserve"> PAGEREF _Toc412202049 \h </w:instrText>
        </w:r>
        <w:r>
          <w:rPr>
            <w:webHidden/>
          </w:rPr>
        </w:r>
        <w:r>
          <w:rPr>
            <w:webHidden/>
          </w:rPr>
          <w:fldChar w:fldCharType="separate"/>
        </w:r>
        <w:r w:rsidR="0049064A">
          <w:rPr>
            <w:webHidden/>
          </w:rPr>
          <w:t>1</w:t>
        </w:r>
        <w:r w:rsidR="00C72AF2">
          <w:rPr>
            <w:webHidden/>
          </w:rPr>
          <w:t>2</w:t>
        </w:r>
        <w:r>
          <w:rPr>
            <w:webHidden/>
          </w:rPr>
          <w:fldChar w:fldCharType="end"/>
        </w:r>
      </w:hyperlink>
    </w:p>
    <w:p w:rsidR="0049064A" w:rsidRDefault="00CB72E5">
      <w:pPr>
        <w:pStyle w:val="17"/>
        <w:rPr>
          <w:rFonts w:asciiTheme="minorHAnsi" w:eastAsiaTheme="minorEastAsia" w:hAnsiTheme="minorHAnsi" w:cstheme="minorBidi"/>
          <w:sz w:val="22"/>
          <w:szCs w:val="22"/>
        </w:rPr>
      </w:pPr>
      <w:hyperlink w:anchor="_Toc412202050" w:history="1">
        <w:r w:rsidR="0049064A" w:rsidRPr="00AD22C6">
          <w:rPr>
            <w:rStyle w:val="afb"/>
          </w:rPr>
          <w:t>3.</w:t>
        </w:r>
        <w:r w:rsidR="0049064A">
          <w:rPr>
            <w:rFonts w:asciiTheme="minorHAnsi" w:eastAsiaTheme="minorEastAsia" w:hAnsiTheme="minorHAnsi" w:cstheme="minorBidi"/>
            <w:sz w:val="22"/>
            <w:szCs w:val="22"/>
          </w:rPr>
          <w:tab/>
        </w:r>
        <w:r w:rsidR="0049064A" w:rsidRPr="00AD22C6">
          <w:rPr>
            <w:rStyle w:val="afb"/>
          </w:rPr>
          <w:t>МЕТОДИКА РАСЧЕТА ОБЕСПЕЧЕННОСТИ ФИНАНСОВЫМИ РЕСУРСАМИ УЧАСТНИКОВ ПРОЦЕДУРЫ ЗАКУПКИ</w:t>
        </w:r>
        <w:r w:rsidR="0049064A">
          <w:rPr>
            <w:webHidden/>
          </w:rPr>
          <w:tab/>
        </w:r>
        <w:r>
          <w:rPr>
            <w:webHidden/>
          </w:rPr>
          <w:fldChar w:fldCharType="begin"/>
        </w:r>
        <w:r w:rsidR="0049064A">
          <w:rPr>
            <w:webHidden/>
          </w:rPr>
          <w:instrText xml:space="preserve"> PAGEREF _Toc412202050 \h </w:instrText>
        </w:r>
        <w:r>
          <w:rPr>
            <w:webHidden/>
          </w:rPr>
        </w:r>
        <w:r>
          <w:rPr>
            <w:webHidden/>
          </w:rPr>
          <w:fldChar w:fldCharType="separate"/>
        </w:r>
        <w:r w:rsidR="0049064A">
          <w:rPr>
            <w:webHidden/>
          </w:rPr>
          <w:t>1</w:t>
        </w:r>
        <w:r w:rsidR="00BD60E1">
          <w:rPr>
            <w:webHidden/>
          </w:rPr>
          <w:t>4</w:t>
        </w:r>
        <w:r>
          <w:rPr>
            <w:webHidden/>
          </w:rPr>
          <w:fldChar w:fldCharType="end"/>
        </w:r>
      </w:hyperlink>
    </w:p>
    <w:p w:rsidR="0049064A" w:rsidRDefault="00CB72E5">
      <w:pPr>
        <w:pStyle w:val="17"/>
        <w:rPr>
          <w:rFonts w:asciiTheme="minorHAnsi" w:eastAsiaTheme="minorEastAsia" w:hAnsiTheme="minorHAnsi" w:cstheme="minorBidi"/>
          <w:sz w:val="22"/>
          <w:szCs w:val="22"/>
        </w:rPr>
      </w:pPr>
      <w:hyperlink w:anchor="_Toc412202051" w:history="1">
        <w:r w:rsidR="0049064A" w:rsidRPr="00AD22C6">
          <w:rPr>
            <w:rStyle w:val="afb"/>
          </w:rPr>
          <w:t>4.</w:t>
        </w:r>
        <w:r w:rsidR="0049064A">
          <w:rPr>
            <w:rFonts w:asciiTheme="minorHAnsi" w:eastAsiaTheme="minorEastAsia" w:hAnsiTheme="minorHAnsi" w:cstheme="minorBidi"/>
            <w:sz w:val="22"/>
            <w:szCs w:val="22"/>
          </w:rPr>
          <w:tab/>
        </w:r>
        <w:r w:rsidR="0049064A" w:rsidRPr="00AD22C6">
          <w:rPr>
            <w:rStyle w:val="afb"/>
          </w:rPr>
          <w:t>ОБРАЗЦЫ ФОРМ ОСНОВНЫХ ДОКУМЕНТОВ</w:t>
        </w:r>
        <w:r w:rsidR="0049064A">
          <w:rPr>
            <w:webHidden/>
          </w:rPr>
          <w:tab/>
        </w:r>
        <w:r>
          <w:rPr>
            <w:webHidden/>
          </w:rPr>
          <w:fldChar w:fldCharType="begin"/>
        </w:r>
        <w:r w:rsidR="0049064A">
          <w:rPr>
            <w:webHidden/>
          </w:rPr>
          <w:instrText xml:space="preserve"> PAGEREF _Toc412202051 \h </w:instrText>
        </w:r>
        <w:r>
          <w:rPr>
            <w:webHidden/>
          </w:rPr>
        </w:r>
        <w:r>
          <w:rPr>
            <w:webHidden/>
          </w:rPr>
          <w:fldChar w:fldCharType="separate"/>
        </w:r>
        <w:r w:rsidR="0049064A">
          <w:rPr>
            <w:webHidden/>
          </w:rPr>
          <w:t>1</w:t>
        </w:r>
        <w:r w:rsidR="00BD60E1">
          <w:rPr>
            <w:webHidden/>
          </w:rPr>
          <w:t>9</w:t>
        </w:r>
        <w:r>
          <w:rPr>
            <w:webHidden/>
          </w:rPr>
          <w:fldChar w:fldCharType="end"/>
        </w:r>
      </w:hyperlink>
    </w:p>
    <w:p w:rsidR="0049064A" w:rsidRDefault="00CB72E5">
      <w:pPr>
        <w:pStyle w:val="17"/>
        <w:rPr>
          <w:rFonts w:asciiTheme="minorHAnsi" w:eastAsiaTheme="minorEastAsia" w:hAnsiTheme="minorHAnsi" w:cstheme="minorBidi"/>
          <w:sz w:val="22"/>
          <w:szCs w:val="22"/>
        </w:rPr>
      </w:pPr>
      <w:hyperlink w:anchor="_Toc412202052" w:history="1">
        <w:r w:rsidR="0049064A" w:rsidRPr="00AD22C6">
          <w:rPr>
            <w:rStyle w:val="afb"/>
          </w:rPr>
          <w:t>4.1.</w:t>
        </w:r>
        <w:r w:rsidR="0049064A">
          <w:rPr>
            <w:rFonts w:asciiTheme="minorHAnsi" w:eastAsiaTheme="minorEastAsia" w:hAnsiTheme="minorHAnsi" w:cstheme="minorBidi"/>
            <w:sz w:val="22"/>
            <w:szCs w:val="22"/>
          </w:rPr>
          <w:tab/>
        </w:r>
        <w:r w:rsidR="0049064A" w:rsidRPr="00AD22C6">
          <w:rPr>
            <w:rStyle w:val="afb"/>
          </w:rPr>
          <w:t>Образцы форм основных документов, включаемых в заявку на участие в закупке</w:t>
        </w:r>
        <w:r w:rsidR="0049064A">
          <w:rPr>
            <w:webHidden/>
          </w:rPr>
          <w:tab/>
        </w:r>
        <w:r>
          <w:rPr>
            <w:webHidden/>
          </w:rPr>
          <w:fldChar w:fldCharType="begin"/>
        </w:r>
        <w:r w:rsidR="0049064A">
          <w:rPr>
            <w:webHidden/>
          </w:rPr>
          <w:instrText xml:space="preserve"> PAGEREF _Toc412202052 \h </w:instrText>
        </w:r>
        <w:r>
          <w:rPr>
            <w:webHidden/>
          </w:rPr>
        </w:r>
        <w:r>
          <w:rPr>
            <w:webHidden/>
          </w:rPr>
          <w:fldChar w:fldCharType="separate"/>
        </w:r>
        <w:r w:rsidR="0049064A">
          <w:rPr>
            <w:webHidden/>
          </w:rPr>
          <w:t>1</w:t>
        </w:r>
        <w:r w:rsidR="00BD60E1">
          <w:rPr>
            <w:webHidden/>
          </w:rPr>
          <w:t>9</w:t>
        </w:r>
        <w:r>
          <w:rPr>
            <w:webHidden/>
          </w:rPr>
          <w:fldChar w:fldCharType="end"/>
        </w:r>
      </w:hyperlink>
    </w:p>
    <w:p w:rsidR="0049064A" w:rsidRDefault="00CB72E5">
      <w:pPr>
        <w:pStyle w:val="17"/>
        <w:tabs>
          <w:tab w:val="left" w:pos="1134"/>
        </w:tabs>
        <w:rPr>
          <w:rFonts w:asciiTheme="minorHAnsi" w:eastAsiaTheme="minorEastAsia" w:hAnsiTheme="minorHAnsi" w:cstheme="minorBidi"/>
          <w:sz w:val="22"/>
          <w:szCs w:val="22"/>
        </w:rPr>
      </w:pPr>
      <w:hyperlink w:anchor="_Toc412202053" w:history="1">
        <w:r w:rsidR="0049064A" w:rsidRPr="00AD22C6">
          <w:rPr>
            <w:rStyle w:val="afb"/>
          </w:rPr>
          <w:t>4.1.1.</w:t>
        </w:r>
        <w:r w:rsidR="0049064A">
          <w:rPr>
            <w:rFonts w:asciiTheme="minorHAnsi" w:eastAsiaTheme="minorEastAsia" w:hAnsiTheme="minorHAnsi" w:cstheme="minorBidi"/>
            <w:sz w:val="22"/>
            <w:szCs w:val="22"/>
          </w:rPr>
          <w:tab/>
        </w:r>
        <w:r w:rsidR="0049064A" w:rsidRPr="00AD22C6">
          <w:rPr>
            <w:rStyle w:val="afb"/>
          </w:rPr>
          <w:t>Образцы форм основных документов, включаемых в часть 1 заявки на участие в закупке</w:t>
        </w:r>
        <w:r w:rsidR="0049064A">
          <w:rPr>
            <w:webHidden/>
          </w:rPr>
          <w:tab/>
        </w:r>
        <w:r>
          <w:rPr>
            <w:webHidden/>
          </w:rPr>
          <w:fldChar w:fldCharType="begin"/>
        </w:r>
        <w:r w:rsidR="0049064A">
          <w:rPr>
            <w:webHidden/>
          </w:rPr>
          <w:instrText xml:space="preserve"> PAGEREF _Toc412202053 \h </w:instrText>
        </w:r>
        <w:r>
          <w:rPr>
            <w:webHidden/>
          </w:rPr>
        </w:r>
        <w:r>
          <w:rPr>
            <w:webHidden/>
          </w:rPr>
          <w:fldChar w:fldCharType="separate"/>
        </w:r>
        <w:r w:rsidR="0049064A">
          <w:rPr>
            <w:webHidden/>
          </w:rPr>
          <w:t>1</w:t>
        </w:r>
        <w:r w:rsidR="00BD60E1">
          <w:rPr>
            <w:webHidden/>
          </w:rPr>
          <w:t>9</w:t>
        </w:r>
        <w:r>
          <w:rPr>
            <w:webHidden/>
          </w:rPr>
          <w:fldChar w:fldCharType="end"/>
        </w:r>
      </w:hyperlink>
    </w:p>
    <w:p w:rsidR="0049064A" w:rsidRDefault="00CB72E5">
      <w:pPr>
        <w:pStyle w:val="17"/>
        <w:tabs>
          <w:tab w:val="left" w:pos="1134"/>
        </w:tabs>
        <w:rPr>
          <w:rFonts w:asciiTheme="minorHAnsi" w:eastAsiaTheme="minorEastAsia" w:hAnsiTheme="minorHAnsi" w:cstheme="minorBidi"/>
          <w:sz w:val="22"/>
          <w:szCs w:val="22"/>
        </w:rPr>
      </w:pPr>
      <w:hyperlink w:anchor="_Toc412202054" w:history="1">
        <w:r w:rsidR="0049064A" w:rsidRPr="00AD22C6">
          <w:rPr>
            <w:rStyle w:val="afb"/>
          </w:rPr>
          <w:t>4.1.2.</w:t>
        </w:r>
        <w:r w:rsidR="0049064A">
          <w:rPr>
            <w:rFonts w:asciiTheme="minorHAnsi" w:eastAsiaTheme="minorEastAsia" w:hAnsiTheme="minorHAnsi" w:cstheme="minorBidi"/>
            <w:sz w:val="22"/>
            <w:szCs w:val="22"/>
          </w:rPr>
          <w:tab/>
        </w:r>
        <w:r w:rsidR="0049064A" w:rsidRPr="00AD22C6">
          <w:rPr>
            <w:rStyle w:val="afb"/>
          </w:rPr>
          <w:t>Образцы форм основных документов, включаемых в часть 2 заявки на участие в закупке</w:t>
        </w:r>
        <w:r w:rsidR="0049064A">
          <w:rPr>
            <w:webHidden/>
          </w:rPr>
          <w:tab/>
        </w:r>
        <w:r w:rsidR="00BD60E1">
          <w:rPr>
            <w:webHidden/>
          </w:rPr>
          <w:t>20</w:t>
        </w:r>
      </w:hyperlink>
    </w:p>
    <w:p w:rsidR="0049064A" w:rsidRDefault="00CB72E5">
      <w:pPr>
        <w:pStyle w:val="17"/>
        <w:rPr>
          <w:rFonts w:asciiTheme="minorHAnsi" w:eastAsiaTheme="minorEastAsia" w:hAnsiTheme="minorHAnsi" w:cstheme="minorBidi"/>
          <w:sz w:val="22"/>
          <w:szCs w:val="22"/>
        </w:rPr>
      </w:pPr>
      <w:hyperlink w:anchor="_Toc412202055" w:history="1">
        <w:r w:rsidR="0049064A" w:rsidRPr="00AD22C6">
          <w:rPr>
            <w:rStyle w:val="afb"/>
          </w:rPr>
          <w:t>4.2.</w:t>
        </w:r>
        <w:r w:rsidR="0049064A">
          <w:rPr>
            <w:rFonts w:asciiTheme="minorHAnsi" w:eastAsiaTheme="minorEastAsia" w:hAnsiTheme="minorHAnsi" w:cstheme="minorBidi"/>
            <w:sz w:val="22"/>
            <w:szCs w:val="22"/>
          </w:rPr>
          <w:tab/>
        </w:r>
        <w:r w:rsidR="0049064A" w:rsidRPr="00AD22C6">
          <w:rPr>
            <w:rStyle w:val="afb"/>
          </w:rPr>
          <w:t>Образцы форм обеспечения заявки на участие в закупке и обеспечения договора</w:t>
        </w:r>
        <w:r w:rsidR="0049064A">
          <w:rPr>
            <w:webHidden/>
          </w:rPr>
          <w:tab/>
        </w:r>
        <w:r w:rsidR="004913FE">
          <w:rPr>
            <w:webHidden/>
          </w:rPr>
          <w:t>32</w:t>
        </w:r>
      </w:hyperlink>
    </w:p>
    <w:p w:rsidR="0049064A" w:rsidRDefault="00CB72E5">
      <w:pPr>
        <w:pStyle w:val="2a"/>
        <w:rPr>
          <w:rFonts w:asciiTheme="minorHAnsi" w:eastAsiaTheme="minorEastAsia" w:hAnsiTheme="minorHAnsi" w:cstheme="minorBidi"/>
          <w:b w:val="0"/>
          <w:bCs w:val="0"/>
          <w:sz w:val="22"/>
          <w:szCs w:val="22"/>
        </w:rPr>
      </w:pPr>
      <w:hyperlink w:anchor="_Toc412202056" w:history="1">
        <w:r w:rsidR="0049064A" w:rsidRPr="00AD22C6">
          <w:rPr>
            <w:rStyle w:val="afb"/>
            <w:rFonts w:ascii="Times New Roman" w:hAnsi="Times New Roman" w:cs="Times New Roman"/>
          </w:rPr>
          <w:t>БАНКОВСКАЯ ГАРАНТИЯ ОБЕСПЕЧЕНИЯ ЗАЯВК</w:t>
        </w:r>
        <w:r w:rsidR="00AA1509">
          <w:rPr>
            <w:rStyle w:val="afb"/>
            <w:rFonts w:ascii="Times New Roman" w:hAnsi="Times New Roman" w:cs="Times New Roman"/>
          </w:rPr>
          <w:t>И НА УЧАСТИЕ В ЗАКУПКЕ (Форма 4.2.1</w:t>
        </w:r>
        <w:r w:rsidR="0049064A" w:rsidRPr="00AD22C6">
          <w:rPr>
            <w:rStyle w:val="afb"/>
            <w:rFonts w:ascii="Times New Roman" w:hAnsi="Times New Roman" w:cs="Times New Roman"/>
          </w:rPr>
          <w:t>)</w:t>
        </w:r>
        <w:r w:rsidR="0049064A">
          <w:rPr>
            <w:webHidden/>
          </w:rPr>
          <w:tab/>
        </w:r>
        <w:r w:rsidR="004913FE">
          <w:rPr>
            <w:rFonts w:ascii="Times New Roman" w:hAnsi="Times New Roman" w:cs="Times New Roman"/>
            <w:webHidden/>
            <w:sz w:val="22"/>
            <w:szCs w:val="22"/>
          </w:rPr>
          <w:t>32</w:t>
        </w:r>
      </w:hyperlink>
    </w:p>
    <w:p w:rsidR="0049064A" w:rsidRDefault="00CB72E5">
      <w:pPr>
        <w:pStyle w:val="17"/>
        <w:rPr>
          <w:rFonts w:asciiTheme="minorHAnsi" w:eastAsiaTheme="minorEastAsia" w:hAnsiTheme="minorHAnsi" w:cstheme="minorBidi"/>
          <w:sz w:val="22"/>
          <w:szCs w:val="22"/>
        </w:rPr>
      </w:pPr>
      <w:hyperlink w:anchor="_Toc412202059" w:history="1">
        <w:r w:rsidR="0049064A" w:rsidRPr="00AD22C6">
          <w:rPr>
            <w:rStyle w:val="afb"/>
            <w:b/>
          </w:rPr>
          <w:t>ЧАСТЬ 2</w:t>
        </w:r>
        <w:r w:rsidR="0049064A">
          <w:rPr>
            <w:webHidden/>
          </w:rPr>
          <w:tab/>
        </w:r>
        <w:r>
          <w:rPr>
            <w:webHidden/>
          </w:rPr>
          <w:fldChar w:fldCharType="begin"/>
        </w:r>
        <w:r w:rsidR="0049064A">
          <w:rPr>
            <w:webHidden/>
          </w:rPr>
          <w:instrText xml:space="preserve"> PAGEREF _Toc412202059 \h </w:instrText>
        </w:r>
        <w:r>
          <w:rPr>
            <w:webHidden/>
          </w:rPr>
        </w:r>
        <w:r>
          <w:rPr>
            <w:webHidden/>
          </w:rPr>
          <w:fldChar w:fldCharType="separate"/>
        </w:r>
        <w:r w:rsidR="004913FE">
          <w:rPr>
            <w:webHidden/>
          </w:rPr>
          <w:t>34</w:t>
        </w:r>
        <w:r>
          <w:rPr>
            <w:webHidden/>
          </w:rPr>
          <w:fldChar w:fldCharType="end"/>
        </w:r>
      </w:hyperlink>
    </w:p>
    <w:p w:rsidR="0049064A" w:rsidRDefault="00CB72E5">
      <w:pPr>
        <w:pStyle w:val="17"/>
        <w:rPr>
          <w:rFonts w:asciiTheme="minorHAnsi" w:eastAsiaTheme="minorEastAsia" w:hAnsiTheme="minorHAnsi" w:cstheme="minorBidi"/>
          <w:sz w:val="22"/>
          <w:szCs w:val="22"/>
        </w:rPr>
      </w:pPr>
      <w:hyperlink w:anchor="_Toc412202060" w:history="1">
        <w:r w:rsidR="0049064A" w:rsidRPr="00AD22C6">
          <w:rPr>
            <w:rStyle w:val="afb"/>
            <w:b/>
          </w:rPr>
          <w:t>ЧАСТЬ 3</w:t>
        </w:r>
        <w:r w:rsidR="0049064A">
          <w:rPr>
            <w:webHidden/>
          </w:rPr>
          <w:tab/>
        </w:r>
        <w:r w:rsidR="004913FE">
          <w:rPr>
            <w:webHidden/>
          </w:rPr>
          <w:t>49</w:t>
        </w:r>
      </w:hyperlink>
    </w:p>
    <w:p w:rsidR="00711274" w:rsidRPr="0002101C" w:rsidRDefault="00CB72E5" w:rsidP="00970189">
      <w:pPr>
        <w:tabs>
          <w:tab w:val="left" w:pos="426"/>
        </w:tabs>
        <w:spacing w:after="120"/>
        <w:jc w:val="both"/>
        <w:rPr>
          <w:sz w:val="28"/>
          <w:szCs w:val="28"/>
        </w:rPr>
      </w:pPr>
      <w:r w:rsidRPr="00BA317B">
        <w:rPr>
          <w:bCs/>
        </w:rPr>
        <w:fldChar w:fldCharType="end"/>
      </w:r>
    </w:p>
    <w:p w:rsidR="005D6E3F" w:rsidRPr="00AA3DA4" w:rsidRDefault="005D6E3F" w:rsidP="005D6E3F">
      <w:pPr>
        <w:pStyle w:val="aff7"/>
        <w:keepNext w:val="0"/>
        <w:keepLines w:val="0"/>
        <w:numPr>
          <w:ilvl w:val="0"/>
          <w:numId w:val="0"/>
        </w:numPr>
        <w:spacing w:before="0" w:after="0" w:line="240" w:lineRule="auto"/>
        <w:rPr>
          <w:b w:val="0"/>
          <w:spacing w:val="0"/>
          <w:kern w:val="0"/>
          <w:szCs w:val="24"/>
          <w:lang w:eastAsia="ru-RU"/>
        </w:rPr>
      </w:pP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1F50F9">
          <w:headerReference w:type="default" r:id="rId10"/>
          <w:footerReference w:type="default" r:id="rId11"/>
          <w:pgSz w:w="11907" w:h="16840" w:code="9"/>
          <w:pgMar w:top="1134" w:right="567" w:bottom="1134" w:left="1418" w:header="709" w:footer="624" w:gutter="0"/>
          <w:cols w:space="708"/>
          <w:docGrid w:linePitch="360"/>
        </w:sectPr>
      </w:pPr>
    </w:p>
    <w:p w:rsidR="005C0EFF" w:rsidRPr="00983010" w:rsidRDefault="005C0EFF" w:rsidP="00872166">
      <w:pPr>
        <w:pStyle w:val="10"/>
        <w:numPr>
          <w:ilvl w:val="0"/>
          <w:numId w:val="21"/>
        </w:numPr>
        <w:tabs>
          <w:tab w:val="left" w:pos="426"/>
        </w:tabs>
        <w:ind w:left="0" w:firstLine="0"/>
        <w:jc w:val="center"/>
        <w:rPr>
          <w:b/>
        </w:rPr>
      </w:pPr>
      <w:bookmarkStart w:id="6" w:name="_Toc398564572"/>
      <w:bookmarkStart w:id="7" w:name="_Toc399408082"/>
      <w:bookmarkStart w:id="8" w:name="_Toc412202043"/>
      <w:r w:rsidRPr="00983010">
        <w:rPr>
          <w:b/>
        </w:rPr>
        <w:lastRenderedPageBreak/>
        <w:t xml:space="preserve">ИЗВЕЩЕНИЕ О ПРОВЕДЕНИИ </w:t>
      </w:r>
      <w:bookmarkEnd w:id="6"/>
      <w:bookmarkEnd w:id="7"/>
      <w:r w:rsidR="009D5AD1" w:rsidRPr="00983010">
        <w:rPr>
          <w:b/>
        </w:rPr>
        <w:t>ЗАКУПКИ</w:t>
      </w:r>
      <w:bookmarkEnd w:id="8"/>
    </w:p>
    <w:p w:rsidR="006E046C" w:rsidRPr="00B87637" w:rsidRDefault="006E046C" w:rsidP="00347B82">
      <w:pPr>
        <w:rPr>
          <w:sz w:val="22"/>
          <w:szCs w:val="22"/>
        </w:rPr>
      </w:pPr>
    </w:p>
    <w:p w:rsidR="00805445" w:rsidRPr="00B87637" w:rsidRDefault="008F7715" w:rsidP="00872166">
      <w:pPr>
        <w:pStyle w:val="afff"/>
        <w:numPr>
          <w:ilvl w:val="0"/>
          <w:numId w:val="20"/>
        </w:numPr>
        <w:tabs>
          <w:tab w:val="left" w:pos="0"/>
          <w:tab w:val="left" w:pos="1134"/>
        </w:tabs>
        <w:spacing w:after="0" w:line="240" w:lineRule="auto"/>
        <w:ind w:left="0" w:firstLine="709"/>
        <w:jc w:val="both"/>
        <w:rPr>
          <w:rFonts w:ascii="Times New Roman" w:eastAsia="Times New Roman" w:hAnsi="Times New Roman"/>
          <w:lang w:eastAsia="ru-RU"/>
        </w:rPr>
      </w:pPr>
      <w:r w:rsidRPr="00B87637">
        <w:rPr>
          <w:rFonts w:ascii="Times New Roman" w:eastAsia="Times New Roman" w:hAnsi="Times New Roman"/>
          <w:lang w:eastAsia="ru-RU"/>
        </w:rPr>
        <w:t xml:space="preserve">Форма и способ процедуры закупки: </w:t>
      </w:r>
      <w:r w:rsidR="00D1460E" w:rsidRPr="00B87637">
        <w:rPr>
          <w:rFonts w:ascii="Times New Roman" w:eastAsia="Times New Roman" w:hAnsi="Times New Roman"/>
          <w:lang w:eastAsia="ru-RU"/>
        </w:rPr>
        <w:t>Открытый аукцион в электронной форме без квалификационного отбора.</w:t>
      </w:r>
    </w:p>
    <w:p w:rsidR="00DC73C0" w:rsidRPr="003C717C" w:rsidRDefault="00DC73C0" w:rsidP="00EA5558">
      <w:pPr>
        <w:pStyle w:val="afff"/>
        <w:numPr>
          <w:ilvl w:val="0"/>
          <w:numId w:val="20"/>
        </w:numPr>
        <w:tabs>
          <w:tab w:val="left" w:pos="1134"/>
        </w:tabs>
        <w:spacing w:after="0" w:line="240" w:lineRule="auto"/>
        <w:ind w:left="0" w:firstLine="709"/>
        <w:jc w:val="both"/>
        <w:rPr>
          <w:rFonts w:ascii="Times New Roman" w:hAnsi="Times New Roman"/>
        </w:rPr>
      </w:pPr>
      <w:r w:rsidRPr="003C717C">
        <w:rPr>
          <w:rFonts w:ascii="Times New Roman" w:hAnsi="Times New Roman"/>
        </w:rPr>
        <w:t xml:space="preserve">Закупка проводится в соответствии с Единым </w:t>
      </w:r>
      <w:r w:rsidRPr="003C717C">
        <w:rPr>
          <w:rFonts w:ascii="Times New Roman" w:eastAsia="Times New Roman" w:hAnsi="Times New Roman"/>
          <w:lang w:eastAsia="ru-RU"/>
        </w:rPr>
        <w:t>отраслевым</w:t>
      </w:r>
      <w:r w:rsidRPr="003C717C">
        <w:rPr>
          <w:rFonts w:ascii="Times New Roman" w:hAnsi="Times New Roman"/>
        </w:rPr>
        <w:t xml:space="preserve"> стандартом закупок (Положением о закупке) Государственной корпорации по атомной энергии «</w:t>
      </w:r>
      <w:proofErr w:type="spellStart"/>
      <w:r w:rsidRPr="003C717C">
        <w:rPr>
          <w:rFonts w:ascii="Times New Roman" w:hAnsi="Times New Roman"/>
        </w:rPr>
        <w:t>Росатом</w:t>
      </w:r>
      <w:proofErr w:type="spellEnd"/>
      <w:r w:rsidRPr="003C717C">
        <w:rPr>
          <w:rFonts w:ascii="Times New Roman" w:hAnsi="Times New Roman"/>
        </w:rPr>
        <w:t xml:space="preserve">» с изменениями, утвержденными решением наблюдательного совета </w:t>
      </w:r>
      <w:proofErr w:type="spellStart"/>
      <w:r w:rsidRPr="003C717C">
        <w:rPr>
          <w:rFonts w:ascii="Times New Roman" w:hAnsi="Times New Roman"/>
        </w:rPr>
        <w:t>Госкорпорации</w:t>
      </w:r>
      <w:proofErr w:type="spellEnd"/>
      <w:r w:rsidRPr="003C717C">
        <w:rPr>
          <w:rFonts w:ascii="Times New Roman" w:hAnsi="Times New Roman"/>
        </w:rPr>
        <w:t xml:space="preserve"> «</w:t>
      </w:r>
      <w:proofErr w:type="spellStart"/>
      <w:r w:rsidRPr="003C717C">
        <w:rPr>
          <w:rFonts w:ascii="Times New Roman" w:hAnsi="Times New Roman"/>
        </w:rPr>
        <w:t>Росатом</w:t>
      </w:r>
      <w:proofErr w:type="spellEnd"/>
      <w:r w:rsidRPr="003C717C">
        <w:rPr>
          <w:rFonts w:ascii="Times New Roman" w:hAnsi="Times New Roman"/>
        </w:rPr>
        <w:t>» (протокол от</w:t>
      </w:r>
      <w:r>
        <w:rPr>
          <w:rFonts w:ascii="Times New Roman" w:hAnsi="Times New Roman"/>
        </w:rPr>
        <w:t xml:space="preserve"> 29</w:t>
      </w:r>
      <w:r w:rsidRPr="003C717C">
        <w:rPr>
          <w:rFonts w:ascii="Times New Roman" w:hAnsi="Times New Roman"/>
        </w:rPr>
        <w:t>.0</w:t>
      </w:r>
      <w:r>
        <w:rPr>
          <w:rFonts w:ascii="Times New Roman" w:hAnsi="Times New Roman"/>
        </w:rPr>
        <w:t>4</w:t>
      </w:r>
      <w:r w:rsidRPr="003C717C">
        <w:rPr>
          <w:rFonts w:ascii="Times New Roman" w:hAnsi="Times New Roman"/>
        </w:rPr>
        <w:t>.2015 №7</w:t>
      </w:r>
      <w:r>
        <w:rPr>
          <w:rFonts w:ascii="Times New Roman" w:hAnsi="Times New Roman"/>
        </w:rPr>
        <w:t>2)</w:t>
      </w:r>
      <w:r w:rsidRPr="003C717C">
        <w:rPr>
          <w:rFonts w:ascii="Times New Roman" w:hAnsi="Times New Roman"/>
        </w:rPr>
        <w:t xml:space="preserve"> (Далее Стандарт).</w:t>
      </w:r>
    </w:p>
    <w:p w:rsidR="009C64FA" w:rsidRPr="00B87637" w:rsidRDefault="009C64FA" w:rsidP="009C64FA">
      <w:pPr>
        <w:tabs>
          <w:tab w:val="left" w:pos="1134"/>
        </w:tabs>
        <w:ind w:firstLine="709"/>
        <w:contextualSpacing/>
        <w:jc w:val="both"/>
        <w:rPr>
          <w:rFonts w:eastAsia="Calibri"/>
          <w:sz w:val="22"/>
          <w:szCs w:val="22"/>
          <w:lang w:eastAsia="en-US"/>
        </w:rPr>
      </w:pPr>
      <w:r w:rsidRPr="00B87637">
        <w:rPr>
          <w:rFonts w:eastAsia="Calibri"/>
          <w:sz w:val="22"/>
          <w:szCs w:val="22"/>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D40C31" w:rsidRPr="00D32B52" w:rsidRDefault="008F7715" w:rsidP="00872166">
      <w:pPr>
        <w:pStyle w:val="afff"/>
        <w:numPr>
          <w:ilvl w:val="0"/>
          <w:numId w:val="20"/>
        </w:numPr>
        <w:tabs>
          <w:tab w:val="left" w:pos="0"/>
          <w:tab w:val="left" w:pos="1134"/>
        </w:tabs>
        <w:spacing w:after="0" w:line="240" w:lineRule="auto"/>
        <w:ind w:left="0" w:firstLine="709"/>
        <w:jc w:val="both"/>
        <w:rPr>
          <w:rFonts w:ascii="Times New Roman" w:hAnsi="Times New Roman"/>
          <w:b/>
          <w:spacing w:val="-6"/>
        </w:rPr>
      </w:pPr>
      <w:r w:rsidRPr="00B87637">
        <w:rPr>
          <w:rFonts w:ascii="Times New Roman" w:hAnsi="Times New Roman"/>
        </w:rPr>
        <w:t>Предмет</w:t>
      </w:r>
      <w:r w:rsidRPr="00B87637">
        <w:rPr>
          <w:rFonts w:ascii="Times New Roman" w:hAnsi="Times New Roman"/>
          <w:spacing w:val="-6"/>
        </w:rPr>
        <w:t xml:space="preserve"> </w:t>
      </w:r>
      <w:r w:rsidR="009D5AD1" w:rsidRPr="00B87637">
        <w:rPr>
          <w:rFonts w:ascii="Times New Roman" w:hAnsi="Times New Roman"/>
          <w:spacing w:val="-6"/>
        </w:rPr>
        <w:t>закупки</w:t>
      </w:r>
      <w:r w:rsidRPr="00B87637">
        <w:rPr>
          <w:rFonts w:ascii="Times New Roman" w:hAnsi="Times New Roman"/>
          <w:spacing w:val="-6"/>
        </w:rPr>
        <w:t xml:space="preserve">: </w:t>
      </w:r>
      <w:r w:rsidR="00D40C31" w:rsidRPr="00B87637">
        <w:rPr>
          <w:rFonts w:ascii="Times New Roman" w:hAnsi="Times New Roman"/>
          <w:bCs/>
          <w:color w:val="000000"/>
        </w:rPr>
        <w:t xml:space="preserve">право заключения договора на выполнение </w:t>
      </w:r>
      <w:r w:rsidR="00D40C31" w:rsidRPr="00B87637">
        <w:rPr>
          <w:rFonts w:ascii="Times New Roman" w:hAnsi="Times New Roman"/>
        </w:rPr>
        <w:t>работ по созданию системы автоматизации проведения численных экспериментов, расчетных обоснований, структурированного хранения данных и предоставления коллективного доступа к СуперЭВМ для нужд АО «АТОМПРОЕКТ»</w:t>
      </w:r>
      <w:r w:rsidRPr="00B87637">
        <w:rPr>
          <w:rFonts w:ascii="Times New Roman" w:hAnsi="Times New Roman"/>
          <w:spacing w:val="-6"/>
        </w:rPr>
        <w:t>.</w:t>
      </w:r>
    </w:p>
    <w:p w:rsidR="009C64FA" w:rsidRPr="00B87637" w:rsidRDefault="009C64FA" w:rsidP="00872166">
      <w:pPr>
        <w:pStyle w:val="afff"/>
        <w:numPr>
          <w:ilvl w:val="0"/>
          <w:numId w:val="20"/>
        </w:numPr>
        <w:tabs>
          <w:tab w:val="left" w:pos="0"/>
          <w:tab w:val="left" w:pos="1134"/>
        </w:tabs>
        <w:spacing w:after="0" w:line="240" w:lineRule="auto"/>
        <w:ind w:left="0" w:firstLine="709"/>
        <w:jc w:val="both"/>
        <w:rPr>
          <w:rFonts w:ascii="Times New Roman" w:hAnsi="Times New Roman"/>
        </w:rPr>
      </w:pPr>
      <w:r w:rsidRPr="00B87637">
        <w:rPr>
          <w:rFonts w:ascii="Times New Roman" w:hAnsi="Times New Roman"/>
        </w:rPr>
        <w:t>Заказчик, являющийся Организатором закупки: акционерное общество «Научно-исследовательский и проектно-конструкторский институт энергетических технологий «АТОМПРОЕКТ» (АО «АТОМПРОЕКТ»).</w:t>
      </w:r>
    </w:p>
    <w:p w:rsidR="009C64FA" w:rsidRPr="00B87637" w:rsidRDefault="009C64FA" w:rsidP="009C64FA">
      <w:pPr>
        <w:ind w:firstLine="709"/>
        <w:jc w:val="both"/>
        <w:rPr>
          <w:rFonts w:eastAsia="Calibri"/>
          <w:sz w:val="22"/>
          <w:szCs w:val="22"/>
          <w:lang w:eastAsia="en-US"/>
        </w:rPr>
      </w:pPr>
      <w:r w:rsidRPr="00B87637">
        <w:rPr>
          <w:rFonts w:eastAsia="Calibri"/>
          <w:sz w:val="22"/>
          <w:szCs w:val="22"/>
          <w:lang w:eastAsia="en-US"/>
        </w:rPr>
        <w:t xml:space="preserve">Место нахождения: АО «АТОМПРОЕКТ» </w:t>
      </w:r>
      <w:smartTag w:uri="urn:schemas-microsoft-com:office:smarttags" w:element="metricconverter">
        <w:smartTagPr>
          <w:attr w:name="ProductID" w:val="197183, г"/>
        </w:smartTagPr>
        <w:r w:rsidRPr="00B87637">
          <w:rPr>
            <w:rFonts w:eastAsia="Calibri"/>
            <w:sz w:val="22"/>
            <w:szCs w:val="22"/>
            <w:lang w:eastAsia="en-US"/>
          </w:rPr>
          <w:t>197183, г</w:t>
        </w:r>
      </w:smartTag>
      <w:r w:rsidRPr="00B87637">
        <w:rPr>
          <w:rFonts w:eastAsia="Calibri"/>
          <w:sz w:val="22"/>
          <w:szCs w:val="22"/>
          <w:lang w:eastAsia="en-US"/>
        </w:rPr>
        <w:t>. Санкт-Петербург, ул. Савушкина, дом 82.</w:t>
      </w:r>
    </w:p>
    <w:p w:rsidR="009C64FA" w:rsidRPr="00B87637" w:rsidRDefault="009C64FA" w:rsidP="009C64FA">
      <w:pPr>
        <w:ind w:firstLine="709"/>
        <w:jc w:val="both"/>
        <w:rPr>
          <w:rFonts w:eastAsia="Calibri"/>
          <w:sz w:val="22"/>
          <w:szCs w:val="22"/>
          <w:lang w:eastAsia="en-US"/>
        </w:rPr>
      </w:pPr>
      <w:r w:rsidRPr="00B87637">
        <w:rPr>
          <w:rFonts w:eastAsia="Calibri"/>
          <w:sz w:val="22"/>
          <w:szCs w:val="22"/>
          <w:lang w:eastAsia="en-US"/>
        </w:rPr>
        <w:t xml:space="preserve">Почтовый адрес: АО «АТОМПРОЕКТ» </w:t>
      </w:r>
      <w:smartTag w:uri="urn:schemas-microsoft-com:office:smarttags" w:element="metricconverter">
        <w:smartTagPr>
          <w:attr w:name="ProductID" w:val="197183, г"/>
        </w:smartTagPr>
        <w:r w:rsidRPr="00B87637">
          <w:rPr>
            <w:rFonts w:eastAsia="Calibri"/>
            <w:sz w:val="22"/>
            <w:szCs w:val="22"/>
            <w:lang w:eastAsia="en-US"/>
          </w:rPr>
          <w:t>197183, г</w:t>
        </w:r>
      </w:smartTag>
      <w:r w:rsidRPr="00B87637">
        <w:rPr>
          <w:rFonts w:eastAsia="Calibri"/>
          <w:sz w:val="22"/>
          <w:szCs w:val="22"/>
          <w:lang w:eastAsia="en-US"/>
        </w:rPr>
        <w:t>. Санкт-Петербург, ул. Савушкина, дом 82.</w:t>
      </w:r>
    </w:p>
    <w:p w:rsidR="00805445" w:rsidRPr="00B87637" w:rsidRDefault="009C64FA" w:rsidP="00CF7D58">
      <w:pPr>
        <w:tabs>
          <w:tab w:val="left" w:pos="1134"/>
        </w:tabs>
        <w:ind w:firstLine="709"/>
        <w:contextualSpacing/>
        <w:jc w:val="both"/>
        <w:rPr>
          <w:rFonts w:eastAsia="Calibri"/>
          <w:sz w:val="22"/>
          <w:szCs w:val="22"/>
          <w:lang w:eastAsia="en-US"/>
        </w:rPr>
      </w:pPr>
      <w:r w:rsidRPr="00B87637">
        <w:rPr>
          <w:rFonts w:eastAsia="Calibri"/>
          <w:sz w:val="22"/>
          <w:szCs w:val="22"/>
          <w:lang w:eastAsia="en-US"/>
        </w:rPr>
        <w:t xml:space="preserve">Тел./факс, </w:t>
      </w:r>
      <w:proofErr w:type="spellStart"/>
      <w:r w:rsidRPr="00B87637">
        <w:rPr>
          <w:rFonts w:eastAsia="Calibri"/>
          <w:sz w:val="22"/>
          <w:szCs w:val="22"/>
          <w:lang w:eastAsia="en-US"/>
        </w:rPr>
        <w:t>эл</w:t>
      </w:r>
      <w:proofErr w:type="spellEnd"/>
      <w:r w:rsidRPr="00B87637">
        <w:rPr>
          <w:rFonts w:eastAsia="Calibri"/>
          <w:sz w:val="22"/>
          <w:szCs w:val="22"/>
          <w:lang w:eastAsia="en-US"/>
        </w:rPr>
        <w:t>. почта: телефон: (812) 339-16-12, факс: (812) 458-78-59, zakupki@atomproekt.com.</w:t>
      </w:r>
    </w:p>
    <w:p w:rsidR="00CF7D58" w:rsidRPr="00B87637" w:rsidRDefault="00CF7D58" w:rsidP="00CF7D58">
      <w:pPr>
        <w:suppressLineNumbers/>
        <w:suppressAutoHyphens/>
        <w:ind w:firstLine="567"/>
        <w:jc w:val="both"/>
        <w:rPr>
          <w:b/>
          <w:i/>
          <w:sz w:val="22"/>
          <w:szCs w:val="22"/>
          <w:u w:val="single"/>
        </w:rPr>
      </w:pPr>
      <w:r w:rsidRPr="00B87637">
        <w:rPr>
          <w:b/>
          <w:i/>
          <w:sz w:val="22"/>
          <w:szCs w:val="22"/>
          <w:u w:val="single"/>
        </w:rPr>
        <w:t xml:space="preserve">Контактные лица по процедурным вопросам: </w:t>
      </w:r>
    </w:p>
    <w:p w:rsidR="00CF7D58" w:rsidRPr="00B87637" w:rsidRDefault="00CF7D58" w:rsidP="00CF7D58">
      <w:pPr>
        <w:suppressLineNumbers/>
        <w:suppressAutoHyphens/>
        <w:ind w:firstLine="567"/>
        <w:jc w:val="both"/>
        <w:rPr>
          <w:sz w:val="22"/>
          <w:szCs w:val="22"/>
        </w:rPr>
      </w:pPr>
      <w:r w:rsidRPr="00B87637">
        <w:rPr>
          <w:color w:val="333333"/>
          <w:sz w:val="22"/>
          <w:szCs w:val="22"/>
        </w:rPr>
        <w:t xml:space="preserve">Осипова Галина Владимировна, </w:t>
      </w:r>
      <w:r w:rsidRPr="00B87637">
        <w:rPr>
          <w:sz w:val="22"/>
          <w:szCs w:val="22"/>
        </w:rPr>
        <w:t>т. (812) 339-16-12,</w:t>
      </w:r>
      <w:r w:rsidRPr="00B87637">
        <w:rPr>
          <w:color w:val="333333"/>
          <w:sz w:val="22"/>
          <w:szCs w:val="22"/>
        </w:rPr>
        <w:t xml:space="preserve"> </w:t>
      </w:r>
    </w:p>
    <w:p w:rsidR="00CF7D58" w:rsidRPr="00B87637" w:rsidRDefault="00CF7D58" w:rsidP="00CF7D58">
      <w:pPr>
        <w:ind w:firstLine="567"/>
        <w:jc w:val="both"/>
        <w:rPr>
          <w:sz w:val="22"/>
          <w:szCs w:val="22"/>
        </w:rPr>
      </w:pPr>
      <w:r w:rsidRPr="00B87637">
        <w:rPr>
          <w:sz w:val="22"/>
          <w:szCs w:val="22"/>
        </w:rPr>
        <w:t xml:space="preserve">Антонова Анна Юрьевна т. (812) 430-03-18, </w:t>
      </w:r>
    </w:p>
    <w:p w:rsidR="00CF7D58" w:rsidRPr="00B87637" w:rsidRDefault="00CF7D58" w:rsidP="00CF7D58">
      <w:pPr>
        <w:suppressLineNumbers/>
        <w:suppressAutoHyphens/>
        <w:ind w:firstLine="567"/>
        <w:jc w:val="both"/>
        <w:rPr>
          <w:sz w:val="22"/>
          <w:szCs w:val="22"/>
        </w:rPr>
      </w:pPr>
      <w:r w:rsidRPr="00B87637">
        <w:rPr>
          <w:sz w:val="22"/>
          <w:szCs w:val="22"/>
        </w:rPr>
        <w:t xml:space="preserve">Электронная почта: </w:t>
      </w:r>
      <w:hyperlink r:id="rId12" w:history="1">
        <w:r w:rsidRPr="00B87637">
          <w:rPr>
            <w:rStyle w:val="afb"/>
            <w:sz w:val="22"/>
            <w:szCs w:val="22"/>
          </w:rPr>
          <w:t>zakupki@atomproekt.com</w:t>
        </w:r>
      </w:hyperlink>
      <w:r w:rsidRPr="00B87637">
        <w:rPr>
          <w:sz w:val="22"/>
          <w:szCs w:val="22"/>
        </w:rPr>
        <w:t xml:space="preserve"> </w:t>
      </w:r>
      <w:r w:rsidRPr="00B87637">
        <w:rPr>
          <w:rFonts w:eastAsia="Calibri"/>
          <w:sz w:val="22"/>
          <w:szCs w:val="22"/>
          <w:lang w:eastAsia="en-US"/>
        </w:rPr>
        <w:t xml:space="preserve">(с указанием исполнителя), </w:t>
      </w:r>
      <w:r w:rsidRPr="00B87637">
        <w:rPr>
          <w:color w:val="333333"/>
          <w:sz w:val="22"/>
          <w:szCs w:val="22"/>
        </w:rPr>
        <w:t xml:space="preserve"> </w:t>
      </w:r>
      <w:hyperlink r:id="rId13" w:history="1">
        <w:r w:rsidRPr="00B87637">
          <w:rPr>
            <w:rStyle w:val="afb"/>
            <w:sz w:val="22"/>
            <w:szCs w:val="22"/>
          </w:rPr>
          <w:t>GVOsipova@atomproekt.com</w:t>
        </w:r>
      </w:hyperlink>
      <w:r w:rsidRPr="00B87637">
        <w:rPr>
          <w:color w:val="333333"/>
          <w:sz w:val="22"/>
          <w:szCs w:val="22"/>
        </w:rPr>
        <w:t xml:space="preserve"> </w:t>
      </w:r>
    </w:p>
    <w:p w:rsidR="00054087" w:rsidRDefault="00CF7D58" w:rsidP="00054087">
      <w:pPr>
        <w:suppressLineNumbers/>
        <w:suppressAutoHyphens/>
        <w:ind w:firstLine="567"/>
        <w:jc w:val="both"/>
        <w:rPr>
          <w:b/>
          <w:i/>
          <w:sz w:val="22"/>
          <w:szCs w:val="22"/>
          <w:u w:val="single"/>
        </w:rPr>
      </w:pPr>
      <w:r w:rsidRPr="00B87637">
        <w:rPr>
          <w:b/>
          <w:i/>
          <w:sz w:val="22"/>
          <w:szCs w:val="22"/>
          <w:u w:val="single"/>
        </w:rPr>
        <w:t xml:space="preserve">Контактное лицо по техническим вопросам: </w:t>
      </w:r>
    </w:p>
    <w:p w:rsidR="00CF7D58" w:rsidRPr="00A53A19" w:rsidRDefault="00054087" w:rsidP="00054087">
      <w:pPr>
        <w:suppressLineNumbers/>
        <w:suppressAutoHyphens/>
        <w:ind w:firstLine="567"/>
        <w:jc w:val="both"/>
        <w:rPr>
          <w:b/>
          <w:sz w:val="22"/>
          <w:szCs w:val="22"/>
          <w:u w:val="single"/>
        </w:rPr>
      </w:pPr>
      <w:proofErr w:type="spellStart"/>
      <w:r w:rsidRPr="00A53A19">
        <w:rPr>
          <w:sz w:val="22"/>
          <w:szCs w:val="22"/>
        </w:rPr>
        <w:t>Корохов</w:t>
      </w:r>
      <w:proofErr w:type="spellEnd"/>
      <w:r w:rsidRPr="00A53A19">
        <w:rPr>
          <w:sz w:val="22"/>
          <w:szCs w:val="22"/>
        </w:rPr>
        <w:t xml:space="preserve"> Тимофей Николаевич, </w:t>
      </w:r>
      <w:r w:rsidR="00A53A19">
        <w:rPr>
          <w:sz w:val="22"/>
          <w:szCs w:val="22"/>
        </w:rPr>
        <w:t xml:space="preserve">т. (812) </w:t>
      </w:r>
      <w:r w:rsidRPr="00A53A19">
        <w:rPr>
          <w:sz w:val="22"/>
          <w:szCs w:val="22"/>
        </w:rPr>
        <w:t>412-92-09, timofey@nio.spbaep.ru</w:t>
      </w:r>
    </w:p>
    <w:p w:rsidR="00CF7D58" w:rsidRPr="00B87637" w:rsidRDefault="00CF7D58" w:rsidP="00734F93">
      <w:pPr>
        <w:suppressLineNumbers/>
        <w:suppressAutoHyphens/>
        <w:ind w:firstLine="567"/>
        <w:jc w:val="both"/>
        <w:rPr>
          <w:b/>
          <w:i/>
          <w:sz w:val="22"/>
          <w:szCs w:val="22"/>
          <w:u w:val="single"/>
        </w:rPr>
      </w:pPr>
      <w:r w:rsidRPr="00B87637">
        <w:rPr>
          <w:b/>
          <w:i/>
          <w:sz w:val="22"/>
          <w:szCs w:val="22"/>
          <w:u w:val="single"/>
        </w:rPr>
        <w:t xml:space="preserve">Контактное лицо по вопросам обеспечения обязательств по договору и условиям оплаты работ по договору: </w:t>
      </w:r>
      <w:r w:rsidRPr="00B87637">
        <w:rPr>
          <w:sz w:val="22"/>
          <w:szCs w:val="22"/>
        </w:rPr>
        <w:t>Бабарыко Галина Вячеславовна (812) 339-15-57.</w:t>
      </w:r>
    </w:p>
    <w:p w:rsidR="00E71D9C" w:rsidRPr="00734F93" w:rsidRDefault="00E71D9C" w:rsidP="00872166">
      <w:pPr>
        <w:pStyle w:val="afff"/>
        <w:numPr>
          <w:ilvl w:val="0"/>
          <w:numId w:val="20"/>
        </w:numPr>
        <w:tabs>
          <w:tab w:val="left" w:pos="0"/>
          <w:tab w:val="left" w:pos="1134"/>
        </w:tabs>
        <w:spacing w:after="0" w:line="240" w:lineRule="auto"/>
        <w:ind w:left="0" w:firstLine="709"/>
        <w:jc w:val="both"/>
        <w:rPr>
          <w:rFonts w:ascii="Times New Roman" w:hAnsi="Times New Roman"/>
        </w:rPr>
      </w:pPr>
      <w:r w:rsidRPr="00B87637">
        <w:rPr>
          <w:rFonts w:ascii="Times New Roman" w:hAnsi="Times New Roman"/>
        </w:rPr>
        <w:t xml:space="preserve">Количество лотов: </w:t>
      </w:r>
      <w:r w:rsidR="009C64FA" w:rsidRPr="00B87637">
        <w:rPr>
          <w:rFonts w:ascii="Times New Roman" w:hAnsi="Times New Roman"/>
        </w:rPr>
        <w:t>1</w:t>
      </w:r>
      <w:r w:rsidRPr="00B87637">
        <w:rPr>
          <w:rFonts w:ascii="Times New Roman" w:hAnsi="Times New Roman"/>
        </w:rPr>
        <w:t xml:space="preserve"> (</w:t>
      </w:r>
      <w:r w:rsidR="009C64FA" w:rsidRPr="00B87637">
        <w:rPr>
          <w:rFonts w:ascii="Times New Roman" w:hAnsi="Times New Roman"/>
        </w:rPr>
        <w:t>Один</w:t>
      </w:r>
      <w:r w:rsidRPr="00B87637">
        <w:rPr>
          <w:rFonts w:ascii="Times New Roman" w:hAnsi="Times New Roman"/>
        </w:rPr>
        <w:t xml:space="preserve">). </w:t>
      </w:r>
    </w:p>
    <w:p w:rsidR="008F7715" w:rsidRPr="00B87637" w:rsidRDefault="008F7715" w:rsidP="00872166">
      <w:pPr>
        <w:pStyle w:val="afff"/>
        <w:numPr>
          <w:ilvl w:val="0"/>
          <w:numId w:val="20"/>
        </w:numPr>
        <w:tabs>
          <w:tab w:val="left" w:pos="0"/>
          <w:tab w:val="left" w:pos="1134"/>
        </w:tabs>
        <w:spacing w:after="0" w:line="240" w:lineRule="auto"/>
        <w:ind w:left="0" w:firstLine="709"/>
        <w:jc w:val="both"/>
        <w:rPr>
          <w:rFonts w:ascii="Times New Roman" w:hAnsi="Times New Roman"/>
        </w:rPr>
      </w:pPr>
      <w:r w:rsidRPr="00B87637">
        <w:rPr>
          <w:rFonts w:ascii="Times New Roman" w:hAnsi="Times New Roman"/>
        </w:rPr>
        <w:t>Предмет договора</w:t>
      </w:r>
      <w:r w:rsidR="00F130AD" w:rsidRPr="00B87637">
        <w:rPr>
          <w:rFonts w:ascii="Times New Roman" w:hAnsi="Times New Roman"/>
        </w:rPr>
        <w:t>:</w:t>
      </w:r>
      <w:r w:rsidRPr="00B87637">
        <w:rPr>
          <w:rFonts w:ascii="Times New Roman" w:hAnsi="Times New Roman"/>
          <w:b/>
        </w:rPr>
        <w:t xml:space="preserve"> </w:t>
      </w:r>
      <w:r w:rsidR="00F130AD" w:rsidRPr="00B87637">
        <w:rPr>
          <w:rFonts w:ascii="Times New Roman" w:hAnsi="Times New Roman"/>
          <w:bCs/>
          <w:color w:val="000000"/>
        </w:rPr>
        <w:t xml:space="preserve">выполнение </w:t>
      </w:r>
      <w:r w:rsidR="00F130AD" w:rsidRPr="00B87637">
        <w:rPr>
          <w:rFonts w:ascii="Times New Roman" w:hAnsi="Times New Roman"/>
        </w:rPr>
        <w:t>работ по созданию системы автоматизации проведения численных экспериментов, расчетных обоснований, структурированного хранения данных и предоставления коллективного доступа к СуперЭВМ для нужд АО «АТОМПРОЕКТ»</w:t>
      </w:r>
    </w:p>
    <w:p w:rsidR="00296829" w:rsidRPr="00CC2776" w:rsidRDefault="000E0206" w:rsidP="00296829">
      <w:pPr>
        <w:rPr>
          <w:sz w:val="22"/>
          <w:szCs w:val="22"/>
        </w:rPr>
      </w:pPr>
      <w:r w:rsidRPr="00B87637">
        <w:rPr>
          <w:sz w:val="22"/>
          <w:szCs w:val="22"/>
        </w:rPr>
        <w:tab/>
      </w:r>
      <w:r w:rsidR="009C64FA" w:rsidRPr="00CC2776">
        <w:rPr>
          <w:sz w:val="22"/>
          <w:szCs w:val="22"/>
        </w:rPr>
        <w:t xml:space="preserve">Срок выполнения работ: </w:t>
      </w:r>
    </w:p>
    <w:p w:rsidR="00296829" w:rsidRPr="00CC2776" w:rsidRDefault="00296829" w:rsidP="00296829">
      <w:pPr>
        <w:ind w:firstLine="709"/>
        <w:rPr>
          <w:i/>
          <w:sz w:val="22"/>
          <w:szCs w:val="22"/>
        </w:rPr>
      </w:pPr>
      <w:r w:rsidRPr="00CC2776">
        <w:rPr>
          <w:b/>
          <w:i/>
          <w:sz w:val="22"/>
          <w:szCs w:val="22"/>
        </w:rPr>
        <w:t>Этап 1</w:t>
      </w:r>
      <w:r w:rsidRPr="00CC2776">
        <w:rPr>
          <w:i/>
          <w:sz w:val="22"/>
          <w:szCs w:val="22"/>
        </w:rPr>
        <w:t xml:space="preserve">:   30 календарных дней </w:t>
      </w:r>
      <w:proofErr w:type="gramStart"/>
      <w:r w:rsidRPr="00CC2776">
        <w:rPr>
          <w:i/>
          <w:sz w:val="22"/>
          <w:szCs w:val="22"/>
        </w:rPr>
        <w:t>с даты заключения</w:t>
      </w:r>
      <w:proofErr w:type="gramEnd"/>
      <w:r w:rsidRPr="00CC2776">
        <w:rPr>
          <w:i/>
          <w:sz w:val="22"/>
          <w:szCs w:val="22"/>
        </w:rPr>
        <w:t xml:space="preserve"> договора  </w:t>
      </w:r>
    </w:p>
    <w:p w:rsidR="00296829" w:rsidRPr="00CC2776" w:rsidRDefault="00296829" w:rsidP="00296829">
      <w:pPr>
        <w:ind w:firstLine="709"/>
        <w:rPr>
          <w:i/>
          <w:sz w:val="22"/>
          <w:szCs w:val="22"/>
        </w:rPr>
      </w:pPr>
      <w:r w:rsidRPr="00CC2776">
        <w:rPr>
          <w:b/>
          <w:i/>
          <w:sz w:val="22"/>
          <w:szCs w:val="22"/>
        </w:rPr>
        <w:t>Этап 2</w:t>
      </w:r>
      <w:r w:rsidRPr="00CC2776">
        <w:rPr>
          <w:i/>
          <w:sz w:val="22"/>
          <w:szCs w:val="22"/>
        </w:rPr>
        <w:t xml:space="preserve">:   210 календарных дней </w:t>
      </w:r>
      <w:proofErr w:type="gramStart"/>
      <w:r w:rsidRPr="00CC2776">
        <w:rPr>
          <w:i/>
          <w:sz w:val="22"/>
          <w:szCs w:val="22"/>
        </w:rPr>
        <w:t>с даты окончания</w:t>
      </w:r>
      <w:proofErr w:type="gramEnd"/>
      <w:r w:rsidRPr="00CC2776">
        <w:rPr>
          <w:i/>
          <w:sz w:val="22"/>
          <w:szCs w:val="22"/>
        </w:rPr>
        <w:t xml:space="preserve"> 1-го этапа</w:t>
      </w:r>
    </w:p>
    <w:p w:rsidR="00296829" w:rsidRPr="00CC2776" w:rsidRDefault="00296829" w:rsidP="00296829">
      <w:pPr>
        <w:ind w:firstLine="709"/>
        <w:rPr>
          <w:i/>
          <w:sz w:val="22"/>
          <w:szCs w:val="22"/>
        </w:rPr>
      </w:pPr>
      <w:r w:rsidRPr="00CC2776">
        <w:rPr>
          <w:b/>
          <w:i/>
          <w:sz w:val="22"/>
          <w:szCs w:val="22"/>
        </w:rPr>
        <w:t>Этап 3</w:t>
      </w:r>
      <w:r w:rsidRPr="00CC2776">
        <w:rPr>
          <w:i/>
          <w:sz w:val="22"/>
          <w:szCs w:val="22"/>
        </w:rPr>
        <w:t xml:space="preserve">:  30 календарных дней </w:t>
      </w:r>
      <w:proofErr w:type="gramStart"/>
      <w:r w:rsidRPr="00CC2776">
        <w:rPr>
          <w:i/>
          <w:sz w:val="22"/>
          <w:szCs w:val="22"/>
        </w:rPr>
        <w:t>с даты окончания</w:t>
      </w:r>
      <w:proofErr w:type="gramEnd"/>
      <w:r w:rsidRPr="00CC2776">
        <w:rPr>
          <w:i/>
          <w:sz w:val="22"/>
          <w:szCs w:val="22"/>
        </w:rPr>
        <w:t xml:space="preserve"> 2-го этапа</w:t>
      </w:r>
    </w:p>
    <w:p w:rsidR="00296829" w:rsidRPr="00CC2776" w:rsidRDefault="00296829" w:rsidP="00296829">
      <w:pPr>
        <w:tabs>
          <w:tab w:val="left" w:pos="0"/>
        </w:tabs>
        <w:ind w:firstLine="709"/>
        <w:jc w:val="both"/>
        <w:rPr>
          <w:sz w:val="22"/>
          <w:szCs w:val="22"/>
        </w:rPr>
      </w:pPr>
      <w:r w:rsidRPr="00CC2776">
        <w:rPr>
          <w:b/>
          <w:i/>
          <w:sz w:val="22"/>
          <w:szCs w:val="22"/>
        </w:rPr>
        <w:t>Этап 4</w:t>
      </w:r>
      <w:r w:rsidRPr="00CC2776">
        <w:rPr>
          <w:i/>
          <w:sz w:val="22"/>
          <w:szCs w:val="22"/>
        </w:rPr>
        <w:t xml:space="preserve">:  30 календарных дней </w:t>
      </w:r>
      <w:proofErr w:type="gramStart"/>
      <w:r w:rsidRPr="00CC2776">
        <w:rPr>
          <w:i/>
          <w:sz w:val="22"/>
          <w:szCs w:val="22"/>
        </w:rPr>
        <w:t>с даты окончания</w:t>
      </w:r>
      <w:proofErr w:type="gramEnd"/>
      <w:r w:rsidRPr="00CC2776">
        <w:rPr>
          <w:i/>
          <w:sz w:val="22"/>
          <w:szCs w:val="22"/>
        </w:rPr>
        <w:t xml:space="preserve"> 3-го этапа</w:t>
      </w:r>
    </w:p>
    <w:p w:rsidR="009C64FA" w:rsidRPr="00B87637" w:rsidRDefault="00CC2776" w:rsidP="000E0206">
      <w:pPr>
        <w:tabs>
          <w:tab w:val="left" w:pos="0"/>
        </w:tabs>
        <w:jc w:val="both"/>
        <w:rPr>
          <w:sz w:val="22"/>
          <w:szCs w:val="22"/>
        </w:rPr>
      </w:pPr>
      <w:r>
        <w:rPr>
          <w:sz w:val="22"/>
          <w:szCs w:val="22"/>
        </w:rPr>
        <w:t xml:space="preserve">           </w:t>
      </w:r>
      <w:r w:rsidR="009C64FA" w:rsidRPr="00CC2776">
        <w:rPr>
          <w:sz w:val="22"/>
          <w:szCs w:val="22"/>
        </w:rPr>
        <w:t xml:space="preserve"> (в соответствии с календарным планом – Форма № 5)</w:t>
      </w:r>
    </w:p>
    <w:p w:rsidR="009C64FA" w:rsidRPr="00B87637" w:rsidRDefault="000E0206" w:rsidP="00C047BB">
      <w:pPr>
        <w:rPr>
          <w:i/>
          <w:sz w:val="22"/>
          <w:szCs w:val="22"/>
        </w:rPr>
      </w:pPr>
      <w:r w:rsidRPr="00B87637">
        <w:rPr>
          <w:sz w:val="22"/>
          <w:szCs w:val="22"/>
        </w:rPr>
        <w:tab/>
      </w:r>
      <w:r w:rsidR="009C64FA" w:rsidRPr="00B87637">
        <w:rPr>
          <w:sz w:val="22"/>
          <w:szCs w:val="22"/>
        </w:rPr>
        <w:t>Место выполнения работ:</w:t>
      </w:r>
      <w:r w:rsidR="000E76CE" w:rsidRPr="00B87637">
        <w:rPr>
          <w:sz w:val="22"/>
          <w:szCs w:val="22"/>
        </w:rPr>
        <w:t xml:space="preserve"> </w:t>
      </w:r>
      <w:proofErr w:type="gramStart"/>
      <w:r w:rsidR="00C047BB" w:rsidRPr="00B87637">
        <w:rPr>
          <w:sz w:val="22"/>
          <w:szCs w:val="22"/>
        </w:rPr>
        <w:t>г</w:t>
      </w:r>
      <w:proofErr w:type="gramEnd"/>
      <w:r w:rsidR="00C047BB" w:rsidRPr="00B87637">
        <w:rPr>
          <w:sz w:val="22"/>
          <w:szCs w:val="22"/>
        </w:rPr>
        <w:t>. Санкт-Петербург, ул.</w:t>
      </w:r>
      <w:r w:rsidR="000E76CE" w:rsidRPr="00B87637">
        <w:rPr>
          <w:sz w:val="22"/>
          <w:szCs w:val="22"/>
        </w:rPr>
        <w:t xml:space="preserve"> </w:t>
      </w:r>
      <w:r w:rsidR="00C047BB" w:rsidRPr="00B87637">
        <w:rPr>
          <w:sz w:val="22"/>
          <w:szCs w:val="22"/>
        </w:rPr>
        <w:t>Бабушкина, д. 1.</w:t>
      </w:r>
    </w:p>
    <w:p w:rsidR="00805445" w:rsidRPr="00734F93" w:rsidRDefault="009C64FA" w:rsidP="00734F93">
      <w:pPr>
        <w:tabs>
          <w:tab w:val="left" w:pos="0"/>
          <w:tab w:val="left" w:pos="1134"/>
        </w:tabs>
        <w:ind w:firstLine="709"/>
        <w:jc w:val="both"/>
        <w:rPr>
          <w:sz w:val="22"/>
          <w:szCs w:val="22"/>
        </w:rPr>
      </w:pPr>
      <w:r w:rsidRPr="00B87637">
        <w:rPr>
          <w:sz w:val="22"/>
          <w:szCs w:val="22"/>
        </w:rPr>
        <w:t>Предложение частичного выполнения работ (поставки товара, оказания услуг) не допускается.</w:t>
      </w:r>
    </w:p>
    <w:p w:rsidR="009C64FA" w:rsidRPr="00734F93" w:rsidRDefault="009C64FA" w:rsidP="00872166">
      <w:pPr>
        <w:pStyle w:val="afff"/>
        <w:numPr>
          <w:ilvl w:val="0"/>
          <w:numId w:val="20"/>
        </w:numPr>
        <w:tabs>
          <w:tab w:val="left" w:pos="0"/>
          <w:tab w:val="left" w:pos="1134"/>
        </w:tabs>
        <w:spacing w:after="0" w:line="240" w:lineRule="auto"/>
        <w:ind w:left="0" w:firstLine="709"/>
        <w:jc w:val="both"/>
        <w:rPr>
          <w:rFonts w:ascii="Times New Roman" w:hAnsi="Times New Roman"/>
        </w:rPr>
      </w:pPr>
      <w:r w:rsidRPr="00B87637">
        <w:rPr>
          <w:rFonts w:ascii="Times New Roman" w:hAnsi="Times New Roman"/>
        </w:rPr>
        <w:t>Условия оплаты: безналичный расчет на условиях проекта договора (Часть 3 «Проект договора»).</w:t>
      </w:r>
    </w:p>
    <w:p w:rsidR="009C64FA" w:rsidRPr="00B87637" w:rsidRDefault="009C64FA" w:rsidP="00867BF7">
      <w:pPr>
        <w:ind w:firstLine="709"/>
        <w:jc w:val="both"/>
        <w:rPr>
          <w:sz w:val="22"/>
          <w:szCs w:val="22"/>
        </w:rPr>
      </w:pPr>
      <w:r w:rsidRPr="00B87637">
        <w:rPr>
          <w:sz w:val="22"/>
          <w:szCs w:val="22"/>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за исключением того, что допускается уменьшение авансовых платежей, либо отказ от авансовых платежей.</w:t>
      </w:r>
    </w:p>
    <w:p w:rsidR="00805445" w:rsidRPr="00B87637" w:rsidRDefault="009C64FA" w:rsidP="00734F93">
      <w:pPr>
        <w:tabs>
          <w:tab w:val="left" w:pos="1134"/>
        </w:tabs>
        <w:ind w:firstLine="709"/>
        <w:contextualSpacing/>
        <w:jc w:val="both"/>
        <w:rPr>
          <w:sz w:val="22"/>
          <w:szCs w:val="22"/>
        </w:rPr>
      </w:pPr>
      <w:r w:rsidRPr="00B87637">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9C64FA" w:rsidRDefault="009C64FA" w:rsidP="00872166">
      <w:pPr>
        <w:pStyle w:val="afff"/>
        <w:numPr>
          <w:ilvl w:val="0"/>
          <w:numId w:val="20"/>
        </w:numPr>
        <w:tabs>
          <w:tab w:val="left" w:pos="0"/>
          <w:tab w:val="left" w:pos="1134"/>
        </w:tabs>
        <w:spacing w:after="0" w:line="240" w:lineRule="auto"/>
        <w:ind w:left="0" w:firstLine="709"/>
        <w:jc w:val="both"/>
        <w:rPr>
          <w:rFonts w:ascii="Times New Roman" w:hAnsi="Times New Roman"/>
        </w:rPr>
      </w:pPr>
      <w:r w:rsidRPr="00B87637">
        <w:rPr>
          <w:rFonts w:ascii="Times New Roman" w:hAnsi="Times New Roman"/>
        </w:rPr>
        <w:t>Начальная (максимальная) цена договора:</w:t>
      </w:r>
    </w:p>
    <w:p w:rsidR="00770771" w:rsidRPr="00B87637" w:rsidRDefault="00770771" w:rsidP="00770771">
      <w:pPr>
        <w:pStyle w:val="afff"/>
        <w:tabs>
          <w:tab w:val="left" w:pos="0"/>
          <w:tab w:val="left" w:pos="1134"/>
        </w:tabs>
        <w:spacing w:after="0" w:line="240" w:lineRule="auto"/>
        <w:ind w:left="709"/>
        <w:jc w:val="both"/>
        <w:rPr>
          <w:rFonts w:ascii="Times New Roman" w:hAnsi="Times New Roman"/>
        </w:rPr>
      </w:pPr>
    </w:p>
    <w:tbl>
      <w:tblPr>
        <w:tblW w:w="6335"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33"/>
        <w:gridCol w:w="3402"/>
      </w:tblGrid>
      <w:tr w:rsidR="00867BF7" w:rsidRPr="00EB123E" w:rsidTr="00867BF7">
        <w:tc>
          <w:tcPr>
            <w:tcW w:w="2933" w:type="dxa"/>
          </w:tcPr>
          <w:p w:rsidR="00867BF7" w:rsidRPr="00EB123E" w:rsidRDefault="00867BF7" w:rsidP="00867BF7">
            <w:pPr>
              <w:jc w:val="center"/>
              <w:rPr>
                <w:b/>
                <w:sz w:val="22"/>
                <w:szCs w:val="22"/>
              </w:rPr>
            </w:pPr>
            <w:r w:rsidRPr="00EB123E">
              <w:rPr>
                <w:b/>
                <w:sz w:val="22"/>
                <w:szCs w:val="22"/>
              </w:rPr>
              <w:t>С учетом НДС, руб.</w:t>
            </w:r>
          </w:p>
        </w:tc>
        <w:tc>
          <w:tcPr>
            <w:tcW w:w="3402" w:type="dxa"/>
            <w:vAlign w:val="center"/>
          </w:tcPr>
          <w:p w:rsidR="00867BF7" w:rsidRPr="00EB123E" w:rsidRDefault="00867BF7" w:rsidP="00867BF7">
            <w:pPr>
              <w:ind w:left="23"/>
              <w:jc w:val="center"/>
              <w:rPr>
                <w:b/>
                <w:sz w:val="22"/>
                <w:szCs w:val="22"/>
              </w:rPr>
            </w:pPr>
            <w:r w:rsidRPr="00EB123E">
              <w:rPr>
                <w:b/>
                <w:sz w:val="22"/>
                <w:szCs w:val="22"/>
              </w:rPr>
              <w:t>15 034 000,00</w:t>
            </w:r>
          </w:p>
        </w:tc>
      </w:tr>
      <w:tr w:rsidR="00867BF7" w:rsidRPr="00EB123E" w:rsidTr="00867BF7">
        <w:tc>
          <w:tcPr>
            <w:tcW w:w="2933" w:type="dxa"/>
          </w:tcPr>
          <w:p w:rsidR="00867BF7" w:rsidRPr="00EB123E" w:rsidRDefault="00867BF7" w:rsidP="00867BF7">
            <w:pPr>
              <w:jc w:val="center"/>
              <w:rPr>
                <w:b/>
                <w:sz w:val="22"/>
                <w:szCs w:val="22"/>
              </w:rPr>
            </w:pPr>
            <w:r w:rsidRPr="00EB123E">
              <w:rPr>
                <w:b/>
                <w:sz w:val="22"/>
                <w:szCs w:val="22"/>
              </w:rPr>
              <w:t>Без НДС, руб.</w:t>
            </w:r>
          </w:p>
        </w:tc>
        <w:tc>
          <w:tcPr>
            <w:tcW w:w="3402" w:type="dxa"/>
            <w:vAlign w:val="center"/>
          </w:tcPr>
          <w:p w:rsidR="00867BF7" w:rsidRPr="00EB123E" w:rsidRDefault="003F12F6" w:rsidP="00867BF7">
            <w:pPr>
              <w:ind w:left="23"/>
              <w:jc w:val="center"/>
              <w:rPr>
                <w:b/>
                <w:sz w:val="22"/>
                <w:szCs w:val="22"/>
              </w:rPr>
            </w:pPr>
            <w:r w:rsidRPr="00EB123E">
              <w:rPr>
                <w:b/>
                <w:sz w:val="22"/>
                <w:szCs w:val="22"/>
              </w:rPr>
              <w:t>12 740 677,97</w:t>
            </w:r>
          </w:p>
        </w:tc>
      </w:tr>
      <w:tr w:rsidR="00867BF7" w:rsidRPr="00EB123E" w:rsidTr="00867BF7">
        <w:tc>
          <w:tcPr>
            <w:tcW w:w="2933" w:type="dxa"/>
          </w:tcPr>
          <w:p w:rsidR="00867BF7" w:rsidRPr="00EB123E" w:rsidRDefault="00867BF7" w:rsidP="00867BF7">
            <w:pPr>
              <w:jc w:val="center"/>
              <w:rPr>
                <w:b/>
                <w:sz w:val="22"/>
                <w:szCs w:val="22"/>
              </w:rPr>
            </w:pPr>
            <w:r w:rsidRPr="00EB123E">
              <w:rPr>
                <w:b/>
                <w:sz w:val="22"/>
                <w:szCs w:val="22"/>
              </w:rPr>
              <w:t>Сумма НДС, руб.</w:t>
            </w:r>
          </w:p>
        </w:tc>
        <w:tc>
          <w:tcPr>
            <w:tcW w:w="3402" w:type="dxa"/>
            <w:vAlign w:val="center"/>
          </w:tcPr>
          <w:p w:rsidR="00867BF7" w:rsidRPr="00EB123E" w:rsidRDefault="003F12F6" w:rsidP="00770771">
            <w:pPr>
              <w:ind w:left="23"/>
              <w:jc w:val="center"/>
              <w:rPr>
                <w:b/>
                <w:sz w:val="22"/>
                <w:szCs w:val="22"/>
              </w:rPr>
            </w:pPr>
            <w:r w:rsidRPr="00EB123E">
              <w:rPr>
                <w:b/>
                <w:sz w:val="22"/>
                <w:szCs w:val="22"/>
              </w:rPr>
              <w:t>2 293 322,03</w:t>
            </w:r>
          </w:p>
        </w:tc>
      </w:tr>
    </w:tbl>
    <w:p w:rsidR="00770771" w:rsidRDefault="00770771" w:rsidP="009C64FA">
      <w:pPr>
        <w:tabs>
          <w:tab w:val="left" w:pos="1134"/>
        </w:tabs>
        <w:ind w:firstLine="709"/>
        <w:contextualSpacing/>
        <w:jc w:val="both"/>
        <w:rPr>
          <w:rFonts w:eastAsia="Calibri"/>
          <w:sz w:val="22"/>
          <w:szCs w:val="22"/>
          <w:lang w:eastAsia="en-US"/>
        </w:rPr>
      </w:pPr>
    </w:p>
    <w:p w:rsidR="009C64FA" w:rsidRPr="00B87637" w:rsidRDefault="009C64FA" w:rsidP="009C64FA">
      <w:pPr>
        <w:tabs>
          <w:tab w:val="left" w:pos="1134"/>
        </w:tabs>
        <w:ind w:firstLine="709"/>
        <w:contextualSpacing/>
        <w:jc w:val="both"/>
        <w:rPr>
          <w:rFonts w:eastAsia="Calibri"/>
          <w:sz w:val="22"/>
          <w:szCs w:val="22"/>
          <w:lang w:eastAsia="en-US"/>
        </w:rPr>
      </w:pPr>
      <w:r w:rsidRPr="00B87637">
        <w:rPr>
          <w:rFonts w:eastAsia="Calibri"/>
          <w:sz w:val="22"/>
          <w:szCs w:val="22"/>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C64FA" w:rsidRPr="00B87637" w:rsidRDefault="009C64FA" w:rsidP="009C64FA">
      <w:pPr>
        <w:tabs>
          <w:tab w:val="left" w:pos="1134"/>
        </w:tabs>
        <w:ind w:firstLine="709"/>
        <w:contextualSpacing/>
        <w:jc w:val="both"/>
        <w:rPr>
          <w:b/>
          <w:i/>
          <w:sz w:val="22"/>
          <w:szCs w:val="22"/>
        </w:rPr>
      </w:pPr>
    </w:p>
    <w:p w:rsidR="009C64FA" w:rsidRPr="00B87637" w:rsidRDefault="009C64FA" w:rsidP="009C64FA">
      <w:pPr>
        <w:tabs>
          <w:tab w:val="left" w:pos="1134"/>
        </w:tabs>
        <w:ind w:firstLine="709"/>
        <w:contextualSpacing/>
        <w:jc w:val="both"/>
        <w:rPr>
          <w:rFonts w:eastAsia="Calibri"/>
          <w:sz w:val="22"/>
          <w:szCs w:val="22"/>
          <w:lang w:eastAsia="en-US"/>
        </w:rPr>
      </w:pPr>
      <w:r w:rsidRPr="00B87637">
        <w:rPr>
          <w:rFonts w:eastAsia="Calibri"/>
          <w:sz w:val="22"/>
          <w:szCs w:val="22"/>
          <w:lang w:eastAsia="en-US"/>
        </w:rPr>
        <w:lastRenderedPageBreak/>
        <w:t>Цена договора включает в себя: все расходы на выполнение всего объема работ, включает компенсацию издержек участника закупочной процедуры и причитающееся ему вознаграждение, в том числе налоги, сборы и другие обязательные платежи.</w:t>
      </w:r>
    </w:p>
    <w:p w:rsidR="007A7615" w:rsidRPr="00734F93" w:rsidRDefault="009C64FA" w:rsidP="00734F93">
      <w:pPr>
        <w:pStyle w:val="38"/>
        <w:tabs>
          <w:tab w:val="left" w:pos="708"/>
        </w:tabs>
        <w:ind w:left="0" w:firstLine="521"/>
        <w:rPr>
          <w:rFonts w:eastAsia="Calibri"/>
          <w:sz w:val="22"/>
          <w:szCs w:val="22"/>
          <w:lang w:eastAsia="en-US"/>
        </w:rPr>
      </w:pPr>
      <w:r w:rsidRPr="00B87637">
        <w:rPr>
          <w:rFonts w:eastAsia="Calibri"/>
          <w:sz w:val="22"/>
          <w:szCs w:val="22"/>
          <w:lang w:eastAsia="en-US"/>
        </w:rPr>
        <w:t>В случае если Участник не является плательщиком НДС, указанная в Заявке на участие в закупочной процедуре цена договора, не должна превышать начальную (максимальную) цену договора без учета НДС.</w:t>
      </w:r>
    </w:p>
    <w:p w:rsidR="000E0206" w:rsidRPr="00B87637" w:rsidRDefault="000E0206" w:rsidP="00872166">
      <w:pPr>
        <w:pStyle w:val="afff"/>
        <w:numPr>
          <w:ilvl w:val="0"/>
          <w:numId w:val="20"/>
        </w:numPr>
        <w:tabs>
          <w:tab w:val="left" w:pos="0"/>
          <w:tab w:val="left" w:pos="1134"/>
        </w:tabs>
        <w:spacing w:after="0" w:line="240" w:lineRule="auto"/>
        <w:ind w:left="0" w:firstLine="709"/>
        <w:jc w:val="both"/>
        <w:rPr>
          <w:rFonts w:ascii="Times New Roman" w:hAnsi="Times New Roman"/>
        </w:rPr>
      </w:pPr>
      <w:r w:rsidRPr="00B87637">
        <w:rPr>
          <w:rFonts w:ascii="Times New Roman" w:hAnsi="Times New Roman"/>
        </w:rPr>
        <w:t>Официальный язык закупки: русский.</w:t>
      </w:r>
    </w:p>
    <w:p w:rsidR="000E0206" w:rsidRPr="00734F93" w:rsidRDefault="000E0206" w:rsidP="00734F93">
      <w:pPr>
        <w:tabs>
          <w:tab w:val="left" w:pos="1134"/>
        </w:tabs>
        <w:ind w:firstLine="709"/>
        <w:contextualSpacing/>
        <w:jc w:val="both"/>
        <w:rPr>
          <w:rFonts w:eastAsia="Calibri"/>
          <w:sz w:val="22"/>
          <w:szCs w:val="22"/>
          <w:lang w:eastAsia="en-US"/>
        </w:rPr>
      </w:pPr>
      <w:bookmarkStart w:id="9" w:name="_Ref317253353"/>
      <w:r w:rsidRPr="00B87637">
        <w:rPr>
          <w:rFonts w:eastAsia="Calibri"/>
          <w:sz w:val="22"/>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B87637">
        <w:rPr>
          <w:rFonts w:eastAsia="Calibri"/>
          <w:sz w:val="22"/>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E0206" w:rsidRPr="00B87637" w:rsidRDefault="000E0206" w:rsidP="00872166">
      <w:pPr>
        <w:pStyle w:val="afff"/>
        <w:numPr>
          <w:ilvl w:val="0"/>
          <w:numId w:val="20"/>
        </w:numPr>
        <w:tabs>
          <w:tab w:val="left" w:pos="0"/>
          <w:tab w:val="left" w:pos="1134"/>
        </w:tabs>
        <w:spacing w:after="0" w:line="240" w:lineRule="auto"/>
        <w:ind w:left="0" w:firstLine="709"/>
        <w:jc w:val="both"/>
        <w:rPr>
          <w:rFonts w:ascii="Times New Roman" w:hAnsi="Times New Roman"/>
        </w:rPr>
      </w:pPr>
      <w:r w:rsidRPr="00B87637">
        <w:rPr>
          <w:rFonts w:ascii="Times New Roman" w:hAnsi="Times New Roman"/>
        </w:rPr>
        <w:t>Валюта закупки: российский рубль.</w:t>
      </w:r>
    </w:p>
    <w:p w:rsidR="00594882" w:rsidRPr="00734F93" w:rsidRDefault="000E0206" w:rsidP="00734F93">
      <w:pPr>
        <w:tabs>
          <w:tab w:val="left" w:pos="1134"/>
        </w:tabs>
        <w:ind w:firstLine="709"/>
        <w:contextualSpacing/>
        <w:jc w:val="both"/>
        <w:rPr>
          <w:rFonts w:eastAsia="Calibri"/>
          <w:sz w:val="22"/>
          <w:szCs w:val="22"/>
          <w:lang w:eastAsia="en-US"/>
        </w:rPr>
      </w:pPr>
      <w:r w:rsidRPr="00B87637">
        <w:rPr>
          <w:rFonts w:eastAsia="Calibri"/>
          <w:sz w:val="22"/>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E0206" w:rsidRPr="00734F93" w:rsidRDefault="000E0206" w:rsidP="00872166">
      <w:pPr>
        <w:pStyle w:val="afff"/>
        <w:numPr>
          <w:ilvl w:val="0"/>
          <w:numId w:val="20"/>
        </w:numPr>
        <w:tabs>
          <w:tab w:val="left" w:pos="0"/>
          <w:tab w:val="left" w:pos="1134"/>
        </w:tabs>
        <w:spacing w:after="0" w:line="240" w:lineRule="auto"/>
        <w:ind w:left="0" w:firstLine="709"/>
        <w:jc w:val="both"/>
        <w:rPr>
          <w:rFonts w:ascii="Times New Roman" w:hAnsi="Times New Roman"/>
          <w:b/>
        </w:rPr>
      </w:pPr>
      <w:r w:rsidRPr="00734F93">
        <w:rPr>
          <w:rFonts w:ascii="Times New Roman" w:hAnsi="Times New Roman"/>
          <w:b/>
        </w:rPr>
        <w:t>Обеспечение заявки на участие в закупке:</w:t>
      </w:r>
    </w:p>
    <w:p w:rsidR="000E0206" w:rsidRPr="00B87637" w:rsidRDefault="000E0206" w:rsidP="000E0206">
      <w:pPr>
        <w:pStyle w:val="afff"/>
        <w:numPr>
          <w:ilvl w:val="0"/>
          <w:numId w:val="18"/>
        </w:numPr>
        <w:tabs>
          <w:tab w:val="left" w:pos="1134"/>
        </w:tabs>
        <w:spacing w:after="0" w:line="240" w:lineRule="auto"/>
        <w:ind w:left="0" w:firstLine="709"/>
        <w:contextualSpacing w:val="0"/>
        <w:jc w:val="both"/>
        <w:rPr>
          <w:rFonts w:ascii="Times New Roman" w:hAnsi="Times New Roman"/>
          <w:spacing w:val="-6"/>
        </w:rPr>
      </w:pPr>
      <w:r w:rsidRPr="00B87637">
        <w:rPr>
          <w:rFonts w:ascii="Times New Roman" w:hAnsi="Times New Roman"/>
          <w:spacing w:val="-6"/>
        </w:rPr>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0E0206" w:rsidRPr="00734F93" w:rsidRDefault="00FC2DE3" w:rsidP="00917A70">
      <w:pPr>
        <w:pStyle w:val="afff"/>
        <w:numPr>
          <w:ilvl w:val="0"/>
          <w:numId w:val="18"/>
        </w:numPr>
        <w:tabs>
          <w:tab w:val="left" w:pos="1134"/>
        </w:tabs>
        <w:spacing w:after="0" w:line="240" w:lineRule="auto"/>
        <w:ind w:left="0" w:firstLine="709"/>
        <w:contextualSpacing w:val="0"/>
        <w:jc w:val="both"/>
        <w:rPr>
          <w:rFonts w:ascii="Times New Roman" w:hAnsi="Times New Roman"/>
          <w:b/>
          <w:spacing w:val="-6"/>
        </w:rPr>
      </w:pPr>
      <w:r w:rsidRPr="00734F93">
        <w:rPr>
          <w:rFonts w:ascii="Times New Roman" w:hAnsi="Times New Roman"/>
          <w:b/>
        </w:rPr>
        <w:t>150 340,00</w:t>
      </w:r>
      <w:r w:rsidR="000E0206" w:rsidRPr="00734F93">
        <w:rPr>
          <w:rFonts w:ascii="Times New Roman" w:hAnsi="Times New Roman"/>
          <w:b/>
          <w:spacing w:val="-6"/>
        </w:rPr>
        <w:t xml:space="preserve">  российски</w:t>
      </w:r>
      <w:r w:rsidR="00917A70" w:rsidRPr="00734F93">
        <w:rPr>
          <w:rFonts w:ascii="Times New Roman" w:hAnsi="Times New Roman"/>
          <w:b/>
          <w:spacing w:val="-6"/>
        </w:rPr>
        <w:t>х</w:t>
      </w:r>
      <w:r w:rsidR="000E0206" w:rsidRPr="00734F93">
        <w:rPr>
          <w:rFonts w:ascii="Times New Roman" w:hAnsi="Times New Roman"/>
          <w:b/>
          <w:spacing w:val="-6"/>
        </w:rPr>
        <w:t xml:space="preserve"> рубл</w:t>
      </w:r>
      <w:r w:rsidR="00917A70" w:rsidRPr="00734F93">
        <w:rPr>
          <w:rFonts w:ascii="Times New Roman" w:hAnsi="Times New Roman"/>
          <w:b/>
          <w:spacing w:val="-6"/>
        </w:rPr>
        <w:t>ей</w:t>
      </w:r>
    </w:p>
    <w:p w:rsidR="000E0206" w:rsidRPr="00B87637" w:rsidRDefault="000E0206" w:rsidP="000E0206">
      <w:pPr>
        <w:ind w:firstLine="527"/>
        <w:jc w:val="both"/>
        <w:rPr>
          <w:rFonts w:eastAsia="Calibri"/>
          <w:spacing w:val="-6"/>
          <w:sz w:val="22"/>
          <w:szCs w:val="22"/>
          <w:lang w:eastAsia="en-US"/>
        </w:rPr>
      </w:pPr>
      <w:r w:rsidRPr="00B87637">
        <w:rPr>
          <w:spacing w:val="-6"/>
          <w:sz w:val="22"/>
          <w:szCs w:val="22"/>
        </w:rPr>
        <w:t xml:space="preserve">Получатель: </w:t>
      </w:r>
      <w:r w:rsidRPr="00B87637">
        <w:rPr>
          <w:rFonts w:eastAsia="Calibri"/>
          <w:spacing w:val="-6"/>
          <w:sz w:val="22"/>
          <w:szCs w:val="22"/>
          <w:lang w:eastAsia="en-US"/>
        </w:rPr>
        <w:t>акционерное общество «Научно-исследовательский и проектно-конструкторский институт энергетических технологий «АТОМПРОЕКТ» (сокращенно - АО «АТОМПРОЕКТ»)</w:t>
      </w:r>
    </w:p>
    <w:p w:rsidR="000E0206" w:rsidRPr="00B87637" w:rsidRDefault="000E0206" w:rsidP="000E0206">
      <w:pPr>
        <w:ind w:firstLine="527"/>
        <w:jc w:val="both"/>
        <w:rPr>
          <w:spacing w:val="-6"/>
          <w:sz w:val="22"/>
          <w:szCs w:val="22"/>
        </w:rPr>
      </w:pPr>
      <w:r w:rsidRPr="00B87637">
        <w:rPr>
          <w:spacing w:val="-6"/>
          <w:sz w:val="22"/>
          <w:szCs w:val="22"/>
        </w:rPr>
        <w:t xml:space="preserve">Банковские реквизиты: </w:t>
      </w:r>
    </w:p>
    <w:p w:rsidR="000E0206" w:rsidRPr="00B87637" w:rsidRDefault="000E0206" w:rsidP="000E0206">
      <w:pPr>
        <w:ind w:firstLine="527"/>
        <w:jc w:val="both"/>
        <w:rPr>
          <w:spacing w:val="-6"/>
          <w:sz w:val="22"/>
          <w:szCs w:val="22"/>
        </w:rPr>
      </w:pPr>
      <w:r w:rsidRPr="00B87637">
        <w:rPr>
          <w:spacing w:val="-6"/>
          <w:sz w:val="22"/>
          <w:szCs w:val="22"/>
        </w:rPr>
        <w:t>ИНН 7814417371</w:t>
      </w:r>
    </w:p>
    <w:p w:rsidR="000E0206" w:rsidRPr="00B87637" w:rsidRDefault="000E0206" w:rsidP="000E0206">
      <w:pPr>
        <w:ind w:firstLine="527"/>
        <w:jc w:val="both"/>
        <w:rPr>
          <w:spacing w:val="-6"/>
          <w:sz w:val="22"/>
          <w:szCs w:val="22"/>
        </w:rPr>
      </w:pPr>
      <w:r w:rsidRPr="00B87637">
        <w:rPr>
          <w:spacing w:val="-6"/>
          <w:sz w:val="22"/>
          <w:szCs w:val="22"/>
        </w:rPr>
        <w:t>КПП 783450001</w:t>
      </w:r>
    </w:p>
    <w:p w:rsidR="000E0206" w:rsidRPr="00B87637" w:rsidRDefault="000E0206" w:rsidP="000E0206">
      <w:pPr>
        <w:ind w:firstLine="527"/>
        <w:jc w:val="both"/>
        <w:rPr>
          <w:spacing w:val="-6"/>
          <w:sz w:val="22"/>
          <w:szCs w:val="22"/>
        </w:rPr>
      </w:pPr>
      <w:r w:rsidRPr="00B87637">
        <w:rPr>
          <w:spacing w:val="-6"/>
          <w:sz w:val="22"/>
          <w:szCs w:val="22"/>
        </w:rPr>
        <w:t xml:space="preserve">197183, Санкт-Петербург, ул. Савушкина, д. 82, </w:t>
      </w:r>
    </w:p>
    <w:p w:rsidR="000E0206" w:rsidRPr="00B87637" w:rsidRDefault="000E0206" w:rsidP="000E0206">
      <w:pPr>
        <w:ind w:firstLine="527"/>
        <w:jc w:val="both"/>
        <w:rPr>
          <w:spacing w:val="-6"/>
          <w:sz w:val="22"/>
          <w:szCs w:val="22"/>
        </w:rPr>
      </w:pPr>
      <w:proofErr w:type="spellStart"/>
      <w:proofErr w:type="gramStart"/>
      <w:r w:rsidRPr="00B87637">
        <w:rPr>
          <w:spacing w:val="-6"/>
          <w:sz w:val="22"/>
          <w:szCs w:val="22"/>
        </w:rPr>
        <w:t>р</w:t>
      </w:r>
      <w:proofErr w:type="spellEnd"/>
      <w:proofErr w:type="gramEnd"/>
      <w:r w:rsidRPr="00B87637">
        <w:rPr>
          <w:spacing w:val="-6"/>
          <w:sz w:val="22"/>
          <w:szCs w:val="22"/>
        </w:rPr>
        <w:t>/с 40702810655070000762 в Северо-Западный банк ОАО «Сбербанка России» г. Санкт-Петербург.</w:t>
      </w:r>
    </w:p>
    <w:p w:rsidR="000E0206" w:rsidRPr="00B87637" w:rsidRDefault="000E0206" w:rsidP="000E0206">
      <w:pPr>
        <w:jc w:val="both"/>
        <w:rPr>
          <w:spacing w:val="-6"/>
          <w:sz w:val="22"/>
          <w:szCs w:val="22"/>
        </w:rPr>
      </w:pPr>
      <w:r w:rsidRPr="00B87637">
        <w:rPr>
          <w:spacing w:val="-6"/>
          <w:sz w:val="22"/>
          <w:szCs w:val="22"/>
        </w:rPr>
        <w:t>г. Санкт-Петербург, Богатырский пр., д. 41, лит. А, корп. 1м</w:t>
      </w:r>
    </w:p>
    <w:p w:rsidR="000E0206" w:rsidRPr="00B87637" w:rsidRDefault="000E0206" w:rsidP="000E0206">
      <w:pPr>
        <w:ind w:firstLine="527"/>
        <w:jc w:val="both"/>
        <w:rPr>
          <w:spacing w:val="-6"/>
          <w:sz w:val="22"/>
          <w:szCs w:val="22"/>
        </w:rPr>
      </w:pPr>
      <w:r w:rsidRPr="00B87637">
        <w:rPr>
          <w:spacing w:val="-6"/>
          <w:sz w:val="22"/>
          <w:szCs w:val="22"/>
        </w:rPr>
        <w:t>к/с 30101810500000000653</w:t>
      </w:r>
    </w:p>
    <w:p w:rsidR="000E0206" w:rsidRPr="00B87637" w:rsidRDefault="000E0206" w:rsidP="000E0206">
      <w:pPr>
        <w:ind w:firstLine="527"/>
        <w:jc w:val="both"/>
        <w:rPr>
          <w:spacing w:val="-6"/>
          <w:sz w:val="22"/>
          <w:szCs w:val="22"/>
        </w:rPr>
      </w:pPr>
      <w:r w:rsidRPr="00B87637">
        <w:rPr>
          <w:spacing w:val="-6"/>
          <w:sz w:val="22"/>
          <w:szCs w:val="22"/>
        </w:rPr>
        <w:t>БИК 044030653</w:t>
      </w:r>
    </w:p>
    <w:p w:rsidR="007A7615" w:rsidRPr="00734F93" w:rsidRDefault="000E0206" w:rsidP="00734F93">
      <w:pPr>
        <w:tabs>
          <w:tab w:val="left" w:pos="1134"/>
        </w:tabs>
        <w:ind w:firstLine="709"/>
        <w:contextualSpacing/>
        <w:jc w:val="both"/>
        <w:rPr>
          <w:spacing w:val="-6"/>
          <w:sz w:val="22"/>
          <w:szCs w:val="22"/>
        </w:rPr>
      </w:pPr>
      <w:r w:rsidRPr="00B87637">
        <w:rPr>
          <w:spacing w:val="-6"/>
          <w:sz w:val="22"/>
          <w:szCs w:val="22"/>
        </w:rPr>
        <w:t xml:space="preserve">Назначение платежа: Обеспечение заявки на участие в закупке </w:t>
      </w:r>
      <w:r w:rsidR="009E2930" w:rsidRPr="00B87637">
        <w:rPr>
          <w:spacing w:val="-6"/>
          <w:sz w:val="22"/>
          <w:szCs w:val="22"/>
        </w:rPr>
        <w:t>№ 08-10/15</w:t>
      </w:r>
      <w:r w:rsidRPr="00B87637">
        <w:rPr>
          <w:rFonts w:eastAsia="Calibri"/>
          <w:i/>
          <w:sz w:val="22"/>
          <w:szCs w:val="22"/>
          <w:lang w:eastAsia="en-US"/>
        </w:rPr>
        <w:t>(указывается наименование участника закупки, наименование закупки, номер процедуры на ЭТП)</w:t>
      </w:r>
      <w:r w:rsidRPr="00B87637">
        <w:rPr>
          <w:spacing w:val="-6"/>
          <w:sz w:val="22"/>
          <w:szCs w:val="22"/>
        </w:rPr>
        <w:t>, НДС не облагается.</w:t>
      </w:r>
    </w:p>
    <w:p w:rsidR="000E0206" w:rsidRPr="00B87637" w:rsidRDefault="000E0206" w:rsidP="00872166">
      <w:pPr>
        <w:pStyle w:val="afff"/>
        <w:numPr>
          <w:ilvl w:val="0"/>
          <w:numId w:val="20"/>
        </w:numPr>
        <w:tabs>
          <w:tab w:val="left" w:pos="0"/>
          <w:tab w:val="left" w:pos="1134"/>
        </w:tabs>
        <w:spacing w:after="0" w:line="240" w:lineRule="auto"/>
        <w:ind w:left="0" w:firstLine="709"/>
        <w:jc w:val="both"/>
        <w:rPr>
          <w:rFonts w:ascii="Times New Roman" w:hAnsi="Times New Roman"/>
        </w:rPr>
      </w:pPr>
      <w:r w:rsidRPr="00B87637">
        <w:rPr>
          <w:rFonts w:ascii="Times New Roman" w:hAnsi="Times New Roman"/>
        </w:rPr>
        <w:t>Сведения о порядке проведения, в том числе об оформлении участия в закупке, определении лица, выигравшего закупку:</w:t>
      </w:r>
    </w:p>
    <w:p w:rsidR="000E0206" w:rsidRPr="00B87637" w:rsidRDefault="000E0206" w:rsidP="000E0206">
      <w:pPr>
        <w:tabs>
          <w:tab w:val="left" w:pos="1134"/>
        </w:tabs>
        <w:ind w:firstLine="709"/>
        <w:contextualSpacing/>
        <w:jc w:val="both"/>
        <w:rPr>
          <w:sz w:val="22"/>
          <w:szCs w:val="22"/>
        </w:rPr>
      </w:pPr>
      <w:r w:rsidRPr="00B87637">
        <w:rPr>
          <w:sz w:val="22"/>
          <w:szCs w:val="22"/>
        </w:rPr>
        <w:t xml:space="preserve">Закупка проводится на электронной торговой площадке (ЭТП)  </w:t>
      </w:r>
      <w:r w:rsidR="009E2930" w:rsidRPr="00B87637">
        <w:rPr>
          <w:sz w:val="22"/>
          <w:szCs w:val="22"/>
        </w:rPr>
        <w:t xml:space="preserve">«Аукционный Конкурсный Дом» </w:t>
      </w:r>
      <w:r w:rsidRPr="00B87637">
        <w:rPr>
          <w:sz w:val="22"/>
          <w:szCs w:val="22"/>
        </w:rPr>
        <w:t>в сети «Интернет» по адресу:</w:t>
      </w:r>
      <w:r w:rsidR="00B00862" w:rsidRPr="00B87637">
        <w:rPr>
          <w:sz w:val="22"/>
          <w:szCs w:val="22"/>
        </w:rPr>
        <w:t xml:space="preserve"> </w:t>
      </w:r>
      <w:hyperlink r:id="rId14" w:history="1">
        <w:r w:rsidRPr="00B87637">
          <w:rPr>
            <w:rStyle w:val="afb"/>
            <w:sz w:val="22"/>
            <w:szCs w:val="22"/>
          </w:rPr>
          <w:t>www.a-k-d.ru</w:t>
        </w:r>
      </w:hyperlink>
      <w:r w:rsidRPr="00B87637">
        <w:rPr>
          <w:sz w:val="22"/>
          <w:szCs w:val="22"/>
        </w:rPr>
        <w:t xml:space="preserve"> в порядке, установленном регламентом данной ЭТП в соответствии с условиями и требованиями закупочной документации.</w:t>
      </w:r>
    </w:p>
    <w:p w:rsidR="000E0206" w:rsidRPr="00B87637" w:rsidRDefault="000E0206" w:rsidP="000E0206">
      <w:pPr>
        <w:tabs>
          <w:tab w:val="left" w:pos="1134"/>
        </w:tabs>
        <w:ind w:firstLine="709"/>
        <w:contextualSpacing/>
        <w:jc w:val="both"/>
        <w:rPr>
          <w:sz w:val="22"/>
          <w:szCs w:val="22"/>
        </w:rPr>
      </w:pPr>
      <w:proofErr w:type="gramStart"/>
      <w:r w:rsidRPr="00B87637">
        <w:rPr>
          <w:sz w:val="22"/>
          <w:szCs w:val="22"/>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C0247" w:rsidRPr="00734F93" w:rsidRDefault="009F670D" w:rsidP="00734F93">
      <w:pPr>
        <w:tabs>
          <w:tab w:val="left" w:pos="1134"/>
        </w:tabs>
        <w:ind w:firstLine="709"/>
        <w:contextualSpacing/>
        <w:jc w:val="both"/>
        <w:rPr>
          <w:sz w:val="22"/>
          <w:szCs w:val="22"/>
        </w:rPr>
      </w:pPr>
      <w:r w:rsidRPr="00B87637">
        <w:rPr>
          <w:sz w:val="22"/>
          <w:szCs w:val="22"/>
        </w:rPr>
        <w:t xml:space="preserve">Победителем </w:t>
      </w:r>
      <w:r w:rsidR="00EE394A" w:rsidRPr="00B87637">
        <w:rPr>
          <w:sz w:val="22"/>
          <w:szCs w:val="22"/>
        </w:rPr>
        <w:t>закупки</w:t>
      </w:r>
      <w:r w:rsidRPr="00B87637">
        <w:rPr>
          <w:sz w:val="22"/>
          <w:szCs w:val="22"/>
        </w:rPr>
        <w:t xml:space="preserve"> признается участник, предложивший наименьшую цену договора, при условии его соответствия и соответствия его заявки требованиям </w:t>
      </w:r>
      <w:r w:rsidR="00EE394A" w:rsidRPr="00B87637">
        <w:rPr>
          <w:sz w:val="22"/>
          <w:szCs w:val="22"/>
        </w:rPr>
        <w:t>закупочной</w:t>
      </w:r>
      <w:r w:rsidRPr="00B87637">
        <w:rPr>
          <w:sz w:val="22"/>
          <w:szCs w:val="22"/>
        </w:rPr>
        <w:t xml:space="preserve"> документации.</w:t>
      </w:r>
    </w:p>
    <w:p w:rsidR="000E0206" w:rsidRPr="00B87637" w:rsidRDefault="000E0206" w:rsidP="00872166">
      <w:pPr>
        <w:pStyle w:val="afff"/>
        <w:numPr>
          <w:ilvl w:val="0"/>
          <w:numId w:val="20"/>
        </w:numPr>
        <w:tabs>
          <w:tab w:val="left" w:pos="0"/>
          <w:tab w:val="left" w:pos="1134"/>
        </w:tabs>
        <w:spacing w:after="0" w:line="240" w:lineRule="auto"/>
        <w:ind w:left="0" w:firstLine="709"/>
        <w:jc w:val="both"/>
        <w:rPr>
          <w:rFonts w:ascii="Times New Roman" w:hAnsi="Times New Roman"/>
        </w:rPr>
      </w:pPr>
      <w:r w:rsidRPr="00B87637">
        <w:rPr>
          <w:rFonts w:ascii="Times New Roman" w:hAnsi="Times New Roman"/>
        </w:rPr>
        <w:t>Порядок получения закупочной документации:</w:t>
      </w:r>
    </w:p>
    <w:p w:rsidR="000E0206" w:rsidRPr="00B87637" w:rsidRDefault="000E0206" w:rsidP="000E0206">
      <w:pPr>
        <w:tabs>
          <w:tab w:val="left" w:pos="1134"/>
        </w:tabs>
        <w:ind w:firstLine="709"/>
        <w:contextualSpacing/>
        <w:jc w:val="both"/>
        <w:rPr>
          <w:b/>
          <w:i/>
          <w:sz w:val="22"/>
          <w:szCs w:val="22"/>
        </w:rPr>
      </w:pPr>
      <w:r w:rsidRPr="00B87637">
        <w:rPr>
          <w:sz w:val="22"/>
          <w:szCs w:val="22"/>
        </w:rPr>
        <w:t xml:space="preserve">На официальных сайтах закупочная документация находится в открытом доступе, начиная </w:t>
      </w:r>
      <w:proofErr w:type="gramStart"/>
      <w:r w:rsidRPr="00B87637">
        <w:rPr>
          <w:sz w:val="22"/>
          <w:szCs w:val="22"/>
        </w:rPr>
        <w:t>с даты</w:t>
      </w:r>
      <w:proofErr w:type="gramEnd"/>
      <w:r w:rsidRPr="00B87637">
        <w:rPr>
          <w:sz w:val="22"/>
          <w:szCs w:val="22"/>
        </w:rPr>
        <w:t xml:space="preserve"> официальной публикации.</w:t>
      </w:r>
      <w:r w:rsidRPr="00B87637">
        <w:rPr>
          <w:spacing w:val="-6"/>
          <w:sz w:val="22"/>
          <w:szCs w:val="22"/>
        </w:rPr>
        <w:t xml:space="preserve"> Порядок получения закупочной документации на ЭТП определяется правилами данной ЭТП.</w:t>
      </w:r>
    </w:p>
    <w:p w:rsidR="000E0206" w:rsidRDefault="000E0206" w:rsidP="000E0206">
      <w:pPr>
        <w:tabs>
          <w:tab w:val="left" w:pos="1134"/>
        </w:tabs>
        <w:ind w:firstLine="709"/>
        <w:contextualSpacing/>
        <w:jc w:val="both"/>
        <w:rPr>
          <w:sz w:val="22"/>
          <w:szCs w:val="22"/>
        </w:rPr>
      </w:pPr>
      <w:r w:rsidRPr="00B87637">
        <w:rPr>
          <w:sz w:val="22"/>
          <w:szCs w:val="22"/>
        </w:rPr>
        <w:t xml:space="preserve">Официальная публикация документов по данной закупке: </w:t>
      </w:r>
    </w:p>
    <w:p w:rsidR="00325A75" w:rsidRPr="0049713E" w:rsidRDefault="00325A75" w:rsidP="00325A75">
      <w:pPr>
        <w:numPr>
          <w:ilvl w:val="0"/>
          <w:numId w:val="128"/>
        </w:numPr>
        <w:tabs>
          <w:tab w:val="left" w:pos="244"/>
          <w:tab w:val="left" w:pos="993"/>
        </w:tabs>
        <w:ind w:left="0" w:firstLine="709"/>
        <w:contextualSpacing/>
        <w:jc w:val="both"/>
        <w:rPr>
          <w:sz w:val="22"/>
          <w:szCs w:val="22"/>
        </w:rPr>
      </w:pPr>
      <w:r w:rsidRPr="0049713E">
        <w:rPr>
          <w:sz w:val="22"/>
          <w:szCs w:val="22"/>
        </w:rPr>
        <w:t>Официальный государственный сайт (</w:t>
      </w:r>
      <w:hyperlink r:id="rId15" w:history="1">
        <w:r w:rsidRPr="0049713E">
          <w:rPr>
            <w:rStyle w:val="afb"/>
            <w:sz w:val="22"/>
            <w:szCs w:val="22"/>
          </w:rPr>
          <w:t>http://www.zakupki.gov.ru</w:t>
        </w:r>
      </w:hyperlink>
      <w:r w:rsidRPr="0049713E">
        <w:rPr>
          <w:sz w:val="22"/>
          <w:szCs w:val="22"/>
        </w:rPr>
        <w:t xml:space="preserve">), </w:t>
      </w:r>
    </w:p>
    <w:p w:rsidR="00325A75" w:rsidRDefault="00325A75" w:rsidP="00325A75">
      <w:pPr>
        <w:numPr>
          <w:ilvl w:val="0"/>
          <w:numId w:val="128"/>
        </w:numPr>
        <w:tabs>
          <w:tab w:val="left" w:pos="244"/>
          <w:tab w:val="left" w:pos="993"/>
        </w:tabs>
        <w:ind w:left="0" w:firstLine="709"/>
        <w:contextualSpacing/>
        <w:jc w:val="both"/>
        <w:rPr>
          <w:spacing w:val="-6"/>
          <w:sz w:val="22"/>
          <w:szCs w:val="22"/>
        </w:rPr>
      </w:pPr>
      <w:r w:rsidRPr="0049713E">
        <w:rPr>
          <w:sz w:val="22"/>
          <w:szCs w:val="22"/>
        </w:rPr>
        <w:t xml:space="preserve">Официальный сайт по закупкам атомной отрасли </w:t>
      </w:r>
      <w:proofErr w:type="spellStart"/>
      <w:r w:rsidRPr="0049713E">
        <w:rPr>
          <w:sz w:val="22"/>
          <w:szCs w:val="22"/>
        </w:rPr>
        <w:t>Госкорпорации</w:t>
      </w:r>
      <w:proofErr w:type="spellEnd"/>
      <w:r w:rsidRPr="0049713E">
        <w:rPr>
          <w:sz w:val="22"/>
          <w:szCs w:val="22"/>
        </w:rPr>
        <w:t xml:space="preserve"> «</w:t>
      </w:r>
      <w:proofErr w:type="spellStart"/>
      <w:r w:rsidRPr="0049713E">
        <w:rPr>
          <w:sz w:val="22"/>
          <w:szCs w:val="22"/>
        </w:rPr>
        <w:t>Рос</w:t>
      </w:r>
      <w:r w:rsidRPr="0049713E">
        <w:rPr>
          <w:spacing w:val="-6"/>
          <w:sz w:val="22"/>
          <w:szCs w:val="22"/>
        </w:rPr>
        <w:t>атом</w:t>
      </w:r>
      <w:proofErr w:type="spellEnd"/>
      <w:r w:rsidRPr="0049713E">
        <w:rPr>
          <w:spacing w:val="-6"/>
          <w:sz w:val="22"/>
          <w:szCs w:val="22"/>
        </w:rPr>
        <w:t>» (</w:t>
      </w:r>
      <w:hyperlink r:id="rId16" w:history="1">
        <w:r w:rsidRPr="0049713E">
          <w:rPr>
            <w:rStyle w:val="afb"/>
            <w:sz w:val="22"/>
            <w:szCs w:val="22"/>
          </w:rPr>
          <w:t>http://zakupki.rosatom.ru</w:t>
        </w:r>
      </w:hyperlink>
      <w:r w:rsidRPr="0049713E">
        <w:rPr>
          <w:spacing w:val="-6"/>
          <w:sz w:val="22"/>
          <w:szCs w:val="22"/>
        </w:rPr>
        <w:t>).</w:t>
      </w:r>
    </w:p>
    <w:p w:rsidR="00325A75" w:rsidRPr="00325A75" w:rsidRDefault="00325A75" w:rsidP="00325A75">
      <w:pPr>
        <w:tabs>
          <w:tab w:val="left" w:pos="244"/>
        </w:tabs>
        <w:ind w:left="709"/>
        <w:contextualSpacing/>
        <w:jc w:val="both"/>
        <w:rPr>
          <w:spacing w:val="-6"/>
          <w:sz w:val="22"/>
          <w:szCs w:val="22"/>
        </w:rPr>
      </w:pPr>
    </w:p>
    <w:p w:rsidR="000E0206" w:rsidRPr="00B87637" w:rsidRDefault="000E0206" w:rsidP="000E0206">
      <w:pPr>
        <w:tabs>
          <w:tab w:val="left" w:pos="1134"/>
        </w:tabs>
        <w:ind w:firstLine="709"/>
        <w:contextualSpacing/>
        <w:jc w:val="both"/>
        <w:rPr>
          <w:sz w:val="22"/>
          <w:szCs w:val="22"/>
        </w:rPr>
      </w:pPr>
      <w:r w:rsidRPr="00B87637">
        <w:rPr>
          <w:sz w:val="22"/>
          <w:szCs w:val="22"/>
        </w:rPr>
        <w:t>Копии публикации документов по данной закупке:</w:t>
      </w:r>
    </w:p>
    <w:p w:rsidR="00325A75" w:rsidRPr="00325A75" w:rsidRDefault="000E0206" w:rsidP="00325A75">
      <w:pPr>
        <w:pStyle w:val="afff"/>
        <w:numPr>
          <w:ilvl w:val="0"/>
          <w:numId w:val="19"/>
        </w:numPr>
        <w:tabs>
          <w:tab w:val="left" w:pos="386"/>
        </w:tabs>
        <w:spacing w:after="0" w:line="240" w:lineRule="auto"/>
        <w:ind w:left="1134" w:hanging="425"/>
        <w:contextualSpacing w:val="0"/>
        <w:jc w:val="both"/>
        <w:rPr>
          <w:rFonts w:ascii="Times New Roman" w:hAnsi="Times New Roman"/>
          <w:b/>
          <w:i/>
        </w:rPr>
      </w:pPr>
      <w:r w:rsidRPr="00EB123E">
        <w:rPr>
          <w:rFonts w:ascii="Times New Roman" w:hAnsi="Times New Roman"/>
        </w:rPr>
        <w:t xml:space="preserve">ЭТП «Аукционный Конкурсный Дом» </w:t>
      </w:r>
      <w:hyperlink r:id="rId17" w:history="1">
        <w:r w:rsidRPr="00EB123E">
          <w:rPr>
            <w:rStyle w:val="afb"/>
            <w:rFonts w:ascii="Times New Roman" w:hAnsi="Times New Roman"/>
          </w:rPr>
          <w:t>www.a-k-d.ru</w:t>
        </w:r>
      </w:hyperlink>
      <w:r w:rsidRPr="00EB123E">
        <w:rPr>
          <w:rFonts w:ascii="Times New Roman" w:hAnsi="Times New Roman"/>
        </w:rPr>
        <w:t>.</w:t>
      </w:r>
    </w:p>
    <w:p w:rsidR="000E0206" w:rsidRPr="0027719E" w:rsidRDefault="000E0206" w:rsidP="0027719E">
      <w:pPr>
        <w:pStyle w:val="afff"/>
        <w:numPr>
          <w:ilvl w:val="0"/>
          <w:numId w:val="20"/>
        </w:numPr>
        <w:tabs>
          <w:tab w:val="left" w:pos="0"/>
          <w:tab w:val="left" w:pos="1134"/>
        </w:tabs>
        <w:spacing w:after="0" w:line="240" w:lineRule="auto"/>
        <w:ind w:left="0" w:firstLine="709"/>
        <w:jc w:val="both"/>
        <w:rPr>
          <w:rFonts w:ascii="Times New Roman" w:hAnsi="Times New Roman"/>
        </w:rPr>
      </w:pPr>
      <w:r w:rsidRPr="00EB123E">
        <w:rPr>
          <w:rFonts w:ascii="Times New Roman" w:hAnsi="Times New Roman"/>
        </w:rPr>
        <w:lastRenderedPageBreak/>
        <w:t xml:space="preserve">Привлечение субподрядчиков/соисполнителей (юридических или физических лиц, выполняющих/оказывающих часть работ/услуг по договору): </w:t>
      </w:r>
      <w:r w:rsidR="00B00862" w:rsidRPr="00EB123E">
        <w:rPr>
          <w:rFonts w:ascii="Times New Roman" w:hAnsi="Times New Roman"/>
        </w:rPr>
        <w:t>допускается</w:t>
      </w:r>
      <w:r w:rsidRPr="00EB123E">
        <w:rPr>
          <w:rFonts w:ascii="Times New Roman" w:hAnsi="Times New Roman"/>
        </w:rPr>
        <w:t>.</w:t>
      </w:r>
    </w:p>
    <w:p w:rsidR="000E0206" w:rsidRPr="00035461" w:rsidRDefault="000E0206" w:rsidP="000E0206">
      <w:pPr>
        <w:tabs>
          <w:tab w:val="left" w:pos="1134"/>
        </w:tabs>
        <w:contextualSpacing/>
        <w:jc w:val="both"/>
        <w:rPr>
          <w:rFonts w:eastAsia="Calibri"/>
          <w:sz w:val="22"/>
          <w:szCs w:val="22"/>
          <w:lang w:eastAsia="en-US"/>
        </w:rPr>
      </w:pPr>
      <w:r w:rsidRPr="00035461">
        <w:rPr>
          <w:rFonts w:eastAsia="Calibri"/>
          <w:sz w:val="22"/>
          <w:szCs w:val="22"/>
          <w:lang w:eastAsia="en-US"/>
        </w:rPr>
        <w:t>Объем привлечения субподрядчиков/соисполнителей определяются участником закупки самостоятельно.</w:t>
      </w:r>
    </w:p>
    <w:p w:rsidR="000E0206" w:rsidRPr="00035461" w:rsidRDefault="000E0206" w:rsidP="000E0206">
      <w:pPr>
        <w:pStyle w:val="Times12"/>
        <w:tabs>
          <w:tab w:val="left" w:pos="70"/>
        </w:tabs>
        <w:ind w:right="153" w:firstLine="0"/>
        <w:rPr>
          <w:rFonts w:eastAsia="Calibri"/>
          <w:b/>
          <w:i/>
          <w:sz w:val="22"/>
          <w:lang w:eastAsia="en-US"/>
        </w:rPr>
      </w:pPr>
    </w:p>
    <w:p w:rsidR="00DB5CEB" w:rsidRPr="00035461" w:rsidRDefault="000E0206" w:rsidP="00872166">
      <w:pPr>
        <w:pStyle w:val="afff"/>
        <w:numPr>
          <w:ilvl w:val="0"/>
          <w:numId w:val="20"/>
        </w:numPr>
        <w:tabs>
          <w:tab w:val="left" w:pos="0"/>
          <w:tab w:val="left" w:pos="1134"/>
        </w:tabs>
        <w:spacing w:after="0" w:line="240" w:lineRule="auto"/>
        <w:ind w:left="0" w:firstLine="709"/>
        <w:jc w:val="both"/>
        <w:rPr>
          <w:rFonts w:ascii="Times New Roman" w:hAnsi="Times New Roman"/>
          <w:b/>
        </w:rPr>
      </w:pPr>
      <w:r w:rsidRPr="00035461">
        <w:rPr>
          <w:rFonts w:ascii="Times New Roman" w:hAnsi="Times New Roman"/>
        </w:rPr>
        <w:t xml:space="preserve">Срок окончания подачи заявок на участие в закупке (открытия доступа к поданным заявкам) </w:t>
      </w:r>
      <w:r w:rsidRPr="00035461">
        <w:rPr>
          <w:rFonts w:ascii="Times New Roman" w:hAnsi="Times New Roman"/>
          <w:b/>
        </w:rPr>
        <w:t xml:space="preserve">09-00 (время московское) </w:t>
      </w:r>
      <w:r w:rsidR="00734F93" w:rsidRPr="00035461">
        <w:rPr>
          <w:rFonts w:ascii="Times New Roman" w:hAnsi="Times New Roman"/>
          <w:b/>
        </w:rPr>
        <w:t>«</w:t>
      </w:r>
      <w:r w:rsidR="00035461">
        <w:rPr>
          <w:rFonts w:ascii="Times New Roman" w:hAnsi="Times New Roman"/>
          <w:b/>
        </w:rPr>
        <w:t>02</w:t>
      </w:r>
      <w:r w:rsidR="00734F93" w:rsidRPr="00035461">
        <w:rPr>
          <w:rFonts w:ascii="Times New Roman" w:hAnsi="Times New Roman"/>
          <w:b/>
        </w:rPr>
        <w:t xml:space="preserve">» </w:t>
      </w:r>
      <w:r w:rsidR="00035461">
        <w:rPr>
          <w:rFonts w:ascii="Times New Roman" w:hAnsi="Times New Roman"/>
          <w:b/>
        </w:rPr>
        <w:t>июня</w:t>
      </w:r>
      <w:r w:rsidR="00734F93" w:rsidRPr="00035461">
        <w:rPr>
          <w:rFonts w:ascii="Times New Roman" w:hAnsi="Times New Roman"/>
          <w:b/>
        </w:rPr>
        <w:t xml:space="preserve"> 2015</w:t>
      </w:r>
      <w:r w:rsidRPr="00035461">
        <w:rPr>
          <w:rFonts w:ascii="Times New Roman" w:hAnsi="Times New Roman"/>
          <w:b/>
        </w:rPr>
        <w:t xml:space="preserve"> г. </w:t>
      </w:r>
    </w:p>
    <w:p w:rsidR="000E0206" w:rsidRPr="00035461" w:rsidRDefault="00DB5CEB" w:rsidP="00872166">
      <w:pPr>
        <w:pStyle w:val="afff"/>
        <w:numPr>
          <w:ilvl w:val="0"/>
          <w:numId w:val="20"/>
        </w:numPr>
        <w:tabs>
          <w:tab w:val="left" w:pos="0"/>
          <w:tab w:val="left" w:pos="1134"/>
        </w:tabs>
        <w:spacing w:after="0" w:line="240" w:lineRule="auto"/>
        <w:ind w:left="0" w:firstLine="709"/>
        <w:jc w:val="both"/>
        <w:rPr>
          <w:rFonts w:ascii="Times New Roman" w:hAnsi="Times New Roman"/>
        </w:rPr>
      </w:pPr>
      <w:r w:rsidRPr="00035461">
        <w:rPr>
          <w:rFonts w:ascii="Times New Roman" w:hAnsi="Times New Roman"/>
        </w:rPr>
        <w:t xml:space="preserve">Место и дата проведения отборочной стадии рассмотрения первых частей заявок на участие в </w:t>
      </w:r>
      <w:r w:rsidR="0055210B" w:rsidRPr="00035461">
        <w:rPr>
          <w:rFonts w:ascii="Times New Roman" w:hAnsi="Times New Roman"/>
        </w:rPr>
        <w:t>закупке</w:t>
      </w:r>
      <w:r w:rsidR="000E0206" w:rsidRPr="00035461">
        <w:rPr>
          <w:rFonts w:ascii="Times New Roman" w:hAnsi="Times New Roman"/>
        </w:rPr>
        <w:t>:</w:t>
      </w:r>
    </w:p>
    <w:p w:rsidR="00DB5CEB" w:rsidRPr="00035461" w:rsidRDefault="00D64BB2" w:rsidP="00B87637">
      <w:pPr>
        <w:tabs>
          <w:tab w:val="left" w:pos="0"/>
          <w:tab w:val="left" w:pos="1134"/>
        </w:tabs>
        <w:jc w:val="both"/>
        <w:rPr>
          <w:spacing w:val="-6"/>
          <w:sz w:val="22"/>
          <w:szCs w:val="22"/>
        </w:rPr>
      </w:pPr>
      <w:r w:rsidRPr="00035461">
        <w:rPr>
          <w:spacing w:val="-6"/>
          <w:sz w:val="22"/>
          <w:szCs w:val="22"/>
        </w:rPr>
        <w:tab/>
      </w:r>
      <w:r w:rsidR="000E0206" w:rsidRPr="00035461">
        <w:rPr>
          <w:spacing w:val="-6"/>
          <w:sz w:val="22"/>
          <w:szCs w:val="22"/>
        </w:rPr>
        <w:t xml:space="preserve">Адрес 197183, Санкт-Петербург, ул. Савушкина, д. 82, </w:t>
      </w:r>
      <w:r w:rsidR="00DB5CEB" w:rsidRPr="00035461">
        <w:rPr>
          <w:b/>
          <w:spacing w:val="-6"/>
          <w:sz w:val="22"/>
          <w:szCs w:val="22"/>
        </w:rPr>
        <w:t xml:space="preserve">не позднее </w:t>
      </w:r>
      <w:r w:rsidR="00734F93" w:rsidRPr="00035461">
        <w:rPr>
          <w:b/>
          <w:spacing w:val="-6"/>
          <w:sz w:val="22"/>
          <w:szCs w:val="22"/>
        </w:rPr>
        <w:t>«</w:t>
      </w:r>
      <w:r w:rsidR="00035461">
        <w:rPr>
          <w:b/>
          <w:spacing w:val="-6"/>
          <w:sz w:val="22"/>
          <w:szCs w:val="22"/>
        </w:rPr>
        <w:t>09</w:t>
      </w:r>
      <w:r w:rsidR="00734F93" w:rsidRPr="00035461">
        <w:rPr>
          <w:b/>
          <w:spacing w:val="-6"/>
          <w:sz w:val="22"/>
          <w:szCs w:val="22"/>
        </w:rPr>
        <w:t xml:space="preserve">» </w:t>
      </w:r>
      <w:r w:rsidR="00035461">
        <w:rPr>
          <w:b/>
          <w:spacing w:val="-6"/>
          <w:sz w:val="22"/>
          <w:szCs w:val="22"/>
        </w:rPr>
        <w:t>июня</w:t>
      </w:r>
      <w:r w:rsidR="00734F93" w:rsidRPr="00035461">
        <w:rPr>
          <w:b/>
          <w:spacing w:val="-6"/>
          <w:sz w:val="22"/>
          <w:szCs w:val="22"/>
        </w:rPr>
        <w:t xml:space="preserve"> 2015</w:t>
      </w:r>
      <w:r w:rsidR="00DB5CEB" w:rsidRPr="00035461">
        <w:rPr>
          <w:b/>
          <w:spacing w:val="-6"/>
          <w:sz w:val="22"/>
          <w:szCs w:val="22"/>
        </w:rPr>
        <w:t xml:space="preserve"> г.</w:t>
      </w:r>
      <w:r w:rsidR="009423B8" w:rsidRPr="00035461">
        <w:rPr>
          <w:sz w:val="22"/>
          <w:szCs w:val="22"/>
        </w:rPr>
        <w:t xml:space="preserve"> </w:t>
      </w:r>
    </w:p>
    <w:p w:rsidR="00DB5CEB" w:rsidRPr="00035461" w:rsidRDefault="00DB5CEB" w:rsidP="00872166">
      <w:pPr>
        <w:pStyle w:val="afff"/>
        <w:numPr>
          <w:ilvl w:val="0"/>
          <w:numId w:val="20"/>
        </w:numPr>
        <w:tabs>
          <w:tab w:val="left" w:pos="0"/>
          <w:tab w:val="left" w:pos="1134"/>
        </w:tabs>
        <w:spacing w:after="0" w:line="240" w:lineRule="auto"/>
        <w:ind w:left="0" w:firstLine="709"/>
        <w:jc w:val="both"/>
        <w:rPr>
          <w:rFonts w:ascii="Times New Roman" w:hAnsi="Times New Roman"/>
          <w:b/>
        </w:rPr>
      </w:pPr>
      <w:r w:rsidRPr="00035461">
        <w:rPr>
          <w:rFonts w:ascii="Times New Roman" w:hAnsi="Times New Roman"/>
        </w:rPr>
        <w:t>Дата и время начала проведения аукциона</w:t>
      </w:r>
      <w:r w:rsidR="000E0206" w:rsidRPr="00035461">
        <w:rPr>
          <w:rFonts w:ascii="Times New Roman" w:hAnsi="Times New Roman"/>
        </w:rPr>
        <w:t>:</w:t>
      </w:r>
      <w:r w:rsidRPr="00035461">
        <w:rPr>
          <w:rFonts w:ascii="Times New Roman" w:hAnsi="Times New Roman"/>
        </w:rPr>
        <w:t xml:space="preserve"> </w:t>
      </w:r>
      <w:r w:rsidR="000E0206" w:rsidRPr="00035461">
        <w:rPr>
          <w:rFonts w:ascii="Times New Roman" w:hAnsi="Times New Roman"/>
          <w:b/>
        </w:rPr>
        <w:t>10</w:t>
      </w:r>
      <w:r w:rsidRPr="00035461">
        <w:rPr>
          <w:rFonts w:ascii="Times New Roman" w:hAnsi="Times New Roman"/>
          <w:b/>
        </w:rPr>
        <w:t xml:space="preserve">-00 (время московское) </w:t>
      </w:r>
      <w:r w:rsidR="00734F93" w:rsidRPr="00035461">
        <w:rPr>
          <w:rFonts w:ascii="Times New Roman" w:hAnsi="Times New Roman"/>
          <w:b/>
        </w:rPr>
        <w:t>«</w:t>
      </w:r>
      <w:r w:rsidR="00035461">
        <w:rPr>
          <w:rFonts w:ascii="Times New Roman" w:hAnsi="Times New Roman"/>
          <w:b/>
        </w:rPr>
        <w:t>15</w:t>
      </w:r>
      <w:r w:rsidR="00734F93" w:rsidRPr="00035461">
        <w:rPr>
          <w:rFonts w:ascii="Times New Roman" w:hAnsi="Times New Roman"/>
          <w:b/>
        </w:rPr>
        <w:t xml:space="preserve">» </w:t>
      </w:r>
      <w:r w:rsidR="00035461">
        <w:rPr>
          <w:rFonts w:ascii="Times New Roman" w:hAnsi="Times New Roman"/>
          <w:b/>
        </w:rPr>
        <w:t>июня</w:t>
      </w:r>
      <w:r w:rsidR="00734F93" w:rsidRPr="00035461">
        <w:rPr>
          <w:rFonts w:ascii="Times New Roman" w:hAnsi="Times New Roman"/>
          <w:b/>
        </w:rPr>
        <w:t xml:space="preserve"> 2015</w:t>
      </w:r>
      <w:r w:rsidRPr="00035461">
        <w:rPr>
          <w:rFonts w:ascii="Times New Roman" w:hAnsi="Times New Roman"/>
          <w:b/>
        </w:rPr>
        <w:t xml:space="preserve"> года. </w:t>
      </w:r>
    </w:p>
    <w:p w:rsidR="000E0206" w:rsidRPr="00035461" w:rsidRDefault="00DB5CEB" w:rsidP="00872166">
      <w:pPr>
        <w:pStyle w:val="afff"/>
        <w:numPr>
          <w:ilvl w:val="0"/>
          <w:numId w:val="20"/>
        </w:numPr>
        <w:tabs>
          <w:tab w:val="left" w:pos="0"/>
          <w:tab w:val="left" w:pos="1134"/>
        </w:tabs>
        <w:spacing w:after="0" w:line="240" w:lineRule="auto"/>
        <w:ind w:left="0" w:firstLine="709"/>
        <w:jc w:val="both"/>
        <w:rPr>
          <w:rFonts w:ascii="Times New Roman" w:hAnsi="Times New Roman"/>
        </w:rPr>
      </w:pPr>
      <w:r w:rsidRPr="00035461">
        <w:rPr>
          <w:rFonts w:ascii="Times New Roman" w:hAnsi="Times New Roman"/>
        </w:rPr>
        <w:t xml:space="preserve">Место и дата проведения отборочной стадии рассмотрения вторых частей заявок на участие в </w:t>
      </w:r>
      <w:r w:rsidR="0055210B" w:rsidRPr="00035461">
        <w:rPr>
          <w:rFonts w:ascii="Times New Roman" w:hAnsi="Times New Roman"/>
        </w:rPr>
        <w:t>закупке</w:t>
      </w:r>
      <w:r w:rsidRPr="00035461">
        <w:rPr>
          <w:rFonts w:ascii="Times New Roman" w:hAnsi="Times New Roman"/>
        </w:rPr>
        <w:t xml:space="preserve"> и подведения итогов </w:t>
      </w:r>
      <w:r w:rsidR="0055210B" w:rsidRPr="00035461">
        <w:rPr>
          <w:rFonts w:ascii="Times New Roman" w:hAnsi="Times New Roman"/>
        </w:rPr>
        <w:t>закупки</w:t>
      </w:r>
      <w:r w:rsidR="000E0206" w:rsidRPr="00035461">
        <w:rPr>
          <w:rFonts w:ascii="Times New Roman" w:hAnsi="Times New Roman"/>
        </w:rPr>
        <w:t>:</w:t>
      </w:r>
      <w:r w:rsidRPr="00035461">
        <w:rPr>
          <w:rFonts w:ascii="Times New Roman" w:hAnsi="Times New Roman"/>
        </w:rPr>
        <w:t xml:space="preserve"> </w:t>
      </w:r>
    </w:p>
    <w:p w:rsidR="00F46570" w:rsidRPr="00F46570" w:rsidRDefault="000E0206" w:rsidP="00F46570">
      <w:pPr>
        <w:tabs>
          <w:tab w:val="left" w:pos="0"/>
          <w:tab w:val="left" w:pos="1134"/>
        </w:tabs>
        <w:jc w:val="both"/>
        <w:rPr>
          <w:b/>
          <w:spacing w:val="-6"/>
          <w:sz w:val="22"/>
          <w:szCs w:val="22"/>
        </w:rPr>
      </w:pPr>
      <w:r w:rsidRPr="00035461">
        <w:rPr>
          <w:rFonts w:eastAsia="Calibri"/>
          <w:spacing w:val="-6"/>
          <w:sz w:val="22"/>
          <w:szCs w:val="22"/>
        </w:rPr>
        <w:tab/>
        <w:t xml:space="preserve">Адрес 197183, Санкт-Петербург, ул. Савушкина, д. 82, </w:t>
      </w:r>
      <w:r w:rsidRPr="00035461">
        <w:rPr>
          <w:b/>
          <w:spacing w:val="-6"/>
          <w:sz w:val="22"/>
          <w:szCs w:val="22"/>
        </w:rPr>
        <w:t xml:space="preserve">не позднее </w:t>
      </w:r>
      <w:r w:rsidR="00734F93" w:rsidRPr="00035461">
        <w:rPr>
          <w:b/>
          <w:spacing w:val="-6"/>
          <w:sz w:val="22"/>
          <w:szCs w:val="22"/>
        </w:rPr>
        <w:t>«</w:t>
      </w:r>
      <w:r w:rsidR="00035461">
        <w:rPr>
          <w:b/>
          <w:spacing w:val="-6"/>
          <w:sz w:val="22"/>
          <w:szCs w:val="22"/>
        </w:rPr>
        <w:t>23</w:t>
      </w:r>
      <w:r w:rsidR="00734F93" w:rsidRPr="00035461">
        <w:rPr>
          <w:b/>
          <w:spacing w:val="-6"/>
          <w:sz w:val="22"/>
          <w:szCs w:val="22"/>
        </w:rPr>
        <w:t xml:space="preserve">» </w:t>
      </w:r>
      <w:r w:rsidR="00035461">
        <w:rPr>
          <w:b/>
          <w:spacing w:val="-6"/>
          <w:sz w:val="22"/>
          <w:szCs w:val="22"/>
        </w:rPr>
        <w:t xml:space="preserve">июня </w:t>
      </w:r>
      <w:r w:rsidR="00734F93" w:rsidRPr="00035461">
        <w:rPr>
          <w:b/>
          <w:spacing w:val="-6"/>
          <w:sz w:val="22"/>
          <w:szCs w:val="22"/>
        </w:rPr>
        <w:t>2015</w:t>
      </w:r>
      <w:r w:rsidRPr="00035461">
        <w:rPr>
          <w:b/>
          <w:spacing w:val="-6"/>
          <w:sz w:val="22"/>
          <w:szCs w:val="22"/>
        </w:rPr>
        <w:t xml:space="preserve"> г.</w:t>
      </w:r>
      <w:r w:rsidRPr="00734F93">
        <w:rPr>
          <w:b/>
          <w:sz w:val="22"/>
          <w:szCs w:val="22"/>
        </w:rPr>
        <w:t xml:space="preserve"> </w:t>
      </w:r>
    </w:p>
    <w:p w:rsidR="00F46570" w:rsidRPr="00F46570" w:rsidRDefault="00F46570" w:rsidP="00F46570">
      <w:pPr>
        <w:pStyle w:val="afff"/>
        <w:numPr>
          <w:ilvl w:val="0"/>
          <w:numId w:val="20"/>
        </w:numPr>
        <w:tabs>
          <w:tab w:val="left" w:pos="0"/>
          <w:tab w:val="left" w:pos="1134"/>
        </w:tabs>
        <w:spacing w:after="0" w:line="240" w:lineRule="auto"/>
        <w:ind w:left="0" w:firstLine="709"/>
        <w:jc w:val="both"/>
        <w:rPr>
          <w:rFonts w:ascii="Times New Roman" w:hAnsi="Times New Roman"/>
          <w:spacing w:val="-6"/>
        </w:rPr>
      </w:pPr>
      <w:r w:rsidRPr="00F46570">
        <w:rPr>
          <w:rFonts w:ascii="Times New Roman" w:hAnsi="Times New Roman"/>
          <w:spacing w:val="-6"/>
        </w:rPr>
        <w:t xml:space="preserve">Срок </w:t>
      </w:r>
      <w:r w:rsidRPr="00F46570">
        <w:rPr>
          <w:rFonts w:ascii="Times New Roman" w:hAnsi="Times New Roman"/>
        </w:rPr>
        <w:t>заключения</w:t>
      </w:r>
      <w:r w:rsidRPr="00F46570">
        <w:rPr>
          <w:rFonts w:ascii="Times New Roman" w:hAnsi="Times New Roman"/>
          <w:spacing w:val="-6"/>
        </w:rPr>
        <w:t xml:space="preserve"> договора: </w:t>
      </w:r>
      <w:r w:rsidRPr="00F46570">
        <w:rPr>
          <w:rFonts w:ascii="Times New Roman" w:hAnsi="Times New Roman"/>
        </w:rPr>
        <w:t xml:space="preserve">в течение 40 (сорока)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F46570" w:rsidRPr="00176A32" w:rsidRDefault="00F46570" w:rsidP="00F46570">
      <w:pPr>
        <w:tabs>
          <w:tab w:val="left" w:pos="1134"/>
        </w:tabs>
        <w:ind w:firstLine="709"/>
        <w:contextualSpacing/>
        <w:jc w:val="both"/>
        <w:rPr>
          <w:sz w:val="22"/>
          <w:szCs w:val="22"/>
        </w:rPr>
      </w:pPr>
      <w:r w:rsidRPr="00176A32">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F46570" w:rsidRPr="00176A32" w:rsidRDefault="00F46570" w:rsidP="00F46570">
      <w:pPr>
        <w:tabs>
          <w:tab w:val="left" w:pos="1134"/>
        </w:tabs>
        <w:ind w:firstLine="709"/>
        <w:contextualSpacing/>
        <w:jc w:val="both"/>
        <w:rPr>
          <w:sz w:val="22"/>
          <w:szCs w:val="22"/>
        </w:rPr>
      </w:pPr>
      <w:r w:rsidRPr="00176A32">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F46570" w:rsidRPr="00176A32" w:rsidRDefault="00F46570" w:rsidP="00F46570">
      <w:pPr>
        <w:tabs>
          <w:tab w:val="left" w:pos="1134"/>
        </w:tabs>
        <w:ind w:firstLine="709"/>
        <w:contextualSpacing/>
        <w:jc w:val="both"/>
        <w:rPr>
          <w:sz w:val="22"/>
          <w:szCs w:val="22"/>
        </w:rPr>
      </w:pPr>
      <w:r w:rsidRPr="00176A32">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46570" w:rsidRPr="00176A32" w:rsidRDefault="00F46570" w:rsidP="00F46570">
      <w:pPr>
        <w:tabs>
          <w:tab w:val="left" w:pos="1134"/>
        </w:tabs>
        <w:ind w:firstLine="709"/>
        <w:contextualSpacing/>
        <w:jc w:val="both"/>
        <w:rPr>
          <w:rFonts w:eastAsia="Calibri"/>
          <w:spacing w:val="-6"/>
          <w:sz w:val="22"/>
          <w:szCs w:val="22"/>
          <w:lang w:eastAsia="en-US"/>
        </w:rPr>
      </w:pPr>
      <w:proofErr w:type="gramStart"/>
      <w:r w:rsidRPr="00176A32">
        <w:rPr>
          <w:rFonts w:eastAsia="Calibri"/>
          <w:spacing w:val="-6"/>
          <w:sz w:val="22"/>
          <w:szCs w:val="22"/>
          <w:lang w:eastAsia="en-US"/>
        </w:rPr>
        <w:t>Заказчик в течение</w:t>
      </w:r>
      <w:r w:rsidRPr="00176A32">
        <w:rPr>
          <w:b/>
          <w:bCs/>
          <w:i/>
          <w:iCs/>
          <w:sz w:val="22"/>
          <w:szCs w:val="22"/>
        </w:rPr>
        <w:t xml:space="preserve"> </w:t>
      </w:r>
      <w:r w:rsidRPr="00176A32">
        <w:rPr>
          <w:rFonts w:eastAsia="Calibri"/>
          <w:spacing w:val="-6"/>
          <w:sz w:val="22"/>
          <w:szCs w:val="22"/>
          <w:lang w:eastAsia="en-US"/>
        </w:rPr>
        <w:t>3 (трех) рабочих дней</w:t>
      </w:r>
      <w:r w:rsidRPr="00176A32">
        <w:rPr>
          <w:sz w:val="22"/>
          <w:szCs w:val="22"/>
        </w:rPr>
        <w:t xml:space="preserve"> </w:t>
      </w:r>
      <w:r w:rsidRPr="00176A32">
        <w:rPr>
          <w:rFonts w:eastAsia="Calibri"/>
          <w:spacing w:val="-6"/>
          <w:sz w:val="22"/>
          <w:szCs w:val="22"/>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либо после проведения преддоговорных переговоров, передает (</w:t>
      </w:r>
      <w:r w:rsidRPr="00176A32">
        <w:rPr>
          <w:sz w:val="22"/>
          <w:szCs w:val="22"/>
        </w:rPr>
        <w:t>направляет на электронный адрес, указанный в заявке (Форма 1)</w:t>
      </w:r>
      <w:r w:rsidRPr="00176A32">
        <w:rPr>
          <w:rFonts w:eastAsia="Calibri"/>
          <w:spacing w:val="-6"/>
          <w:sz w:val="22"/>
          <w:szCs w:val="22"/>
          <w:lang w:eastAsia="en-US"/>
        </w:rPr>
        <w:t>)лицу, с которым заключается договор (победителю закупки или единственному участнику закупки), проект договора, который составляется</w:t>
      </w:r>
      <w:proofErr w:type="gramEnd"/>
      <w:r w:rsidRPr="00176A32">
        <w:rPr>
          <w:rFonts w:eastAsia="Calibri"/>
          <w:spacing w:val="-6"/>
          <w:sz w:val="22"/>
          <w:szCs w:val="22"/>
          <w:lang w:eastAsia="en-US"/>
        </w:rPr>
        <w:t xml:space="preserve">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F46570" w:rsidRPr="00DB5EDB" w:rsidRDefault="00F46570" w:rsidP="00DB5EDB">
      <w:pPr>
        <w:tabs>
          <w:tab w:val="left" w:pos="1134"/>
        </w:tabs>
        <w:ind w:firstLine="709"/>
        <w:contextualSpacing/>
        <w:jc w:val="both"/>
        <w:rPr>
          <w:sz w:val="22"/>
          <w:szCs w:val="22"/>
        </w:rPr>
      </w:pPr>
      <w:r w:rsidRPr="00DB5EDB">
        <w:rPr>
          <w:rFonts w:eastAsia="Calibri"/>
          <w:spacing w:val="-6"/>
          <w:sz w:val="22"/>
          <w:szCs w:val="22"/>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F46570" w:rsidRPr="00DB5EDB" w:rsidRDefault="00F46570" w:rsidP="00DB5EDB">
      <w:pPr>
        <w:tabs>
          <w:tab w:val="left" w:pos="1134"/>
        </w:tabs>
        <w:ind w:firstLine="709"/>
        <w:contextualSpacing/>
        <w:jc w:val="both"/>
        <w:rPr>
          <w:rFonts w:eastAsia="Calibri"/>
          <w:spacing w:val="-6"/>
          <w:sz w:val="22"/>
          <w:szCs w:val="22"/>
          <w:lang w:eastAsia="en-US"/>
        </w:rPr>
      </w:pPr>
      <w:r w:rsidRPr="00DB5EDB">
        <w:rPr>
          <w:rFonts w:eastAsia="Calibri"/>
          <w:spacing w:val="-6"/>
          <w:sz w:val="22"/>
          <w:szCs w:val="22"/>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DB5EDB">
        <w:rPr>
          <w:sz w:val="22"/>
          <w:szCs w:val="22"/>
        </w:rPr>
        <w:t xml:space="preserve"> </w:t>
      </w:r>
      <w:r w:rsidRPr="00DB5EDB">
        <w:rPr>
          <w:rFonts w:eastAsia="Calibri"/>
          <w:spacing w:val="-6"/>
          <w:sz w:val="22"/>
          <w:szCs w:val="22"/>
          <w:lang w:eastAsia="en-US"/>
        </w:rPr>
        <w:t>со дня направления указанного договора.</w:t>
      </w:r>
    </w:p>
    <w:p w:rsidR="00F46570" w:rsidRPr="00DB5EDB" w:rsidRDefault="00F46570" w:rsidP="00DB5EDB">
      <w:pPr>
        <w:tabs>
          <w:tab w:val="left" w:pos="1134"/>
        </w:tabs>
        <w:ind w:firstLine="709"/>
        <w:contextualSpacing/>
        <w:jc w:val="both"/>
        <w:rPr>
          <w:sz w:val="22"/>
          <w:szCs w:val="22"/>
        </w:rPr>
      </w:pPr>
      <w:r w:rsidRPr="00DB5EDB">
        <w:rPr>
          <w:sz w:val="22"/>
          <w:szCs w:val="22"/>
        </w:rPr>
        <w:t>Для закупок строительно-монтажных и проектно-изыскательских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3651B9" w:rsidRPr="00DB5EDB" w:rsidRDefault="00D64BB2" w:rsidP="00DB5EDB">
      <w:pPr>
        <w:pStyle w:val="afff"/>
        <w:numPr>
          <w:ilvl w:val="0"/>
          <w:numId w:val="20"/>
        </w:numPr>
        <w:tabs>
          <w:tab w:val="left" w:pos="0"/>
          <w:tab w:val="left" w:pos="1134"/>
        </w:tabs>
        <w:ind w:left="0" w:firstLine="709"/>
        <w:jc w:val="both"/>
        <w:rPr>
          <w:rFonts w:ascii="Times New Roman" w:hAnsi="Times New Roman"/>
        </w:rPr>
      </w:pPr>
      <w:r w:rsidRPr="00DB5EDB">
        <w:rPr>
          <w:rFonts w:ascii="Times New Roman" w:hAnsi="Times New Roman"/>
        </w:rPr>
        <w:t>Обеспечение</w:t>
      </w:r>
      <w:r w:rsidRPr="00DB5EDB">
        <w:rPr>
          <w:rFonts w:ascii="Times New Roman" w:hAnsi="Times New Roman"/>
          <w:spacing w:val="-6"/>
        </w:rPr>
        <w:t xml:space="preserve"> исполнения обязательств по договору: </w:t>
      </w:r>
      <w:r w:rsidRPr="00DB5EDB">
        <w:rPr>
          <w:rFonts w:ascii="Times New Roman" w:hAnsi="Times New Roman"/>
        </w:rPr>
        <w:t>не требуется</w:t>
      </w:r>
      <w:r w:rsidR="00B87637" w:rsidRPr="00DB5EDB">
        <w:rPr>
          <w:rFonts w:ascii="Times New Roman" w:hAnsi="Times New Roman"/>
        </w:rPr>
        <w:t>.</w:t>
      </w:r>
      <w:r w:rsidRPr="00DB5EDB">
        <w:rPr>
          <w:rFonts w:ascii="Times New Roman" w:hAnsi="Times New Roman"/>
        </w:rPr>
        <w:t xml:space="preserve"> </w:t>
      </w:r>
    </w:p>
    <w:p w:rsidR="00F46570" w:rsidRPr="00DB5EDB" w:rsidRDefault="00F46570" w:rsidP="00DB5EDB">
      <w:pPr>
        <w:pStyle w:val="afff"/>
        <w:numPr>
          <w:ilvl w:val="0"/>
          <w:numId w:val="20"/>
        </w:numPr>
        <w:tabs>
          <w:tab w:val="left" w:pos="0"/>
          <w:tab w:val="left" w:pos="1134"/>
        </w:tabs>
        <w:ind w:left="0" w:firstLine="709"/>
        <w:jc w:val="both"/>
        <w:rPr>
          <w:rFonts w:ascii="Times New Roman" w:hAnsi="Times New Roman"/>
        </w:rPr>
      </w:pPr>
      <w:r w:rsidRPr="00DB5EDB">
        <w:rPr>
          <w:rFonts w:ascii="Times New Roman" w:hAnsi="Times New Roman"/>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F46570" w:rsidRPr="00DB5EDB" w:rsidRDefault="00F46570" w:rsidP="00DB5EDB">
      <w:pPr>
        <w:pStyle w:val="aff9"/>
        <w:spacing w:after="0"/>
        <w:ind w:left="0" w:firstLine="709"/>
        <w:jc w:val="both"/>
        <w:rPr>
          <w:sz w:val="22"/>
          <w:szCs w:val="22"/>
        </w:rPr>
      </w:pPr>
      <w:r w:rsidRPr="00DB5EDB">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F46570" w:rsidRPr="00DB5EDB" w:rsidRDefault="00F46570" w:rsidP="00DB5EDB">
      <w:pPr>
        <w:pStyle w:val="aff9"/>
        <w:spacing w:after="0"/>
        <w:ind w:left="0" w:firstLine="709"/>
        <w:jc w:val="both"/>
        <w:rPr>
          <w:sz w:val="22"/>
          <w:szCs w:val="22"/>
        </w:rPr>
      </w:pPr>
      <w:r w:rsidRPr="00DB5EDB">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46570" w:rsidRPr="00DB5EDB" w:rsidRDefault="00F46570" w:rsidP="00DB5EDB">
      <w:pPr>
        <w:pStyle w:val="aff9"/>
        <w:spacing w:after="0"/>
        <w:ind w:left="0" w:firstLine="709"/>
        <w:jc w:val="both"/>
        <w:rPr>
          <w:sz w:val="22"/>
          <w:szCs w:val="22"/>
        </w:rPr>
      </w:pPr>
      <w:r w:rsidRPr="00DB5EDB">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F46570" w:rsidRPr="00DB5EDB" w:rsidRDefault="00F46570" w:rsidP="00DB5EDB">
      <w:pPr>
        <w:pStyle w:val="aff9"/>
        <w:spacing w:after="0"/>
        <w:ind w:left="0" w:firstLine="709"/>
        <w:jc w:val="both"/>
        <w:rPr>
          <w:sz w:val="22"/>
          <w:szCs w:val="22"/>
        </w:rPr>
      </w:pPr>
      <w:proofErr w:type="gramStart"/>
      <w:r w:rsidRPr="00DB5EDB">
        <w:rPr>
          <w:sz w:val="22"/>
          <w:szCs w:val="22"/>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530C96" w:rsidRPr="00DB5EDB" w:rsidRDefault="00530C96" w:rsidP="00DB5EDB">
      <w:pPr>
        <w:pStyle w:val="aff9"/>
        <w:spacing w:after="0"/>
        <w:ind w:left="0" w:firstLine="709"/>
        <w:jc w:val="both"/>
        <w:rPr>
          <w:sz w:val="22"/>
          <w:szCs w:val="22"/>
        </w:rPr>
      </w:pPr>
    </w:p>
    <w:p w:rsidR="00CD6C43" w:rsidRPr="00DB5EDB" w:rsidRDefault="00CD6C43" w:rsidP="00DB5EDB">
      <w:pPr>
        <w:pStyle w:val="afff"/>
        <w:numPr>
          <w:ilvl w:val="0"/>
          <w:numId w:val="20"/>
        </w:numPr>
        <w:tabs>
          <w:tab w:val="left" w:pos="0"/>
          <w:tab w:val="left" w:pos="1134"/>
        </w:tabs>
        <w:ind w:left="0" w:firstLine="709"/>
        <w:jc w:val="both"/>
        <w:rPr>
          <w:rFonts w:ascii="Times New Roman" w:hAnsi="Times New Roman"/>
        </w:rPr>
      </w:pPr>
      <w:r w:rsidRPr="00DB5EDB">
        <w:rPr>
          <w:rFonts w:ascii="Times New Roman" w:hAnsi="Times New Roman"/>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55210B" w:rsidRPr="00DB5EDB">
        <w:rPr>
          <w:rFonts w:ascii="Times New Roman" w:hAnsi="Times New Roman"/>
        </w:rPr>
        <w:t>закупки</w:t>
      </w:r>
      <w:r w:rsidRPr="00DB5EDB">
        <w:rPr>
          <w:rFonts w:ascii="Times New Roman" w:hAnsi="Times New Roman"/>
        </w:rPr>
        <w:t xml:space="preserve">, </w:t>
      </w:r>
      <w:r w:rsidR="0055210B" w:rsidRPr="00DB5EDB">
        <w:rPr>
          <w:rFonts w:ascii="Times New Roman" w:hAnsi="Times New Roman"/>
        </w:rPr>
        <w:t>закупочной</w:t>
      </w:r>
      <w:r w:rsidRPr="00DB5EDB">
        <w:rPr>
          <w:rFonts w:ascii="Times New Roman" w:hAnsi="Times New Roman"/>
        </w:rPr>
        <w:t xml:space="preserve"> комиссии: </w:t>
      </w:r>
    </w:p>
    <w:p w:rsidR="00CD6C43" w:rsidRPr="00DB5EDB" w:rsidRDefault="00CD6C43" w:rsidP="00DB5EDB">
      <w:pPr>
        <w:pStyle w:val="afff"/>
        <w:tabs>
          <w:tab w:val="left" w:pos="0"/>
          <w:tab w:val="left" w:pos="1134"/>
        </w:tabs>
        <w:spacing w:after="0" w:line="240" w:lineRule="auto"/>
        <w:ind w:left="0" w:firstLine="709"/>
        <w:jc w:val="both"/>
        <w:rPr>
          <w:rFonts w:ascii="Times New Roman" w:hAnsi="Times New Roman"/>
        </w:rPr>
      </w:pPr>
      <w:r w:rsidRPr="00DB5EDB">
        <w:rPr>
          <w:rFonts w:ascii="Times New Roman" w:hAnsi="Times New Roman"/>
        </w:rPr>
        <w:t xml:space="preserve">Центральный арбитражный комитет (ЦАК) - </w:t>
      </w:r>
      <w:hyperlink r:id="rId18" w:history="1">
        <w:r w:rsidRPr="00DB5EDB">
          <w:rPr>
            <w:rFonts w:ascii="Times New Roman" w:hAnsi="Times New Roman"/>
          </w:rPr>
          <w:t>arbitration@rosatom.ru</w:t>
        </w:r>
      </w:hyperlink>
      <w:r w:rsidRPr="00DB5EDB">
        <w:rPr>
          <w:rFonts w:ascii="Times New Roman" w:hAnsi="Times New Roman"/>
        </w:rPr>
        <w:t>.</w:t>
      </w:r>
    </w:p>
    <w:p w:rsidR="004E22CF" w:rsidRDefault="004E22CF" w:rsidP="00D64BB2">
      <w:pPr>
        <w:tabs>
          <w:tab w:val="left" w:pos="1134"/>
        </w:tabs>
        <w:contextualSpacing/>
        <w:jc w:val="both"/>
        <w:rPr>
          <w:sz w:val="28"/>
          <w:szCs w:val="28"/>
        </w:rPr>
        <w:sectPr w:rsidR="004E22CF" w:rsidSect="001F50F9">
          <w:pgSz w:w="11907" w:h="16840" w:code="9"/>
          <w:pgMar w:top="1134" w:right="708" w:bottom="709" w:left="851" w:header="567" w:footer="567" w:gutter="0"/>
          <w:cols w:space="708"/>
          <w:docGrid w:linePitch="360"/>
        </w:sectPr>
      </w:pPr>
    </w:p>
    <w:p w:rsidR="002E7726" w:rsidRPr="002E7726" w:rsidRDefault="002E7726" w:rsidP="002E7726">
      <w:pPr>
        <w:jc w:val="center"/>
        <w:rPr>
          <w:caps/>
          <w:sz w:val="28"/>
          <w:szCs w:val="28"/>
        </w:rPr>
      </w:pPr>
      <w:bookmarkStart w:id="10" w:name="_Toc398564571"/>
      <w:bookmarkStart w:id="11" w:name="_Toc399408081"/>
      <w:bookmarkStart w:id="12" w:name="_Toc412202044"/>
      <w:bookmarkStart w:id="13" w:name="_Toc395190383"/>
      <w:bookmarkStart w:id="14" w:name="_Ref396490008"/>
      <w:bookmarkStart w:id="15" w:name="_Ref317252392"/>
      <w:bookmarkStart w:id="16" w:name="_Ref317252770"/>
      <w:bookmarkStart w:id="17" w:name="_Ref317258826"/>
      <w:bookmarkStart w:id="18" w:name="_Ref317258847"/>
      <w:bookmarkStart w:id="19" w:name="_Ref317258884"/>
      <w:bookmarkStart w:id="20" w:name="_Ref317259078"/>
      <w:bookmarkStart w:id="21" w:name="_Ref317259086"/>
      <w:bookmarkStart w:id="22" w:name="_Ref317259097"/>
      <w:bookmarkStart w:id="23" w:name="_Ref317259107"/>
      <w:bookmarkStart w:id="24" w:name="_Ref317259121"/>
      <w:bookmarkStart w:id="25" w:name="_Ref317259138"/>
      <w:bookmarkStart w:id="26" w:name="_Ref317259149"/>
      <w:bookmarkStart w:id="27" w:name="_Ref317259167"/>
      <w:bookmarkStart w:id="28" w:name="_Ref317259176"/>
      <w:bookmarkStart w:id="29" w:name="_Ref317259188"/>
      <w:bookmarkStart w:id="30" w:name="_Ref317259197"/>
      <w:bookmarkStart w:id="31" w:name="_Ref317259206"/>
      <w:bookmarkStart w:id="32" w:name="_Ref317259217"/>
      <w:bookmarkStart w:id="33" w:name="_Ref317259233"/>
      <w:bookmarkStart w:id="34" w:name="_Toc255987070"/>
      <w:r w:rsidRPr="00FC009D">
        <w:rPr>
          <w:caps/>
          <w:sz w:val="28"/>
          <w:szCs w:val="28"/>
        </w:rPr>
        <w:lastRenderedPageBreak/>
        <w:t>том 1 «общая и коммерческая части»</w:t>
      </w:r>
    </w:p>
    <w:p w:rsidR="009D5AD1" w:rsidRPr="00D0153A" w:rsidRDefault="009D5AD1" w:rsidP="00D0153A">
      <w:pPr>
        <w:pStyle w:val="10"/>
        <w:numPr>
          <w:ilvl w:val="0"/>
          <w:numId w:val="0"/>
        </w:numPr>
        <w:jc w:val="center"/>
        <w:rPr>
          <w:b/>
          <w:sz w:val="28"/>
          <w:szCs w:val="28"/>
        </w:rPr>
      </w:pPr>
      <w:r w:rsidRPr="00FC009D">
        <w:rPr>
          <w:b/>
          <w:sz w:val="28"/>
          <w:szCs w:val="28"/>
        </w:rPr>
        <w:t>ЧАСТЬ 1</w:t>
      </w:r>
      <w:bookmarkEnd w:id="10"/>
      <w:bookmarkEnd w:id="11"/>
      <w:bookmarkEnd w:id="12"/>
    </w:p>
    <w:p w:rsidR="009D5AD1" w:rsidRPr="00257DE3" w:rsidRDefault="009D5AD1" w:rsidP="009D5AD1">
      <w:pPr>
        <w:tabs>
          <w:tab w:val="left" w:pos="1134"/>
        </w:tabs>
        <w:ind w:left="142" w:firstLine="567"/>
        <w:contextualSpacing/>
        <w:jc w:val="both"/>
        <w:rPr>
          <w:sz w:val="22"/>
          <w:szCs w:val="22"/>
        </w:rPr>
      </w:pPr>
      <w:r w:rsidRPr="00257DE3">
        <w:rPr>
          <w:sz w:val="22"/>
          <w:szCs w:val="22"/>
        </w:rPr>
        <w:t>Использованные в Част</w:t>
      </w:r>
      <w:r w:rsidR="001F0361" w:rsidRPr="00257DE3">
        <w:rPr>
          <w:sz w:val="22"/>
          <w:szCs w:val="22"/>
        </w:rPr>
        <w:t>ях</w:t>
      </w:r>
      <w:r w:rsidRPr="00257DE3">
        <w:rPr>
          <w:sz w:val="22"/>
          <w:szCs w:val="22"/>
        </w:rPr>
        <w:t> 1</w:t>
      </w:r>
      <w:r w:rsidR="001F0361" w:rsidRPr="00257DE3">
        <w:rPr>
          <w:sz w:val="22"/>
          <w:szCs w:val="22"/>
        </w:rPr>
        <w:t>, 2</w:t>
      </w:r>
      <w:r w:rsidRPr="00257DE3">
        <w:rPr>
          <w:sz w:val="22"/>
          <w:szCs w:val="22"/>
        </w:rPr>
        <w:t xml:space="preserve"> Тома 1 настоящей </w:t>
      </w:r>
      <w:r w:rsidR="00B661BD" w:rsidRPr="00257DE3">
        <w:rPr>
          <w:sz w:val="22"/>
          <w:szCs w:val="22"/>
        </w:rPr>
        <w:t>закупочной</w:t>
      </w:r>
      <w:r w:rsidRPr="00257DE3">
        <w:rPr>
          <w:sz w:val="22"/>
          <w:szCs w:val="22"/>
        </w:rPr>
        <w:t xml:space="preserve">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B661BD" w:rsidRPr="00257DE3">
        <w:rPr>
          <w:sz w:val="22"/>
          <w:szCs w:val="22"/>
        </w:rPr>
        <w:t>Стандарт</w:t>
      </w:r>
      <w:r w:rsidRPr="00257DE3">
        <w:rPr>
          <w:sz w:val="22"/>
          <w:szCs w:val="22"/>
        </w:rPr>
        <w:t>).</w:t>
      </w:r>
    </w:p>
    <w:p w:rsidR="009D5AD1" w:rsidRPr="00257DE3" w:rsidRDefault="009D5AD1" w:rsidP="009D5AD1">
      <w:pPr>
        <w:rPr>
          <w:sz w:val="22"/>
          <w:szCs w:val="22"/>
        </w:rPr>
      </w:pPr>
    </w:p>
    <w:p w:rsidR="005D6E3F" w:rsidRPr="00983010" w:rsidRDefault="00EA3525" w:rsidP="00872166">
      <w:pPr>
        <w:pStyle w:val="10"/>
        <w:numPr>
          <w:ilvl w:val="0"/>
          <w:numId w:val="21"/>
        </w:numPr>
        <w:tabs>
          <w:tab w:val="left" w:pos="426"/>
        </w:tabs>
        <w:ind w:left="0" w:firstLine="0"/>
        <w:jc w:val="center"/>
        <w:rPr>
          <w:b/>
        </w:rPr>
      </w:pPr>
      <w:bookmarkStart w:id="35" w:name="_Toc412202045"/>
      <w:r w:rsidRPr="00983010">
        <w:rPr>
          <w:b/>
        </w:rPr>
        <w:t>ТРЕБОВАНИЯ. ДОКУМЕНТЫ. СОСТАВ ЗАЯВКИ НА УЧАСТИЕ В </w:t>
      </w:r>
      <w:r w:rsidR="00970189" w:rsidRPr="00983010">
        <w:rPr>
          <w:b/>
        </w:rPr>
        <w:t>ЗАКУПКЕ</w:t>
      </w:r>
      <w:r w:rsidRPr="00983010">
        <w:rPr>
          <w:b/>
        </w:rPr>
        <w:t>.</w:t>
      </w:r>
      <w:bookmarkEnd w:id="13"/>
      <w:bookmarkEnd w:id="14"/>
      <w:bookmarkEnd w:id="35"/>
    </w:p>
    <w:p w:rsidR="00EA3525" w:rsidRPr="00257DE3" w:rsidRDefault="00EA3525" w:rsidP="00872166">
      <w:pPr>
        <w:pStyle w:val="10"/>
        <w:numPr>
          <w:ilvl w:val="1"/>
          <w:numId w:val="21"/>
        </w:numPr>
        <w:spacing w:before="120" w:after="120"/>
        <w:ind w:left="0" w:firstLine="567"/>
        <w:jc w:val="both"/>
        <w:rPr>
          <w:sz w:val="22"/>
          <w:szCs w:val="22"/>
        </w:rPr>
      </w:pPr>
      <w:bookmarkStart w:id="36" w:name="_Ref394995094"/>
      <w:bookmarkStart w:id="37" w:name="_Toc395190384"/>
      <w:bookmarkStart w:id="38" w:name="_Toc412202046"/>
      <w:r w:rsidRPr="00257DE3">
        <w:rPr>
          <w:sz w:val="22"/>
          <w:szCs w:val="22"/>
        </w:rPr>
        <w:t xml:space="preserve">ТРЕБОВАНИЯ. ДОКУМЕНТЫ, ПОДТВЕРЖДАЮЩИЕ СООТВЕТСТВИЕ </w:t>
      </w:r>
      <w:r w:rsidR="006704C6" w:rsidRPr="00257DE3">
        <w:rPr>
          <w:sz w:val="22"/>
          <w:szCs w:val="22"/>
        </w:rPr>
        <w:t xml:space="preserve">УСТАНОВЛЕННЫМ </w:t>
      </w:r>
      <w:r w:rsidRPr="00257DE3">
        <w:rPr>
          <w:sz w:val="22"/>
          <w:szCs w:val="22"/>
        </w:rPr>
        <w:t>ТРЕБОВАНИЯМ.</w:t>
      </w:r>
      <w:bookmarkEnd w:id="36"/>
      <w:bookmarkEnd w:id="37"/>
      <w:bookmarkEnd w:id="38"/>
    </w:p>
    <w:p w:rsidR="00934E2A" w:rsidRPr="00257DE3" w:rsidRDefault="00F109ED" w:rsidP="00872166">
      <w:pPr>
        <w:pStyle w:val="10"/>
        <w:numPr>
          <w:ilvl w:val="2"/>
          <w:numId w:val="21"/>
        </w:numPr>
        <w:tabs>
          <w:tab w:val="left" w:pos="1418"/>
        </w:tabs>
        <w:spacing w:before="120" w:after="120"/>
        <w:ind w:left="0" w:firstLine="567"/>
        <w:jc w:val="both"/>
        <w:rPr>
          <w:sz w:val="22"/>
          <w:szCs w:val="22"/>
        </w:rPr>
      </w:pPr>
      <w:bookmarkStart w:id="39" w:name="_Toc405551788"/>
      <w:bookmarkStart w:id="40" w:name="_Toc412202047"/>
      <w:r w:rsidRPr="00257DE3">
        <w:rPr>
          <w:sz w:val="22"/>
          <w:szCs w:val="22"/>
        </w:rPr>
        <w:t>Требования к участникам закупки, субподрядчикам (соисполнителям), изготовителям</w:t>
      </w:r>
      <w:bookmarkEnd w:id="39"/>
      <w:bookmarkEnd w:id="40"/>
    </w:p>
    <w:tbl>
      <w:tblPr>
        <w:tblW w:w="1545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3A0F85" w:rsidRPr="00257DE3" w:rsidTr="003A0F85">
        <w:trPr>
          <w:trHeight w:val="440"/>
          <w:tblHeader/>
        </w:trPr>
        <w:tc>
          <w:tcPr>
            <w:tcW w:w="709" w:type="dxa"/>
            <w:vAlign w:val="center"/>
          </w:tcPr>
          <w:p w:rsidR="00BB1185" w:rsidRDefault="003A0F85" w:rsidP="003A0F85">
            <w:pPr>
              <w:jc w:val="center"/>
              <w:rPr>
                <w:sz w:val="22"/>
                <w:szCs w:val="22"/>
              </w:rPr>
            </w:pPr>
            <w:r w:rsidRPr="00257DE3">
              <w:rPr>
                <w:sz w:val="22"/>
                <w:szCs w:val="22"/>
              </w:rPr>
              <w:t xml:space="preserve">№ </w:t>
            </w:r>
          </w:p>
          <w:p w:rsidR="003A0F85" w:rsidRPr="00257DE3" w:rsidRDefault="003A0F85" w:rsidP="003A0F85">
            <w:pPr>
              <w:jc w:val="center"/>
              <w:rPr>
                <w:sz w:val="22"/>
                <w:szCs w:val="22"/>
              </w:rPr>
            </w:pPr>
            <w:proofErr w:type="spellStart"/>
            <w:proofErr w:type="gramStart"/>
            <w:r w:rsidRPr="00257DE3">
              <w:rPr>
                <w:sz w:val="22"/>
                <w:szCs w:val="22"/>
              </w:rPr>
              <w:t>п</w:t>
            </w:r>
            <w:proofErr w:type="spellEnd"/>
            <w:proofErr w:type="gramEnd"/>
            <w:r w:rsidRPr="00257DE3">
              <w:rPr>
                <w:sz w:val="22"/>
                <w:szCs w:val="22"/>
              </w:rPr>
              <w:t>/</w:t>
            </w:r>
            <w:proofErr w:type="spellStart"/>
            <w:r w:rsidRPr="00257DE3">
              <w:rPr>
                <w:sz w:val="22"/>
                <w:szCs w:val="22"/>
              </w:rPr>
              <w:t>п</w:t>
            </w:r>
            <w:proofErr w:type="spellEnd"/>
          </w:p>
        </w:tc>
        <w:tc>
          <w:tcPr>
            <w:tcW w:w="6521" w:type="dxa"/>
            <w:vAlign w:val="center"/>
          </w:tcPr>
          <w:p w:rsidR="003A0F85" w:rsidRPr="00257DE3" w:rsidRDefault="003A0F85" w:rsidP="003A0F85">
            <w:pPr>
              <w:ind w:right="153"/>
              <w:jc w:val="center"/>
              <w:rPr>
                <w:bCs/>
                <w:sz w:val="22"/>
                <w:szCs w:val="22"/>
              </w:rPr>
            </w:pPr>
            <w:r w:rsidRPr="00257DE3">
              <w:rPr>
                <w:sz w:val="22"/>
                <w:szCs w:val="22"/>
              </w:rPr>
              <w:t>Требования</w:t>
            </w:r>
          </w:p>
        </w:tc>
        <w:tc>
          <w:tcPr>
            <w:tcW w:w="8221" w:type="dxa"/>
            <w:vAlign w:val="center"/>
          </w:tcPr>
          <w:p w:rsidR="003A0F85" w:rsidRPr="00257DE3" w:rsidRDefault="003A0F85" w:rsidP="003A0F85">
            <w:pPr>
              <w:ind w:right="153"/>
              <w:jc w:val="center"/>
              <w:rPr>
                <w:bCs/>
                <w:sz w:val="22"/>
                <w:szCs w:val="22"/>
              </w:rPr>
            </w:pPr>
            <w:r w:rsidRPr="00257DE3">
              <w:rPr>
                <w:sz w:val="22"/>
                <w:szCs w:val="22"/>
              </w:rPr>
              <w:t>Документы, подтверждающие соответствие установленным требованиям</w:t>
            </w:r>
          </w:p>
        </w:tc>
      </w:tr>
      <w:tr w:rsidR="003A0F85" w:rsidRPr="00257DE3" w:rsidTr="003A0F85">
        <w:trPr>
          <w:trHeight w:val="367"/>
        </w:trPr>
        <w:tc>
          <w:tcPr>
            <w:tcW w:w="709" w:type="dxa"/>
            <w:vAlign w:val="center"/>
          </w:tcPr>
          <w:p w:rsidR="003A0F85" w:rsidRPr="00257DE3" w:rsidRDefault="003A0F85" w:rsidP="00872166">
            <w:pPr>
              <w:numPr>
                <w:ilvl w:val="0"/>
                <w:numId w:val="34"/>
              </w:numPr>
              <w:tabs>
                <w:tab w:val="clear" w:pos="720"/>
                <w:tab w:val="num" w:pos="426"/>
                <w:tab w:val="num" w:pos="851"/>
              </w:tabs>
              <w:ind w:left="0" w:firstLine="0"/>
              <w:rPr>
                <w:sz w:val="22"/>
                <w:szCs w:val="22"/>
              </w:rPr>
            </w:pPr>
          </w:p>
        </w:tc>
        <w:tc>
          <w:tcPr>
            <w:tcW w:w="14742" w:type="dxa"/>
            <w:gridSpan w:val="2"/>
            <w:vAlign w:val="center"/>
          </w:tcPr>
          <w:p w:rsidR="003A0F85" w:rsidRPr="00257DE3" w:rsidRDefault="003A0F85" w:rsidP="003A0F85">
            <w:pPr>
              <w:ind w:right="153"/>
              <w:rPr>
                <w:bCs/>
                <w:sz w:val="22"/>
                <w:szCs w:val="22"/>
              </w:rPr>
            </w:pPr>
            <w:r w:rsidRPr="00257DE3">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A0F85" w:rsidRPr="00257DE3" w:rsidTr="003A0F85">
        <w:trPr>
          <w:trHeight w:val="1514"/>
        </w:trPr>
        <w:tc>
          <w:tcPr>
            <w:tcW w:w="709" w:type="dxa"/>
            <w:vMerge w:val="restart"/>
          </w:tcPr>
          <w:p w:rsidR="003A0F85" w:rsidRPr="00257DE3" w:rsidRDefault="003A0F85" w:rsidP="00872166">
            <w:pPr>
              <w:pStyle w:val="afff"/>
              <w:numPr>
                <w:ilvl w:val="0"/>
                <w:numId w:val="36"/>
              </w:numPr>
              <w:tabs>
                <w:tab w:val="left" w:pos="426"/>
              </w:tabs>
              <w:spacing w:after="0" w:line="240" w:lineRule="auto"/>
              <w:ind w:left="0" w:firstLine="0"/>
            </w:pPr>
            <w:bookmarkStart w:id="41" w:name="_Ref405790941"/>
          </w:p>
        </w:tc>
        <w:bookmarkEnd w:id="41"/>
        <w:tc>
          <w:tcPr>
            <w:tcW w:w="6521" w:type="dxa"/>
            <w:vMerge w:val="restart"/>
          </w:tcPr>
          <w:p w:rsidR="003A0F85" w:rsidRPr="00257DE3" w:rsidRDefault="003A0F85" w:rsidP="003A0F85">
            <w:pPr>
              <w:ind w:right="153" w:firstLine="495"/>
              <w:rPr>
                <w:sz w:val="22"/>
                <w:szCs w:val="22"/>
              </w:rPr>
            </w:pPr>
            <w:r w:rsidRPr="00257DE3">
              <w:rPr>
                <w:sz w:val="22"/>
                <w:szCs w:val="22"/>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3A0F85" w:rsidRPr="00257DE3" w:rsidRDefault="003A0F85" w:rsidP="003A0F85">
            <w:pPr>
              <w:ind w:right="153" w:firstLine="495"/>
              <w:rPr>
                <w:sz w:val="22"/>
                <w:szCs w:val="22"/>
              </w:rPr>
            </w:pPr>
            <w:r w:rsidRPr="00257DE3">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3A0F85" w:rsidRPr="00257DE3" w:rsidRDefault="003A0F85" w:rsidP="00872166">
            <w:pPr>
              <w:pStyle w:val="afff"/>
              <w:numPr>
                <w:ilvl w:val="0"/>
                <w:numId w:val="35"/>
              </w:numPr>
              <w:tabs>
                <w:tab w:val="left" w:pos="300"/>
              </w:tabs>
              <w:spacing w:after="0" w:line="240" w:lineRule="auto"/>
              <w:ind w:left="0" w:right="153" w:firstLine="0"/>
              <w:jc w:val="both"/>
              <w:rPr>
                <w:rFonts w:ascii="Times New Roman" w:eastAsia="Times New Roman" w:hAnsi="Times New Roman"/>
                <w:lang w:eastAsia="ru-RU"/>
              </w:rPr>
            </w:pPr>
            <w:bookmarkStart w:id="42" w:name="_Ref405791406"/>
            <w:r w:rsidRPr="00257DE3">
              <w:rPr>
                <w:rFonts w:ascii="Times New Roman" w:eastAsia="Times New Roman" w:hAnsi="Times New Roman"/>
                <w:lang w:eastAsia="ru-RU"/>
              </w:rPr>
              <w:t xml:space="preserve">копии документов о государственной регистрации </w:t>
            </w:r>
            <w:proofErr w:type="gramStart"/>
            <w:r w:rsidRPr="00257DE3">
              <w:rPr>
                <w:rFonts w:ascii="Times New Roman" w:eastAsia="Times New Roman" w:hAnsi="Times New Roman"/>
                <w:lang w:eastAsia="ru-RU"/>
              </w:rPr>
              <w:t>из</w:t>
            </w:r>
            <w:proofErr w:type="gramEnd"/>
            <w:r w:rsidRPr="00257DE3">
              <w:rPr>
                <w:rFonts w:ascii="Times New Roman" w:eastAsia="Times New Roman" w:hAnsi="Times New Roman"/>
                <w:lang w:eastAsia="ru-RU"/>
              </w:rPr>
              <w:t xml:space="preserve"> следующих:</w:t>
            </w:r>
            <w:bookmarkEnd w:id="42"/>
          </w:p>
          <w:p w:rsidR="003A0F85" w:rsidRPr="00257DE3" w:rsidRDefault="003A0F85" w:rsidP="00872166">
            <w:pPr>
              <w:numPr>
                <w:ilvl w:val="0"/>
                <w:numId w:val="32"/>
              </w:numPr>
              <w:tabs>
                <w:tab w:val="left" w:pos="300"/>
              </w:tabs>
              <w:ind w:left="0" w:right="153" w:firstLine="0"/>
              <w:jc w:val="both"/>
              <w:rPr>
                <w:sz w:val="22"/>
                <w:szCs w:val="22"/>
              </w:rPr>
            </w:pPr>
            <w:r w:rsidRPr="00257DE3">
              <w:rPr>
                <w:sz w:val="22"/>
                <w:szCs w:val="22"/>
              </w:rPr>
              <w:t>для юридических лиц – копия выписки из единого государственного реестра юридических лиц (выписка из ЕГРЮЛ);</w:t>
            </w:r>
          </w:p>
          <w:p w:rsidR="003A0F85" w:rsidRPr="00257DE3" w:rsidRDefault="003A0F85" w:rsidP="00872166">
            <w:pPr>
              <w:numPr>
                <w:ilvl w:val="0"/>
                <w:numId w:val="32"/>
              </w:numPr>
              <w:tabs>
                <w:tab w:val="left" w:pos="300"/>
              </w:tabs>
              <w:ind w:left="0" w:right="153" w:firstLine="0"/>
              <w:jc w:val="both"/>
              <w:rPr>
                <w:sz w:val="22"/>
                <w:szCs w:val="22"/>
              </w:rPr>
            </w:pPr>
            <w:r w:rsidRPr="00257DE3">
              <w:rPr>
                <w:sz w:val="22"/>
                <w:szCs w:val="22"/>
              </w:rPr>
              <w:t>для индивидуальных предпринимателей</w:t>
            </w:r>
            <w:r w:rsidRPr="00257DE3" w:rsidDel="007B2165">
              <w:rPr>
                <w:sz w:val="22"/>
                <w:szCs w:val="22"/>
              </w:rPr>
              <w:t xml:space="preserve"> </w:t>
            </w:r>
            <w:r w:rsidRPr="00257DE3">
              <w:rPr>
                <w:sz w:val="22"/>
                <w:szCs w:val="22"/>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3A0F85" w:rsidRPr="00257DE3" w:rsidRDefault="003A0F85" w:rsidP="00872166">
            <w:pPr>
              <w:numPr>
                <w:ilvl w:val="0"/>
                <w:numId w:val="32"/>
              </w:numPr>
              <w:tabs>
                <w:tab w:val="left" w:pos="300"/>
              </w:tabs>
              <w:ind w:left="0" w:right="153" w:firstLine="0"/>
              <w:jc w:val="both"/>
              <w:rPr>
                <w:sz w:val="22"/>
                <w:szCs w:val="22"/>
              </w:rPr>
            </w:pPr>
            <w:r w:rsidRPr="00257DE3">
              <w:rPr>
                <w:sz w:val="22"/>
                <w:szCs w:val="22"/>
              </w:rPr>
              <w:t>для иных физических лиц – копии документов, удостоверяющих личность;</w:t>
            </w:r>
          </w:p>
          <w:p w:rsidR="003A0F85" w:rsidRPr="00257DE3" w:rsidRDefault="003A0F85" w:rsidP="00872166">
            <w:pPr>
              <w:numPr>
                <w:ilvl w:val="0"/>
                <w:numId w:val="32"/>
              </w:numPr>
              <w:tabs>
                <w:tab w:val="left" w:pos="300"/>
              </w:tabs>
              <w:ind w:left="0" w:right="153" w:firstLine="0"/>
              <w:jc w:val="both"/>
              <w:rPr>
                <w:sz w:val="22"/>
                <w:szCs w:val="22"/>
              </w:rPr>
            </w:pPr>
            <w:r w:rsidRPr="00257DE3">
              <w:rPr>
                <w:sz w:val="22"/>
                <w:szCs w:val="22"/>
              </w:rPr>
              <w:t>для иностранных лиц:</w:t>
            </w:r>
          </w:p>
          <w:p w:rsidR="003A0F85" w:rsidRPr="00257DE3" w:rsidRDefault="003A0F85" w:rsidP="00872166">
            <w:pPr>
              <w:pStyle w:val="afff"/>
              <w:numPr>
                <w:ilvl w:val="0"/>
                <w:numId w:val="37"/>
              </w:numPr>
              <w:tabs>
                <w:tab w:val="left" w:pos="300"/>
              </w:tabs>
              <w:spacing w:after="0" w:line="240" w:lineRule="auto"/>
              <w:ind w:right="153"/>
              <w:jc w:val="both"/>
              <w:rPr>
                <w:rFonts w:ascii="Times New Roman" w:eastAsia="Times New Roman" w:hAnsi="Times New Roman"/>
                <w:lang w:eastAsia="ru-RU"/>
              </w:rPr>
            </w:pPr>
            <w:r w:rsidRPr="00257DE3">
              <w:rPr>
                <w:rFonts w:ascii="Times New Roman" w:eastAsia="Times New Roman" w:hAnsi="Times New Roman"/>
                <w:lang w:eastAsia="ru-RU"/>
              </w:rPr>
              <w:t xml:space="preserve">копии документов о государственной регистрации юридического лица или физического лица </w:t>
            </w:r>
            <w:proofErr w:type="gramStart"/>
            <w:r w:rsidRPr="00257DE3">
              <w:rPr>
                <w:rFonts w:ascii="Times New Roman" w:eastAsia="Times New Roman" w:hAnsi="Times New Roman"/>
                <w:lang w:eastAsia="ru-RU"/>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257DE3">
              <w:rPr>
                <w:rFonts w:ascii="Times New Roman" w:eastAsia="Times New Roman" w:hAnsi="Times New Roman"/>
                <w:lang w:eastAsia="ru-RU"/>
              </w:rPr>
              <w:t>;</w:t>
            </w:r>
          </w:p>
          <w:p w:rsidR="003A0F85" w:rsidRPr="00257DE3" w:rsidRDefault="003A0F85" w:rsidP="00872166">
            <w:pPr>
              <w:pStyle w:val="afff"/>
              <w:numPr>
                <w:ilvl w:val="0"/>
                <w:numId w:val="37"/>
              </w:numPr>
              <w:tabs>
                <w:tab w:val="left" w:pos="300"/>
              </w:tabs>
              <w:spacing w:after="0" w:line="240" w:lineRule="auto"/>
              <w:ind w:right="153"/>
              <w:jc w:val="both"/>
              <w:rPr>
                <w:rFonts w:ascii="Times New Roman" w:eastAsia="Times New Roman" w:hAnsi="Times New Roman"/>
                <w:lang w:eastAsia="ru-RU"/>
              </w:rPr>
            </w:pPr>
            <w:r w:rsidRPr="00257DE3">
              <w:rPr>
                <w:rFonts w:ascii="Times New Roman" w:eastAsia="Times New Roman" w:hAnsi="Times New Roman"/>
                <w:lang w:eastAsia="ru-RU"/>
              </w:rPr>
              <w:t>краткая пояснительная записка, содержащая:</w:t>
            </w:r>
          </w:p>
          <w:p w:rsidR="003A0F85" w:rsidRPr="00257DE3" w:rsidRDefault="003A0F85" w:rsidP="00872166">
            <w:pPr>
              <w:pStyle w:val="afff"/>
              <w:numPr>
                <w:ilvl w:val="0"/>
                <w:numId w:val="38"/>
              </w:numPr>
              <w:tabs>
                <w:tab w:val="left" w:pos="300"/>
              </w:tabs>
              <w:spacing w:after="0" w:line="240" w:lineRule="auto"/>
              <w:ind w:left="1203" w:right="153" w:hanging="425"/>
              <w:jc w:val="both"/>
              <w:rPr>
                <w:rFonts w:ascii="Times New Roman" w:eastAsia="Times New Roman" w:hAnsi="Times New Roman"/>
                <w:lang w:eastAsia="ru-RU"/>
              </w:rPr>
            </w:pPr>
            <w:r w:rsidRPr="00257DE3">
              <w:rPr>
                <w:rFonts w:ascii="Times New Roman" w:eastAsia="Times New Roman" w:hAnsi="Times New Roman"/>
                <w:lang w:eastAsia="ru-RU"/>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3A0F85" w:rsidRPr="00257DE3" w:rsidRDefault="003A0F85" w:rsidP="00872166">
            <w:pPr>
              <w:pStyle w:val="afff"/>
              <w:numPr>
                <w:ilvl w:val="0"/>
                <w:numId w:val="38"/>
              </w:numPr>
              <w:tabs>
                <w:tab w:val="left" w:pos="300"/>
              </w:tabs>
              <w:spacing w:after="0" w:line="240" w:lineRule="auto"/>
              <w:ind w:left="1203" w:right="153" w:hanging="425"/>
              <w:jc w:val="both"/>
              <w:rPr>
                <w:rFonts w:ascii="Times New Roman" w:eastAsia="Times New Roman" w:hAnsi="Times New Roman"/>
                <w:lang w:eastAsia="ru-RU"/>
              </w:rPr>
            </w:pPr>
            <w:r w:rsidRPr="00257DE3">
              <w:rPr>
                <w:rFonts w:ascii="Times New Roman" w:eastAsia="Times New Roman" w:hAnsi="Times New Roman"/>
                <w:lang w:eastAsia="ru-RU"/>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3A0F85" w:rsidRPr="00257DE3" w:rsidTr="003A0F85">
        <w:trPr>
          <w:trHeight w:val="240"/>
        </w:trPr>
        <w:tc>
          <w:tcPr>
            <w:tcW w:w="709" w:type="dxa"/>
            <w:vMerge/>
            <w:vAlign w:val="center"/>
          </w:tcPr>
          <w:p w:rsidR="003A0F85" w:rsidRPr="00257DE3" w:rsidRDefault="003A0F85" w:rsidP="00872166">
            <w:pPr>
              <w:numPr>
                <w:ilvl w:val="2"/>
                <w:numId w:val="34"/>
              </w:numPr>
              <w:tabs>
                <w:tab w:val="left" w:pos="426"/>
              </w:tabs>
              <w:ind w:left="0" w:firstLine="0"/>
              <w:rPr>
                <w:sz w:val="22"/>
                <w:szCs w:val="22"/>
              </w:rPr>
            </w:pPr>
          </w:p>
        </w:tc>
        <w:tc>
          <w:tcPr>
            <w:tcW w:w="6521" w:type="dxa"/>
            <w:vMerge/>
            <w:vAlign w:val="center"/>
          </w:tcPr>
          <w:p w:rsidR="003A0F85" w:rsidRPr="00257DE3" w:rsidRDefault="003A0F85" w:rsidP="003A0F85">
            <w:pPr>
              <w:ind w:right="153"/>
              <w:rPr>
                <w:sz w:val="22"/>
                <w:szCs w:val="22"/>
              </w:rPr>
            </w:pPr>
          </w:p>
        </w:tc>
        <w:tc>
          <w:tcPr>
            <w:tcW w:w="8221" w:type="dxa"/>
            <w:vAlign w:val="center"/>
          </w:tcPr>
          <w:p w:rsidR="003A0F85" w:rsidRPr="00257DE3" w:rsidRDefault="003A0F85" w:rsidP="00872166">
            <w:pPr>
              <w:pStyle w:val="afff"/>
              <w:numPr>
                <w:ilvl w:val="0"/>
                <w:numId w:val="35"/>
              </w:numPr>
              <w:tabs>
                <w:tab w:val="left" w:pos="300"/>
              </w:tabs>
              <w:spacing w:after="0" w:line="240" w:lineRule="auto"/>
              <w:ind w:left="0" w:right="153" w:firstLine="0"/>
              <w:jc w:val="both"/>
              <w:rPr>
                <w:rFonts w:ascii="Times New Roman" w:eastAsia="Times New Roman" w:hAnsi="Times New Roman"/>
                <w:lang w:eastAsia="ru-RU"/>
              </w:rPr>
            </w:pPr>
            <w:r w:rsidRPr="00257DE3">
              <w:rPr>
                <w:rFonts w:ascii="Times New Roman" w:eastAsia="Times New Roman" w:hAnsi="Times New Roman"/>
                <w:lang w:eastAsia="ru-RU"/>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257DE3" w:rsidDel="00BA2715">
              <w:rPr>
                <w:rFonts w:ascii="Times New Roman" w:eastAsia="Times New Roman" w:hAnsi="Times New Roman"/>
                <w:lang w:eastAsia="ru-RU"/>
              </w:rPr>
              <w:t xml:space="preserve"> </w:t>
            </w:r>
            <w:r w:rsidRPr="00257DE3">
              <w:rPr>
                <w:rFonts w:ascii="Times New Roman" w:eastAsia="Times New Roman" w:hAnsi="Times New Roman"/>
                <w:lang w:eastAsia="ru-RU"/>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3A0F85" w:rsidRPr="00257DE3" w:rsidTr="003A0F85">
        <w:trPr>
          <w:trHeight w:val="70"/>
        </w:trPr>
        <w:tc>
          <w:tcPr>
            <w:tcW w:w="709" w:type="dxa"/>
            <w:vMerge/>
            <w:vAlign w:val="center"/>
          </w:tcPr>
          <w:p w:rsidR="003A0F85" w:rsidRPr="00257DE3" w:rsidRDefault="003A0F85" w:rsidP="00872166">
            <w:pPr>
              <w:numPr>
                <w:ilvl w:val="2"/>
                <w:numId w:val="34"/>
              </w:numPr>
              <w:tabs>
                <w:tab w:val="left" w:pos="426"/>
              </w:tabs>
              <w:ind w:left="0" w:firstLine="0"/>
              <w:rPr>
                <w:sz w:val="22"/>
                <w:szCs w:val="22"/>
              </w:rPr>
            </w:pPr>
          </w:p>
        </w:tc>
        <w:tc>
          <w:tcPr>
            <w:tcW w:w="6521" w:type="dxa"/>
            <w:vMerge/>
            <w:vAlign w:val="center"/>
          </w:tcPr>
          <w:p w:rsidR="003A0F85" w:rsidRPr="00257DE3" w:rsidRDefault="003A0F85" w:rsidP="003A0F85">
            <w:pPr>
              <w:ind w:right="153"/>
              <w:rPr>
                <w:sz w:val="22"/>
                <w:szCs w:val="22"/>
              </w:rPr>
            </w:pPr>
          </w:p>
        </w:tc>
        <w:tc>
          <w:tcPr>
            <w:tcW w:w="8221" w:type="dxa"/>
            <w:vAlign w:val="center"/>
          </w:tcPr>
          <w:p w:rsidR="003A0F85" w:rsidRPr="00257DE3" w:rsidRDefault="003A0F85" w:rsidP="00872166">
            <w:pPr>
              <w:pStyle w:val="afff"/>
              <w:numPr>
                <w:ilvl w:val="0"/>
                <w:numId w:val="35"/>
              </w:numPr>
              <w:tabs>
                <w:tab w:val="left" w:pos="300"/>
              </w:tabs>
              <w:spacing w:after="0" w:line="240" w:lineRule="auto"/>
              <w:ind w:left="0" w:right="153" w:firstLine="0"/>
              <w:jc w:val="both"/>
              <w:rPr>
                <w:rFonts w:ascii="Times New Roman" w:eastAsia="Times New Roman" w:hAnsi="Times New Roman"/>
                <w:lang w:eastAsia="ru-RU"/>
              </w:rPr>
            </w:pPr>
            <w:bookmarkStart w:id="43" w:name="_Ref405791408"/>
            <w:r w:rsidRPr="00257DE3">
              <w:rPr>
                <w:rFonts w:ascii="Times New Roman" w:eastAsia="Times New Roman" w:hAnsi="Times New Roman"/>
                <w:lang w:eastAsia="ru-RU"/>
              </w:rPr>
              <w:t>копии учредительных документов в действующей редакции (для юридических лиц);</w:t>
            </w:r>
            <w:bookmarkEnd w:id="43"/>
          </w:p>
        </w:tc>
      </w:tr>
      <w:tr w:rsidR="003A0F85" w:rsidRPr="00257DE3" w:rsidTr="003A0F85">
        <w:trPr>
          <w:trHeight w:val="240"/>
        </w:trPr>
        <w:tc>
          <w:tcPr>
            <w:tcW w:w="709" w:type="dxa"/>
            <w:vMerge/>
            <w:vAlign w:val="center"/>
          </w:tcPr>
          <w:p w:rsidR="003A0F85" w:rsidRPr="00257DE3" w:rsidRDefault="003A0F85" w:rsidP="00872166">
            <w:pPr>
              <w:numPr>
                <w:ilvl w:val="2"/>
                <w:numId w:val="34"/>
              </w:numPr>
              <w:tabs>
                <w:tab w:val="left" w:pos="426"/>
              </w:tabs>
              <w:ind w:left="0" w:firstLine="0"/>
              <w:rPr>
                <w:sz w:val="22"/>
                <w:szCs w:val="22"/>
              </w:rPr>
            </w:pPr>
          </w:p>
        </w:tc>
        <w:tc>
          <w:tcPr>
            <w:tcW w:w="6521" w:type="dxa"/>
            <w:vMerge/>
            <w:vAlign w:val="center"/>
          </w:tcPr>
          <w:p w:rsidR="003A0F85" w:rsidRPr="00257DE3" w:rsidRDefault="003A0F85" w:rsidP="003A0F85">
            <w:pPr>
              <w:ind w:right="153"/>
              <w:rPr>
                <w:sz w:val="22"/>
                <w:szCs w:val="22"/>
              </w:rPr>
            </w:pPr>
          </w:p>
        </w:tc>
        <w:tc>
          <w:tcPr>
            <w:tcW w:w="8221" w:type="dxa"/>
            <w:vAlign w:val="center"/>
          </w:tcPr>
          <w:p w:rsidR="003A0F85" w:rsidRPr="00257DE3" w:rsidRDefault="003A0F85" w:rsidP="00872166">
            <w:pPr>
              <w:pStyle w:val="afff"/>
              <w:numPr>
                <w:ilvl w:val="0"/>
                <w:numId w:val="35"/>
              </w:numPr>
              <w:tabs>
                <w:tab w:val="left" w:pos="300"/>
              </w:tabs>
              <w:spacing w:after="0" w:line="240" w:lineRule="auto"/>
              <w:ind w:left="0" w:right="153" w:firstLine="0"/>
              <w:jc w:val="both"/>
              <w:rPr>
                <w:rFonts w:ascii="Times New Roman" w:eastAsia="Times New Roman" w:hAnsi="Times New Roman"/>
                <w:lang w:eastAsia="ru-RU"/>
              </w:rPr>
            </w:pPr>
            <w:r w:rsidRPr="00257DE3">
              <w:rPr>
                <w:rFonts w:ascii="Times New Roman" w:eastAsia="Times New Roman" w:hAnsi="Times New Roman"/>
                <w:lang w:eastAsia="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3A0F85" w:rsidRPr="00257DE3" w:rsidTr="003A0F85">
        <w:trPr>
          <w:trHeight w:val="300"/>
        </w:trPr>
        <w:tc>
          <w:tcPr>
            <w:tcW w:w="709" w:type="dxa"/>
            <w:vMerge/>
            <w:vAlign w:val="center"/>
          </w:tcPr>
          <w:p w:rsidR="003A0F85" w:rsidRPr="00257DE3" w:rsidRDefault="003A0F85" w:rsidP="00872166">
            <w:pPr>
              <w:numPr>
                <w:ilvl w:val="2"/>
                <w:numId w:val="34"/>
              </w:numPr>
              <w:tabs>
                <w:tab w:val="left" w:pos="426"/>
              </w:tabs>
              <w:ind w:left="0" w:firstLine="0"/>
              <w:rPr>
                <w:sz w:val="22"/>
                <w:szCs w:val="22"/>
              </w:rPr>
            </w:pPr>
          </w:p>
        </w:tc>
        <w:tc>
          <w:tcPr>
            <w:tcW w:w="6521" w:type="dxa"/>
            <w:vMerge/>
            <w:vAlign w:val="center"/>
          </w:tcPr>
          <w:p w:rsidR="003A0F85" w:rsidRPr="00257DE3" w:rsidRDefault="003A0F85" w:rsidP="003A0F85">
            <w:pPr>
              <w:ind w:right="153"/>
              <w:rPr>
                <w:sz w:val="22"/>
                <w:szCs w:val="22"/>
              </w:rPr>
            </w:pPr>
          </w:p>
        </w:tc>
        <w:tc>
          <w:tcPr>
            <w:tcW w:w="8221" w:type="dxa"/>
            <w:vAlign w:val="center"/>
          </w:tcPr>
          <w:p w:rsidR="003A0F85" w:rsidRPr="00257DE3" w:rsidRDefault="003A0F85" w:rsidP="00872166">
            <w:pPr>
              <w:pStyle w:val="afff"/>
              <w:numPr>
                <w:ilvl w:val="0"/>
                <w:numId w:val="35"/>
              </w:numPr>
              <w:tabs>
                <w:tab w:val="left" w:pos="300"/>
              </w:tabs>
              <w:spacing w:after="0" w:line="240" w:lineRule="auto"/>
              <w:ind w:left="0" w:right="153" w:firstLine="0"/>
              <w:jc w:val="both"/>
              <w:rPr>
                <w:rFonts w:ascii="Times New Roman" w:eastAsia="Times New Roman" w:hAnsi="Times New Roman"/>
                <w:lang w:eastAsia="ru-RU"/>
              </w:rPr>
            </w:pPr>
            <w:r w:rsidRPr="00257DE3">
              <w:rPr>
                <w:rFonts w:ascii="Times New Roman" w:eastAsia="Times New Roman" w:hAnsi="Times New Roman"/>
                <w:lang w:eastAsia="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3A0F85" w:rsidRPr="00257DE3" w:rsidRDefault="003A0F85" w:rsidP="00872166">
            <w:pPr>
              <w:numPr>
                <w:ilvl w:val="0"/>
                <w:numId w:val="32"/>
              </w:numPr>
              <w:tabs>
                <w:tab w:val="left" w:pos="353"/>
              </w:tabs>
              <w:ind w:left="353" w:right="153" w:hanging="353"/>
              <w:jc w:val="both"/>
              <w:rPr>
                <w:sz w:val="22"/>
                <w:szCs w:val="22"/>
              </w:rPr>
            </w:pPr>
            <w:r w:rsidRPr="00257DE3">
              <w:rPr>
                <w:sz w:val="22"/>
                <w:szCs w:val="22"/>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A0F85" w:rsidRPr="00257DE3" w:rsidRDefault="003A0F85" w:rsidP="00872166">
            <w:pPr>
              <w:numPr>
                <w:ilvl w:val="0"/>
                <w:numId w:val="32"/>
              </w:numPr>
              <w:tabs>
                <w:tab w:val="left" w:pos="353"/>
              </w:tabs>
              <w:ind w:left="353" w:right="153" w:hanging="353"/>
              <w:jc w:val="both"/>
              <w:rPr>
                <w:sz w:val="22"/>
                <w:szCs w:val="22"/>
              </w:rPr>
            </w:pPr>
            <w:r w:rsidRPr="00257DE3">
              <w:rPr>
                <w:sz w:val="22"/>
                <w:szCs w:val="22"/>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3A0F85" w:rsidRPr="00257DE3" w:rsidRDefault="003A0F85" w:rsidP="003A0F85">
            <w:pPr>
              <w:tabs>
                <w:tab w:val="left" w:pos="353"/>
              </w:tabs>
              <w:ind w:right="153" w:firstLine="353"/>
              <w:rPr>
                <w:sz w:val="22"/>
                <w:szCs w:val="22"/>
              </w:rPr>
            </w:pPr>
            <w:r w:rsidRPr="00257DE3">
              <w:rPr>
                <w:sz w:val="22"/>
                <w:szCs w:val="22"/>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3A0F85" w:rsidRPr="00257DE3" w:rsidTr="003A0F85">
        <w:trPr>
          <w:trHeight w:val="699"/>
        </w:trPr>
        <w:tc>
          <w:tcPr>
            <w:tcW w:w="709" w:type="dxa"/>
            <w:vAlign w:val="center"/>
          </w:tcPr>
          <w:p w:rsidR="003A0F85" w:rsidRPr="00257DE3" w:rsidRDefault="003A0F85" w:rsidP="00872166">
            <w:pPr>
              <w:pStyle w:val="afff"/>
              <w:numPr>
                <w:ilvl w:val="0"/>
                <w:numId w:val="36"/>
              </w:numPr>
              <w:tabs>
                <w:tab w:val="left" w:pos="426"/>
              </w:tabs>
              <w:spacing w:after="0" w:line="240" w:lineRule="auto"/>
              <w:ind w:left="0" w:firstLine="0"/>
            </w:pPr>
            <w:bookmarkStart w:id="44" w:name="_Ref405791536"/>
          </w:p>
        </w:tc>
        <w:bookmarkEnd w:id="44"/>
        <w:tc>
          <w:tcPr>
            <w:tcW w:w="6521" w:type="dxa"/>
            <w:vAlign w:val="center"/>
          </w:tcPr>
          <w:p w:rsidR="003A0F85" w:rsidRPr="00257DE3" w:rsidRDefault="003A0F85" w:rsidP="003A0F85">
            <w:pPr>
              <w:ind w:right="153"/>
              <w:rPr>
                <w:sz w:val="22"/>
                <w:szCs w:val="22"/>
              </w:rPr>
            </w:pPr>
            <w:r w:rsidRPr="00257DE3">
              <w:rPr>
                <w:sz w:val="22"/>
                <w:szCs w:val="22"/>
              </w:rPr>
              <w:t xml:space="preserve">не находиться в процессе ликвидации (для юридического лица) или быть признанным по решению арбитражного суда </w:t>
            </w:r>
            <w:r w:rsidRPr="00257DE3">
              <w:rPr>
                <w:sz w:val="22"/>
                <w:szCs w:val="22"/>
              </w:rPr>
              <w:lastRenderedPageBreak/>
              <w:t>несостоятельным (банкротом);</w:t>
            </w:r>
          </w:p>
        </w:tc>
        <w:tc>
          <w:tcPr>
            <w:tcW w:w="8221" w:type="dxa"/>
            <w:vMerge w:val="restart"/>
          </w:tcPr>
          <w:p w:rsidR="003A0F85" w:rsidRPr="00257DE3" w:rsidRDefault="003A0F85" w:rsidP="00872166">
            <w:pPr>
              <w:pStyle w:val="afff"/>
              <w:numPr>
                <w:ilvl w:val="0"/>
                <w:numId w:val="35"/>
              </w:numPr>
              <w:tabs>
                <w:tab w:val="left" w:pos="300"/>
              </w:tabs>
              <w:spacing w:after="0" w:line="240" w:lineRule="auto"/>
              <w:ind w:left="0" w:right="153" w:firstLine="0"/>
              <w:jc w:val="both"/>
              <w:rPr>
                <w:rFonts w:ascii="Times New Roman" w:eastAsia="Times New Roman" w:hAnsi="Times New Roman"/>
                <w:lang w:eastAsia="ru-RU"/>
              </w:rPr>
            </w:pPr>
            <w:r w:rsidRPr="00257DE3">
              <w:rPr>
                <w:rFonts w:ascii="Times New Roman" w:eastAsia="Times New Roman" w:hAnsi="Times New Roman"/>
                <w:lang w:eastAsia="ru-RU"/>
              </w:rPr>
              <w:lastRenderedPageBreak/>
              <w:t>заполненное участником закупки по форме 1 «Заявка на участие в закупке» подтверждение:</w:t>
            </w:r>
          </w:p>
          <w:p w:rsidR="003A0F85" w:rsidRPr="00257DE3" w:rsidRDefault="003A0F85" w:rsidP="00872166">
            <w:pPr>
              <w:numPr>
                <w:ilvl w:val="0"/>
                <w:numId w:val="32"/>
              </w:numPr>
              <w:tabs>
                <w:tab w:val="left" w:pos="353"/>
              </w:tabs>
              <w:ind w:left="353" w:right="153" w:hanging="353"/>
              <w:jc w:val="both"/>
              <w:rPr>
                <w:sz w:val="22"/>
                <w:szCs w:val="22"/>
              </w:rPr>
            </w:pPr>
            <w:r w:rsidRPr="00257DE3">
              <w:rPr>
                <w:sz w:val="22"/>
                <w:szCs w:val="22"/>
              </w:rPr>
              <w:lastRenderedPageBreak/>
              <w:t>о </w:t>
            </w:r>
            <w:proofErr w:type="spellStart"/>
            <w:r w:rsidRPr="00257DE3">
              <w:rPr>
                <w:sz w:val="22"/>
                <w:szCs w:val="22"/>
              </w:rPr>
              <w:t>ненахождении</w:t>
            </w:r>
            <w:proofErr w:type="spellEnd"/>
            <w:r w:rsidRPr="00257DE3">
              <w:rPr>
                <w:sz w:val="22"/>
                <w:szCs w:val="22"/>
              </w:rPr>
              <w:t xml:space="preserve"> участника закупки в процессе ликвидации (для юридического лица);</w:t>
            </w:r>
          </w:p>
          <w:p w:rsidR="003A0F85" w:rsidRPr="00257DE3" w:rsidRDefault="003A0F85" w:rsidP="00872166">
            <w:pPr>
              <w:numPr>
                <w:ilvl w:val="0"/>
                <w:numId w:val="32"/>
              </w:numPr>
              <w:tabs>
                <w:tab w:val="left" w:pos="353"/>
              </w:tabs>
              <w:ind w:left="353" w:right="153" w:hanging="353"/>
              <w:jc w:val="both"/>
              <w:rPr>
                <w:sz w:val="22"/>
                <w:szCs w:val="22"/>
              </w:rPr>
            </w:pPr>
            <w:r w:rsidRPr="00257DE3">
              <w:rPr>
                <w:sz w:val="22"/>
                <w:szCs w:val="22"/>
              </w:rPr>
              <w:t>об отсутствии в отношении участника закупки решения арбитражного суда о признании его несостоятельным (банкротом);</w:t>
            </w:r>
          </w:p>
          <w:p w:rsidR="003A0F85" w:rsidRPr="00257DE3" w:rsidRDefault="003A0F85" w:rsidP="00872166">
            <w:pPr>
              <w:numPr>
                <w:ilvl w:val="0"/>
                <w:numId w:val="32"/>
              </w:numPr>
              <w:tabs>
                <w:tab w:val="left" w:pos="353"/>
              </w:tabs>
              <w:ind w:left="353" w:right="153" w:hanging="353"/>
              <w:jc w:val="both"/>
              <w:rPr>
                <w:sz w:val="22"/>
                <w:szCs w:val="22"/>
              </w:rPr>
            </w:pPr>
            <w:r w:rsidRPr="00257DE3">
              <w:rPr>
                <w:sz w:val="22"/>
                <w:szCs w:val="22"/>
              </w:rPr>
              <w:t>об отсутствии ареста имущества участника закупки, наложенного по решению суда, административного органа;</w:t>
            </w:r>
          </w:p>
          <w:p w:rsidR="004510EB" w:rsidRDefault="003A0F85" w:rsidP="004510EB">
            <w:pPr>
              <w:numPr>
                <w:ilvl w:val="0"/>
                <w:numId w:val="32"/>
              </w:numPr>
              <w:tabs>
                <w:tab w:val="left" w:pos="353"/>
              </w:tabs>
              <w:ind w:left="353" w:right="153" w:hanging="353"/>
              <w:jc w:val="both"/>
              <w:rPr>
                <w:sz w:val="22"/>
                <w:szCs w:val="22"/>
              </w:rPr>
            </w:pPr>
            <w:r w:rsidRPr="00257DE3">
              <w:rPr>
                <w:sz w:val="22"/>
                <w:szCs w:val="22"/>
              </w:rPr>
              <w:t xml:space="preserve">о </w:t>
            </w:r>
            <w:proofErr w:type="spellStart"/>
            <w:r w:rsidRPr="00257DE3">
              <w:rPr>
                <w:sz w:val="22"/>
                <w:szCs w:val="22"/>
              </w:rPr>
              <w:t>неприостановлении</w:t>
            </w:r>
            <w:proofErr w:type="spellEnd"/>
            <w:r w:rsidRPr="00257DE3">
              <w:rPr>
                <w:sz w:val="22"/>
                <w:szCs w:val="22"/>
              </w:rPr>
              <w:t xml:space="preserve"> деятельности участника закупки;</w:t>
            </w:r>
          </w:p>
          <w:p w:rsidR="003A0F85" w:rsidRPr="004510EB" w:rsidRDefault="004510EB" w:rsidP="004510EB">
            <w:pPr>
              <w:tabs>
                <w:tab w:val="left" w:pos="1995"/>
              </w:tabs>
              <w:rPr>
                <w:sz w:val="22"/>
                <w:szCs w:val="22"/>
              </w:rPr>
            </w:pPr>
            <w:r>
              <w:rPr>
                <w:sz w:val="22"/>
                <w:szCs w:val="22"/>
              </w:rPr>
              <w:tab/>
            </w:r>
          </w:p>
        </w:tc>
      </w:tr>
      <w:tr w:rsidR="004510EB" w:rsidRPr="00257DE3" w:rsidTr="005053BA">
        <w:trPr>
          <w:trHeight w:val="1012"/>
        </w:trPr>
        <w:tc>
          <w:tcPr>
            <w:tcW w:w="709" w:type="dxa"/>
            <w:vAlign w:val="center"/>
          </w:tcPr>
          <w:p w:rsidR="004510EB" w:rsidRPr="00257DE3" w:rsidRDefault="004510EB" w:rsidP="00872166">
            <w:pPr>
              <w:pStyle w:val="afff"/>
              <w:numPr>
                <w:ilvl w:val="0"/>
                <w:numId w:val="36"/>
              </w:numPr>
              <w:tabs>
                <w:tab w:val="left" w:pos="426"/>
              </w:tabs>
              <w:spacing w:after="0" w:line="240" w:lineRule="auto"/>
              <w:ind w:left="0" w:firstLine="0"/>
            </w:pPr>
            <w:bookmarkStart w:id="45" w:name="_Ref405791537"/>
          </w:p>
        </w:tc>
        <w:bookmarkEnd w:id="45"/>
        <w:tc>
          <w:tcPr>
            <w:tcW w:w="6521" w:type="dxa"/>
          </w:tcPr>
          <w:p w:rsidR="004510EB" w:rsidRPr="00257DE3" w:rsidRDefault="004510EB" w:rsidP="003A0F85">
            <w:pPr>
              <w:ind w:right="153"/>
              <w:rPr>
                <w:sz w:val="22"/>
                <w:szCs w:val="22"/>
              </w:rPr>
            </w:pPr>
            <w:r w:rsidRPr="00257DE3">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510EB" w:rsidRPr="00257DE3" w:rsidRDefault="004510EB" w:rsidP="003A0F85">
            <w:pPr>
              <w:pStyle w:val="afff"/>
              <w:tabs>
                <w:tab w:val="left" w:pos="300"/>
              </w:tabs>
              <w:spacing w:line="240" w:lineRule="auto"/>
              <w:ind w:left="0" w:right="153"/>
            </w:pPr>
          </w:p>
        </w:tc>
      </w:tr>
      <w:tr w:rsidR="003A0F85" w:rsidRPr="00257DE3" w:rsidTr="00D33EC8">
        <w:trPr>
          <w:trHeight w:val="77"/>
        </w:trPr>
        <w:tc>
          <w:tcPr>
            <w:tcW w:w="709" w:type="dxa"/>
            <w:vAlign w:val="center"/>
          </w:tcPr>
          <w:p w:rsidR="003A0F85" w:rsidRPr="00257DE3" w:rsidRDefault="003A0F85" w:rsidP="00872166">
            <w:pPr>
              <w:pStyle w:val="afff"/>
              <w:numPr>
                <w:ilvl w:val="0"/>
                <w:numId w:val="36"/>
              </w:numPr>
              <w:tabs>
                <w:tab w:val="left" w:pos="426"/>
              </w:tabs>
              <w:spacing w:after="0" w:line="240" w:lineRule="auto"/>
              <w:ind w:left="0" w:firstLine="0"/>
            </w:pPr>
            <w:bookmarkStart w:id="46" w:name="_Ref407725695"/>
          </w:p>
        </w:tc>
        <w:bookmarkEnd w:id="46"/>
        <w:tc>
          <w:tcPr>
            <w:tcW w:w="6521" w:type="dxa"/>
          </w:tcPr>
          <w:p w:rsidR="003A0F85" w:rsidRPr="00257DE3" w:rsidRDefault="003A0F85" w:rsidP="003A0F85">
            <w:pPr>
              <w:ind w:right="153"/>
              <w:rPr>
                <w:sz w:val="22"/>
                <w:szCs w:val="22"/>
              </w:rPr>
            </w:pPr>
            <w:r w:rsidRPr="00257DE3">
              <w:rPr>
                <w:sz w:val="22"/>
                <w:szCs w:val="22"/>
              </w:rPr>
              <w:t xml:space="preserve">уровень обеспеченности финансовыми ресурсами участника закупки должен быть не ниже 30 единиц, согласно методике расчета </w:t>
            </w:r>
          </w:p>
          <w:p w:rsidR="003A0F85" w:rsidRPr="00257DE3" w:rsidRDefault="003A0F85" w:rsidP="003A0F85">
            <w:pPr>
              <w:ind w:right="153"/>
              <w:rPr>
                <w:sz w:val="22"/>
                <w:szCs w:val="22"/>
              </w:rPr>
            </w:pPr>
          </w:p>
          <w:p w:rsidR="003A0F85" w:rsidRPr="00257DE3" w:rsidRDefault="003A0F85" w:rsidP="003A0F85">
            <w:pPr>
              <w:ind w:right="153"/>
              <w:rPr>
                <w:sz w:val="22"/>
                <w:szCs w:val="22"/>
              </w:rPr>
            </w:pPr>
          </w:p>
        </w:tc>
        <w:tc>
          <w:tcPr>
            <w:tcW w:w="8221" w:type="dxa"/>
            <w:tcBorders>
              <w:bottom w:val="single" w:sz="4" w:space="0" w:color="auto"/>
            </w:tcBorders>
          </w:tcPr>
          <w:p w:rsidR="003A0F85" w:rsidRPr="00257DE3" w:rsidRDefault="003A0F85" w:rsidP="00872166">
            <w:pPr>
              <w:pStyle w:val="afff"/>
              <w:numPr>
                <w:ilvl w:val="0"/>
                <w:numId w:val="35"/>
              </w:numPr>
              <w:tabs>
                <w:tab w:val="left" w:pos="300"/>
              </w:tabs>
              <w:spacing w:after="0" w:line="240" w:lineRule="auto"/>
              <w:ind w:left="0" w:right="153" w:firstLine="0"/>
              <w:jc w:val="both"/>
              <w:rPr>
                <w:rFonts w:ascii="Times New Roman" w:eastAsia="Times New Roman" w:hAnsi="Times New Roman"/>
                <w:lang w:eastAsia="ru-RU"/>
              </w:rPr>
            </w:pPr>
            <w:r w:rsidRPr="00257DE3">
              <w:rPr>
                <w:rFonts w:ascii="Times New Roman" w:eastAsia="Times New Roman" w:hAnsi="Times New Roman"/>
                <w:lang w:eastAsia="ru-RU"/>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3A0F85" w:rsidRPr="00257DE3" w:rsidRDefault="003A0F85" w:rsidP="003A0F85">
            <w:pPr>
              <w:numPr>
                <w:ilvl w:val="0"/>
                <w:numId w:val="1"/>
              </w:numPr>
              <w:tabs>
                <w:tab w:val="center" w:pos="4153"/>
                <w:tab w:val="right" w:pos="8306"/>
              </w:tabs>
              <w:jc w:val="both"/>
              <w:rPr>
                <w:sz w:val="22"/>
                <w:szCs w:val="22"/>
              </w:rPr>
            </w:pPr>
            <w:r w:rsidRPr="00257DE3">
              <w:rPr>
                <w:sz w:val="22"/>
                <w:szCs w:val="22"/>
              </w:rPr>
              <w:t>если срок окончания подачи заявок до 25 июня текущего года – не предоставляется;</w:t>
            </w:r>
          </w:p>
          <w:p w:rsidR="003A0F85" w:rsidRPr="00257DE3" w:rsidRDefault="003A0F85" w:rsidP="003A0F85">
            <w:pPr>
              <w:numPr>
                <w:ilvl w:val="0"/>
                <w:numId w:val="1"/>
              </w:numPr>
              <w:tabs>
                <w:tab w:val="center" w:pos="4153"/>
                <w:tab w:val="right" w:pos="8306"/>
              </w:tabs>
              <w:jc w:val="both"/>
              <w:rPr>
                <w:sz w:val="22"/>
                <w:szCs w:val="22"/>
              </w:rPr>
            </w:pPr>
            <w:r w:rsidRPr="00257DE3">
              <w:rPr>
                <w:sz w:val="22"/>
                <w:szCs w:val="22"/>
              </w:rPr>
              <w:t xml:space="preserve">если срок окончания подачи заявок в периоде с 25 июня до 25 октября текущего года включительно - предоставляется за 6 месяцев; </w:t>
            </w:r>
          </w:p>
          <w:p w:rsidR="003A0F85" w:rsidRPr="00257DE3" w:rsidRDefault="003A0F85" w:rsidP="003A0F85">
            <w:pPr>
              <w:numPr>
                <w:ilvl w:val="0"/>
                <w:numId w:val="1"/>
              </w:numPr>
              <w:tabs>
                <w:tab w:val="center" w:pos="4153"/>
                <w:tab w:val="right" w:pos="8306"/>
              </w:tabs>
              <w:jc w:val="both"/>
              <w:rPr>
                <w:sz w:val="22"/>
                <w:szCs w:val="22"/>
              </w:rPr>
            </w:pPr>
            <w:r w:rsidRPr="00257DE3">
              <w:rPr>
                <w:sz w:val="22"/>
                <w:szCs w:val="22"/>
              </w:rPr>
              <w:t xml:space="preserve">если срок окончания подачи заявок позднее 25 октября текущего года - предоставляется за 9 месяцев. </w:t>
            </w:r>
          </w:p>
        </w:tc>
      </w:tr>
      <w:tr w:rsidR="003A0F85" w:rsidRPr="00257DE3" w:rsidTr="00D33EC8">
        <w:trPr>
          <w:trHeight w:val="440"/>
        </w:trPr>
        <w:tc>
          <w:tcPr>
            <w:tcW w:w="709" w:type="dxa"/>
            <w:vAlign w:val="center"/>
          </w:tcPr>
          <w:p w:rsidR="003A0F85" w:rsidRPr="00257DE3" w:rsidRDefault="003A0F85" w:rsidP="00872166">
            <w:pPr>
              <w:pStyle w:val="afff"/>
              <w:numPr>
                <w:ilvl w:val="0"/>
                <w:numId w:val="36"/>
              </w:numPr>
              <w:tabs>
                <w:tab w:val="left" w:pos="426"/>
              </w:tabs>
              <w:spacing w:after="0" w:line="240" w:lineRule="auto"/>
              <w:ind w:left="0" w:firstLine="0"/>
            </w:pPr>
            <w:bookmarkStart w:id="47" w:name="_Ref405791839"/>
          </w:p>
        </w:tc>
        <w:bookmarkEnd w:id="47"/>
        <w:tc>
          <w:tcPr>
            <w:tcW w:w="6521" w:type="dxa"/>
            <w:tcBorders>
              <w:right w:val="single" w:sz="4" w:space="0" w:color="auto"/>
            </w:tcBorders>
          </w:tcPr>
          <w:p w:rsidR="003A0F85" w:rsidRPr="00257DE3" w:rsidRDefault="003A0F85" w:rsidP="00D33EC8">
            <w:pPr>
              <w:ind w:right="70"/>
              <w:jc w:val="both"/>
              <w:rPr>
                <w:sz w:val="22"/>
                <w:szCs w:val="22"/>
              </w:rPr>
            </w:pPr>
            <w:proofErr w:type="gramStart"/>
            <w:r w:rsidRPr="00257DE3">
              <w:rPr>
                <w:sz w:val="22"/>
                <w:szCs w:val="22"/>
              </w:rPr>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257DE3">
              <w:rPr>
                <w:sz w:val="22"/>
                <w:szCs w:val="22"/>
              </w:rPr>
              <w:t xml:space="preserve"> именно:</w:t>
            </w:r>
          </w:p>
          <w:p w:rsidR="003A0F85" w:rsidRPr="00257DE3" w:rsidRDefault="003A0F85" w:rsidP="00D33EC8">
            <w:pPr>
              <w:ind w:right="70" w:firstLine="720"/>
              <w:jc w:val="both"/>
              <w:rPr>
                <w:sz w:val="22"/>
                <w:szCs w:val="22"/>
              </w:rPr>
            </w:pPr>
            <w:r w:rsidRPr="00257DE3">
              <w:rPr>
                <w:sz w:val="22"/>
                <w:szCs w:val="22"/>
              </w:rPr>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257DE3">
              <w:rPr>
                <w:sz w:val="22"/>
                <w:szCs w:val="22"/>
              </w:rPr>
              <w:t>право</w:t>
            </w:r>
            <w:proofErr w:type="gramEnd"/>
            <w:r w:rsidRPr="00257DE3">
              <w:rPr>
                <w:sz w:val="22"/>
                <w:szCs w:val="22"/>
              </w:rPr>
              <w:t xml:space="preserve"> на заключение которого является предметом настоящей закупки:</w:t>
            </w:r>
          </w:p>
          <w:p w:rsidR="00F05C0C" w:rsidRPr="00F05C0C" w:rsidRDefault="00F05C0C" w:rsidP="00F05C0C">
            <w:pPr>
              <w:jc w:val="both"/>
              <w:rPr>
                <w:i/>
                <w:sz w:val="22"/>
                <w:szCs w:val="22"/>
              </w:rPr>
            </w:pPr>
            <w:r w:rsidRPr="00F05C0C">
              <w:rPr>
                <w:b/>
                <w:i/>
                <w:sz w:val="22"/>
                <w:szCs w:val="22"/>
              </w:rPr>
              <w:lastRenderedPageBreak/>
              <w:t>1.</w:t>
            </w:r>
            <w:r w:rsidRPr="00F05C0C">
              <w:rPr>
                <w:i/>
                <w:sz w:val="22"/>
                <w:szCs w:val="22"/>
              </w:rPr>
              <w:t xml:space="preserve"> </w:t>
            </w:r>
            <w:r w:rsidRPr="00F05C0C">
              <w:rPr>
                <w:i/>
                <w:sz w:val="22"/>
                <w:szCs w:val="22"/>
                <w:u w:val="single"/>
              </w:rPr>
              <w:t>письмо</w:t>
            </w:r>
            <w:r w:rsidRPr="00F05C0C">
              <w:rPr>
                <w:i/>
                <w:sz w:val="22"/>
                <w:szCs w:val="22"/>
              </w:rPr>
              <w:t xml:space="preserve"> от производителя - </w:t>
            </w:r>
            <w:r w:rsidRPr="00F05C0C">
              <w:rPr>
                <w:b/>
                <w:i/>
                <w:sz w:val="22"/>
                <w:szCs w:val="22"/>
              </w:rPr>
              <w:t>ЗАО «РСК Технологии»</w:t>
            </w:r>
            <w:r w:rsidRPr="00F05C0C">
              <w:rPr>
                <w:i/>
                <w:sz w:val="22"/>
                <w:szCs w:val="22"/>
              </w:rPr>
              <w:t xml:space="preserve">, подтверждающее право на оказание услуг по техническому сопровождению и администрированию аппаратно-системной составляющей </w:t>
            </w:r>
            <w:proofErr w:type="spellStart"/>
            <w:proofErr w:type="gramStart"/>
            <w:r w:rsidRPr="00F05C0C">
              <w:rPr>
                <w:i/>
                <w:sz w:val="22"/>
                <w:szCs w:val="22"/>
              </w:rPr>
              <w:t>супер</w:t>
            </w:r>
            <w:proofErr w:type="spellEnd"/>
            <w:r w:rsidRPr="00F05C0C">
              <w:rPr>
                <w:i/>
                <w:sz w:val="22"/>
                <w:szCs w:val="22"/>
              </w:rPr>
              <w:t xml:space="preserve"> ЭВМ</w:t>
            </w:r>
            <w:proofErr w:type="gramEnd"/>
            <w:r w:rsidRPr="00F05C0C">
              <w:rPr>
                <w:i/>
                <w:sz w:val="22"/>
                <w:szCs w:val="22"/>
              </w:rPr>
              <w:t xml:space="preserve"> </w:t>
            </w:r>
            <w:r w:rsidRPr="00F05C0C">
              <w:rPr>
                <w:b/>
                <w:i/>
                <w:sz w:val="22"/>
                <w:szCs w:val="22"/>
              </w:rPr>
              <w:t>на базе решения РСК Торнадо</w:t>
            </w:r>
            <w:r w:rsidRPr="00F05C0C">
              <w:rPr>
                <w:i/>
                <w:sz w:val="22"/>
                <w:szCs w:val="22"/>
              </w:rPr>
              <w:t>.</w:t>
            </w:r>
          </w:p>
          <w:p w:rsidR="00F05C0C" w:rsidRPr="00F05C0C" w:rsidRDefault="00F05C0C" w:rsidP="00F05C0C">
            <w:pPr>
              <w:jc w:val="both"/>
              <w:rPr>
                <w:b/>
                <w:i/>
                <w:sz w:val="22"/>
                <w:szCs w:val="22"/>
              </w:rPr>
            </w:pPr>
            <w:r w:rsidRPr="00F05C0C">
              <w:rPr>
                <w:b/>
                <w:i/>
                <w:sz w:val="22"/>
                <w:szCs w:val="22"/>
              </w:rPr>
              <w:t>2.</w:t>
            </w:r>
            <w:r w:rsidRPr="00F05C0C">
              <w:rPr>
                <w:i/>
                <w:sz w:val="22"/>
                <w:szCs w:val="22"/>
              </w:rPr>
              <w:t xml:space="preserve"> </w:t>
            </w:r>
            <w:r w:rsidRPr="00F05C0C">
              <w:rPr>
                <w:i/>
                <w:sz w:val="22"/>
                <w:szCs w:val="22"/>
                <w:u w:val="single"/>
              </w:rPr>
              <w:t>письмо</w:t>
            </w:r>
            <w:r w:rsidRPr="00F05C0C">
              <w:rPr>
                <w:i/>
                <w:sz w:val="22"/>
                <w:szCs w:val="22"/>
              </w:rPr>
              <w:t xml:space="preserve"> от производителя - </w:t>
            </w:r>
            <w:r w:rsidRPr="00F05C0C">
              <w:rPr>
                <w:b/>
                <w:i/>
                <w:sz w:val="22"/>
                <w:szCs w:val="22"/>
              </w:rPr>
              <w:t>ФГУП «РФЯЦ-ВНИИЭФ»</w:t>
            </w:r>
            <w:r w:rsidRPr="00F05C0C">
              <w:rPr>
                <w:i/>
                <w:sz w:val="22"/>
                <w:szCs w:val="22"/>
              </w:rPr>
              <w:t xml:space="preserve">, подтверждающее право на оказание услуг по техническому сопровождению и администрированию аппаратно-системной составляющей суперЭВМ </w:t>
            </w:r>
            <w:r w:rsidRPr="00F05C0C">
              <w:rPr>
                <w:b/>
                <w:i/>
                <w:sz w:val="22"/>
                <w:szCs w:val="22"/>
              </w:rPr>
              <w:t>на базе решения АПК-5 (их модификаций)</w:t>
            </w:r>
          </w:p>
          <w:p w:rsidR="003A0F85" w:rsidRPr="00257DE3" w:rsidRDefault="00F05C0C" w:rsidP="00F05C0C">
            <w:pPr>
              <w:jc w:val="both"/>
              <w:rPr>
                <w:sz w:val="22"/>
                <w:szCs w:val="22"/>
              </w:rPr>
            </w:pPr>
            <w:r w:rsidRPr="00F05C0C">
              <w:rPr>
                <w:b/>
                <w:i/>
                <w:sz w:val="22"/>
                <w:szCs w:val="22"/>
              </w:rPr>
              <w:t>3.</w:t>
            </w:r>
            <w:r w:rsidRPr="00F05C0C">
              <w:rPr>
                <w:i/>
                <w:sz w:val="22"/>
                <w:szCs w:val="22"/>
              </w:rPr>
              <w:t xml:space="preserve"> </w:t>
            </w:r>
            <w:r w:rsidRPr="00F05C0C">
              <w:rPr>
                <w:i/>
                <w:sz w:val="22"/>
                <w:szCs w:val="22"/>
                <w:u w:val="single"/>
              </w:rPr>
              <w:t>письмо</w:t>
            </w:r>
            <w:r w:rsidRPr="00F05C0C">
              <w:rPr>
                <w:i/>
                <w:sz w:val="22"/>
                <w:szCs w:val="22"/>
              </w:rPr>
              <w:t xml:space="preserve"> от разработчика - </w:t>
            </w:r>
            <w:r w:rsidRPr="00F05C0C">
              <w:rPr>
                <w:b/>
                <w:i/>
                <w:sz w:val="22"/>
                <w:szCs w:val="22"/>
              </w:rPr>
              <w:t>ФГУП «РФЯЦ-ВНИИЭФ»</w:t>
            </w:r>
            <w:r w:rsidRPr="00F05C0C">
              <w:rPr>
                <w:i/>
                <w:sz w:val="22"/>
                <w:szCs w:val="22"/>
              </w:rPr>
              <w:t>, подтверждающее право на оказание услуг по установке и настройке системного и прикладного программного обеспечения  для СуперЭВМ.</w:t>
            </w:r>
          </w:p>
        </w:tc>
        <w:tc>
          <w:tcPr>
            <w:tcW w:w="8221" w:type="dxa"/>
            <w:tcBorders>
              <w:left w:val="single" w:sz="4" w:space="0" w:color="auto"/>
            </w:tcBorders>
            <w:vAlign w:val="center"/>
          </w:tcPr>
          <w:p w:rsidR="003A0F85" w:rsidRPr="00257DE3" w:rsidRDefault="003A0F85" w:rsidP="00872166">
            <w:pPr>
              <w:pStyle w:val="afff"/>
              <w:numPr>
                <w:ilvl w:val="0"/>
                <w:numId w:val="35"/>
              </w:numPr>
              <w:tabs>
                <w:tab w:val="left" w:pos="300"/>
              </w:tabs>
              <w:spacing w:after="0" w:line="240" w:lineRule="auto"/>
              <w:ind w:left="0" w:right="153" w:firstLine="0"/>
              <w:jc w:val="both"/>
              <w:rPr>
                <w:rFonts w:ascii="Times New Roman" w:eastAsia="Times New Roman" w:hAnsi="Times New Roman"/>
                <w:lang w:eastAsia="ru-RU"/>
              </w:rPr>
            </w:pPr>
            <w:bookmarkStart w:id="48" w:name="_Ref405791900"/>
            <w:r w:rsidRPr="00257DE3">
              <w:rPr>
                <w:rFonts w:ascii="Times New Roman" w:eastAsia="Times New Roman" w:hAnsi="Times New Roman"/>
                <w:lang w:eastAsia="ru-RU"/>
              </w:rPr>
              <w:lastRenderedPageBreak/>
              <w:t>копии разрешающих документов на осуществление видов деятельности, видов работ, требуемые для выполнения договора, а именно:</w:t>
            </w:r>
            <w:bookmarkEnd w:id="48"/>
          </w:p>
          <w:p w:rsidR="003A0F85" w:rsidRPr="00257DE3" w:rsidRDefault="003A0F85" w:rsidP="00872166">
            <w:pPr>
              <w:numPr>
                <w:ilvl w:val="4"/>
                <w:numId w:val="31"/>
              </w:numPr>
              <w:tabs>
                <w:tab w:val="left" w:pos="0"/>
                <w:tab w:val="num" w:pos="637"/>
                <w:tab w:val="left" w:pos="1140"/>
                <w:tab w:val="num" w:pos="1211"/>
              </w:tabs>
              <w:ind w:left="0" w:right="153" w:firstLine="660"/>
              <w:jc w:val="both"/>
              <w:rPr>
                <w:bCs/>
                <w:snapToGrid w:val="0"/>
                <w:sz w:val="22"/>
                <w:szCs w:val="22"/>
              </w:rPr>
            </w:pPr>
            <w:r w:rsidRPr="00257DE3">
              <w:rPr>
                <w:bCs/>
                <w:snapToGrid w:val="0"/>
                <w:sz w:val="22"/>
                <w:szCs w:val="22"/>
              </w:rPr>
              <w:t>копии документов, указанные в столбце «Требования» данного пункта.</w:t>
            </w:r>
          </w:p>
          <w:p w:rsidR="003A0F85" w:rsidRPr="00257DE3" w:rsidRDefault="003A0F85" w:rsidP="00D33EC8">
            <w:pPr>
              <w:tabs>
                <w:tab w:val="left" w:pos="2054"/>
              </w:tabs>
              <w:rPr>
                <w:sz w:val="22"/>
                <w:szCs w:val="22"/>
              </w:rPr>
            </w:pPr>
          </w:p>
          <w:p w:rsidR="003A0F85" w:rsidRPr="00257DE3" w:rsidRDefault="003A0F85" w:rsidP="00D33EC8">
            <w:pPr>
              <w:tabs>
                <w:tab w:val="left" w:pos="2054"/>
              </w:tabs>
              <w:rPr>
                <w:sz w:val="22"/>
                <w:szCs w:val="22"/>
              </w:rPr>
            </w:pPr>
            <w:proofErr w:type="gramStart"/>
            <w:r w:rsidRPr="00257DE3">
              <w:rPr>
                <w:sz w:val="22"/>
                <w:szCs w:val="22"/>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257DE3">
              <w:rPr>
                <w:sz w:val="22"/>
                <w:szCs w:val="22"/>
                <w:lang w:val="en-US"/>
              </w:rPr>
              <w:t> </w:t>
            </w:r>
            <w:r w:rsidRPr="00257DE3">
              <w:rPr>
                <w:sz w:val="22"/>
                <w:szCs w:val="22"/>
              </w:rP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257DE3" w:rsidDel="000F05B1">
              <w:rPr>
                <w:sz w:val="22"/>
                <w:szCs w:val="22"/>
              </w:rPr>
              <w:t xml:space="preserve"> </w:t>
            </w:r>
            <w:r w:rsidRPr="00257DE3">
              <w:rPr>
                <w:sz w:val="22"/>
                <w:szCs w:val="22"/>
              </w:rPr>
              <w:t>от соответствующего органа.</w:t>
            </w:r>
            <w:proofErr w:type="gramEnd"/>
          </w:p>
        </w:tc>
      </w:tr>
      <w:tr w:rsidR="003A0F85" w:rsidRPr="00257DE3" w:rsidTr="003A0F85">
        <w:trPr>
          <w:trHeight w:val="70"/>
        </w:trPr>
        <w:tc>
          <w:tcPr>
            <w:tcW w:w="709" w:type="dxa"/>
            <w:vAlign w:val="center"/>
          </w:tcPr>
          <w:p w:rsidR="003A0F85" w:rsidRPr="00257DE3" w:rsidRDefault="003A0F85" w:rsidP="00872166">
            <w:pPr>
              <w:pStyle w:val="afff"/>
              <w:numPr>
                <w:ilvl w:val="0"/>
                <w:numId w:val="36"/>
              </w:numPr>
              <w:tabs>
                <w:tab w:val="left" w:pos="426"/>
              </w:tabs>
              <w:spacing w:after="0" w:line="240" w:lineRule="auto"/>
              <w:ind w:left="0" w:firstLine="0"/>
            </w:pPr>
            <w:bookmarkStart w:id="49" w:name="_Ref405792235"/>
          </w:p>
        </w:tc>
        <w:bookmarkEnd w:id="49"/>
        <w:tc>
          <w:tcPr>
            <w:tcW w:w="6521" w:type="dxa"/>
          </w:tcPr>
          <w:p w:rsidR="003A0F85" w:rsidRPr="00257DE3" w:rsidRDefault="003A0F85" w:rsidP="003A0F85">
            <w:pPr>
              <w:tabs>
                <w:tab w:val="left" w:pos="778"/>
              </w:tabs>
              <w:ind w:right="153"/>
              <w:rPr>
                <w:sz w:val="22"/>
                <w:szCs w:val="22"/>
              </w:rPr>
            </w:pPr>
            <w:r w:rsidRPr="00257DE3">
              <w:rPr>
                <w:sz w:val="22"/>
                <w:szCs w:val="22"/>
              </w:rPr>
              <w:t>отсутствие сведений об участнике закупки в следующих реестрах недобросовестных поставщиков:</w:t>
            </w:r>
          </w:p>
          <w:p w:rsidR="003A0F85" w:rsidRPr="00257DE3" w:rsidRDefault="003A0F85" w:rsidP="00872166">
            <w:pPr>
              <w:numPr>
                <w:ilvl w:val="0"/>
                <w:numId w:val="33"/>
              </w:numPr>
              <w:tabs>
                <w:tab w:val="left" w:pos="1094"/>
              </w:tabs>
              <w:ind w:left="0" w:right="153" w:firstLine="669"/>
              <w:jc w:val="both"/>
              <w:rPr>
                <w:sz w:val="22"/>
                <w:szCs w:val="22"/>
              </w:rPr>
            </w:pPr>
            <w:r w:rsidRPr="00257DE3">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A0F85" w:rsidRPr="00257DE3" w:rsidRDefault="003A0F85" w:rsidP="00872166">
            <w:pPr>
              <w:numPr>
                <w:ilvl w:val="0"/>
                <w:numId w:val="33"/>
              </w:numPr>
              <w:tabs>
                <w:tab w:val="left" w:pos="1094"/>
              </w:tabs>
              <w:ind w:left="0" w:right="153" w:firstLine="669"/>
              <w:jc w:val="both"/>
              <w:rPr>
                <w:sz w:val="22"/>
                <w:szCs w:val="22"/>
              </w:rPr>
            </w:pPr>
            <w:r w:rsidRPr="00257DE3">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A0F85" w:rsidRPr="00257DE3" w:rsidRDefault="003A0F85" w:rsidP="00872166">
            <w:pPr>
              <w:numPr>
                <w:ilvl w:val="0"/>
                <w:numId w:val="33"/>
              </w:numPr>
              <w:tabs>
                <w:tab w:val="left" w:pos="1094"/>
              </w:tabs>
              <w:ind w:left="0" w:right="153" w:firstLine="669"/>
              <w:jc w:val="both"/>
              <w:rPr>
                <w:sz w:val="22"/>
                <w:szCs w:val="22"/>
              </w:rPr>
            </w:pPr>
            <w:r w:rsidRPr="00257DE3">
              <w:rPr>
                <w:sz w:val="22"/>
                <w:szCs w:val="22"/>
              </w:rPr>
              <w:t>в реестре недобросовестных поставщиков Госкорпорации «Росатом» и организаций Госкорпорации «Росатом».</w:t>
            </w:r>
          </w:p>
        </w:tc>
        <w:tc>
          <w:tcPr>
            <w:tcW w:w="8221" w:type="dxa"/>
          </w:tcPr>
          <w:p w:rsidR="003A0F85" w:rsidRPr="00257DE3" w:rsidRDefault="003A0F85" w:rsidP="003A0F85">
            <w:pPr>
              <w:rPr>
                <w:sz w:val="22"/>
                <w:szCs w:val="22"/>
              </w:rPr>
            </w:pPr>
            <w:r w:rsidRPr="00257DE3">
              <w:rPr>
                <w:sz w:val="22"/>
                <w:szCs w:val="22"/>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934E2A" w:rsidRDefault="00934E2A" w:rsidP="005D6E3F">
      <w:pPr>
        <w:pStyle w:val="Times12"/>
        <w:rPr>
          <w:b/>
          <w:i/>
          <w:szCs w:val="24"/>
        </w:rPr>
      </w:pPr>
    </w:p>
    <w:p w:rsidR="00790FE9" w:rsidRPr="00C4092A" w:rsidRDefault="00790FE9" w:rsidP="00872166">
      <w:pPr>
        <w:pStyle w:val="10"/>
        <w:numPr>
          <w:ilvl w:val="2"/>
          <w:numId w:val="21"/>
        </w:numPr>
        <w:tabs>
          <w:tab w:val="left" w:pos="1418"/>
          <w:tab w:val="left" w:pos="1843"/>
        </w:tabs>
        <w:spacing w:before="120" w:after="120"/>
        <w:ind w:left="0" w:firstLine="567"/>
        <w:jc w:val="both"/>
      </w:pPr>
      <w:r w:rsidRPr="00C4092A">
        <w:t>Дополнительные требования к участникам закупки, субподрядчикам (соисполнителям):</w:t>
      </w:r>
    </w:p>
    <w:tbl>
      <w:tblPr>
        <w:tblW w:w="1545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2"/>
      </w:tblGrid>
      <w:tr w:rsidR="00790FE9" w:rsidRPr="00983010" w:rsidTr="00790FE9">
        <w:trPr>
          <w:trHeight w:val="440"/>
          <w:tblHeader/>
        </w:trPr>
        <w:tc>
          <w:tcPr>
            <w:tcW w:w="709" w:type="dxa"/>
            <w:vAlign w:val="center"/>
          </w:tcPr>
          <w:p w:rsidR="00790FE9" w:rsidRPr="00983010" w:rsidRDefault="00790FE9" w:rsidP="00790FE9">
            <w:pPr>
              <w:jc w:val="center"/>
              <w:rPr>
                <w:sz w:val="22"/>
                <w:szCs w:val="22"/>
              </w:rPr>
            </w:pPr>
            <w:r w:rsidRPr="00983010">
              <w:rPr>
                <w:sz w:val="22"/>
                <w:szCs w:val="22"/>
              </w:rPr>
              <w:t xml:space="preserve">№ </w:t>
            </w:r>
            <w:proofErr w:type="spellStart"/>
            <w:proofErr w:type="gramStart"/>
            <w:r w:rsidRPr="00983010">
              <w:rPr>
                <w:sz w:val="22"/>
                <w:szCs w:val="22"/>
              </w:rPr>
              <w:t>п</w:t>
            </w:r>
            <w:proofErr w:type="spellEnd"/>
            <w:proofErr w:type="gramEnd"/>
            <w:r w:rsidRPr="00983010">
              <w:rPr>
                <w:sz w:val="22"/>
                <w:szCs w:val="22"/>
              </w:rPr>
              <w:t>/</w:t>
            </w:r>
            <w:proofErr w:type="spellStart"/>
            <w:r w:rsidRPr="00983010">
              <w:rPr>
                <w:sz w:val="22"/>
                <w:szCs w:val="22"/>
              </w:rPr>
              <w:t>п</w:t>
            </w:r>
            <w:proofErr w:type="spellEnd"/>
          </w:p>
        </w:tc>
        <w:tc>
          <w:tcPr>
            <w:tcW w:w="6521" w:type="dxa"/>
            <w:vAlign w:val="center"/>
          </w:tcPr>
          <w:p w:rsidR="00790FE9" w:rsidRPr="00983010" w:rsidRDefault="00790FE9" w:rsidP="00790FE9">
            <w:pPr>
              <w:ind w:right="153"/>
              <w:jc w:val="center"/>
              <w:rPr>
                <w:bCs/>
                <w:sz w:val="22"/>
                <w:szCs w:val="22"/>
              </w:rPr>
            </w:pPr>
            <w:r w:rsidRPr="00983010">
              <w:rPr>
                <w:sz w:val="22"/>
                <w:szCs w:val="22"/>
              </w:rPr>
              <w:t>Требования</w:t>
            </w:r>
          </w:p>
        </w:tc>
        <w:tc>
          <w:tcPr>
            <w:tcW w:w="8222" w:type="dxa"/>
            <w:vAlign w:val="center"/>
          </w:tcPr>
          <w:p w:rsidR="00790FE9" w:rsidRPr="00983010" w:rsidRDefault="00790FE9" w:rsidP="00790FE9">
            <w:pPr>
              <w:ind w:right="153"/>
              <w:jc w:val="center"/>
              <w:rPr>
                <w:bCs/>
                <w:sz w:val="22"/>
                <w:szCs w:val="22"/>
              </w:rPr>
            </w:pPr>
            <w:r w:rsidRPr="00983010">
              <w:rPr>
                <w:sz w:val="22"/>
                <w:szCs w:val="22"/>
              </w:rPr>
              <w:t>Документы, подтверждающие соответствие установленным требованиям</w:t>
            </w:r>
          </w:p>
        </w:tc>
      </w:tr>
      <w:tr w:rsidR="00790FE9" w:rsidRPr="00983010" w:rsidTr="00790FE9">
        <w:trPr>
          <w:trHeight w:val="70"/>
        </w:trPr>
        <w:tc>
          <w:tcPr>
            <w:tcW w:w="709" w:type="dxa"/>
            <w:vAlign w:val="center"/>
          </w:tcPr>
          <w:p w:rsidR="00790FE9" w:rsidRPr="00983010" w:rsidRDefault="00790FE9" w:rsidP="00872166">
            <w:pPr>
              <w:numPr>
                <w:ilvl w:val="0"/>
                <w:numId w:val="34"/>
              </w:numPr>
              <w:tabs>
                <w:tab w:val="clear" w:pos="720"/>
                <w:tab w:val="num" w:pos="426"/>
                <w:tab w:val="num" w:pos="851"/>
              </w:tabs>
              <w:ind w:left="0" w:firstLine="0"/>
              <w:rPr>
                <w:sz w:val="22"/>
                <w:szCs w:val="22"/>
              </w:rPr>
            </w:pPr>
          </w:p>
        </w:tc>
        <w:tc>
          <w:tcPr>
            <w:tcW w:w="14743" w:type="dxa"/>
            <w:gridSpan w:val="2"/>
            <w:vAlign w:val="center"/>
          </w:tcPr>
          <w:p w:rsidR="00790FE9" w:rsidRPr="00983010" w:rsidRDefault="00790FE9" w:rsidP="00790FE9">
            <w:pPr>
              <w:ind w:right="153"/>
              <w:jc w:val="center"/>
              <w:rPr>
                <w:b/>
                <w:bCs/>
                <w:sz w:val="22"/>
                <w:szCs w:val="22"/>
              </w:rPr>
            </w:pPr>
            <w:r w:rsidRPr="00983010">
              <w:rPr>
                <w:b/>
                <w:sz w:val="22"/>
                <w:szCs w:val="22"/>
              </w:rPr>
              <w:t>Требования к участникам закупки:</w:t>
            </w:r>
          </w:p>
        </w:tc>
      </w:tr>
      <w:tr w:rsidR="00790FE9" w:rsidRPr="00983010" w:rsidTr="00790FE9">
        <w:trPr>
          <w:trHeight w:val="382"/>
        </w:trPr>
        <w:tc>
          <w:tcPr>
            <w:tcW w:w="709" w:type="dxa"/>
          </w:tcPr>
          <w:p w:rsidR="00790FE9" w:rsidRPr="00983010" w:rsidRDefault="00790FE9" w:rsidP="00872166">
            <w:pPr>
              <w:pStyle w:val="afff"/>
              <w:numPr>
                <w:ilvl w:val="0"/>
                <w:numId w:val="40"/>
              </w:numPr>
              <w:tabs>
                <w:tab w:val="left" w:pos="426"/>
              </w:tabs>
              <w:spacing w:after="0" w:line="240" w:lineRule="auto"/>
              <w:ind w:left="0" w:firstLine="0"/>
            </w:pPr>
            <w:bookmarkStart w:id="50" w:name="_Ref405792136"/>
          </w:p>
        </w:tc>
        <w:bookmarkEnd w:id="50"/>
        <w:tc>
          <w:tcPr>
            <w:tcW w:w="6521" w:type="dxa"/>
          </w:tcPr>
          <w:p w:rsidR="00790FE9" w:rsidRPr="00983010" w:rsidRDefault="00790FE9" w:rsidP="00790FE9">
            <w:pPr>
              <w:tabs>
                <w:tab w:val="left" w:pos="778"/>
              </w:tabs>
              <w:ind w:right="153"/>
              <w:rPr>
                <w:b/>
                <w:i/>
                <w:sz w:val="22"/>
                <w:szCs w:val="22"/>
              </w:rPr>
            </w:pPr>
            <w:r w:rsidRPr="00983010">
              <w:rPr>
                <w:sz w:val="22"/>
                <w:szCs w:val="22"/>
              </w:rPr>
              <w:t>наличие системы управления охраной труда (СУОТ).</w:t>
            </w:r>
          </w:p>
        </w:tc>
        <w:tc>
          <w:tcPr>
            <w:tcW w:w="8222" w:type="dxa"/>
          </w:tcPr>
          <w:p w:rsidR="00790FE9" w:rsidRPr="00983010" w:rsidRDefault="00790FE9" w:rsidP="009D1756">
            <w:pPr>
              <w:widowControl w:val="0"/>
              <w:adjustRightInd w:val="0"/>
              <w:ind w:right="153"/>
              <w:textAlignment w:val="baseline"/>
              <w:rPr>
                <w:sz w:val="22"/>
                <w:szCs w:val="22"/>
              </w:rPr>
            </w:pPr>
            <w:r w:rsidRPr="00983010">
              <w:rPr>
                <w:sz w:val="22"/>
                <w:szCs w:val="22"/>
              </w:rPr>
              <w:t xml:space="preserve">подтверждение по форме 1 «Заявка на участие в </w:t>
            </w:r>
            <w:r w:rsidR="00391C98" w:rsidRPr="00983010">
              <w:rPr>
                <w:sz w:val="22"/>
                <w:szCs w:val="22"/>
              </w:rPr>
              <w:t xml:space="preserve">закупке» документации о </w:t>
            </w:r>
            <w:proofErr w:type="gramStart"/>
            <w:r w:rsidR="00391C98" w:rsidRPr="00983010">
              <w:rPr>
                <w:sz w:val="22"/>
                <w:szCs w:val="22"/>
              </w:rPr>
              <w:t>закупке</w:t>
            </w:r>
            <w:proofErr w:type="gramEnd"/>
            <w:r w:rsidRPr="00983010">
              <w:rPr>
                <w:sz w:val="22"/>
                <w:szCs w:val="22"/>
              </w:rPr>
              <w:t xml:space="preserve"> о наличии у участника закупки системы управления охраной труда (СУОТ);</w:t>
            </w:r>
          </w:p>
        </w:tc>
      </w:tr>
      <w:tr w:rsidR="00790FE9" w:rsidRPr="00983010" w:rsidTr="00790FE9">
        <w:trPr>
          <w:trHeight w:val="428"/>
        </w:trPr>
        <w:tc>
          <w:tcPr>
            <w:tcW w:w="709" w:type="dxa"/>
          </w:tcPr>
          <w:p w:rsidR="00790FE9" w:rsidRPr="00983010" w:rsidRDefault="00790FE9" w:rsidP="00872166">
            <w:pPr>
              <w:numPr>
                <w:ilvl w:val="0"/>
                <w:numId w:val="34"/>
              </w:numPr>
              <w:tabs>
                <w:tab w:val="clear" w:pos="720"/>
                <w:tab w:val="num" w:pos="426"/>
                <w:tab w:val="num" w:pos="851"/>
              </w:tabs>
              <w:ind w:left="0" w:firstLine="0"/>
              <w:rPr>
                <w:sz w:val="22"/>
                <w:szCs w:val="22"/>
              </w:rPr>
            </w:pPr>
            <w:bookmarkStart w:id="51" w:name="_Ref405798111"/>
          </w:p>
        </w:tc>
        <w:bookmarkEnd w:id="51"/>
        <w:tc>
          <w:tcPr>
            <w:tcW w:w="14743" w:type="dxa"/>
            <w:gridSpan w:val="2"/>
          </w:tcPr>
          <w:p w:rsidR="00790FE9" w:rsidRPr="00983010" w:rsidRDefault="00790FE9" w:rsidP="00790FE9">
            <w:pPr>
              <w:tabs>
                <w:tab w:val="left" w:pos="778"/>
              </w:tabs>
              <w:ind w:right="153"/>
              <w:jc w:val="center"/>
              <w:rPr>
                <w:b/>
                <w:sz w:val="22"/>
                <w:szCs w:val="22"/>
                <w:highlight w:val="red"/>
              </w:rPr>
            </w:pPr>
            <w:r w:rsidRPr="00983010">
              <w:rPr>
                <w:b/>
                <w:sz w:val="22"/>
                <w:szCs w:val="22"/>
                <w:highlight w:val="red"/>
              </w:rPr>
              <w:t xml:space="preserve">Требования к субподрядчикам, выполняющим работы на сумму более 5% от общей цены заявки участника закупки (за исключением требований в отношении разрешительных документов, которые установлены </w:t>
            </w:r>
            <w:r w:rsidRPr="00983010">
              <w:rPr>
                <w:b/>
                <w:sz w:val="22"/>
                <w:szCs w:val="22"/>
                <w:highlight w:val="red"/>
                <w:u w:val="single"/>
              </w:rPr>
              <w:t>независимо от выполняемого таким субподрядчиком объема работ по отношению к общей цене заявки участника закупки</w:t>
            </w:r>
            <w:r w:rsidRPr="00983010">
              <w:rPr>
                <w:b/>
                <w:sz w:val="22"/>
                <w:szCs w:val="22"/>
                <w:highlight w:val="red"/>
              </w:rPr>
              <w:t>) в объеме выполняемых работ:</w:t>
            </w:r>
          </w:p>
          <w:p w:rsidR="00790FE9" w:rsidRPr="00983010" w:rsidRDefault="00790FE9" w:rsidP="00790FE9">
            <w:pPr>
              <w:tabs>
                <w:tab w:val="left" w:pos="778"/>
              </w:tabs>
              <w:ind w:right="153"/>
              <w:jc w:val="center"/>
              <w:rPr>
                <w:rFonts w:eastAsia="Arial Unicode MS"/>
                <w:b/>
                <w:sz w:val="22"/>
                <w:szCs w:val="22"/>
                <w:highlight w:val="red"/>
              </w:rPr>
            </w:pPr>
          </w:p>
        </w:tc>
      </w:tr>
      <w:tr w:rsidR="00790FE9" w:rsidRPr="00983010" w:rsidTr="00790FE9">
        <w:trPr>
          <w:trHeight w:val="274"/>
        </w:trPr>
        <w:tc>
          <w:tcPr>
            <w:tcW w:w="709" w:type="dxa"/>
          </w:tcPr>
          <w:p w:rsidR="00790FE9" w:rsidRPr="00983010" w:rsidRDefault="00790FE9" w:rsidP="00872166">
            <w:pPr>
              <w:pStyle w:val="afff"/>
              <w:numPr>
                <w:ilvl w:val="0"/>
                <w:numId w:val="41"/>
              </w:numPr>
              <w:tabs>
                <w:tab w:val="left" w:pos="426"/>
              </w:tabs>
              <w:spacing w:after="0" w:line="240" w:lineRule="auto"/>
              <w:ind w:left="0" w:firstLine="0"/>
            </w:pPr>
            <w:bookmarkStart w:id="52" w:name="_Ref407306048"/>
          </w:p>
        </w:tc>
        <w:bookmarkEnd w:id="52"/>
        <w:tc>
          <w:tcPr>
            <w:tcW w:w="6521" w:type="dxa"/>
          </w:tcPr>
          <w:p w:rsidR="00790FE9" w:rsidRPr="00983010" w:rsidRDefault="00790FE9" w:rsidP="00790FE9">
            <w:pPr>
              <w:tabs>
                <w:tab w:val="left" w:pos="0"/>
                <w:tab w:val="num" w:pos="1211"/>
              </w:tabs>
              <w:ind w:right="153" w:firstLine="495"/>
              <w:rPr>
                <w:sz w:val="22"/>
                <w:szCs w:val="22"/>
              </w:rPr>
            </w:pPr>
            <w:proofErr w:type="gramStart"/>
            <w:r w:rsidRPr="00983010">
              <w:rPr>
                <w:bCs/>
                <w:sz w:val="22"/>
                <w:szCs w:val="22"/>
              </w:rPr>
              <w:t xml:space="preserve">Устанавливается в соответствии с требованием </w:t>
            </w:r>
            <w:r w:rsidRPr="00983010">
              <w:rPr>
                <w:bCs/>
                <w:sz w:val="22"/>
                <w:szCs w:val="22"/>
              </w:rPr>
              <w:lastRenderedPageBreak/>
              <w:t>подпункта </w:t>
            </w:r>
            <w:fldSimple w:instr=" REF _Ref405790941 \r \h  \* MERGEFORMAT ">
              <w:r w:rsidRPr="00983010">
                <w:rPr>
                  <w:bCs/>
                  <w:sz w:val="22"/>
                  <w:szCs w:val="22"/>
                </w:rPr>
                <w:t>1.1)</w:t>
              </w:r>
            </w:fldSimple>
            <w:r w:rsidRPr="00983010">
              <w:rPr>
                <w:bCs/>
                <w:sz w:val="22"/>
                <w:szCs w:val="22"/>
              </w:rPr>
              <w:t xml:space="preserve"> подраздела  2.1.1</w:t>
            </w:r>
            <w:proofErr w:type="gramEnd"/>
          </w:p>
        </w:tc>
        <w:tc>
          <w:tcPr>
            <w:tcW w:w="8222" w:type="dxa"/>
          </w:tcPr>
          <w:p w:rsidR="00790FE9" w:rsidRPr="00983010" w:rsidRDefault="00790FE9" w:rsidP="009D1756">
            <w:pPr>
              <w:tabs>
                <w:tab w:val="left" w:pos="300"/>
                <w:tab w:val="left" w:pos="920"/>
              </w:tabs>
              <w:ind w:right="153"/>
              <w:rPr>
                <w:sz w:val="22"/>
                <w:szCs w:val="22"/>
              </w:rPr>
            </w:pPr>
            <w:r w:rsidRPr="00983010">
              <w:rPr>
                <w:bCs/>
                <w:sz w:val="22"/>
                <w:szCs w:val="22"/>
              </w:rPr>
              <w:lastRenderedPageBreak/>
              <w:t xml:space="preserve">устанавливаются копии документов </w:t>
            </w:r>
            <w:proofErr w:type="gramStart"/>
            <w:r w:rsidRPr="00983010">
              <w:rPr>
                <w:bCs/>
                <w:sz w:val="22"/>
                <w:szCs w:val="22"/>
              </w:rPr>
              <w:t>согласно подпункта</w:t>
            </w:r>
            <w:proofErr w:type="gramEnd"/>
            <w:r w:rsidRPr="00983010">
              <w:rPr>
                <w:bCs/>
                <w:sz w:val="22"/>
                <w:szCs w:val="22"/>
              </w:rPr>
              <w:t> </w:t>
            </w:r>
            <w:fldSimple w:instr=" REF _Ref405790941 \r \h  \* MERGEFORMAT ">
              <w:r w:rsidRPr="00983010">
                <w:rPr>
                  <w:bCs/>
                  <w:sz w:val="22"/>
                  <w:szCs w:val="22"/>
                </w:rPr>
                <w:t>1.1)</w:t>
              </w:r>
            </w:fldSimple>
            <w:r w:rsidRPr="00983010">
              <w:rPr>
                <w:bCs/>
                <w:sz w:val="22"/>
                <w:szCs w:val="22"/>
              </w:rPr>
              <w:t xml:space="preserve"> подраздела  2.1.1</w:t>
            </w:r>
          </w:p>
        </w:tc>
      </w:tr>
      <w:tr w:rsidR="00790FE9" w:rsidRPr="00983010" w:rsidTr="00790FE9">
        <w:trPr>
          <w:trHeight w:val="274"/>
        </w:trPr>
        <w:tc>
          <w:tcPr>
            <w:tcW w:w="709" w:type="dxa"/>
          </w:tcPr>
          <w:p w:rsidR="00790FE9" w:rsidRPr="00983010" w:rsidRDefault="00790FE9" w:rsidP="00872166">
            <w:pPr>
              <w:pStyle w:val="afff"/>
              <w:numPr>
                <w:ilvl w:val="0"/>
                <w:numId w:val="41"/>
              </w:numPr>
              <w:tabs>
                <w:tab w:val="left" w:pos="426"/>
              </w:tabs>
              <w:spacing w:after="0" w:line="240" w:lineRule="auto"/>
              <w:ind w:left="0" w:firstLine="0"/>
            </w:pPr>
            <w:bookmarkStart w:id="53" w:name="_Ref407306050"/>
          </w:p>
        </w:tc>
        <w:bookmarkEnd w:id="53"/>
        <w:tc>
          <w:tcPr>
            <w:tcW w:w="6521" w:type="dxa"/>
          </w:tcPr>
          <w:p w:rsidR="00790FE9" w:rsidRPr="00983010" w:rsidRDefault="00790FE9" w:rsidP="00790FE9">
            <w:pPr>
              <w:tabs>
                <w:tab w:val="left" w:pos="0"/>
                <w:tab w:val="num" w:pos="1211"/>
              </w:tabs>
              <w:ind w:right="153" w:firstLine="495"/>
              <w:rPr>
                <w:sz w:val="22"/>
                <w:szCs w:val="22"/>
              </w:rPr>
            </w:pPr>
            <w:proofErr w:type="gramStart"/>
            <w:r w:rsidRPr="00983010">
              <w:rPr>
                <w:bCs/>
                <w:sz w:val="22"/>
                <w:szCs w:val="22"/>
              </w:rPr>
              <w:t>Устанавливается в соответствии с требованиями подпунктов </w:t>
            </w:r>
            <w:fldSimple w:instr=" REF _Ref405791536 \r \h  \* MERGEFORMAT ">
              <w:r w:rsidRPr="00983010">
                <w:rPr>
                  <w:bCs/>
                  <w:sz w:val="22"/>
                  <w:szCs w:val="22"/>
                </w:rPr>
                <w:t>1.2)</w:t>
              </w:r>
            </w:fldSimple>
            <w:r w:rsidRPr="00983010">
              <w:rPr>
                <w:bCs/>
                <w:sz w:val="22"/>
                <w:szCs w:val="22"/>
              </w:rPr>
              <w:t xml:space="preserve">, </w:t>
            </w:r>
            <w:fldSimple w:instr=" REF _Ref405791537 \r \h  \* MERGEFORMAT ">
              <w:r w:rsidRPr="00983010">
                <w:rPr>
                  <w:bCs/>
                  <w:sz w:val="22"/>
                  <w:szCs w:val="22"/>
                </w:rPr>
                <w:t>1.3)</w:t>
              </w:r>
            </w:fldSimple>
            <w:r w:rsidRPr="00983010">
              <w:rPr>
                <w:bCs/>
                <w:sz w:val="22"/>
                <w:szCs w:val="22"/>
              </w:rPr>
              <w:t xml:space="preserve"> подраздела  2.1.1</w:t>
            </w:r>
            <w:proofErr w:type="gramEnd"/>
          </w:p>
        </w:tc>
        <w:tc>
          <w:tcPr>
            <w:tcW w:w="8222" w:type="dxa"/>
          </w:tcPr>
          <w:p w:rsidR="00790FE9" w:rsidRPr="00983010" w:rsidRDefault="00790FE9" w:rsidP="009D1756">
            <w:pPr>
              <w:widowControl w:val="0"/>
              <w:adjustRightInd w:val="0"/>
              <w:ind w:right="153"/>
              <w:textAlignment w:val="baseline"/>
              <w:rPr>
                <w:sz w:val="22"/>
                <w:szCs w:val="22"/>
              </w:rPr>
            </w:pPr>
            <w:r w:rsidRPr="00983010">
              <w:rPr>
                <w:sz w:val="22"/>
                <w:szCs w:val="22"/>
              </w:rPr>
              <w:t>подтверждение участником закупки по форме 1 «Заявка на участие в закупке», о </w:t>
            </w:r>
            <w:proofErr w:type="spellStart"/>
            <w:r w:rsidRPr="00983010">
              <w:rPr>
                <w:sz w:val="22"/>
                <w:szCs w:val="22"/>
              </w:rPr>
              <w:t>ненахождении</w:t>
            </w:r>
            <w:proofErr w:type="spellEnd"/>
            <w:r w:rsidRPr="00983010">
              <w:rPr>
                <w:sz w:val="22"/>
                <w:szCs w:val="22"/>
              </w:rPr>
              <w:t xml:space="preserve"> субподрядчиков в процессе ликвидации (для юридического лица), об отсутствии в отношении субподрядчиков решения арбитражного суда о признании его несостоятельным (банкротом), об отсутствии ареста имущества субподрядчиков, наложенного по решению суда, административного органа, о </w:t>
            </w:r>
            <w:proofErr w:type="spellStart"/>
            <w:r w:rsidRPr="00983010">
              <w:rPr>
                <w:sz w:val="22"/>
                <w:szCs w:val="22"/>
              </w:rPr>
              <w:t>неприостановлении</w:t>
            </w:r>
            <w:proofErr w:type="spellEnd"/>
            <w:r w:rsidRPr="00983010">
              <w:rPr>
                <w:sz w:val="22"/>
                <w:szCs w:val="22"/>
              </w:rPr>
              <w:t xml:space="preserve"> деятельности субподрядчиков;</w:t>
            </w:r>
          </w:p>
        </w:tc>
      </w:tr>
      <w:tr w:rsidR="00790FE9" w:rsidRPr="00983010" w:rsidTr="00790FE9">
        <w:trPr>
          <w:trHeight w:val="110"/>
        </w:trPr>
        <w:tc>
          <w:tcPr>
            <w:tcW w:w="709" w:type="dxa"/>
          </w:tcPr>
          <w:p w:rsidR="00790FE9" w:rsidRPr="00983010" w:rsidRDefault="00790FE9" w:rsidP="00872166">
            <w:pPr>
              <w:pStyle w:val="afff"/>
              <w:numPr>
                <w:ilvl w:val="0"/>
                <w:numId w:val="41"/>
              </w:numPr>
              <w:tabs>
                <w:tab w:val="left" w:pos="426"/>
              </w:tabs>
              <w:spacing w:after="0" w:line="240" w:lineRule="auto"/>
              <w:ind w:left="0" w:firstLine="0"/>
            </w:pPr>
            <w:bookmarkStart w:id="54" w:name="_Ref407306053"/>
          </w:p>
        </w:tc>
        <w:bookmarkEnd w:id="54"/>
        <w:tc>
          <w:tcPr>
            <w:tcW w:w="6521" w:type="dxa"/>
          </w:tcPr>
          <w:p w:rsidR="00790FE9" w:rsidRPr="00983010" w:rsidRDefault="00790FE9" w:rsidP="00790FE9">
            <w:pPr>
              <w:tabs>
                <w:tab w:val="left" w:pos="2054"/>
              </w:tabs>
              <w:ind w:firstLine="495"/>
              <w:rPr>
                <w:sz w:val="22"/>
                <w:szCs w:val="22"/>
              </w:rPr>
            </w:pPr>
            <w:proofErr w:type="gramStart"/>
            <w:r w:rsidRPr="00983010">
              <w:rPr>
                <w:bCs/>
                <w:sz w:val="22"/>
                <w:szCs w:val="22"/>
              </w:rPr>
              <w:t>Устанавливается в соответствии с требованием подпункта </w:t>
            </w:r>
            <w:fldSimple w:instr=" REF _Ref405791839 \r \h  \* MERGEFORMAT ">
              <w:r w:rsidRPr="00983010">
                <w:rPr>
                  <w:bCs/>
                  <w:sz w:val="22"/>
                  <w:szCs w:val="22"/>
                </w:rPr>
                <w:t>1.6)</w:t>
              </w:r>
            </w:fldSimple>
            <w:r w:rsidRPr="00983010">
              <w:rPr>
                <w:bCs/>
                <w:sz w:val="22"/>
                <w:szCs w:val="22"/>
              </w:rPr>
              <w:t xml:space="preserve"> подраздела  2.1.1</w:t>
            </w:r>
            <w:proofErr w:type="gramEnd"/>
          </w:p>
        </w:tc>
        <w:tc>
          <w:tcPr>
            <w:tcW w:w="8222" w:type="dxa"/>
          </w:tcPr>
          <w:p w:rsidR="00790FE9" w:rsidRPr="00983010" w:rsidRDefault="00790FE9" w:rsidP="009D1756">
            <w:pPr>
              <w:tabs>
                <w:tab w:val="left" w:pos="2054"/>
              </w:tabs>
              <w:rPr>
                <w:bCs/>
                <w:sz w:val="22"/>
                <w:szCs w:val="22"/>
              </w:rPr>
            </w:pPr>
            <w:r w:rsidRPr="00983010">
              <w:rPr>
                <w:bCs/>
                <w:sz w:val="22"/>
                <w:szCs w:val="22"/>
              </w:rPr>
              <w:t>устанавливаются копии документов согласно подпункту </w:t>
            </w:r>
            <w:fldSimple w:instr=" REF _Ref405791839 \r \h  \* MERGEFORMAT ">
              <w:r w:rsidRPr="00983010">
                <w:rPr>
                  <w:bCs/>
                  <w:sz w:val="22"/>
                  <w:szCs w:val="22"/>
                </w:rPr>
                <w:t>1.7)</w:t>
              </w:r>
            </w:fldSimple>
            <w:r w:rsidRPr="00983010">
              <w:rPr>
                <w:bCs/>
                <w:sz w:val="22"/>
                <w:szCs w:val="22"/>
              </w:rPr>
              <w:t xml:space="preserve"> подраздела  2.1.1; </w:t>
            </w:r>
          </w:p>
          <w:p w:rsidR="00790FE9" w:rsidRPr="00983010" w:rsidRDefault="00790FE9" w:rsidP="00790FE9">
            <w:pPr>
              <w:tabs>
                <w:tab w:val="left" w:pos="2054"/>
              </w:tabs>
              <w:ind w:firstLine="637"/>
              <w:rPr>
                <w:bCs/>
                <w:sz w:val="22"/>
                <w:szCs w:val="22"/>
                <w:u w:val="single"/>
              </w:rPr>
            </w:pPr>
            <w:r w:rsidRPr="00983010">
              <w:rPr>
                <w:bCs/>
                <w:sz w:val="22"/>
                <w:szCs w:val="22"/>
                <w:u w:val="single"/>
              </w:rPr>
              <w:t>при этом данные разрешительные документы предоставляются независимо от выполняемого таким субподрядчиком объема работ по отношению к общей цене заявки участника закупки</w:t>
            </w:r>
          </w:p>
          <w:p w:rsidR="00790FE9" w:rsidRPr="00983010" w:rsidRDefault="00790FE9" w:rsidP="00790FE9">
            <w:pPr>
              <w:tabs>
                <w:tab w:val="left" w:pos="2054"/>
              </w:tabs>
              <w:ind w:firstLine="637"/>
              <w:rPr>
                <w:sz w:val="22"/>
                <w:szCs w:val="22"/>
              </w:rPr>
            </w:pPr>
          </w:p>
        </w:tc>
      </w:tr>
      <w:tr w:rsidR="00790FE9" w:rsidRPr="00983010" w:rsidTr="00790FE9">
        <w:trPr>
          <w:trHeight w:val="110"/>
        </w:trPr>
        <w:tc>
          <w:tcPr>
            <w:tcW w:w="709" w:type="dxa"/>
          </w:tcPr>
          <w:p w:rsidR="00790FE9" w:rsidRPr="00983010" w:rsidRDefault="00790FE9" w:rsidP="00872166">
            <w:pPr>
              <w:pStyle w:val="afff"/>
              <w:numPr>
                <w:ilvl w:val="0"/>
                <w:numId w:val="41"/>
              </w:numPr>
              <w:tabs>
                <w:tab w:val="left" w:pos="426"/>
              </w:tabs>
              <w:spacing w:after="0" w:line="240" w:lineRule="auto"/>
              <w:ind w:left="0" w:firstLine="0"/>
            </w:pPr>
            <w:bookmarkStart w:id="55" w:name="_Ref407306056"/>
          </w:p>
        </w:tc>
        <w:bookmarkEnd w:id="55"/>
        <w:tc>
          <w:tcPr>
            <w:tcW w:w="6521" w:type="dxa"/>
          </w:tcPr>
          <w:p w:rsidR="00790FE9" w:rsidRPr="00983010" w:rsidRDefault="00790FE9" w:rsidP="00790FE9">
            <w:pPr>
              <w:tabs>
                <w:tab w:val="left" w:pos="2054"/>
              </w:tabs>
              <w:ind w:firstLine="495"/>
              <w:rPr>
                <w:bCs/>
                <w:sz w:val="22"/>
                <w:szCs w:val="22"/>
              </w:rPr>
            </w:pPr>
            <w:proofErr w:type="gramStart"/>
            <w:r w:rsidRPr="00983010">
              <w:rPr>
                <w:bCs/>
                <w:sz w:val="22"/>
                <w:szCs w:val="22"/>
              </w:rPr>
              <w:t>Устанавливается в соответствии с требованием  подпункта </w:t>
            </w:r>
            <w:fldSimple w:instr=" REF _Ref405791839 \r \h  \* MERGEFORMAT ">
              <w:r w:rsidRPr="00983010">
                <w:rPr>
                  <w:bCs/>
                  <w:sz w:val="22"/>
                  <w:szCs w:val="22"/>
                </w:rPr>
                <w:t>1.7)</w:t>
              </w:r>
            </w:fldSimple>
            <w:r w:rsidRPr="00983010">
              <w:rPr>
                <w:sz w:val="22"/>
                <w:szCs w:val="22"/>
              </w:rPr>
              <w:t xml:space="preserve"> </w:t>
            </w:r>
            <w:r w:rsidRPr="00983010">
              <w:rPr>
                <w:bCs/>
                <w:sz w:val="22"/>
                <w:szCs w:val="22"/>
              </w:rPr>
              <w:t>подраздела  2.1.1</w:t>
            </w:r>
            <w:proofErr w:type="gramEnd"/>
          </w:p>
        </w:tc>
        <w:tc>
          <w:tcPr>
            <w:tcW w:w="8222" w:type="dxa"/>
          </w:tcPr>
          <w:p w:rsidR="00790FE9" w:rsidRPr="00983010" w:rsidRDefault="00790FE9" w:rsidP="009D1756">
            <w:pPr>
              <w:tabs>
                <w:tab w:val="left" w:pos="2054"/>
              </w:tabs>
              <w:rPr>
                <w:bCs/>
                <w:sz w:val="22"/>
                <w:szCs w:val="22"/>
              </w:rPr>
            </w:pPr>
            <w:r w:rsidRPr="00983010">
              <w:rPr>
                <w:sz w:val="22"/>
                <w:szCs w:val="22"/>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790FE9" w:rsidRPr="00983010" w:rsidTr="00790FE9">
        <w:trPr>
          <w:trHeight w:val="709"/>
        </w:trPr>
        <w:tc>
          <w:tcPr>
            <w:tcW w:w="709" w:type="dxa"/>
          </w:tcPr>
          <w:p w:rsidR="00790FE9" w:rsidRPr="00983010" w:rsidRDefault="00790FE9" w:rsidP="00872166">
            <w:pPr>
              <w:pStyle w:val="afff"/>
              <w:numPr>
                <w:ilvl w:val="0"/>
                <w:numId w:val="41"/>
              </w:numPr>
              <w:tabs>
                <w:tab w:val="left" w:pos="426"/>
              </w:tabs>
              <w:spacing w:after="0" w:line="240" w:lineRule="auto"/>
              <w:ind w:left="0" w:firstLine="0"/>
            </w:pPr>
            <w:bookmarkStart w:id="56" w:name="_Ref407306062"/>
          </w:p>
        </w:tc>
        <w:bookmarkEnd w:id="56"/>
        <w:tc>
          <w:tcPr>
            <w:tcW w:w="6521" w:type="dxa"/>
          </w:tcPr>
          <w:p w:rsidR="00790FE9" w:rsidRPr="00983010" w:rsidRDefault="00790FE9" w:rsidP="00790FE9">
            <w:pPr>
              <w:tabs>
                <w:tab w:val="left" w:pos="2054"/>
              </w:tabs>
              <w:ind w:firstLine="495"/>
              <w:rPr>
                <w:b/>
                <w:i/>
                <w:sz w:val="22"/>
                <w:szCs w:val="22"/>
              </w:rPr>
            </w:pPr>
            <w:r w:rsidRPr="00983010">
              <w:rPr>
                <w:sz w:val="22"/>
                <w:szCs w:val="22"/>
              </w:rPr>
              <w:t>Наличие системы управления охраной труда (СУОТ).</w:t>
            </w:r>
          </w:p>
        </w:tc>
        <w:tc>
          <w:tcPr>
            <w:tcW w:w="8222" w:type="dxa"/>
          </w:tcPr>
          <w:p w:rsidR="00790FE9" w:rsidRPr="00983010" w:rsidRDefault="00790FE9" w:rsidP="009D1756">
            <w:pPr>
              <w:widowControl w:val="0"/>
              <w:adjustRightInd w:val="0"/>
              <w:ind w:right="153"/>
              <w:textAlignment w:val="baseline"/>
              <w:rPr>
                <w:sz w:val="22"/>
                <w:szCs w:val="22"/>
              </w:rPr>
            </w:pPr>
            <w:r w:rsidRPr="00983010">
              <w:rPr>
                <w:sz w:val="22"/>
                <w:szCs w:val="22"/>
              </w:rPr>
              <w:t xml:space="preserve">подтверждение </w:t>
            </w:r>
            <w:r w:rsidRPr="00983010">
              <w:rPr>
                <w:b/>
                <w:sz w:val="22"/>
                <w:szCs w:val="22"/>
              </w:rPr>
              <w:t>участником закупки</w:t>
            </w:r>
            <w:r w:rsidRPr="00983010">
              <w:rPr>
                <w:sz w:val="22"/>
                <w:szCs w:val="22"/>
              </w:rPr>
              <w:t xml:space="preserve"> по форме 1 «Заявка на участие в закупке» документации о закупке, о наличии у привлекаемых субподрядчиков системы управления охраной труда (СУОТ);</w:t>
            </w:r>
          </w:p>
        </w:tc>
      </w:tr>
      <w:tr w:rsidR="00790FE9" w:rsidRPr="00983010" w:rsidTr="00790FE9">
        <w:trPr>
          <w:trHeight w:val="240"/>
        </w:trPr>
        <w:tc>
          <w:tcPr>
            <w:tcW w:w="709" w:type="dxa"/>
          </w:tcPr>
          <w:p w:rsidR="00790FE9" w:rsidRPr="00983010" w:rsidRDefault="00790FE9" w:rsidP="00872166">
            <w:pPr>
              <w:pStyle w:val="afff"/>
              <w:numPr>
                <w:ilvl w:val="0"/>
                <w:numId w:val="41"/>
              </w:numPr>
              <w:tabs>
                <w:tab w:val="left" w:pos="426"/>
              </w:tabs>
              <w:spacing w:after="0" w:line="240" w:lineRule="auto"/>
              <w:ind w:left="0" w:firstLine="0"/>
            </w:pPr>
            <w:bookmarkStart w:id="57" w:name="_Ref407306064"/>
          </w:p>
        </w:tc>
        <w:bookmarkEnd w:id="57"/>
        <w:tc>
          <w:tcPr>
            <w:tcW w:w="6521" w:type="dxa"/>
          </w:tcPr>
          <w:p w:rsidR="00790FE9" w:rsidRPr="00983010" w:rsidRDefault="00790FE9" w:rsidP="00790FE9">
            <w:pPr>
              <w:tabs>
                <w:tab w:val="left" w:pos="1560"/>
              </w:tabs>
              <w:overflowPunct w:val="0"/>
              <w:autoSpaceDE w:val="0"/>
              <w:autoSpaceDN w:val="0"/>
              <w:adjustRightInd w:val="0"/>
              <w:ind w:firstLine="495"/>
              <w:rPr>
                <w:bCs/>
                <w:sz w:val="22"/>
                <w:szCs w:val="22"/>
              </w:rPr>
            </w:pPr>
            <w:r w:rsidRPr="00983010">
              <w:rPr>
                <w:bCs/>
                <w:sz w:val="22"/>
                <w:szCs w:val="22"/>
              </w:rPr>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790FE9" w:rsidRPr="00983010" w:rsidRDefault="00790FE9" w:rsidP="00872166">
            <w:pPr>
              <w:numPr>
                <w:ilvl w:val="0"/>
                <w:numId w:val="39"/>
              </w:numPr>
              <w:tabs>
                <w:tab w:val="left" w:pos="1134"/>
                <w:tab w:val="left" w:pos="1418"/>
              </w:tabs>
              <w:ind w:left="779" w:hanging="284"/>
              <w:jc w:val="both"/>
              <w:rPr>
                <w:bCs/>
                <w:sz w:val="22"/>
                <w:szCs w:val="22"/>
              </w:rPr>
            </w:pPr>
            <w:r w:rsidRPr="00983010">
              <w:rPr>
                <w:bCs/>
                <w:sz w:val="22"/>
                <w:szCs w:val="22"/>
              </w:rPr>
              <w:t>осведомлен о привлечении его в качестве субподрядчика;</w:t>
            </w:r>
          </w:p>
          <w:p w:rsidR="00790FE9" w:rsidRPr="00983010" w:rsidRDefault="00790FE9" w:rsidP="00872166">
            <w:pPr>
              <w:numPr>
                <w:ilvl w:val="0"/>
                <w:numId w:val="39"/>
              </w:numPr>
              <w:tabs>
                <w:tab w:val="left" w:pos="1134"/>
                <w:tab w:val="left" w:pos="1418"/>
              </w:tabs>
              <w:ind w:left="779" w:hanging="284"/>
              <w:jc w:val="both"/>
              <w:rPr>
                <w:sz w:val="22"/>
                <w:szCs w:val="22"/>
              </w:rPr>
            </w:pPr>
            <w:proofErr w:type="gramStart"/>
            <w:r w:rsidRPr="00983010">
              <w:rPr>
                <w:bCs/>
                <w:sz w:val="22"/>
                <w:szCs w:val="22"/>
              </w:rPr>
              <w:t>согласен</w:t>
            </w:r>
            <w:proofErr w:type="gramEnd"/>
            <w:r w:rsidRPr="00983010">
              <w:rPr>
                <w:bCs/>
                <w:sz w:val="22"/>
                <w:szCs w:val="22"/>
              </w:rPr>
              <w:t xml:space="preserve"> с выделяемым ему перечнем, объемами и сроками выполнения работ.</w:t>
            </w:r>
          </w:p>
        </w:tc>
        <w:tc>
          <w:tcPr>
            <w:tcW w:w="8222" w:type="dxa"/>
          </w:tcPr>
          <w:p w:rsidR="00790FE9" w:rsidRPr="00983010" w:rsidRDefault="00790FE9" w:rsidP="009D1756">
            <w:pPr>
              <w:tabs>
                <w:tab w:val="left" w:pos="1418"/>
                <w:tab w:val="left" w:pos="1487"/>
              </w:tabs>
              <w:jc w:val="both"/>
              <w:rPr>
                <w:sz w:val="22"/>
                <w:szCs w:val="22"/>
              </w:rPr>
            </w:pPr>
            <w:r w:rsidRPr="00983010">
              <w:rPr>
                <w:sz w:val="22"/>
                <w:szCs w:val="22"/>
              </w:rPr>
              <w:t>Копии договоров (в том числе предварительные или под условием) с указанием перечня, объема и сроков выполнения работ, возлагаемых на субподрядчика.</w:t>
            </w:r>
          </w:p>
          <w:p w:rsidR="00790FE9" w:rsidRPr="00983010" w:rsidRDefault="00790FE9" w:rsidP="009D1756">
            <w:pPr>
              <w:tabs>
                <w:tab w:val="left" w:pos="1418"/>
                <w:tab w:val="left" w:pos="1487"/>
              </w:tabs>
              <w:jc w:val="both"/>
              <w:rPr>
                <w:sz w:val="22"/>
                <w:szCs w:val="22"/>
              </w:rPr>
            </w:pPr>
            <w:r w:rsidRPr="00983010">
              <w:rPr>
                <w:sz w:val="22"/>
                <w:szCs w:val="22"/>
              </w:rPr>
              <w:t xml:space="preserve">В случае отсутствия в составе заявки на участие в закупке указанных договоров, </w:t>
            </w:r>
            <w:proofErr w:type="gramStart"/>
            <w:r w:rsidRPr="00983010">
              <w:rPr>
                <w:sz w:val="22"/>
                <w:szCs w:val="22"/>
              </w:rPr>
              <w:t>документы, представленные на такого субподрядчика считаются</w:t>
            </w:r>
            <w:proofErr w:type="gramEnd"/>
            <w:r w:rsidRPr="00983010">
              <w:rPr>
                <w:sz w:val="22"/>
                <w:szCs w:val="22"/>
              </w:rPr>
              <w:t xml:space="preserve"> не поданными и сведения, указанные в таких документах не учитываются при рассмотрении данной заявки на участие в закупке.</w:t>
            </w:r>
          </w:p>
          <w:p w:rsidR="00790FE9" w:rsidRPr="00983010" w:rsidRDefault="00790FE9" w:rsidP="009D1756">
            <w:pPr>
              <w:tabs>
                <w:tab w:val="left" w:pos="1418"/>
                <w:tab w:val="left" w:pos="1487"/>
              </w:tabs>
              <w:jc w:val="both"/>
              <w:rPr>
                <w:sz w:val="22"/>
                <w:szCs w:val="22"/>
              </w:rPr>
            </w:pPr>
            <w:r w:rsidRPr="00983010">
              <w:rPr>
                <w:sz w:val="22"/>
                <w:szCs w:val="22"/>
              </w:rPr>
              <w:t xml:space="preserve">План распределения видов и объемов работ между участником закупки и субподрядчиками. Данный план заполняется и предоставляется как в случае привлечения участником закупки субподрядчиков, так и в случае их </w:t>
            </w:r>
            <w:proofErr w:type="spellStart"/>
            <w:r w:rsidRPr="00983010">
              <w:rPr>
                <w:sz w:val="22"/>
                <w:szCs w:val="22"/>
              </w:rPr>
              <w:t>непривлечения</w:t>
            </w:r>
            <w:proofErr w:type="spellEnd"/>
            <w:r w:rsidRPr="00983010">
              <w:rPr>
                <w:sz w:val="22"/>
                <w:szCs w:val="22"/>
              </w:rPr>
              <w:t>; в последнем случае в данной форме отражается, что субподрядчики не планируются к привлечению.</w:t>
            </w:r>
          </w:p>
        </w:tc>
      </w:tr>
    </w:tbl>
    <w:p w:rsidR="00790FE9" w:rsidRPr="00983010" w:rsidRDefault="00790FE9" w:rsidP="00872166">
      <w:pPr>
        <w:pStyle w:val="10"/>
        <w:numPr>
          <w:ilvl w:val="2"/>
          <w:numId w:val="21"/>
        </w:numPr>
        <w:tabs>
          <w:tab w:val="left" w:pos="1418"/>
          <w:tab w:val="left" w:pos="1843"/>
        </w:tabs>
        <w:spacing w:before="120" w:after="120"/>
        <w:ind w:left="0" w:firstLine="567"/>
        <w:jc w:val="both"/>
        <w:rPr>
          <w:sz w:val="22"/>
          <w:szCs w:val="22"/>
        </w:rPr>
      </w:pPr>
      <w:bookmarkStart w:id="58" w:name="_Toc412098812"/>
      <w:r w:rsidRPr="00983010">
        <w:rPr>
          <w:sz w:val="22"/>
          <w:szCs w:val="22"/>
        </w:rPr>
        <w:t>Требования к продукции</w:t>
      </w:r>
      <w:bookmarkEnd w:id="58"/>
    </w:p>
    <w:tbl>
      <w:tblPr>
        <w:tblW w:w="497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75"/>
        <w:gridCol w:w="6353"/>
        <w:gridCol w:w="8222"/>
      </w:tblGrid>
      <w:tr w:rsidR="00790FE9" w:rsidRPr="00983010" w:rsidTr="00983010">
        <w:trPr>
          <w:trHeight w:val="807"/>
          <w:tblHeader/>
        </w:trPr>
        <w:tc>
          <w:tcPr>
            <w:tcW w:w="283" w:type="pct"/>
            <w:tcBorders>
              <w:right w:val="single" w:sz="4" w:space="0" w:color="auto"/>
            </w:tcBorders>
            <w:vAlign w:val="center"/>
          </w:tcPr>
          <w:p w:rsidR="00790FE9" w:rsidRPr="00983010" w:rsidRDefault="00790FE9" w:rsidP="00790FE9">
            <w:pPr>
              <w:widowControl w:val="0"/>
              <w:shd w:val="clear" w:color="auto" w:fill="FFFFFF"/>
              <w:tabs>
                <w:tab w:val="left" w:pos="299"/>
              </w:tabs>
              <w:ind w:left="75" w:right="-57"/>
              <w:jc w:val="center"/>
              <w:rPr>
                <w:rFonts w:eastAsia="Arial Unicode MS"/>
                <w:sz w:val="22"/>
                <w:szCs w:val="22"/>
              </w:rPr>
            </w:pPr>
            <w:r w:rsidRPr="00983010">
              <w:rPr>
                <w:rFonts w:eastAsia="Arial Unicode MS"/>
                <w:sz w:val="22"/>
                <w:szCs w:val="22"/>
              </w:rPr>
              <w:t xml:space="preserve">№ </w:t>
            </w:r>
            <w:proofErr w:type="spellStart"/>
            <w:proofErr w:type="gramStart"/>
            <w:r w:rsidRPr="00983010">
              <w:rPr>
                <w:rFonts w:eastAsia="Arial Unicode MS"/>
                <w:sz w:val="22"/>
                <w:szCs w:val="22"/>
              </w:rPr>
              <w:t>п</w:t>
            </w:r>
            <w:proofErr w:type="spellEnd"/>
            <w:proofErr w:type="gramEnd"/>
            <w:r w:rsidRPr="00983010">
              <w:rPr>
                <w:rFonts w:eastAsia="Arial Unicode MS"/>
                <w:sz w:val="22"/>
                <w:szCs w:val="22"/>
              </w:rPr>
              <w:t>/</w:t>
            </w:r>
            <w:proofErr w:type="spellStart"/>
            <w:r w:rsidRPr="00983010">
              <w:rPr>
                <w:rFonts w:eastAsia="Arial Unicode MS"/>
                <w:sz w:val="22"/>
                <w:szCs w:val="22"/>
              </w:rPr>
              <w:t>п</w:t>
            </w:r>
            <w:proofErr w:type="spellEnd"/>
          </w:p>
        </w:tc>
        <w:tc>
          <w:tcPr>
            <w:tcW w:w="2056" w:type="pct"/>
            <w:tcBorders>
              <w:left w:val="single" w:sz="4" w:space="0" w:color="auto"/>
            </w:tcBorders>
            <w:vAlign w:val="center"/>
          </w:tcPr>
          <w:p w:rsidR="00790FE9" w:rsidRPr="00983010" w:rsidRDefault="00790FE9" w:rsidP="00790FE9">
            <w:pPr>
              <w:widowControl w:val="0"/>
              <w:shd w:val="clear" w:color="auto" w:fill="FFFFFF"/>
              <w:ind w:left="-57" w:right="-57"/>
              <w:jc w:val="center"/>
              <w:rPr>
                <w:rFonts w:eastAsia="Arial Unicode MS"/>
                <w:sz w:val="22"/>
                <w:szCs w:val="22"/>
              </w:rPr>
            </w:pPr>
            <w:r w:rsidRPr="00983010">
              <w:rPr>
                <w:rFonts w:eastAsia="Arial Unicode MS"/>
                <w:sz w:val="22"/>
                <w:szCs w:val="22"/>
              </w:rPr>
              <w:t>Требование</w:t>
            </w:r>
          </w:p>
        </w:tc>
        <w:tc>
          <w:tcPr>
            <w:tcW w:w="2661" w:type="pct"/>
            <w:vAlign w:val="center"/>
          </w:tcPr>
          <w:p w:rsidR="00790FE9" w:rsidRPr="00983010" w:rsidRDefault="00790FE9" w:rsidP="00790FE9">
            <w:pPr>
              <w:widowControl w:val="0"/>
              <w:shd w:val="clear" w:color="auto" w:fill="FFFFFF"/>
              <w:ind w:left="-57" w:right="-57"/>
              <w:jc w:val="center"/>
              <w:rPr>
                <w:rFonts w:eastAsia="Arial Unicode MS"/>
                <w:sz w:val="22"/>
                <w:szCs w:val="22"/>
              </w:rPr>
            </w:pPr>
            <w:r w:rsidRPr="00983010">
              <w:rPr>
                <w:rFonts w:eastAsia="Arial Unicode MS"/>
                <w:sz w:val="22"/>
                <w:szCs w:val="22"/>
              </w:rPr>
              <w:t>Документ, подтверждающий соответствие требованиям</w:t>
            </w:r>
          </w:p>
        </w:tc>
      </w:tr>
      <w:tr w:rsidR="00790FE9" w:rsidRPr="00983010" w:rsidTr="00983010">
        <w:trPr>
          <w:trHeight w:val="586"/>
        </w:trPr>
        <w:tc>
          <w:tcPr>
            <w:tcW w:w="283" w:type="pct"/>
            <w:tcBorders>
              <w:right w:val="single" w:sz="4" w:space="0" w:color="auto"/>
            </w:tcBorders>
          </w:tcPr>
          <w:p w:rsidR="00790FE9" w:rsidRPr="00983010" w:rsidRDefault="00790FE9" w:rsidP="00872166">
            <w:pPr>
              <w:widowControl w:val="0"/>
              <w:numPr>
                <w:ilvl w:val="0"/>
                <w:numId w:val="29"/>
              </w:numPr>
              <w:shd w:val="clear" w:color="auto" w:fill="FFFFFF"/>
              <w:tabs>
                <w:tab w:val="left" w:pos="299"/>
              </w:tabs>
              <w:ind w:left="431" w:right="-57" w:hanging="357"/>
              <w:jc w:val="center"/>
              <w:rPr>
                <w:rFonts w:eastAsia="Arial Unicode MS"/>
                <w:bCs/>
                <w:sz w:val="22"/>
                <w:szCs w:val="22"/>
              </w:rPr>
            </w:pPr>
          </w:p>
        </w:tc>
        <w:tc>
          <w:tcPr>
            <w:tcW w:w="2056" w:type="pct"/>
            <w:tcBorders>
              <w:left w:val="single" w:sz="4" w:space="0" w:color="auto"/>
            </w:tcBorders>
          </w:tcPr>
          <w:p w:rsidR="00790FE9" w:rsidRPr="00983010" w:rsidRDefault="00790FE9" w:rsidP="00790FE9">
            <w:pPr>
              <w:widowControl w:val="0"/>
              <w:shd w:val="clear" w:color="auto" w:fill="FFFFFF"/>
              <w:ind w:left="-57" w:right="-57"/>
              <w:jc w:val="both"/>
              <w:rPr>
                <w:rFonts w:eastAsia="Arial Unicode MS"/>
                <w:sz w:val="22"/>
                <w:szCs w:val="22"/>
              </w:rPr>
            </w:pPr>
            <w:r w:rsidRPr="00983010">
              <w:rPr>
                <w:rFonts w:eastAsia="Arial Unicode MS"/>
                <w:sz w:val="22"/>
                <w:szCs w:val="22"/>
              </w:rPr>
              <w:t>Продукция должна соответствовать требованиям, указанным в томе 2 «Техническая часть».</w:t>
            </w:r>
          </w:p>
        </w:tc>
        <w:tc>
          <w:tcPr>
            <w:tcW w:w="2661" w:type="pct"/>
          </w:tcPr>
          <w:p w:rsidR="00790FE9" w:rsidRPr="00983010" w:rsidRDefault="00790FE9" w:rsidP="00790FE9">
            <w:pPr>
              <w:widowControl w:val="0"/>
              <w:shd w:val="clear" w:color="auto" w:fill="FFFFFF"/>
              <w:jc w:val="both"/>
              <w:rPr>
                <w:rFonts w:eastAsia="Arial Unicode MS"/>
                <w:sz w:val="22"/>
                <w:szCs w:val="22"/>
              </w:rPr>
            </w:pPr>
            <w:r w:rsidRPr="00983010">
              <w:rPr>
                <w:rFonts w:eastAsia="Arial Unicode MS"/>
                <w:sz w:val="22"/>
                <w:szCs w:val="22"/>
              </w:rPr>
              <w:t xml:space="preserve">Техническое предложение </w:t>
            </w:r>
            <w:r w:rsidRPr="00983010">
              <w:rPr>
                <w:sz w:val="22"/>
                <w:szCs w:val="22"/>
              </w:rPr>
              <w:t>(Форма 3)</w:t>
            </w:r>
            <w:r w:rsidRPr="00983010">
              <w:rPr>
                <w:rFonts w:eastAsia="Arial Unicode MS"/>
                <w:sz w:val="22"/>
                <w:szCs w:val="22"/>
              </w:rPr>
              <w:t>, в том числе спецификации оборудования и материалов, предлагаемые технические решения, сметы, чертежи, схемы и т.п.</w:t>
            </w:r>
          </w:p>
        </w:tc>
      </w:tr>
    </w:tbl>
    <w:p w:rsidR="00EA3525" w:rsidRPr="0046086C" w:rsidRDefault="00EA3525" w:rsidP="00872166">
      <w:pPr>
        <w:pStyle w:val="10"/>
        <w:numPr>
          <w:ilvl w:val="1"/>
          <w:numId w:val="21"/>
        </w:numPr>
        <w:spacing w:before="120" w:after="120"/>
        <w:jc w:val="both"/>
        <w:rPr>
          <w:sz w:val="22"/>
          <w:szCs w:val="22"/>
        </w:rPr>
      </w:pPr>
      <w:bookmarkStart w:id="59" w:name="_Ref395172188"/>
      <w:bookmarkStart w:id="60" w:name="_Toc395190385"/>
      <w:bookmarkStart w:id="61" w:name="_Toc412202049"/>
      <w:r w:rsidRPr="0046086C">
        <w:rPr>
          <w:sz w:val="22"/>
          <w:szCs w:val="22"/>
        </w:rPr>
        <w:lastRenderedPageBreak/>
        <w:t>СОСТАВ ЗАЯВКИ НА УЧАСТИЕ В </w:t>
      </w:r>
      <w:r w:rsidR="00F109ED" w:rsidRPr="0046086C">
        <w:rPr>
          <w:sz w:val="22"/>
          <w:szCs w:val="22"/>
        </w:rPr>
        <w:t>ЗАКУПКЕ</w:t>
      </w:r>
      <w:bookmarkEnd w:id="59"/>
      <w:bookmarkEnd w:id="60"/>
      <w:bookmarkEnd w:id="61"/>
    </w:p>
    <w:p w:rsidR="00175F21" w:rsidRPr="0046086C" w:rsidRDefault="00175F21" w:rsidP="0046086C">
      <w:pPr>
        <w:pStyle w:val="afff"/>
        <w:overflowPunct w:val="0"/>
        <w:autoSpaceDE w:val="0"/>
        <w:autoSpaceDN w:val="0"/>
        <w:adjustRightInd w:val="0"/>
        <w:spacing w:after="0"/>
        <w:ind w:left="0" w:firstLine="567"/>
        <w:contextualSpacing w:val="0"/>
        <w:jc w:val="both"/>
        <w:rPr>
          <w:rFonts w:ascii="Times New Roman" w:eastAsia="Times New Roman" w:hAnsi="Times New Roman"/>
          <w:bCs/>
          <w:snapToGrid w:val="0"/>
          <w:lang w:eastAsia="ru-RU"/>
        </w:rPr>
      </w:pPr>
      <w:r w:rsidRPr="0046086C">
        <w:rPr>
          <w:rFonts w:ascii="Times New Roman" w:eastAsia="Times New Roman" w:hAnsi="Times New Roman"/>
          <w:bCs/>
          <w:snapToGrid w:val="0"/>
          <w:lang w:eastAsia="ru-RU"/>
        </w:rPr>
        <w:t xml:space="preserve">Заявка на участие в </w:t>
      </w:r>
      <w:r w:rsidR="00F109ED" w:rsidRPr="0046086C">
        <w:rPr>
          <w:rFonts w:ascii="Times New Roman" w:eastAsia="Times New Roman" w:hAnsi="Times New Roman"/>
          <w:bCs/>
          <w:snapToGrid w:val="0"/>
          <w:lang w:eastAsia="ru-RU"/>
        </w:rPr>
        <w:t>закупке</w:t>
      </w:r>
      <w:r w:rsidRPr="0046086C">
        <w:rPr>
          <w:rFonts w:ascii="Times New Roman" w:eastAsia="Times New Roman" w:hAnsi="Times New Roman"/>
          <w:bCs/>
          <w:snapToGrid w:val="0"/>
          <w:lang w:eastAsia="ru-RU"/>
        </w:rPr>
        <w:t xml:space="preserve"> состоит из двух частей.</w:t>
      </w:r>
    </w:p>
    <w:p w:rsidR="00175F21" w:rsidRPr="0046086C" w:rsidRDefault="00175F21" w:rsidP="00872166">
      <w:pPr>
        <w:pStyle w:val="afff"/>
        <w:numPr>
          <w:ilvl w:val="0"/>
          <w:numId w:val="25"/>
        </w:numPr>
        <w:tabs>
          <w:tab w:val="left" w:pos="1418"/>
        </w:tabs>
        <w:overflowPunct w:val="0"/>
        <w:autoSpaceDE w:val="0"/>
        <w:autoSpaceDN w:val="0"/>
        <w:adjustRightInd w:val="0"/>
        <w:spacing w:after="0"/>
        <w:ind w:left="0" w:firstLine="567"/>
        <w:contextualSpacing w:val="0"/>
        <w:jc w:val="both"/>
        <w:rPr>
          <w:rFonts w:ascii="Times New Roman" w:eastAsia="Times New Roman" w:hAnsi="Times New Roman"/>
          <w:bCs/>
          <w:snapToGrid w:val="0"/>
          <w:lang w:eastAsia="ru-RU"/>
        </w:rPr>
      </w:pPr>
      <w:bookmarkStart w:id="62" w:name="_Ref319837991"/>
      <w:r w:rsidRPr="0046086C">
        <w:rPr>
          <w:rFonts w:ascii="Times New Roman" w:eastAsia="Times New Roman" w:hAnsi="Times New Roman"/>
          <w:bCs/>
          <w:snapToGrid w:val="0"/>
          <w:lang w:eastAsia="ru-RU"/>
        </w:rPr>
        <w:t xml:space="preserve">Состав первой части заявки на участие в </w:t>
      </w:r>
      <w:r w:rsidR="00F109ED" w:rsidRPr="0046086C">
        <w:rPr>
          <w:rFonts w:ascii="Times New Roman" w:eastAsia="Times New Roman" w:hAnsi="Times New Roman"/>
          <w:bCs/>
          <w:snapToGrid w:val="0"/>
          <w:lang w:eastAsia="ru-RU"/>
        </w:rPr>
        <w:t>закупке</w:t>
      </w:r>
      <w:r w:rsidRPr="0046086C">
        <w:rPr>
          <w:rFonts w:ascii="Times New Roman" w:eastAsia="Times New Roman" w:hAnsi="Times New Roman"/>
          <w:bCs/>
          <w:snapToGrid w:val="0"/>
          <w:lang w:eastAsia="ru-RU"/>
        </w:rPr>
        <w:t>:</w:t>
      </w:r>
      <w:bookmarkEnd w:id="62"/>
    </w:p>
    <w:p w:rsidR="00EA3525" w:rsidRPr="0046086C" w:rsidRDefault="00344E41" w:rsidP="0046086C">
      <w:pPr>
        <w:numPr>
          <w:ilvl w:val="0"/>
          <w:numId w:val="11"/>
        </w:numPr>
        <w:tabs>
          <w:tab w:val="left" w:pos="0"/>
          <w:tab w:val="left" w:pos="1140"/>
        </w:tabs>
        <w:overflowPunct w:val="0"/>
        <w:autoSpaceDE w:val="0"/>
        <w:autoSpaceDN w:val="0"/>
        <w:adjustRightInd w:val="0"/>
        <w:ind w:left="0" w:right="153" w:firstLine="669"/>
        <w:jc w:val="both"/>
        <w:rPr>
          <w:sz w:val="22"/>
          <w:szCs w:val="22"/>
        </w:rPr>
      </w:pPr>
      <w:bookmarkStart w:id="63" w:name="_Ref353289180"/>
      <w:r w:rsidRPr="0046086C">
        <w:rPr>
          <w:sz w:val="22"/>
          <w:szCs w:val="22"/>
        </w:rPr>
        <w:t>Ф</w:t>
      </w:r>
      <w:r w:rsidR="00EA3525" w:rsidRPr="0046086C">
        <w:rPr>
          <w:sz w:val="22"/>
          <w:szCs w:val="22"/>
        </w:rPr>
        <w:t>ормы, заполняемые с помощью функционала ЭТП:</w:t>
      </w:r>
      <w:bookmarkEnd w:id="63"/>
    </w:p>
    <w:p w:rsidR="00207AE5" w:rsidRPr="0046086C" w:rsidRDefault="00207AE5" w:rsidP="0046086C">
      <w:pPr>
        <w:numPr>
          <w:ilvl w:val="0"/>
          <w:numId w:val="17"/>
        </w:numPr>
        <w:tabs>
          <w:tab w:val="left" w:pos="0"/>
        </w:tabs>
        <w:overflowPunct w:val="0"/>
        <w:autoSpaceDE w:val="0"/>
        <w:autoSpaceDN w:val="0"/>
        <w:adjustRightInd w:val="0"/>
        <w:ind w:left="0" w:right="153" w:firstLine="669"/>
        <w:jc w:val="both"/>
        <w:rPr>
          <w:sz w:val="22"/>
          <w:szCs w:val="22"/>
        </w:rPr>
      </w:pPr>
      <w:r w:rsidRPr="0046086C">
        <w:rPr>
          <w:sz w:val="22"/>
          <w:szCs w:val="22"/>
        </w:rPr>
        <w:t>сводная таблица стоимости с указанием следующей информации:</w:t>
      </w:r>
    </w:p>
    <w:p w:rsidR="00207AE5" w:rsidRPr="0046086C" w:rsidRDefault="00207AE5" w:rsidP="0046086C">
      <w:pPr>
        <w:numPr>
          <w:ilvl w:val="0"/>
          <w:numId w:val="16"/>
        </w:numPr>
        <w:tabs>
          <w:tab w:val="left" w:pos="0"/>
          <w:tab w:val="left" w:pos="1803"/>
        </w:tabs>
        <w:overflowPunct w:val="0"/>
        <w:autoSpaceDE w:val="0"/>
        <w:autoSpaceDN w:val="0"/>
        <w:adjustRightInd w:val="0"/>
        <w:ind w:left="1803" w:right="153" w:hanging="425"/>
        <w:jc w:val="both"/>
        <w:rPr>
          <w:sz w:val="22"/>
          <w:szCs w:val="22"/>
        </w:rPr>
      </w:pPr>
      <w:r w:rsidRPr="0046086C">
        <w:rPr>
          <w:iCs/>
          <w:sz w:val="22"/>
          <w:szCs w:val="22"/>
        </w:rPr>
        <w:t xml:space="preserve">стоимость единицы продукции </w:t>
      </w:r>
      <w:r w:rsidR="00033A45" w:rsidRPr="0046086C">
        <w:rPr>
          <w:bCs/>
          <w:iCs/>
          <w:sz w:val="22"/>
          <w:szCs w:val="22"/>
        </w:rPr>
        <w:t xml:space="preserve">без дополнительных расходов </w:t>
      </w:r>
      <w:r w:rsidRPr="0046086C">
        <w:rPr>
          <w:iCs/>
          <w:sz w:val="22"/>
          <w:szCs w:val="22"/>
        </w:rPr>
        <w:t xml:space="preserve">в процентах по отношению к начальной (максимальной) цене договора, которые при заключении договора будут снижены пропорционально снижению общей </w:t>
      </w:r>
      <w:r w:rsidR="00612752" w:rsidRPr="0046086C">
        <w:rPr>
          <w:iCs/>
          <w:sz w:val="22"/>
          <w:szCs w:val="22"/>
        </w:rPr>
        <w:t xml:space="preserve">начальной </w:t>
      </w:r>
      <w:r w:rsidRPr="0046086C">
        <w:rPr>
          <w:iCs/>
          <w:sz w:val="22"/>
          <w:szCs w:val="22"/>
        </w:rPr>
        <w:t>цены договора</w:t>
      </w:r>
      <w:r w:rsidRPr="0046086C">
        <w:rPr>
          <w:sz w:val="22"/>
          <w:szCs w:val="22"/>
        </w:rPr>
        <w:t>;</w:t>
      </w:r>
    </w:p>
    <w:p w:rsidR="00207AE5" w:rsidRPr="0046086C" w:rsidRDefault="00207AE5" w:rsidP="0046086C">
      <w:pPr>
        <w:numPr>
          <w:ilvl w:val="0"/>
          <w:numId w:val="16"/>
        </w:numPr>
        <w:tabs>
          <w:tab w:val="left" w:pos="0"/>
          <w:tab w:val="left" w:pos="1803"/>
        </w:tabs>
        <w:overflowPunct w:val="0"/>
        <w:autoSpaceDE w:val="0"/>
        <w:autoSpaceDN w:val="0"/>
        <w:adjustRightInd w:val="0"/>
        <w:ind w:left="1803" w:right="153" w:hanging="425"/>
        <w:jc w:val="both"/>
        <w:rPr>
          <w:sz w:val="22"/>
          <w:szCs w:val="22"/>
        </w:rPr>
      </w:pPr>
      <w:r w:rsidRPr="0046086C">
        <w:rPr>
          <w:sz w:val="22"/>
          <w:szCs w:val="22"/>
        </w:rPr>
        <w:t>стоимость дополнительных расходов</w:t>
      </w:r>
      <w:r w:rsidR="00427BEA" w:rsidRPr="0046086C">
        <w:rPr>
          <w:sz w:val="22"/>
          <w:szCs w:val="22"/>
        </w:rPr>
        <w:t xml:space="preserve"> в процентах по отношению к начальной (максимальной) цене договора</w:t>
      </w:r>
      <w:r w:rsidRPr="0046086C">
        <w:rPr>
          <w:sz w:val="22"/>
          <w:szCs w:val="22"/>
        </w:rPr>
        <w:t>;</w:t>
      </w:r>
    </w:p>
    <w:p w:rsidR="00207AE5" w:rsidRPr="0046086C" w:rsidRDefault="00207AE5" w:rsidP="0046086C">
      <w:pPr>
        <w:numPr>
          <w:ilvl w:val="0"/>
          <w:numId w:val="16"/>
        </w:numPr>
        <w:tabs>
          <w:tab w:val="left" w:pos="0"/>
          <w:tab w:val="left" w:pos="1803"/>
        </w:tabs>
        <w:overflowPunct w:val="0"/>
        <w:autoSpaceDE w:val="0"/>
        <w:autoSpaceDN w:val="0"/>
        <w:adjustRightInd w:val="0"/>
        <w:ind w:left="1803" w:right="153" w:hanging="425"/>
        <w:jc w:val="both"/>
        <w:rPr>
          <w:sz w:val="22"/>
          <w:szCs w:val="22"/>
        </w:rPr>
      </w:pPr>
      <w:r w:rsidRPr="0046086C">
        <w:rPr>
          <w:sz w:val="22"/>
          <w:szCs w:val="22"/>
        </w:rPr>
        <w:t>количество;</w:t>
      </w:r>
    </w:p>
    <w:p w:rsidR="00427BEA" w:rsidRPr="0046086C" w:rsidRDefault="00207AE5" w:rsidP="0046086C">
      <w:pPr>
        <w:numPr>
          <w:ilvl w:val="0"/>
          <w:numId w:val="16"/>
        </w:numPr>
        <w:tabs>
          <w:tab w:val="left" w:pos="0"/>
          <w:tab w:val="left" w:pos="1803"/>
        </w:tabs>
        <w:overflowPunct w:val="0"/>
        <w:autoSpaceDE w:val="0"/>
        <w:autoSpaceDN w:val="0"/>
        <w:adjustRightInd w:val="0"/>
        <w:ind w:left="1803" w:right="153" w:hanging="425"/>
        <w:jc w:val="both"/>
        <w:rPr>
          <w:sz w:val="22"/>
          <w:szCs w:val="22"/>
        </w:rPr>
      </w:pPr>
      <w:r w:rsidRPr="0046086C">
        <w:rPr>
          <w:sz w:val="22"/>
          <w:szCs w:val="22"/>
        </w:rPr>
        <w:t>ставка НДС.</w:t>
      </w:r>
      <w:r w:rsidR="00427BEA" w:rsidRPr="0046086C">
        <w:rPr>
          <w:sz w:val="22"/>
          <w:szCs w:val="22"/>
        </w:rPr>
        <w:t xml:space="preserve"> </w:t>
      </w:r>
    </w:p>
    <w:p w:rsidR="00427BEA" w:rsidRPr="0046086C" w:rsidRDefault="00612752" w:rsidP="0046086C">
      <w:pPr>
        <w:overflowPunct w:val="0"/>
        <w:autoSpaceDE w:val="0"/>
        <w:autoSpaceDN w:val="0"/>
        <w:adjustRightInd w:val="0"/>
        <w:ind w:firstLine="567"/>
        <w:jc w:val="both"/>
        <w:rPr>
          <w:sz w:val="22"/>
          <w:szCs w:val="22"/>
        </w:rPr>
      </w:pPr>
      <w:r w:rsidRPr="0046086C">
        <w:rPr>
          <w:sz w:val="22"/>
          <w:szCs w:val="22"/>
        </w:rPr>
        <w:t xml:space="preserve">Сумма значений по всем стоимостным полям формы должна быть равна 100%. </w:t>
      </w:r>
      <w:r w:rsidRPr="0046086C">
        <w:rPr>
          <w:bCs/>
          <w:iCs/>
          <w:sz w:val="22"/>
          <w:szCs w:val="22"/>
        </w:rPr>
        <w:t xml:space="preserve">Участник </w:t>
      </w:r>
      <w:r w:rsidR="00970189" w:rsidRPr="0046086C">
        <w:rPr>
          <w:bCs/>
          <w:iCs/>
          <w:sz w:val="22"/>
          <w:szCs w:val="22"/>
        </w:rPr>
        <w:t>закупки</w:t>
      </w:r>
      <w:r w:rsidRPr="0046086C">
        <w:rPr>
          <w:bCs/>
          <w:iCs/>
          <w:sz w:val="22"/>
          <w:szCs w:val="22"/>
        </w:rPr>
        <w:t xml:space="preserve"> должен принять во внимание, что общая стоимость позиции при заключении договора будет снижена пропорционально снижению общей начальной цены договора</w:t>
      </w:r>
      <w:r w:rsidR="00427BEA" w:rsidRPr="0046086C">
        <w:rPr>
          <w:sz w:val="22"/>
          <w:szCs w:val="22"/>
        </w:rPr>
        <w:t>.</w:t>
      </w:r>
    </w:p>
    <w:p w:rsidR="00427BEA" w:rsidRPr="0046086C" w:rsidRDefault="00427BEA" w:rsidP="0046086C">
      <w:pPr>
        <w:overflowPunct w:val="0"/>
        <w:autoSpaceDE w:val="0"/>
        <w:autoSpaceDN w:val="0"/>
        <w:adjustRightInd w:val="0"/>
        <w:ind w:firstLine="567"/>
        <w:jc w:val="both"/>
        <w:rPr>
          <w:sz w:val="22"/>
          <w:szCs w:val="22"/>
        </w:rPr>
      </w:pPr>
      <w:r w:rsidRPr="0046086C">
        <w:rPr>
          <w:sz w:val="22"/>
          <w:szCs w:val="22"/>
        </w:rPr>
        <w:t>Все остальные поля формы, доступные участнику для корректирования, должны быть заполнены и содержать соответствующие сведения в полном объеме.</w:t>
      </w:r>
    </w:p>
    <w:p w:rsidR="00EA3525" w:rsidRPr="0046086C" w:rsidRDefault="00344E41" w:rsidP="0046086C">
      <w:pPr>
        <w:numPr>
          <w:ilvl w:val="0"/>
          <w:numId w:val="11"/>
        </w:numPr>
        <w:tabs>
          <w:tab w:val="left" w:pos="0"/>
          <w:tab w:val="left" w:pos="1140"/>
        </w:tabs>
        <w:overflowPunct w:val="0"/>
        <w:autoSpaceDE w:val="0"/>
        <w:autoSpaceDN w:val="0"/>
        <w:adjustRightInd w:val="0"/>
        <w:ind w:left="0" w:right="153" w:firstLine="669"/>
        <w:jc w:val="both"/>
        <w:rPr>
          <w:sz w:val="22"/>
          <w:szCs w:val="22"/>
        </w:rPr>
      </w:pPr>
      <w:bookmarkStart w:id="64" w:name="_Ref350169525"/>
      <w:r w:rsidRPr="0046086C">
        <w:rPr>
          <w:sz w:val="22"/>
          <w:szCs w:val="22"/>
        </w:rPr>
        <w:t>Д</w:t>
      </w:r>
      <w:r w:rsidR="00EA3525" w:rsidRPr="0046086C">
        <w:rPr>
          <w:sz w:val="22"/>
          <w:szCs w:val="22"/>
        </w:rPr>
        <w:t xml:space="preserve">окументы, прикладываемые к заявке на участие в </w:t>
      </w:r>
      <w:r w:rsidR="00970189" w:rsidRPr="0046086C">
        <w:rPr>
          <w:sz w:val="22"/>
          <w:szCs w:val="22"/>
        </w:rPr>
        <w:t>закупке</w:t>
      </w:r>
      <w:r w:rsidR="00EA3525" w:rsidRPr="0046086C">
        <w:rPr>
          <w:sz w:val="22"/>
          <w:szCs w:val="22"/>
        </w:rPr>
        <w:t>, в форме электронных документов:</w:t>
      </w:r>
      <w:bookmarkEnd w:id="64"/>
    </w:p>
    <w:p w:rsidR="00EA3525" w:rsidRPr="0046086C" w:rsidRDefault="00175F21" w:rsidP="00872166">
      <w:pPr>
        <w:numPr>
          <w:ilvl w:val="0"/>
          <w:numId w:val="23"/>
        </w:numPr>
        <w:tabs>
          <w:tab w:val="left" w:pos="0"/>
          <w:tab w:val="left" w:pos="1140"/>
        </w:tabs>
        <w:overflowPunct w:val="0"/>
        <w:autoSpaceDE w:val="0"/>
        <w:autoSpaceDN w:val="0"/>
        <w:adjustRightInd w:val="0"/>
        <w:ind w:left="0" w:right="153" w:firstLine="709"/>
        <w:jc w:val="both"/>
        <w:rPr>
          <w:sz w:val="22"/>
          <w:szCs w:val="22"/>
          <w:u w:val="single"/>
        </w:rPr>
      </w:pPr>
      <w:bookmarkStart w:id="65" w:name="_Ref396489623"/>
      <w:r w:rsidRPr="0046086C">
        <w:rPr>
          <w:bCs/>
          <w:sz w:val="22"/>
          <w:szCs w:val="22"/>
        </w:rPr>
        <w:t xml:space="preserve">часть 1 заявки на участие в </w:t>
      </w:r>
      <w:r w:rsidR="00970189" w:rsidRPr="0046086C">
        <w:rPr>
          <w:bCs/>
          <w:sz w:val="22"/>
          <w:szCs w:val="22"/>
        </w:rPr>
        <w:t>закупке</w:t>
      </w:r>
      <w:r w:rsidRPr="0046086C">
        <w:rPr>
          <w:bCs/>
          <w:sz w:val="22"/>
          <w:szCs w:val="22"/>
        </w:rPr>
        <w:t xml:space="preserve"> по форме и в соответствии с инструкциями, приведенными в </w:t>
      </w:r>
      <w:r w:rsidR="00970189" w:rsidRPr="0046086C">
        <w:rPr>
          <w:bCs/>
          <w:sz w:val="22"/>
          <w:szCs w:val="22"/>
        </w:rPr>
        <w:t>закупочной</w:t>
      </w:r>
      <w:r w:rsidRPr="0046086C">
        <w:rPr>
          <w:bCs/>
          <w:sz w:val="22"/>
          <w:szCs w:val="22"/>
        </w:rPr>
        <w:t xml:space="preserve"> документации </w:t>
      </w:r>
      <w:r w:rsidR="00EA3525" w:rsidRPr="0046086C">
        <w:rPr>
          <w:sz w:val="22"/>
          <w:szCs w:val="22"/>
          <w:u w:val="single"/>
        </w:rPr>
        <w:t>(</w:t>
      </w:r>
      <w:r w:rsidR="004C0B7D" w:rsidRPr="0046086C">
        <w:rPr>
          <w:sz w:val="22"/>
          <w:szCs w:val="22"/>
          <w:u w:val="single"/>
        </w:rPr>
        <w:t>подраздел </w:t>
      </w:r>
      <w:fldSimple w:instr=" REF _Ref405964278 \r \h  \* MERGEFORMAT ">
        <w:r w:rsidR="0049064A" w:rsidRPr="0046086C">
          <w:rPr>
            <w:sz w:val="22"/>
            <w:szCs w:val="22"/>
            <w:u w:val="single"/>
          </w:rPr>
          <w:t>4.1.1</w:t>
        </w:r>
      </w:fldSimple>
      <w:r w:rsidR="004C0B7D" w:rsidRPr="0046086C">
        <w:rPr>
          <w:sz w:val="22"/>
          <w:szCs w:val="22"/>
          <w:u w:val="single"/>
        </w:rPr>
        <w:t xml:space="preserve">, </w:t>
      </w:r>
      <w:hyperlink w:anchor="_ЗАЯВКА_НА_УЧАСТИЕ" w:history="1">
        <w:r w:rsidR="004C0B7D" w:rsidRPr="0046086C">
          <w:rPr>
            <w:rStyle w:val="afb"/>
            <w:color w:val="auto"/>
            <w:sz w:val="22"/>
            <w:szCs w:val="22"/>
          </w:rPr>
          <w:t>Форма 1</w:t>
        </w:r>
      </w:hyperlink>
      <w:r w:rsidR="00EA3525" w:rsidRPr="0046086C">
        <w:rPr>
          <w:sz w:val="22"/>
          <w:szCs w:val="22"/>
          <w:u w:val="single"/>
        </w:rPr>
        <w:t>);</w:t>
      </w:r>
      <w:bookmarkEnd w:id="65"/>
    </w:p>
    <w:p w:rsidR="00F109ED" w:rsidRPr="0046086C" w:rsidRDefault="00F109ED" w:rsidP="00872166">
      <w:pPr>
        <w:numPr>
          <w:ilvl w:val="0"/>
          <w:numId w:val="23"/>
        </w:numPr>
        <w:tabs>
          <w:tab w:val="left" w:pos="0"/>
          <w:tab w:val="left" w:pos="1140"/>
        </w:tabs>
        <w:overflowPunct w:val="0"/>
        <w:autoSpaceDE w:val="0"/>
        <w:autoSpaceDN w:val="0"/>
        <w:adjustRightInd w:val="0"/>
        <w:ind w:left="0" w:right="153" w:firstLine="709"/>
        <w:jc w:val="both"/>
        <w:rPr>
          <w:sz w:val="22"/>
          <w:szCs w:val="22"/>
        </w:rPr>
      </w:pPr>
      <w:r w:rsidRPr="0046086C">
        <w:rPr>
          <w:sz w:val="22"/>
          <w:szCs w:val="22"/>
        </w:rPr>
        <w:t>сводная таблица стоимости в соответствии с инструкциями, приведенными в настоящей закупочной документации (</w:t>
      </w:r>
      <w:r w:rsidR="00970189" w:rsidRPr="0046086C">
        <w:rPr>
          <w:sz w:val="22"/>
          <w:szCs w:val="22"/>
        </w:rPr>
        <w:t>подраздел </w:t>
      </w:r>
      <w:fldSimple w:instr=" REF _Ref405964278 \r \h  \* MERGEFORMAT ">
        <w:r w:rsidR="0049064A" w:rsidRPr="0046086C">
          <w:rPr>
            <w:sz w:val="22"/>
            <w:szCs w:val="22"/>
          </w:rPr>
          <w:t>4.1.1</w:t>
        </w:r>
      </w:fldSimple>
      <w:r w:rsidRPr="0046086C">
        <w:rPr>
          <w:sz w:val="22"/>
          <w:szCs w:val="22"/>
        </w:rPr>
        <w:t xml:space="preserve">, </w:t>
      </w:r>
      <w:hyperlink w:anchor="_Сводная_таблица_стоимости" w:history="1">
        <w:r w:rsidRPr="0046086C">
          <w:rPr>
            <w:rStyle w:val="afb"/>
            <w:color w:val="auto"/>
            <w:sz w:val="22"/>
            <w:szCs w:val="22"/>
          </w:rPr>
          <w:t>Форма</w:t>
        </w:r>
      </w:hyperlink>
      <w:r w:rsidR="00704641" w:rsidRPr="0046086C">
        <w:rPr>
          <w:sz w:val="22"/>
          <w:szCs w:val="22"/>
          <w:u w:val="single"/>
        </w:rPr>
        <w:t xml:space="preserve"> </w:t>
      </w:r>
      <w:r w:rsidR="00704641" w:rsidRPr="0046086C">
        <w:rPr>
          <w:sz w:val="22"/>
          <w:szCs w:val="22"/>
        </w:rPr>
        <w:t>4</w:t>
      </w:r>
      <w:r w:rsidRPr="0046086C">
        <w:rPr>
          <w:sz w:val="22"/>
          <w:szCs w:val="22"/>
        </w:rPr>
        <w:t xml:space="preserve">), </w:t>
      </w:r>
    </w:p>
    <w:p w:rsidR="00F109ED" w:rsidRPr="0046086C" w:rsidRDefault="00F109ED" w:rsidP="00872166">
      <w:pPr>
        <w:numPr>
          <w:ilvl w:val="0"/>
          <w:numId w:val="23"/>
        </w:numPr>
        <w:tabs>
          <w:tab w:val="left" w:pos="0"/>
          <w:tab w:val="left" w:pos="1140"/>
        </w:tabs>
        <w:overflowPunct w:val="0"/>
        <w:autoSpaceDE w:val="0"/>
        <w:autoSpaceDN w:val="0"/>
        <w:adjustRightInd w:val="0"/>
        <w:ind w:left="0" w:right="153" w:firstLine="709"/>
        <w:jc w:val="both"/>
        <w:rPr>
          <w:sz w:val="22"/>
          <w:szCs w:val="22"/>
        </w:rPr>
      </w:pPr>
      <w:r w:rsidRPr="0046086C">
        <w:rPr>
          <w:sz w:val="22"/>
          <w:szCs w:val="22"/>
        </w:rPr>
        <w:t>график выполнения работ</w:t>
      </w:r>
      <w:r w:rsidR="00790FE9" w:rsidRPr="0046086C">
        <w:rPr>
          <w:b/>
          <w:i/>
          <w:sz w:val="22"/>
          <w:szCs w:val="22"/>
        </w:rPr>
        <w:t xml:space="preserve"> </w:t>
      </w:r>
      <w:r w:rsidRPr="0046086C">
        <w:rPr>
          <w:sz w:val="22"/>
          <w:szCs w:val="22"/>
        </w:rPr>
        <w:t>в соответствии с инструкциями, приведенными в настоящей закупочной документации (</w:t>
      </w:r>
      <w:r w:rsidR="00970189" w:rsidRPr="0046086C">
        <w:rPr>
          <w:sz w:val="22"/>
          <w:szCs w:val="22"/>
        </w:rPr>
        <w:t>подраздел </w:t>
      </w:r>
      <w:fldSimple w:instr=" REF _Ref405964278 \r \h  \* MERGEFORMAT ">
        <w:r w:rsidR="0049064A" w:rsidRPr="0046086C">
          <w:rPr>
            <w:sz w:val="22"/>
            <w:szCs w:val="22"/>
          </w:rPr>
          <w:t>4.1.1</w:t>
        </w:r>
      </w:fldSimple>
      <w:r w:rsidRPr="0046086C">
        <w:rPr>
          <w:sz w:val="22"/>
          <w:szCs w:val="22"/>
        </w:rPr>
        <w:t xml:space="preserve">, </w:t>
      </w:r>
      <w:hyperlink w:anchor="_ГРАФИК_ВЫПОЛНЕНИЯ_РАБОТ" w:history="1">
        <w:r w:rsidRPr="0046086C">
          <w:rPr>
            <w:rStyle w:val="afb"/>
            <w:color w:val="auto"/>
            <w:sz w:val="22"/>
            <w:szCs w:val="22"/>
            <w:u w:val="none"/>
          </w:rPr>
          <w:t>Форма</w:t>
        </w:r>
      </w:hyperlink>
      <w:r w:rsidR="00704641" w:rsidRPr="0046086C">
        <w:rPr>
          <w:sz w:val="22"/>
          <w:szCs w:val="22"/>
        </w:rPr>
        <w:t xml:space="preserve"> 5</w:t>
      </w:r>
      <w:r w:rsidRPr="0046086C">
        <w:rPr>
          <w:sz w:val="22"/>
          <w:szCs w:val="22"/>
        </w:rPr>
        <w:t xml:space="preserve">), </w:t>
      </w:r>
    </w:p>
    <w:p w:rsidR="003C6B04" w:rsidRPr="0046086C" w:rsidRDefault="003C6B04" w:rsidP="00872166">
      <w:pPr>
        <w:numPr>
          <w:ilvl w:val="0"/>
          <w:numId w:val="23"/>
        </w:numPr>
        <w:tabs>
          <w:tab w:val="left" w:pos="0"/>
          <w:tab w:val="left" w:pos="1140"/>
        </w:tabs>
        <w:overflowPunct w:val="0"/>
        <w:autoSpaceDE w:val="0"/>
        <w:autoSpaceDN w:val="0"/>
        <w:adjustRightInd w:val="0"/>
        <w:ind w:left="0" w:right="153" w:firstLine="709"/>
        <w:jc w:val="both"/>
        <w:rPr>
          <w:sz w:val="22"/>
          <w:szCs w:val="22"/>
        </w:rPr>
      </w:pPr>
      <w:r w:rsidRPr="0046086C">
        <w:rPr>
          <w:sz w:val="22"/>
          <w:szCs w:val="22"/>
        </w:rPr>
        <w:t>документы, указанные в подразделе </w:t>
      </w:r>
      <w:fldSimple w:instr=" REF _Ref394995094 \r \h  \* MERGEFORMAT ">
        <w:r w:rsidR="0049064A" w:rsidRPr="0046086C">
          <w:rPr>
            <w:sz w:val="22"/>
            <w:szCs w:val="22"/>
          </w:rPr>
          <w:t>2.1</w:t>
        </w:r>
      </w:fldSimple>
      <w:r w:rsidR="00445E15" w:rsidRPr="0046086C">
        <w:rPr>
          <w:sz w:val="22"/>
          <w:szCs w:val="22"/>
        </w:rPr>
        <w:t>.3</w:t>
      </w:r>
      <w:r w:rsidRPr="0046086C">
        <w:rPr>
          <w:sz w:val="22"/>
          <w:szCs w:val="22"/>
        </w:rPr>
        <w:t xml:space="preserve"> </w:t>
      </w:r>
      <w:r w:rsidR="00F109ED" w:rsidRPr="0046086C">
        <w:rPr>
          <w:sz w:val="22"/>
          <w:szCs w:val="22"/>
        </w:rPr>
        <w:t>закупочной</w:t>
      </w:r>
      <w:r w:rsidRPr="0046086C">
        <w:rPr>
          <w:sz w:val="22"/>
          <w:szCs w:val="22"/>
        </w:rPr>
        <w:t xml:space="preserve"> документации</w:t>
      </w:r>
      <w:r w:rsidRPr="0046086C">
        <w:rPr>
          <w:bCs/>
          <w:sz w:val="22"/>
          <w:szCs w:val="22"/>
        </w:rPr>
        <w:t>.</w:t>
      </w:r>
    </w:p>
    <w:p w:rsidR="003C6B04" w:rsidRPr="0046086C" w:rsidRDefault="003C6B04" w:rsidP="0046086C">
      <w:pPr>
        <w:tabs>
          <w:tab w:val="left" w:pos="0"/>
          <w:tab w:val="left" w:pos="1140"/>
        </w:tabs>
        <w:overflowPunct w:val="0"/>
        <w:autoSpaceDE w:val="0"/>
        <w:autoSpaceDN w:val="0"/>
        <w:adjustRightInd w:val="0"/>
        <w:ind w:left="709" w:right="153"/>
        <w:jc w:val="both"/>
        <w:rPr>
          <w:sz w:val="22"/>
          <w:szCs w:val="22"/>
        </w:rPr>
      </w:pPr>
    </w:p>
    <w:p w:rsidR="003C6B04" w:rsidRPr="0046086C" w:rsidRDefault="003C6B04" w:rsidP="00872166">
      <w:pPr>
        <w:pStyle w:val="afff"/>
        <w:numPr>
          <w:ilvl w:val="0"/>
          <w:numId w:val="25"/>
        </w:numPr>
        <w:tabs>
          <w:tab w:val="left" w:pos="1418"/>
        </w:tabs>
        <w:overflowPunct w:val="0"/>
        <w:autoSpaceDE w:val="0"/>
        <w:autoSpaceDN w:val="0"/>
        <w:adjustRightInd w:val="0"/>
        <w:spacing w:after="0"/>
        <w:ind w:left="0" w:firstLine="709"/>
        <w:contextualSpacing w:val="0"/>
        <w:jc w:val="both"/>
        <w:rPr>
          <w:rFonts w:ascii="Times New Roman" w:eastAsia="Times New Roman" w:hAnsi="Times New Roman"/>
          <w:bCs/>
          <w:snapToGrid w:val="0"/>
          <w:lang w:eastAsia="ru-RU"/>
        </w:rPr>
      </w:pPr>
      <w:r w:rsidRPr="0046086C">
        <w:rPr>
          <w:rFonts w:ascii="Times New Roman" w:eastAsia="Times New Roman" w:hAnsi="Times New Roman"/>
          <w:bCs/>
          <w:snapToGrid w:val="0"/>
          <w:lang w:eastAsia="ru-RU"/>
        </w:rPr>
        <w:t xml:space="preserve">Состав второй части заявки на участие в </w:t>
      </w:r>
      <w:r w:rsidR="00F109ED" w:rsidRPr="0046086C">
        <w:rPr>
          <w:rFonts w:ascii="Times New Roman" w:eastAsia="Times New Roman" w:hAnsi="Times New Roman"/>
          <w:bCs/>
          <w:snapToGrid w:val="0"/>
          <w:lang w:eastAsia="ru-RU"/>
        </w:rPr>
        <w:t>закупке</w:t>
      </w:r>
      <w:r w:rsidRPr="0046086C">
        <w:rPr>
          <w:rFonts w:ascii="Times New Roman" w:eastAsia="Times New Roman" w:hAnsi="Times New Roman"/>
          <w:bCs/>
          <w:snapToGrid w:val="0"/>
          <w:lang w:eastAsia="ru-RU"/>
        </w:rPr>
        <w:t>:</w:t>
      </w:r>
    </w:p>
    <w:p w:rsidR="003C6B04" w:rsidRPr="0046086C" w:rsidRDefault="003C6B04" w:rsidP="00872166">
      <w:pPr>
        <w:pStyle w:val="afff"/>
        <w:numPr>
          <w:ilvl w:val="0"/>
          <w:numId w:val="28"/>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rPr>
      </w:pPr>
      <w:r w:rsidRPr="0046086C">
        <w:rPr>
          <w:rFonts w:ascii="Times New Roman" w:hAnsi="Times New Roman"/>
        </w:rPr>
        <w:t>формы, заполняемые с помощью функционала ЭТП:</w:t>
      </w:r>
    </w:p>
    <w:p w:rsidR="003C6B04" w:rsidRPr="0046086C" w:rsidRDefault="003C6B04" w:rsidP="00872166">
      <w:pPr>
        <w:pStyle w:val="Times12"/>
        <w:numPr>
          <w:ilvl w:val="0"/>
          <w:numId w:val="27"/>
        </w:numPr>
        <w:tabs>
          <w:tab w:val="left" w:pos="0"/>
        </w:tabs>
        <w:ind w:left="0" w:right="153" w:firstLine="709"/>
        <w:rPr>
          <w:sz w:val="22"/>
        </w:rPr>
      </w:pPr>
      <w:r w:rsidRPr="0046086C">
        <w:rPr>
          <w:sz w:val="22"/>
        </w:rPr>
        <w:t xml:space="preserve">анкета участника </w:t>
      </w:r>
      <w:r w:rsidR="00970189" w:rsidRPr="0046086C">
        <w:rPr>
          <w:sz w:val="22"/>
        </w:rPr>
        <w:t>закупки</w:t>
      </w:r>
      <w:r w:rsidRPr="0046086C">
        <w:rPr>
          <w:sz w:val="22"/>
        </w:rPr>
        <w:t>;</w:t>
      </w:r>
    </w:p>
    <w:p w:rsidR="003C6B04" w:rsidRPr="0046086C" w:rsidRDefault="003C6B04" w:rsidP="00872166">
      <w:pPr>
        <w:pStyle w:val="afff"/>
        <w:numPr>
          <w:ilvl w:val="0"/>
          <w:numId w:val="28"/>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rPr>
      </w:pPr>
      <w:bookmarkStart w:id="66" w:name="_Ref353455189"/>
      <w:proofErr w:type="gramStart"/>
      <w:r w:rsidRPr="0046086C">
        <w:rPr>
          <w:rFonts w:ascii="Times New Roman" w:hAnsi="Times New Roman"/>
        </w:rPr>
        <w:t xml:space="preserve">документы, прикладываемые к заявке на участие в </w:t>
      </w:r>
      <w:r w:rsidR="00970189" w:rsidRPr="0046086C">
        <w:rPr>
          <w:rFonts w:ascii="Times New Roman" w:hAnsi="Times New Roman"/>
        </w:rPr>
        <w:t>закупке</w:t>
      </w:r>
      <w:r w:rsidRPr="0046086C">
        <w:rPr>
          <w:rFonts w:ascii="Times New Roman" w:hAnsi="Times New Roman"/>
        </w:rPr>
        <w:t>, в форме электронных документов:]</w:t>
      </w:r>
      <w:bookmarkEnd w:id="66"/>
      <w:proofErr w:type="gramEnd"/>
    </w:p>
    <w:p w:rsidR="003C6B04" w:rsidRPr="0046086C" w:rsidRDefault="003C6B04" w:rsidP="00872166">
      <w:pPr>
        <w:numPr>
          <w:ilvl w:val="0"/>
          <w:numId w:val="26"/>
        </w:numPr>
        <w:tabs>
          <w:tab w:val="left" w:pos="0"/>
          <w:tab w:val="left" w:pos="1140"/>
        </w:tabs>
        <w:overflowPunct w:val="0"/>
        <w:autoSpaceDE w:val="0"/>
        <w:autoSpaceDN w:val="0"/>
        <w:adjustRightInd w:val="0"/>
        <w:ind w:left="0" w:right="153" w:firstLine="709"/>
        <w:jc w:val="both"/>
        <w:rPr>
          <w:bCs/>
          <w:sz w:val="22"/>
          <w:szCs w:val="22"/>
        </w:rPr>
      </w:pPr>
      <w:r w:rsidRPr="0046086C">
        <w:rPr>
          <w:bCs/>
          <w:sz w:val="22"/>
          <w:szCs w:val="22"/>
        </w:rPr>
        <w:t xml:space="preserve">часть 2 </w:t>
      </w:r>
      <w:r w:rsidRPr="0046086C">
        <w:rPr>
          <w:sz w:val="22"/>
          <w:szCs w:val="22"/>
        </w:rPr>
        <w:t>заявки</w:t>
      </w:r>
      <w:r w:rsidRPr="0046086C">
        <w:rPr>
          <w:bCs/>
          <w:sz w:val="22"/>
          <w:szCs w:val="22"/>
        </w:rPr>
        <w:t xml:space="preserve"> на участие в </w:t>
      </w:r>
      <w:r w:rsidR="00970189" w:rsidRPr="0046086C">
        <w:rPr>
          <w:bCs/>
          <w:sz w:val="22"/>
          <w:szCs w:val="22"/>
        </w:rPr>
        <w:t>закупке</w:t>
      </w:r>
      <w:r w:rsidRPr="0046086C">
        <w:rPr>
          <w:bCs/>
          <w:sz w:val="22"/>
          <w:szCs w:val="22"/>
        </w:rPr>
        <w:t xml:space="preserve"> по форме и в соответствии с инструкциями, приведенными в настоящей </w:t>
      </w:r>
      <w:r w:rsidR="00970189" w:rsidRPr="0046086C">
        <w:rPr>
          <w:bCs/>
          <w:sz w:val="22"/>
          <w:szCs w:val="22"/>
        </w:rPr>
        <w:t>закупочной</w:t>
      </w:r>
      <w:r w:rsidRPr="0046086C">
        <w:rPr>
          <w:bCs/>
          <w:sz w:val="22"/>
          <w:szCs w:val="22"/>
        </w:rPr>
        <w:t xml:space="preserve"> документации (</w:t>
      </w:r>
      <w:r w:rsidRPr="0046086C">
        <w:rPr>
          <w:sz w:val="22"/>
          <w:szCs w:val="22"/>
        </w:rPr>
        <w:t>подраздел </w:t>
      </w:r>
      <w:fldSimple w:instr=" REF _Ref405964313 \r \h  \* MERGEFORMAT ">
        <w:r w:rsidR="0049064A" w:rsidRPr="0046086C">
          <w:rPr>
            <w:sz w:val="22"/>
            <w:szCs w:val="22"/>
          </w:rPr>
          <w:t>4.1.2</w:t>
        </w:r>
      </w:fldSimple>
      <w:r w:rsidRPr="0046086C">
        <w:rPr>
          <w:sz w:val="22"/>
          <w:szCs w:val="22"/>
        </w:rPr>
        <w:t>,</w:t>
      </w:r>
      <w:r w:rsidR="00970189" w:rsidRPr="0046086C">
        <w:rPr>
          <w:sz w:val="22"/>
          <w:szCs w:val="22"/>
        </w:rPr>
        <w:t xml:space="preserve"> соответствующая Форма</w:t>
      </w:r>
      <w:r w:rsidR="00B2424C" w:rsidRPr="0046086C">
        <w:rPr>
          <w:sz w:val="22"/>
          <w:szCs w:val="22"/>
        </w:rPr>
        <w:t xml:space="preserve"> 2</w:t>
      </w:r>
      <w:r w:rsidRPr="0046086C">
        <w:rPr>
          <w:sz w:val="22"/>
          <w:szCs w:val="22"/>
        </w:rPr>
        <w:t>);</w:t>
      </w:r>
    </w:p>
    <w:p w:rsidR="00EA3525" w:rsidRPr="0046086C" w:rsidRDefault="00246363" w:rsidP="00872166">
      <w:pPr>
        <w:numPr>
          <w:ilvl w:val="0"/>
          <w:numId w:val="26"/>
        </w:numPr>
        <w:tabs>
          <w:tab w:val="left" w:pos="0"/>
          <w:tab w:val="left" w:pos="1140"/>
        </w:tabs>
        <w:overflowPunct w:val="0"/>
        <w:autoSpaceDE w:val="0"/>
        <w:autoSpaceDN w:val="0"/>
        <w:adjustRightInd w:val="0"/>
        <w:ind w:left="0" w:right="153" w:firstLine="709"/>
        <w:jc w:val="both"/>
        <w:rPr>
          <w:sz w:val="22"/>
          <w:szCs w:val="22"/>
        </w:rPr>
      </w:pPr>
      <w:r w:rsidRPr="0046086C">
        <w:rPr>
          <w:sz w:val="22"/>
          <w:szCs w:val="22"/>
        </w:rPr>
        <w:t xml:space="preserve">сведения о принадлежности </w:t>
      </w:r>
      <w:r w:rsidRPr="0046086C" w:rsidDel="00EC0238">
        <w:rPr>
          <w:sz w:val="22"/>
          <w:szCs w:val="22"/>
        </w:rPr>
        <w:t>к субъектам малого и среднего предпринимательства</w:t>
      </w:r>
      <w:r w:rsidRPr="0046086C">
        <w:rPr>
          <w:sz w:val="22"/>
          <w:szCs w:val="22"/>
        </w:rPr>
        <w:t xml:space="preserve"> по форме и в соответствии с инструкциями, приведенными в настоящей </w:t>
      </w:r>
      <w:r w:rsidR="00970189" w:rsidRPr="0046086C">
        <w:rPr>
          <w:sz w:val="22"/>
          <w:szCs w:val="22"/>
        </w:rPr>
        <w:t>закупочной</w:t>
      </w:r>
      <w:r w:rsidRPr="0046086C">
        <w:rPr>
          <w:sz w:val="22"/>
          <w:szCs w:val="22"/>
        </w:rPr>
        <w:t xml:space="preserve"> документации (</w:t>
      </w:r>
      <w:r w:rsidR="00970189" w:rsidRPr="0046086C">
        <w:rPr>
          <w:sz w:val="22"/>
          <w:szCs w:val="22"/>
        </w:rPr>
        <w:t>подраздел </w:t>
      </w:r>
      <w:fldSimple w:instr=" REF _Ref405964313 \r \h  \* MERGEFORMAT ">
        <w:r w:rsidR="0049064A" w:rsidRPr="0046086C">
          <w:rPr>
            <w:sz w:val="22"/>
            <w:szCs w:val="22"/>
          </w:rPr>
          <w:t>4.1.2</w:t>
        </w:r>
      </w:fldSimple>
      <w:r w:rsidRPr="0046086C">
        <w:rPr>
          <w:sz w:val="22"/>
          <w:szCs w:val="22"/>
        </w:rPr>
        <w:t xml:space="preserve">, </w:t>
      </w:r>
      <w:hyperlink w:anchor="_СВЕДЕНИЯ_О_ПРИНАДЛЕЖНОСТИ" w:history="1">
        <w:r w:rsidRPr="0046086C">
          <w:rPr>
            <w:rStyle w:val="afb"/>
            <w:color w:val="auto"/>
            <w:sz w:val="22"/>
            <w:szCs w:val="22"/>
            <w:u w:val="none"/>
          </w:rPr>
          <w:t xml:space="preserve">Форма </w:t>
        </w:r>
        <w:r w:rsidR="00B2424C" w:rsidRPr="0046086C">
          <w:rPr>
            <w:rStyle w:val="afb"/>
            <w:color w:val="auto"/>
            <w:sz w:val="22"/>
            <w:szCs w:val="22"/>
            <w:u w:val="none"/>
          </w:rPr>
          <w:t>2</w:t>
        </w:r>
        <w:r w:rsidRPr="0046086C">
          <w:rPr>
            <w:rStyle w:val="afb"/>
            <w:color w:val="auto"/>
            <w:sz w:val="22"/>
            <w:szCs w:val="22"/>
            <w:u w:val="none"/>
          </w:rPr>
          <w:t>.1</w:t>
        </w:r>
      </w:hyperlink>
      <w:r w:rsidRPr="0046086C">
        <w:rPr>
          <w:sz w:val="22"/>
          <w:szCs w:val="22"/>
        </w:rPr>
        <w:t xml:space="preserve">), предоставляются в составе заявки на участие в </w:t>
      </w:r>
      <w:r w:rsidR="00970189" w:rsidRPr="0046086C">
        <w:rPr>
          <w:sz w:val="22"/>
          <w:szCs w:val="22"/>
        </w:rPr>
        <w:t>закупке</w:t>
      </w:r>
      <w:r w:rsidRPr="0046086C">
        <w:rPr>
          <w:sz w:val="22"/>
          <w:szCs w:val="22"/>
        </w:rPr>
        <w:t xml:space="preserve"> в двух форматах: *.</w:t>
      </w:r>
      <w:proofErr w:type="spellStart"/>
      <w:r w:rsidRPr="0046086C">
        <w:rPr>
          <w:sz w:val="22"/>
          <w:szCs w:val="22"/>
          <w:lang w:val="en-US"/>
        </w:rPr>
        <w:t>pdf</w:t>
      </w:r>
      <w:proofErr w:type="spellEnd"/>
      <w:r w:rsidRPr="0046086C">
        <w:rPr>
          <w:sz w:val="22"/>
          <w:szCs w:val="22"/>
        </w:rPr>
        <w:t xml:space="preserve"> </w:t>
      </w:r>
      <w:r w:rsidR="003120BF" w:rsidRPr="0046086C" w:rsidDel="00EC0238">
        <w:rPr>
          <w:sz w:val="22"/>
          <w:szCs w:val="22"/>
        </w:rPr>
        <w:t>с подписью</w:t>
      </w:r>
      <w:r w:rsidR="003120BF" w:rsidRPr="0046086C">
        <w:rPr>
          <w:sz w:val="22"/>
          <w:szCs w:val="22"/>
        </w:rPr>
        <w:t xml:space="preserve"> и печатью, а также</w:t>
      </w:r>
      <w:r w:rsidR="003120BF" w:rsidRPr="0046086C" w:rsidDel="00EC0238">
        <w:rPr>
          <w:sz w:val="22"/>
          <w:szCs w:val="22"/>
        </w:rPr>
        <w:t xml:space="preserve"> </w:t>
      </w:r>
      <w:r w:rsidR="003120BF" w:rsidRPr="0046086C">
        <w:rPr>
          <w:sz w:val="22"/>
          <w:szCs w:val="22"/>
        </w:rPr>
        <w:t xml:space="preserve">в </w:t>
      </w:r>
      <w:r w:rsidR="003120BF" w:rsidRPr="0046086C" w:rsidDel="00EC0238">
        <w:rPr>
          <w:sz w:val="22"/>
          <w:szCs w:val="22"/>
        </w:rPr>
        <w:t xml:space="preserve">редактируемом формате </w:t>
      </w:r>
      <w:r w:rsidR="003120BF" w:rsidRPr="0046086C">
        <w:rPr>
          <w:sz w:val="22"/>
          <w:szCs w:val="22"/>
        </w:rPr>
        <w:t>*.</w:t>
      </w:r>
      <w:r w:rsidR="003120BF" w:rsidRPr="0046086C">
        <w:rPr>
          <w:sz w:val="22"/>
          <w:szCs w:val="22"/>
          <w:lang w:val="en-US"/>
        </w:rPr>
        <w:t>doc</w:t>
      </w:r>
      <w:r w:rsidR="003120BF" w:rsidRPr="0046086C">
        <w:rPr>
          <w:sz w:val="22"/>
          <w:szCs w:val="22"/>
        </w:rPr>
        <w:t xml:space="preserve"> или</w:t>
      </w:r>
      <w:r w:rsidRPr="0046086C">
        <w:rPr>
          <w:sz w:val="22"/>
          <w:szCs w:val="22"/>
        </w:rPr>
        <w:t xml:space="preserve"> *.</w:t>
      </w:r>
      <w:proofErr w:type="spellStart"/>
      <w:r w:rsidRPr="0046086C">
        <w:rPr>
          <w:sz w:val="22"/>
          <w:szCs w:val="22"/>
        </w:rPr>
        <w:t>xls</w:t>
      </w:r>
      <w:proofErr w:type="spellEnd"/>
      <w:r w:rsidRPr="0046086C">
        <w:rPr>
          <w:sz w:val="22"/>
          <w:szCs w:val="22"/>
        </w:rPr>
        <w:t>.</w:t>
      </w:r>
      <w:r w:rsidR="00EA3525" w:rsidRPr="0046086C">
        <w:rPr>
          <w:sz w:val="22"/>
          <w:szCs w:val="22"/>
        </w:rPr>
        <w:t xml:space="preserve"> </w:t>
      </w:r>
    </w:p>
    <w:p w:rsidR="001564D5" w:rsidRPr="0046086C" w:rsidRDefault="0062496D" w:rsidP="00872166">
      <w:pPr>
        <w:numPr>
          <w:ilvl w:val="0"/>
          <w:numId w:val="26"/>
        </w:numPr>
        <w:tabs>
          <w:tab w:val="left" w:pos="0"/>
          <w:tab w:val="left" w:pos="1140"/>
        </w:tabs>
        <w:overflowPunct w:val="0"/>
        <w:autoSpaceDE w:val="0"/>
        <w:autoSpaceDN w:val="0"/>
        <w:adjustRightInd w:val="0"/>
        <w:ind w:left="0" w:right="153" w:firstLine="709"/>
        <w:jc w:val="both"/>
        <w:rPr>
          <w:b/>
          <w:i/>
          <w:sz w:val="22"/>
          <w:szCs w:val="22"/>
        </w:rPr>
      </w:pPr>
      <w:r w:rsidRPr="0046086C">
        <w:rPr>
          <w:sz w:val="22"/>
          <w:szCs w:val="22"/>
        </w:rPr>
        <w:t>Согласие на привлечение к выполняемым работам (Форма</w:t>
      </w:r>
      <w:r w:rsidR="001564D5" w:rsidRPr="0046086C">
        <w:rPr>
          <w:sz w:val="22"/>
          <w:szCs w:val="22"/>
        </w:rPr>
        <w:t xml:space="preserve"> 6)</w:t>
      </w:r>
    </w:p>
    <w:p w:rsidR="0062496D" w:rsidRPr="0046086C" w:rsidRDefault="001564D5" w:rsidP="00872166">
      <w:pPr>
        <w:numPr>
          <w:ilvl w:val="0"/>
          <w:numId w:val="26"/>
        </w:numPr>
        <w:tabs>
          <w:tab w:val="left" w:pos="0"/>
          <w:tab w:val="left" w:pos="1140"/>
        </w:tabs>
        <w:overflowPunct w:val="0"/>
        <w:autoSpaceDE w:val="0"/>
        <w:autoSpaceDN w:val="0"/>
        <w:adjustRightInd w:val="0"/>
        <w:ind w:left="0" w:right="153" w:firstLine="709"/>
        <w:jc w:val="both"/>
        <w:rPr>
          <w:b/>
          <w:i/>
          <w:sz w:val="22"/>
          <w:szCs w:val="22"/>
        </w:rPr>
      </w:pPr>
      <w:r w:rsidRPr="0046086C">
        <w:rPr>
          <w:sz w:val="22"/>
          <w:szCs w:val="22"/>
        </w:rPr>
        <w:t>План распределения видов и объемов выполнения работ  между участником закупки и субподрядчиками (Форма 7)</w:t>
      </w:r>
    </w:p>
    <w:p w:rsidR="00EA3525" w:rsidRPr="0046086C" w:rsidRDefault="00EA3525" w:rsidP="00872166">
      <w:pPr>
        <w:numPr>
          <w:ilvl w:val="0"/>
          <w:numId w:val="26"/>
        </w:numPr>
        <w:tabs>
          <w:tab w:val="left" w:pos="0"/>
          <w:tab w:val="left" w:pos="1140"/>
        </w:tabs>
        <w:overflowPunct w:val="0"/>
        <w:autoSpaceDE w:val="0"/>
        <w:autoSpaceDN w:val="0"/>
        <w:adjustRightInd w:val="0"/>
        <w:ind w:left="0" w:right="153" w:firstLine="709"/>
        <w:jc w:val="both"/>
        <w:rPr>
          <w:sz w:val="22"/>
          <w:szCs w:val="22"/>
        </w:rPr>
      </w:pPr>
      <w:r w:rsidRPr="0046086C">
        <w:rPr>
          <w:sz w:val="22"/>
          <w:szCs w:val="22"/>
        </w:rPr>
        <w:t xml:space="preserve">документы, подтверждающие факт </w:t>
      </w:r>
      <w:proofErr w:type="gramStart"/>
      <w:r w:rsidRPr="0046086C">
        <w:rPr>
          <w:sz w:val="22"/>
          <w:szCs w:val="22"/>
        </w:rPr>
        <w:t>предоставления обеспечения исполнения обязательств участника</w:t>
      </w:r>
      <w:proofErr w:type="gramEnd"/>
      <w:r w:rsidRPr="0046086C">
        <w:rPr>
          <w:sz w:val="22"/>
          <w:szCs w:val="22"/>
        </w:rPr>
        <w:t xml:space="preserve"> </w:t>
      </w:r>
      <w:r w:rsidR="00970189" w:rsidRPr="0046086C">
        <w:rPr>
          <w:sz w:val="22"/>
          <w:szCs w:val="22"/>
        </w:rPr>
        <w:t>закупки</w:t>
      </w:r>
      <w:r w:rsidRPr="0046086C">
        <w:rPr>
          <w:sz w:val="22"/>
          <w:szCs w:val="22"/>
        </w:rPr>
        <w:t xml:space="preserve"> (</w:t>
      </w:r>
      <w:r w:rsidR="003651B9" w:rsidRPr="0046086C">
        <w:rPr>
          <w:sz w:val="22"/>
          <w:szCs w:val="22"/>
        </w:rPr>
        <w:t xml:space="preserve">пункт 4 </w:t>
      </w:r>
      <w:r w:rsidR="00002BA3" w:rsidRPr="0046086C">
        <w:rPr>
          <w:sz w:val="22"/>
          <w:szCs w:val="22"/>
        </w:rPr>
        <w:t>раздел</w:t>
      </w:r>
      <w:r w:rsidR="003651B9" w:rsidRPr="0046086C">
        <w:rPr>
          <w:sz w:val="22"/>
          <w:szCs w:val="22"/>
        </w:rPr>
        <w:t>а</w:t>
      </w:r>
      <w:r w:rsidR="004C0B7D" w:rsidRPr="0046086C">
        <w:rPr>
          <w:sz w:val="22"/>
          <w:szCs w:val="22"/>
        </w:rPr>
        <w:t> </w:t>
      </w:r>
      <w:r w:rsidR="003C6B04" w:rsidRPr="0046086C">
        <w:rPr>
          <w:sz w:val="22"/>
          <w:szCs w:val="22"/>
        </w:rPr>
        <w:t>5</w:t>
      </w:r>
      <w:r w:rsidRPr="0046086C">
        <w:rPr>
          <w:sz w:val="22"/>
          <w:szCs w:val="22"/>
        </w:rPr>
        <w:t>):</w:t>
      </w:r>
    </w:p>
    <w:p w:rsidR="00EA3525" w:rsidRPr="0046086C" w:rsidRDefault="00EA3525" w:rsidP="00872166">
      <w:pPr>
        <w:numPr>
          <w:ilvl w:val="0"/>
          <w:numId w:val="22"/>
        </w:numPr>
        <w:tabs>
          <w:tab w:val="left" w:pos="0"/>
          <w:tab w:val="left" w:pos="1140"/>
        </w:tabs>
        <w:overflowPunct w:val="0"/>
        <w:autoSpaceDE w:val="0"/>
        <w:autoSpaceDN w:val="0"/>
        <w:adjustRightInd w:val="0"/>
        <w:ind w:left="0" w:right="153" w:firstLine="669"/>
        <w:jc w:val="both"/>
        <w:rPr>
          <w:sz w:val="22"/>
          <w:szCs w:val="22"/>
        </w:rPr>
      </w:pPr>
      <w:r w:rsidRPr="0046086C">
        <w:rPr>
          <w:sz w:val="22"/>
          <w:szCs w:val="22"/>
        </w:rPr>
        <w:t>платежное поручение (квитанция), подтверждающее факт внесения денежных сре</w:t>
      </w:r>
      <w:proofErr w:type="gramStart"/>
      <w:r w:rsidRPr="0046086C">
        <w:rPr>
          <w:sz w:val="22"/>
          <w:szCs w:val="22"/>
        </w:rPr>
        <w:t>дств в к</w:t>
      </w:r>
      <w:proofErr w:type="gramEnd"/>
      <w:r w:rsidRPr="0046086C">
        <w:rPr>
          <w:sz w:val="22"/>
          <w:szCs w:val="22"/>
        </w:rPr>
        <w:t>ачестве обеспечения заявки на участие в </w:t>
      </w:r>
      <w:r w:rsidR="00970189" w:rsidRPr="0046086C">
        <w:rPr>
          <w:sz w:val="22"/>
          <w:szCs w:val="22"/>
        </w:rPr>
        <w:t>закупке</w:t>
      </w:r>
      <w:r w:rsidRPr="0046086C">
        <w:rPr>
          <w:sz w:val="22"/>
          <w:szCs w:val="22"/>
        </w:rPr>
        <w:t>,</w:t>
      </w:r>
    </w:p>
    <w:p w:rsidR="00EA3525" w:rsidRPr="0046086C" w:rsidRDefault="00EA3525" w:rsidP="0046086C">
      <w:pPr>
        <w:tabs>
          <w:tab w:val="left" w:pos="0"/>
          <w:tab w:val="left" w:pos="1140"/>
        </w:tabs>
        <w:overflowPunct w:val="0"/>
        <w:autoSpaceDE w:val="0"/>
        <w:autoSpaceDN w:val="0"/>
        <w:adjustRightInd w:val="0"/>
        <w:ind w:right="153" w:firstLine="669"/>
        <w:jc w:val="both"/>
        <w:rPr>
          <w:sz w:val="22"/>
          <w:szCs w:val="22"/>
        </w:rPr>
      </w:pPr>
      <w:r w:rsidRPr="0046086C">
        <w:rPr>
          <w:sz w:val="22"/>
          <w:szCs w:val="22"/>
        </w:rPr>
        <w:t xml:space="preserve">или </w:t>
      </w:r>
    </w:p>
    <w:p w:rsidR="00EA3525" w:rsidRPr="0046086C" w:rsidRDefault="00EA3525" w:rsidP="00872166">
      <w:pPr>
        <w:numPr>
          <w:ilvl w:val="0"/>
          <w:numId w:val="22"/>
        </w:numPr>
        <w:tabs>
          <w:tab w:val="left" w:pos="0"/>
          <w:tab w:val="left" w:pos="1140"/>
        </w:tabs>
        <w:overflowPunct w:val="0"/>
        <w:autoSpaceDE w:val="0"/>
        <w:autoSpaceDN w:val="0"/>
        <w:adjustRightInd w:val="0"/>
        <w:ind w:left="0" w:right="153" w:firstLine="669"/>
        <w:jc w:val="both"/>
        <w:rPr>
          <w:sz w:val="22"/>
          <w:szCs w:val="22"/>
        </w:rPr>
      </w:pPr>
      <w:r w:rsidRPr="0046086C">
        <w:rPr>
          <w:sz w:val="22"/>
          <w:szCs w:val="22"/>
        </w:rPr>
        <w:t xml:space="preserve">безотзывная банковская гарантия обеспечения заявки на участие в </w:t>
      </w:r>
      <w:r w:rsidR="00970189" w:rsidRPr="0046086C">
        <w:rPr>
          <w:sz w:val="22"/>
          <w:szCs w:val="22"/>
        </w:rPr>
        <w:t>закупке</w:t>
      </w:r>
      <w:r w:rsidRPr="0046086C">
        <w:rPr>
          <w:b/>
          <w:sz w:val="22"/>
          <w:szCs w:val="22"/>
        </w:rPr>
        <w:t xml:space="preserve"> </w:t>
      </w:r>
      <w:r w:rsidRPr="0046086C">
        <w:rPr>
          <w:sz w:val="22"/>
          <w:szCs w:val="22"/>
        </w:rPr>
        <w:t>(</w:t>
      </w:r>
      <w:r w:rsidR="00970189" w:rsidRPr="0046086C">
        <w:rPr>
          <w:sz w:val="22"/>
          <w:szCs w:val="22"/>
        </w:rPr>
        <w:t>подраздел </w:t>
      </w:r>
      <w:fldSimple w:instr=" REF _Ref405964313 \r \h  \* MERGEFORMAT ">
        <w:r w:rsidR="0049064A" w:rsidRPr="0046086C">
          <w:rPr>
            <w:sz w:val="22"/>
            <w:szCs w:val="22"/>
          </w:rPr>
          <w:t>4.2</w:t>
        </w:r>
      </w:fldSimple>
      <w:r w:rsidR="004C0B7D" w:rsidRPr="0046086C">
        <w:rPr>
          <w:sz w:val="22"/>
          <w:szCs w:val="22"/>
        </w:rPr>
        <w:t xml:space="preserve">, </w:t>
      </w:r>
      <w:hyperlink w:anchor="_БАНКОВСКАЯ_ГАРАНТИЯ_ОБЕСПЕЧЕНИЯ" w:history="1">
        <w:r w:rsidR="004C0B7D" w:rsidRPr="0046086C">
          <w:rPr>
            <w:rStyle w:val="afb"/>
            <w:color w:val="auto"/>
            <w:sz w:val="22"/>
            <w:szCs w:val="22"/>
            <w:u w:val="none"/>
          </w:rPr>
          <w:t>Форма</w:t>
        </w:r>
      </w:hyperlink>
      <w:r w:rsidR="00B2424C" w:rsidRPr="0046086C">
        <w:rPr>
          <w:sz w:val="22"/>
          <w:szCs w:val="22"/>
        </w:rPr>
        <w:t xml:space="preserve"> 4.2.1</w:t>
      </w:r>
      <w:proofErr w:type="gramStart"/>
      <w:r w:rsidR="00B2424C" w:rsidRPr="0046086C">
        <w:rPr>
          <w:sz w:val="22"/>
          <w:szCs w:val="22"/>
        </w:rPr>
        <w:t xml:space="preserve"> </w:t>
      </w:r>
      <w:r w:rsidRPr="0046086C">
        <w:rPr>
          <w:sz w:val="22"/>
          <w:szCs w:val="22"/>
        </w:rPr>
        <w:t>)</w:t>
      </w:r>
      <w:proofErr w:type="gramEnd"/>
      <w:r w:rsidRPr="0046086C">
        <w:rPr>
          <w:sz w:val="22"/>
          <w:szCs w:val="22"/>
        </w:rPr>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5D6E3F" w:rsidRPr="0046086C" w:rsidRDefault="00EA3525" w:rsidP="00872166">
      <w:pPr>
        <w:numPr>
          <w:ilvl w:val="0"/>
          <w:numId w:val="26"/>
        </w:numPr>
        <w:tabs>
          <w:tab w:val="left" w:pos="0"/>
          <w:tab w:val="left" w:pos="1134"/>
        </w:tabs>
        <w:overflowPunct w:val="0"/>
        <w:autoSpaceDE w:val="0"/>
        <w:autoSpaceDN w:val="0"/>
        <w:adjustRightInd w:val="0"/>
        <w:ind w:left="0" w:right="153" w:firstLine="709"/>
        <w:contextualSpacing/>
        <w:jc w:val="both"/>
        <w:rPr>
          <w:sz w:val="22"/>
          <w:szCs w:val="22"/>
        </w:rPr>
        <w:sectPr w:rsidR="005D6E3F" w:rsidRPr="0046086C" w:rsidSect="001F50F9">
          <w:headerReference w:type="default" r:id="rId19"/>
          <w:footerReference w:type="default" r:id="rId20"/>
          <w:pgSz w:w="16840" w:h="11907" w:orient="landscape" w:code="9"/>
          <w:pgMar w:top="851" w:right="538" w:bottom="567" w:left="993" w:header="567" w:footer="567" w:gutter="0"/>
          <w:cols w:space="708"/>
          <w:docGrid w:linePitch="360"/>
        </w:sectPr>
      </w:pPr>
      <w:r w:rsidRPr="0046086C">
        <w:rPr>
          <w:sz w:val="22"/>
          <w:szCs w:val="22"/>
        </w:rPr>
        <w:t>документы, указанные в подраздел</w:t>
      </w:r>
      <w:r w:rsidR="00445E15" w:rsidRPr="0046086C">
        <w:rPr>
          <w:sz w:val="22"/>
          <w:szCs w:val="22"/>
        </w:rPr>
        <w:t>ах</w:t>
      </w:r>
      <w:r w:rsidRPr="0046086C">
        <w:rPr>
          <w:sz w:val="22"/>
          <w:szCs w:val="22"/>
        </w:rPr>
        <w:t> </w:t>
      </w:r>
      <w:fldSimple w:instr=" REF _Ref394995094 \r \h  \* MERGEFORMAT ">
        <w:r w:rsidR="0049064A" w:rsidRPr="0046086C">
          <w:rPr>
            <w:sz w:val="22"/>
            <w:szCs w:val="22"/>
          </w:rPr>
          <w:t>2.1</w:t>
        </w:r>
      </w:fldSimple>
      <w:r w:rsidR="00445E15" w:rsidRPr="0046086C">
        <w:rPr>
          <w:sz w:val="22"/>
          <w:szCs w:val="22"/>
        </w:rPr>
        <w:t>.1 и 2.1.2</w:t>
      </w:r>
      <w:r w:rsidRPr="0046086C">
        <w:rPr>
          <w:sz w:val="22"/>
          <w:szCs w:val="22"/>
        </w:rPr>
        <w:t xml:space="preserve"> </w:t>
      </w:r>
      <w:r w:rsidR="00970189" w:rsidRPr="0046086C">
        <w:rPr>
          <w:sz w:val="22"/>
          <w:szCs w:val="22"/>
        </w:rPr>
        <w:t>закупочной</w:t>
      </w:r>
      <w:r w:rsidRPr="0046086C">
        <w:rPr>
          <w:sz w:val="22"/>
          <w:szCs w:val="22"/>
        </w:rPr>
        <w:t xml:space="preserve"> документации</w:t>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sidR="00445E15" w:rsidRPr="0046086C">
        <w:rPr>
          <w:sz w:val="22"/>
          <w:szCs w:val="22"/>
        </w:rPr>
        <w:t>.</w:t>
      </w:r>
    </w:p>
    <w:p w:rsidR="00790FE9" w:rsidRPr="00983010" w:rsidRDefault="00790FE9" w:rsidP="00872166">
      <w:pPr>
        <w:pStyle w:val="10"/>
        <w:numPr>
          <w:ilvl w:val="0"/>
          <w:numId w:val="21"/>
        </w:numPr>
        <w:tabs>
          <w:tab w:val="left" w:pos="426"/>
        </w:tabs>
        <w:ind w:left="0" w:firstLine="0"/>
        <w:jc w:val="center"/>
        <w:rPr>
          <w:b/>
        </w:rPr>
      </w:pPr>
      <w:bookmarkStart w:id="67" w:name="_Ref317259063"/>
      <w:bookmarkStart w:id="68" w:name="_Toc398564599"/>
      <w:bookmarkStart w:id="69" w:name="_Toc399408088"/>
      <w:bookmarkStart w:id="70" w:name="_Toc412098814"/>
      <w:r w:rsidRPr="00983010">
        <w:rPr>
          <w:b/>
        </w:rPr>
        <w:lastRenderedPageBreak/>
        <w:t>МЕТОДИКА РАСЧЕТА ОБЕСПЕЧЕННОСТИ ФИНАНСОВЫМИ РЕСУРСАМИ УЧАСТНИКОВ ПРОЦЕДУРЫ ЗАКУПКИ</w:t>
      </w:r>
      <w:bookmarkEnd w:id="67"/>
      <w:bookmarkEnd w:id="68"/>
      <w:bookmarkEnd w:id="69"/>
      <w:bookmarkEnd w:id="70"/>
    </w:p>
    <w:p w:rsidR="00790FE9" w:rsidRPr="00483FDA" w:rsidRDefault="00790FE9" w:rsidP="00790FE9">
      <w:pPr>
        <w:rPr>
          <w:sz w:val="20"/>
          <w:szCs w:val="20"/>
        </w:rPr>
      </w:pPr>
    </w:p>
    <w:p w:rsidR="00790FE9" w:rsidRPr="00483FDA" w:rsidRDefault="00790FE9" w:rsidP="00872166">
      <w:pPr>
        <w:numPr>
          <w:ilvl w:val="0"/>
          <w:numId w:val="43"/>
        </w:numPr>
        <w:tabs>
          <w:tab w:val="left" w:pos="709"/>
          <w:tab w:val="left" w:pos="1134"/>
        </w:tabs>
        <w:jc w:val="both"/>
        <w:rPr>
          <w:b/>
          <w:bCs/>
          <w:sz w:val="20"/>
          <w:szCs w:val="20"/>
        </w:rPr>
      </w:pPr>
      <w:bookmarkStart w:id="71" w:name="_Toc366225601"/>
      <w:r w:rsidRPr="00483FDA">
        <w:rPr>
          <w:b/>
          <w:bCs/>
          <w:sz w:val="20"/>
          <w:szCs w:val="20"/>
        </w:rPr>
        <w:t>Основные положения</w:t>
      </w:r>
      <w:bookmarkEnd w:id="71"/>
    </w:p>
    <w:p w:rsidR="00790FE9" w:rsidRPr="00483FDA" w:rsidRDefault="00790FE9" w:rsidP="00790FE9">
      <w:pPr>
        <w:ind w:firstLine="709"/>
        <w:rPr>
          <w:sz w:val="20"/>
          <w:szCs w:val="20"/>
        </w:rPr>
      </w:pPr>
      <w:r w:rsidRPr="00483FDA">
        <w:rPr>
          <w:sz w:val="20"/>
          <w:szCs w:val="20"/>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790FE9" w:rsidRPr="00483FDA" w:rsidRDefault="00790FE9" w:rsidP="00790FE9">
      <w:pPr>
        <w:ind w:firstLine="709"/>
        <w:rPr>
          <w:sz w:val="20"/>
          <w:szCs w:val="20"/>
        </w:rPr>
      </w:pPr>
      <w:r w:rsidRPr="00483FDA">
        <w:rPr>
          <w:sz w:val="20"/>
          <w:szCs w:val="20"/>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790FE9" w:rsidRPr="00483FDA" w:rsidRDefault="00790FE9" w:rsidP="00790FE9">
      <w:pPr>
        <w:tabs>
          <w:tab w:val="left" w:pos="709"/>
          <w:tab w:val="left" w:pos="1134"/>
        </w:tabs>
        <w:ind w:left="709"/>
        <w:rPr>
          <w:sz w:val="20"/>
          <w:szCs w:val="20"/>
        </w:rPr>
      </w:pPr>
    </w:p>
    <w:p w:rsidR="00790FE9" w:rsidRPr="00483FDA" w:rsidRDefault="00790FE9" w:rsidP="00872166">
      <w:pPr>
        <w:numPr>
          <w:ilvl w:val="0"/>
          <w:numId w:val="43"/>
        </w:numPr>
        <w:tabs>
          <w:tab w:val="left" w:pos="709"/>
          <w:tab w:val="left" w:pos="1134"/>
        </w:tabs>
        <w:jc w:val="both"/>
        <w:rPr>
          <w:b/>
          <w:bCs/>
          <w:sz w:val="20"/>
          <w:szCs w:val="20"/>
        </w:rPr>
      </w:pPr>
      <w:bookmarkStart w:id="72" w:name="_Toc366225602"/>
      <w:r w:rsidRPr="00483FDA">
        <w:rPr>
          <w:b/>
          <w:bCs/>
          <w:sz w:val="20"/>
          <w:szCs w:val="20"/>
        </w:rPr>
        <w:t>Методика расчета.</w:t>
      </w:r>
      <w:bookmarkEnd w:id="72"/>
    </w:p>
    <w:p w:rsidR="00790FE9" w:rsidRPr="00483FDA" w:rsidRDefault="00790FE9" w:rsidP="00790FE9">
      <w:pPr>
        <w:ind w:firstLine="709"/>
        <w:rPr>
          <w:sz w:val="20"/>
          <w:szCs w:val="20"/>
        </w:rPr>
      </w:pPr>
      <w:r w:rsidRPr="00483FDA">
        <w:rPr>
          <w:sz w:val="20"/>
          <w:szCs w:val="20"/>
        </w:rPr>
        <w:t>Для общего расчета обеспеченности финансовыми ресурсами предприятия используются основные показатели его деятельности, такие как:</w:t>
      </w:r>
    </w:p>
    <w:p w:rsidR="00790FE9" w:rsidRPr="00483FDA" w:rsidRDefault="00790FE9" w:rsidP="00872166">
      <w:pPr>
        <w:numPr>
          <w:ilvl w:val="0"/>
          <w:numId w:val="44"/>
        </w:numPr>
        <w:tabs>
          <w:tab w:val="left" w:pos="709"/>
          <w:tab w:val="left" w:pos="1134"/>
        </w:tabs>
        <w:ind w:left="0" w:firstLine="709"/>
        <w:jc w:val="both"/>
        <w:rPr>
          <w:sz w:val="20"/>
          <w:szCs w:val="20"/>
        </w:rPr>
      </w:pPr>
      <w:r w:rsidRPr="00483FDA">
        <w:rPr>
          <w:sz w:val="20"/>
          <w:szCs w:val="20"/>
        </w:rPr>
        <w:t>Коэффициент автономии собственных средств;</w:t>
      </w:r>
    </w:p>
    <w:p w:rsidR="00790FE9" w:rsidRPr="00483FDA" w:rsidRDefault="00790FE9" w:rsidP="00872166">
      <w:pPr>
        <w:numPr>
          <w:ilvl w:val="0"/>
          <w:numId w:val="44"/>
        </w:numPr>
        <w:tabs>
          <w:tab w:val="left" w:pos="709"/>
          <w:tab w:val="left" w:pos="1134"/>
        </w:tabs>
        <w:ind w:left="0" w:firstLine="709"/>
        <w:jc w:val="both"/>
        <w:rPr>
          <w:sz w:val="20"/>
          <w:szCs w:val="20"/>
        </w:rPr>
      </w:pPr>
      <w:r w:rsidRPr="00483FDA">
        <w:rPr>
          <w:sz w:val="20"/>
          <w:szCs w:val="20"/>
        </w:rPr>
        <w:t>Коэффициент обеспеченности собственными оборотными средствами</w:t>
      </w:r>
    </w:p>
    <w:p w:rsidR="00790FE9" w:rsidRPr="00483FDA" w:rsidRDefault="00790FE9" w:rsidP="00872166">
      <w:pPr>
        <w:numPr>
          <w:ilvl w:val="0"/>
          <w:numId w:val="44"/>
        </w:numPr>
        <w:tabs>
          <w:tab w:val="left" w:pos="709"/>
          <w:tab w:val="left" w:pos="1134"/>
        </w:tabs>
        <w:ind w:left="0" w:firstLine="709"/>
        <w:jc w:val="both"/>
        <w:rPr>
          <w:sz w:val="20"/>
          <w:szCs w:val="20"/>
        </w:rPr>
      </w:pPr>
      <w:r w:rsidRPr="00483FDA">
        <w:rPr>
          <w:sz w:val="20"/>
          <w:szCs w:val="20"/>
        </w:rPr>
        <w:t xml:space="preserve">Коэффициент соизмеримости годовой выручки от основной деятельности </w:t>
      </w:r>
      <w:proofErr w:type="spellStart"/>
      <w:r w:rsidRPr="00483FDA">
        <w:rPr>
          <w:sz w:val="20"/>
          <w:szCs w:val="20"/>
        </w:rPr>
        <w:t>c</w:t>
      </w:r>
      <w:proofErr w:type="spellEnd"/>
      <w:r w:rsidRPr="00483FDA">
        <w:rPr>
          <w:sz w:val="20"/>
          <w:szCs w:val="20"/>
        </w:rPr>
        <w:t xml:space="preserve"> суммой договора;</w:t>
      </w:r>
    </w:p>
    <w:p w:rsidR="00790FE9" w:rsidRPr="00483FDA" w:rsidRDefault="00790FE9" w:rsidP="00872166">
      <w:pPr>
        <w:numPr>
          <w:ilvl w:val="0"/>
          <w:numId w:val="44"/>
        </w:numPr>
        <w:tabs>
          <w:tab w:val="left" w:pos="709"/>
          <w:tab w:val="left" w:pos="1134"/>
        </w:tabs>
        <w:ind w:left="0" w:firstLine="709"/>
        <w:jc w:val="both"/>
        <w:rPr>
          <w:sz w:val="20"/>
          <w:szCs w:val="20"/>
        </w:rPr>
      </w:pPr>
      <w:r w:rsidRPr="00483FDA">
        <w:rPr>
          <w:sz w:val="20"/>
          <w:szCs w:val="20"/>
        </w:rPr>
        <w:t>Коэффициент покрытия процентов.</w:t>
      </w:r>
    </w:p>
    <w:p w:rsidR="00790FE9" w:rsidRPr="00483FDA" w:rsidRDefault="00790FE9" w:rsidP="00790FE9">
      <w:pPr>
        <w:ind w:firstLine="709"/>
        <w:rPr>
          <w:sz w:val="20"/>
          <w:szCs w:val="20"/>
        </w:rPr>
      </w:pPr>
      <w:r w:rsidRPr="00483FDA">
        <w:rPr>
          <w:sz w:val="20"/>
          <w:szCs w:val="20"/>
        </w:rPr>
        <w:t>Расчет показателей осуществляется за истекший год и за истекший период (полугодие текущего года/ 9 месяцев текущего года):</w:t>
      </w:r>
    </w:p>
    <w:p w:rsidR="00790FE9" w:rsidRPr="00483FDA" w:rsidRDefault="00790FE9" w:rsidP="00872166">
      <w:pPr>
        <w:numPr>
          <w:ilvl w:val="0"/>
          <w:numId w:val="44"/>
        </w:numPr>
        <w:tabs>
          <w:tab w:val="left" w:pos="709"/>
          <w:tab w:val="left" w:pos="1134"/>
        </w:tabs>
        <w:ind w:left="0" w:firstLine="709"/>
        <w:jc w:val="both"/>
        <w:rPr>
          <w:sz w:val="20"/>
          <w:szCs w:val="20"/>
        </w:rPr>
      </w:pPr>
      <w:r w:rsidRPr="00483FDA">
        <w:rPr>
          <w:sz w:val="20"/>
          <w:szCs w:val="20"/>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90FE9" w:rsidRPr="00483FDA" w:rsidRDefault="00790FE9" w:rsidP="00872166">
      <w:pPr>
        <w:numPr>
          <w:ilvl w:val="0"/>
          <w:numId w:val="44"/>
        </w:numPr>
        <w:tabs>
          <w:tab w:val="left" w:pos="709"/>
          <w:tab w:val="left" w:pos="1134"/>
        </w:tabs>
        <w:ind w:left="0" w:firstLine="709"/>
        <w:jc w:val="both"/>
        <w:rPr>
          <w:sz w:val="20"/>
          <w:szCs w:val="20"/>
        </w:rPr>
      </w:pPr>
      <w:r w:rsidRPr="00483FDA">
        <w:rPr>
          <w:sz w:val="20"/>
          <w:szCs w:val="20"/>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790FE9" w:rsidRPr="00483FDA" w:rsidRDefault="00790FE9" w:rsidP="00790FE9">
      <w:pPr>
        <w:ind w:firstLine="709"/>
        <w:rPr>
          <w:sz w:val="20"/>
          <w:szCs w:val="20"/>
        </w:rPr>
      </w:pPr>
      <w:r w:rsidRPr="00483FDA">
        <w:rPr>
          <w:sz w:val="20"/>
          <w:szCs w:val="20"/>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790FE9" w:rsidRPr="00483FDA" w:rsidRDefault="00790FE9" w:rsidP="00790FE9">
      <w:pPr>
        <w:tabs>
          <w:tab w:val="left" w:pos="709"/>
          <w:tab w:val="left" w:pos="1134"/>
        </w:tabs>
        <w:ind w:left="709"/>
        <w:rPr>
          <w:sz w:val="20"/>
          <w:szCs w:val="20"/>
        </w:rPr>
      </w:pPr>
    </w:p>
    <w:p w:rsidR="00790FE9" w:rsidRPr="00483FDA" w:rsidRDefault="00790FE9" w:rsidP="00872166">
      <w:pPr>
        <w:numPr>
          <w:ilvl w:val="0"/>
          <w:numId w:val="42"/>
        </w:numPr>
        <w:tabs>
          <w:tab w:val="left" w:pos="709"/>
          <w:tab w:val="left" w:pos="1134"/>
        </w:tabs>
        <w:jc w:val="both"/>
        <w:rPr>
          <w:sz w:val="20"/>
          <w:szCs w:val="20"/>
        </w:rPr>
      </w:pPr>
      <w:r w:rsidRPr="00483FDA">
        <w:rPr>
          <w:sz w:val="20"/>
          <w:szCs w:val="20"/>
        </w:rPr>
        <w:t>Коэффициент автономии собственных средств.</w:t>
      </w:r>
    </w:p>
    <w:p w:rsidR="00790FE9" w:rsidRPr="00483FDA" w:rsidRDefault="00790FE9" w:rsidP="00790FE9">
      <w:pPr>
        <w:ind w:firstLine="709"/>
        <w:rPr>
          <w:sz w:val="20"/>
          <w:szCs w:val="20"/>
        </w:rPr>
      </w:pPr>
      <w:r w:rsidRPr="00483FDA">
        <w:rPr>
          <w:sz w:val="20"/>
          <w:szCs w:val="20"/>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790FE9" w:rsidRPr="00483FDA" w:rsidRDefault="00790FE9" w:rsidP="00790FE9">
      <w:pPr>
        <w:tabs>
          <w:tab w:val="left" w:pos="709"/>
          <w:tab w:val="left" w:pos="1134"/>
        </w:tabs>
        <w:ind w:left="709"/>
        <w:rPr>
          <w:sz w:val="20"/>
          <w:szCs w:val="20"/>
        </w:rPr>
      </w:pPr>
    </w:p>
    <w:p w:rsidR="00790FE9" w:rsidRPr="00483FDA" w:rsidRDefault="00790FE9" w:rsidP="00790FE9">
      <w:pPr>
        <w:spacing w:after="200"/>
        <w:ind w:left="360"/>
        <w:jc w:val="center"/>
        <w:rPr>
          <w:sz w:val="20"/>
          <w:szCs w:val="20"/>
        </w:rPr>
      </w:pPr>
      <w:proofErr w:type="gramStart"/>
      <w:r w:rsidRPr="00483FDA">
        <w:rPr>
          <w:sz w:val="20"/>
          <w:szCs w:val="20"/>
        </w:rPr>
        <w:t>К</w:t>
      </w:r>
      <w:proofErr w:type="gramEnd"/>
      <w:r w:rsidRPr="00483FDA">
        <w:rPr>
          <w:sz w:val="20"/>
          <w:szCs w:val="20"/>
        </w:rPr>
        <w:t xml:space="preserve"> асс. = </w:t>
      </w:r>
      <w:r w:rsidRPr="00483FDA">
        <w:rPr>
          <w:position w:val="-28"/>
          <w:sz w:val="20"/>
          <w:szCs w:val="20"/>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21" o:title=""/>
          </v:shape>
          <o:OLEObject Type="Embed" ProgID="Equation.3" ShapeID="_x0000_i1025" DrawAspect="Content" ObjectID="_1492941903" r:id="rId22"/>
        </w:object>
      </w:r>
    </w:p>
    <w:p w:rsidR="00790FE9" w:rsidRPr="00483FDA" w:rsidRDefault="00790FE9" w:rsidP="00790FE9">
      <w:pPr>
        <w:tabs>
          <w:tab w:val="left" w:pos="709"/>
          <w:tab w:val="left" w:pos="1134"/>
        </w:tabs>
        <w:ind w:left="1276"/>
        <w:rPr>
          <w:sz w:val="20"/>
          <w:szCs w:val="20"/>
        </w:rPr>
      </w:pPr>
    </w:p>
    <w:p w:rsidR="00790FE9" w:rsidRPr="00483FDA" w:rsidRDefault="00790FE9" w:rsidP="00872166">
      <w:pPr>
        <w:numPr>
          <w:ilvl w:val="0"/>
          <w:numId w:val="42"/>
        </w:numPr>
        <w:tabs>
          <w:tab w:val="left" w:pos="709"/>
          <w:tab w:val="left" w:pos="1134"/>
        </w:tabs>
        <w:ind w:left="0" w:firstLine="1276"/>
        <w:jc w:val="both"/>
        <w:rPr>
          <w:sz w:val="20"/>
          <w:szCs w:val="20"/>
        </w:rPr>
      </w:pPr>
      <w:r w:rsidRPr="00483FDA">
        <w:rPr>
          <w:sz w:val="20"/>
          <w:szCs w:val="20"/>
        </w:rPr>
        <w:t>Коэффициент обеспеченности собственными оборотными средствами.</w:t>
      </w:r>
    </w:p>
    <w:p w:rsidR="00790FE9" w:rsidRPr="00483FDA" w:rsidRDefault="00790FE9" w:rsidP="00790FE9">
      <w:pPr>
        <w:ind w:firstLine="709"/>
        <w:rPr>
          <w:sz w:val="20"/>
          <w:szCs w:val="20"/>
        </w:rPr>
      </w:pPr>
      <w:r w:rsidRPr="00483FDA">
        <w:rPr>
          <w:sz w:val="20"/>
          <w:szCs w:val="20"/>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790FE9" w:rsidRPr="00483FDA" w:rsidRDefault="00790FE9" w:rsidP="00790FE9">
      <w:pPr>
        <w:ind w:firstLine="709"/>
        <w:rPr>
          <w:sz w:val="20"/>
          <w:szCs w:val="20"/>
        </w:rPr>
      </w:pPr>
    </w:p>
    <w:p w:rsidR="00790FE9" w:rsidRPr="00483FDA" w:rsidRDefault="00790FE9" w:rsidP="00790FE9">
      <w:pPr>
        <w:spacing w:after="200"/>
        <w:ind w:left="360"/>
        <w:jc w:val="center"/>
        <w:rPr>
          <w:sz w:val="20"/>
          <w:szCs w:val="20"/>
        </w:rPr>
      </w:pPr>
      <w:r w:rsidRPr="00483FDA">
        <w:rPr>
          <w:sz w:val="20"/>
          <w:szCs w:val="20"/>
        </w:rPr>
        <w:t xml:space="preserve">К </w:t>
      </w:r>
      <w:proofErr w:type="spellStart"/>
      <w:r w:rsidRPr="00483FDA">
        <w:rPr>
          <w:sz w:val="20"/>
          <w:szCs w:val="20"/>
        </w:rPr>
        <w:t>осс</w:t>
      </w:r>
      <w:proofErr w:type="spellEnd"/>
      <w:r w:rsidRPr="00483FDA">
        <w:rPr>
          <w:sz w:val="20"/>
          <w:szCs w:val="20"/>
        </w:rPr>
        <w:t xml:space="preserve">. = </w:t>
      </w:r>
      <w:r w:rsidRPr="00483FDA">
        <w:rPr>
          <w:position w:val="-28"/>
          <w:sz w:val="20"/>
          <w:szCs w:val="20"/>
        </w:rPr>
        <w:object w:dxaOrig="2360" w:dyaOrig="660">
          <v:shape id="_x0000_i1026" type="#_x0000_t75" style="width:120pt;height:33pt" o:ole="">
            <v:imagedata r:id="rId23" o:title=""/>
          </v:shape>
          <o:OLEObject Type="Embed" ProgID="Equation.3" ShapeID="_x0000_i1026" DrawAspect="Content" ObjectID="_1492941904" r:id="rId24"/>
        </w:object>
      </w:r>
      <w:r w:rsidRPr="00483FDA">
        <w:rPr>
          <w:sz w:val="20"/>
          <w:szCs w:val="20"/>
        </w:rPr>
        <w:t>,</w:t>
      </w:r>
    </w:p>
    <w:p w:rsidR="00790FE9" w:rsidRPr="00483FDA" w:rsidRDefault="00790FE9" w:rsidP="00790FE9">
      <w:pPr>
        <w:ind w:firstLine="709"/>
        <w:rPr>
          <w:sz w:val="20"/>
          <w:szCs w:val="20"/>
        </w:rPr>
      </w:pPr>
    </w:p>
    <w:p w:rsidR="00790FE9" w:rsidRPr="00483FDA" w:rsidRDefault="00790FE9" w:rsidP="00790FE9">
      <w:pPr>
        <w:ind w:firstLine="709"/>
        <w:rPr>
          <w:sz w:val="20"/>
          <w:szCs w:val="20"/>
        </w:rPr>
      </w:pPr>
      <w:r w:rsidRPr="00483FDA">
        <w:rPr>
          <w:sz w:val="20"/>
          <w:szCs w:val="20"/>
        </w:rPr>
        <w:t>где,</w:t>
      </w:r>
    </w:p>
    <w:p w:rsidR="00790FE9" w:rsidRPr="00483FDA" w:rsidRDefault="00790FE9" w:rsidP="00790FE9">
      <w:pPr>
        <w:ind w:firstLine="709"/>
        <w:rPr>
          <w:sz w:val="20"/>
          <w:szCs w:val="20"/>
        </w:rPr>
      </w:pPr>
      <w:proofErr w:type="gramStart"/>
      <w:r w:rsidRPr="00483FDA">
        <w:rPr>
          <w:sz w:val="20"/>
          <w:szCs w:val="20"/>
        </w:rPr>
        <w:t>стр.1100 = стр.1110 + стр.1120 + стр.1130 + стр.1140 + стр.1150 + стр.1160 + +стр.1170 + стр.1180 + стр.1190</w:t>
      </w:r>
      <w:proofErr w:type="gramEnd"/>
    </w:p>
    <w:p w:rsidR="00790FE9" w:rsidRPr="00483FDA" w:rsidRDefault="00790FE9" w:rsidP="00790FE9">
      <w:pPr>
        <w:ind w:firstLine="709"/>
        <w:rPr>
          <w:sz w:val="20"/>
          <w:szCs w:val="20"/>
        </w:rPr>
      </w:pPr>
      <w:r w:rsidRPr="00483FDA">
        <w:rPr>
          <w:sz w:val="20"/>
          <w:szCs w:val="20"/>
        </w:rPr>
        <w:t>стр.1200 = стр.1210 + стр.1220 + стр.1230 + стр.1240 + стр.1250 + стр.1260</w:t>
      </w:r>
    </w:p>
    <w:p w:rsidR="00790FE9" w:rsidRPr="00483FDA" w:rsidRDefault="00790FE9" w:rsidP="00790FE9">
      <w:pPr>
        <w:ind w:firstLine="709"/>
        <w:rPr>
          <w:sz w:val="20"/>
          <w:szCs w:val="20"/>
        </w:rPr>
      </w:pPr>
      <w:proofErr w:type="gramStart"/>
      <w:r w:rsidRPr="00483FDA">
        <w:rPr>
          <w:sz w:val="20"/>
          <w:szCs w:val="20"/>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483FDA">
        <w:rPr>
          <w:sz w:val="20"/>
          <w:szCs w:val="20"/>
        </w:rPr>
        <w:t>внеоборотных</w:t>
      </w:r>
      <w:proofErr w:type="spellEnd"/>
      <w:r w:rsidRPr="00483FDA">
        <w:rPr>
          <w:sz w:val="20"/>
          <w:szCs w:val="20"/>
        </w:rPr>
        <w:t xml:space="preserve"> активов (стр.1100) и оборотных активов</w:t>
      </w:r>
      <w:proofErr w:type="gramEnd"/>
      <w:r w:rsidRPr="00483FDA">
        <w:rPr>
          <w:sz w:val="20"/>
          <w:szCs w:val="20"/>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790FE9" w:rsidRPr="00483FDA" w:rsidRDefault="00790FE9" w:rsidP="00790FE9">
      <w:pPr>
        <w:ind w:firstLine="709"/>
        <w:rPr>
          <w:sz w:val="20"/>
          <w:szCs w:val="20"/>
        </w:rPr>
      </w:pPr>
    </w:p>
    <w:p w:rsidR="00790FE9" w:rsidRPr="00483FDA" w:rsidRDefault="00790FE9" w:rsidP="00872166">
      <w:pPr>
        <w:numPr>
          <w:ilvl w:val="0"/>
          <w:numId w:val="42"/>
        </w:numPr>
        <w:tabs>
          <w:tab w:val="left" w:pos="709"/>
          <w:tab w:val="left" w:pos="1134"/>
        </w:tabs>
        <w:ind w:left="0" w:firstLine="1260"/>
        <w:jc w:val="both"/>
        <w:rPr>
          <w:b/>
          <w:sz w:val="20"/>
          <w:szCs w:val="20"/>
        </w:rPr>
      </w:pPr>
      <w:r w:rsidRPr="00483FDA">
        <w:rPr>
          <w:sz w:val="20"/>
          <w:szCs w:val="20"/>
        </w:rPr>
        <w:lastRenderedPageBreak/>
        <w:t xml:space="preserve">Коэффициент соизмеримости годовой выручки от основной деятельности </w:t>
      </w:r>
      <w:proofErr w:type="spellStart"/>
      <w:r w:rsidRPr="00483FDA">
        <w:rPr>
          <w:sz w:val="20"/>
          <w:szCs w:val="20"/>
        </w:rPr>
        <w:t>c</w:t>
      </w:r>
      <w:proofErr w:type="spellEnd"/>
      <w:r w:rsidRPr="00483FDA">
        <w:rPr>
          <w:sz w:val="20"/>
          <w:szCs w:val="20"/>
        </w:rPr>
        <w:t> суммой договора.</w:t>
      </w:r>
    </w:p>
    <w:p w:rsidR="00790FE9" w:rsidRPr="00483FDA" w:rsidRDefault="00790FE9" w:rsidP="00790FE9">
      <w:pPr>
        <w:ind w:firstLine="709"/>
        <w:rPr>
          <w:sz w:val="20"/>
          <w:szCs w:val="20"/>
        </w:rPr>
      </w:pPr>
      <w:r w:rsidRPr="00483FDA">
        <w:rPr>
          <w:sz w:val="20"/>
          <w:szCs w:val="20"/>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483FDA" w:rsidDel="00B546B3">
        <w:rPr>
          <w:sz w:val="20"/>
          <w:szCs w:val="20"/>
        </w:rPr>
        <w:t xml:space="preserve"> </w:t>
      </w:r>
      <w:r w:rsidRPr="00483FDA">
        <w:rPr>
          <w:sz w:val="20"/>
          <w:szCs w:val="20"/>
        </w:rPr>
        <w:t>по формуле:</w:t>
      </w:r>
    </w:p>
    <w:p w:rsidR="00790FE9" w:rsidRPr="00483FDA" w:rsidRDefault="00790FE9" w:rsidP="00790FE9">
      <w:pPr>
        <w:tabs>
          <w:tab w:val="left" w:pos="709"/>
          <w:tab w:val="left" w:pos="1134"/>
        </w:tabs>
        <w:ind w:left="709"/>
        <w:jc w:val="center"/>
        <w:rPr>
          <w:sz w:val="20"/>
          <w:szCs w:val="20"/>
        </w:rPr>
      </w:pPr>
    </w:p>
    <w:p w:rsidR="00790FE9" w:rsidRPr="00483FDA" w:rsidRDefault="00790FE9" w:rsidP="00790FE9">
      <w:pPr>
        <w:tabs>
          <w:tab w:val="left" w:pos="709"/>
          <w:tab w:val="left" w:pos="1134"/>
        </w:tabs>
        <w:ind w:left="709"/>
        <w:jc w:val="center"/>
        <w:rPr>
          <w:sz w:val="20"/>
          <w:szCs w:val="20"/>
        </w:rPr>
      </w:pPr>
    </w:p>
    <w:p w:rsidR="00790FE9" w:rsidRPr="00483FDA" w:rsidRDefault="00790FE9" w:rsidP="00790FE9">
      <w:pPr>
        <w:tabs>
          <w:tab w:val="left" w:pos="1080"/>
        </w:tabs>
        <w:ind w:left="2880" w:hanging="2520"/>
        <w:jc w:val="center"/>
        <w:rPr>
          <w:sz w:val="20"/>
          <w:szCs w:val="20"/>
        </w:rPr>
      </w:pPr>
      <w:proofErr w:type="spellStart"/>
      <w:r w:rsidRPr="00483FDA">
        <w:rPr>
          <w:sz w:val="20"/>
          <w:szCs w:val="20"/>
        </w:rPr>
        <w:t>Ксв</w:t>
      </w:r>
      <w:proofErr w:type="spellEnd"/>
      <w:r w:rsidRPr="00483FDA">
        <w:rPr>
          <w:sz w:val="20"/>
          <w:szCs w:val="20"/>
        </w:rPr>
        <w:t xml:space="preserve"> = </w:t>
      </w:r>
      <w:r w:rsidRPr="00483FDA">
        <w:rPr>
          <w:position w:val="-28"/>
          <w:sz w:val="20"/>
          <w:szCs w:val="20"/>
        </w:rPr>
        <w:object w:dxaOrig="1780" w:dyaOrig="720">
          <v:shape id="_x0000_i1027" type="#_x0000_t75" style="width:89.25pt;height:36.75pt" o:ole="">
            <v:imagedata r:id="rId25" o:title=""/>
          </v:shape>
          <o:OLEObject Type="Embed" ProgID="Equation.3" ShapeID="_x0000_i1027" DrawAspect="Content" ObjectID="_1492941905" r:id="rId26"/>
        </w:object>
      </w:r>
      <w:r w:rsidRPr="00483FDA">
        <w:rPr>
          <w:sz w:val="20"/>
          <w:szCs w:val="20"/>
        </w:rPr>
        <w:t>,</w:t>
      </w:r>
    </w:p>
    <w:p w:rsidR="00790FE9" w:rsidRPr="00483FDA" w:rsidRDefault="00790FE9" w:rsidP="00790FE9">
      <w:pPr>
        <w:tabs>
          <w:tab w:val="left" w:pos="709"/>
          <w:tab w:val="left" w:pos="1134"/>
        </w:tabs>
        <w:ind w:left="709"/>
        <w:jc w:val="center"/>
        <w:rPr>
          <w:sz w:val="20"/>
          <w:szCs w:val="20"/>
        </w:rPr>
      </w:pPr>
    </w:p>
    <w:p w:rsidR="00790FE9" w:rsidRPr="00483FDA" w:rsidRDefault="00790FE9" w:rsidP="00790FE9">
      <w:pPr>
        <w:ind w:firstLine="709"/>
        <w:rPr>
          <w:sz w:val="20"/>
          <w:szCs w:val="20"/>
        </w:rPr>
      </w:pPr>
      <w:r w:rsidRPr="00483FDA">
        <w:rPr>
          <w:sz w:val="20"/>
          <w:szCs w:val="20"/>
        </w:rPr>
        <w:t>где,</w:t>
      </w:r>
    </w:p>
    <w:p w:rsidR="00790FE9" w:rsidRPr="00483FDA" w:rsidRDefault="00790FE9" w:rsidP="00790FE9">
      <w:pPr>
        <w:ind w:firstLine="709"/>
        <w:rPr>
          <w:sz w:val="20"/>
          <w:szCs w:val="20"/>
        </w:rPr>
      </w:pPr>
      <w:r w:rsidRPr="00483FDA">
        <w:rPr>
          <w:sz w:val="20"/>
          <w:szCs w:val="20"/>
        </w:rPr>
        <w:t>стр. 2110 – сумма показателей выручки за истекший год и за истекший период (полугодие текущего года/ 9 месяцев текущего года);</w:t>
      </w:r>
    </w:p>
    <w:p w:rsidR="00790FE9" w:rsidRPr="00483FDA" w:rsidRDefault="00790FE9" w:rsidP="00790FE9">
      <w:pPr>
        <w:ind w:firstLine="709"/>
        <w:rPr>
          <w:sz w:val="20"/>
          <w:szCs w:val="20"/>
        </w:rPr>
      </w:pPr>
      <w:proofErr w:type="gramStart"/>
      <w:r w:rsidRPr="00483FDA">
        <w:rPr>
          <w:sz w:val="20"/>
          <w:szCs w:val="20"/>
        </w:rPr>
        <w:t>Р</w:t>
      </w:r>
      <w:proofErr w:type="gramEnd"/>
      <w:r w:rsidRPr="00483FDA">
        <w:rPr>
          <w:sz w:val="20"/>
          <w:szCs w:val="20"/>
        </w:rPr>
        <w:t xml:space="preserve"> – период выполнения обязательств по договору (в месяцах),</w:t>
      </w:r>
    </w:p>
    <w:p w:rsidR="00790FE9" w:rsidRPr="00483FDA" w:rsidRDefault="00790FE9" w:rsidP="00790FE9">
      <w:pPr>
        <w:ind w:firstLine="709"/>
        <w:rPr>
          <w:sz w:val="20"/>
          <w:szCs w:val="20"/>
        </w:rPr>
      </w:pPr>
      <w:r w:rsidRPr="00483FDA">
        <w:rPr>
          <w:sz w:val="20"/>
          <w:szCs w:val="20"/>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483FDA">
        <w:rPr>
          <w:sz w:val="20"/>
          <w:szCs w:val="20"/>
        </w:rPr>
        <w:t xml:space="preserve"> В</w:t>
      </w:r>
      <w:proofErr w:type="gramEnd"/>
      <w:r w:rsidRPr="00483FDA">
        <w:rPr>
          <w:sz w:val="20"/>
          <w:szCs w:val="20"/>
        </w:rPr>
        <w:t>=0.</w:t>
      </w:r>
    </w:p>
    <w:p w:rsidR="00790FE9" w:rsidRPr="00483FDA" w:rsidRDefault="00790FE9" w:rsidP="00790FE9">
      <w:pPr>
        <w:ind w:firstLine="709"/>
        <w:rPr>
          <w:sz w:val="20"/>
          <w:szCs w:val="20"/>
        </w:rPr>
      </w:pPr>
      <w:r w:rsidRPr="00483FDA">
        <w:rPr>
          <w:sz w:val="20"/>
          <w:szCs w:val="20"/>
        </w:rPr>
        <w:t xml:space="preserve">S – сумма договора без НДС. </w:t>
      </w:r>
    </w:p>
    <w:p w:rsidR="00790FE9" w:rsidRPr="00483FDA" w:rsidRDefault="00790FE9" w:rsidP="00790FE9">
      <w:pPr>
        <w:ind w:firstLine="709"/>
        <w:rPr>
          <w:sz w:val="20"/>
          <w:szCs w:val="20"/>
        </w:rPr>
      </w:pPr>
    </w:p>
    <w:p w:rsidR="00790FE9" w:rsidRPr="00483FDA" w:rsidRDefault="00790FE9" w:rsidP="00790FE9">
      <w:pPr>
        <w:ind w:firstLine="709"/>
        <w:rPr>
          <w:sz w:val="20"/>
          <w:szCs w:val="20"/>
        </w:rPr>
      </w:pPr>
      <w:proofErr w:type="spellStart"/>
      <w:r w:rsidRPr="00483FDA">
        <w:rPr>
          <w:sz w:val="20"/>
          <w:szCs w:val="20"/>
        </w:rPr>
        <w:t>Ксв</w:t>
      </w:r>
      <w:proofErr w:type="spellEnd"/>
      <w:r w:rsidRPr="00483FDA">
        <w:rPr>
          <w:sz w:val="20"/>
          <w:szCs w:val="20"/>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483FDA">
        <w:rPr>
          <w:sz w:val="20"/>
          <w:szCs w:val="20"/>
        </w:rPr>
        <w:t>Ксв</w:t>
      </w:r>
      <w:proofErr w:type="spellEnd"/>
      <w:r w:rsidRPr="00483FDA">
        <w:rPr>
          <w:sz w:val="20"/>
          <w:szCs w:val="20"/>
        </w:rPr>
        <w:t xml:space="preserve"> осуществляется один раз одновременно для двух периодов. </w:t>
      </w:r>
    </w:p>
    <w:p w:rsidR="00790FE9" w:rsidRPr="00483FDA" w:rsidRDefault="00790FE9" w:rsidP="00790FE9">
      <w:pPr>
        <w:tabs>
          <w:tab w:val="left" w:pos="709"/>
          <w:tab w:val="left" w:pos="1134"/>
        </w:tabs>
        <w:ind w:left="709"/>
        <w:rPr>
          <w:sz w:val="20"/>
          <w:szCs w:val="20"/>
        </w:rPr>
      </w:pPr>
    </w:p>
    <w:p w:rsidR="00790FE9" w:rsidRPr="00483FDA" w:rsidRDefault="00790FE9" w:rsidP="00872166">
      <w:pPr>
        <w:numPr>
          <w:ilvl w:val="0"/>
          <w:numId w:val="42"/>
        </w:numPr>
        <w:tabs>
          <w:tab w:val="left" w:pos="709"/>
          <w:tab w:val="left" w:pos="1134"/>
        </w:tabs>
        <w:jc w:val="both"/>
        <w:rPr>
          <w:sz w:val="20"/>
          <w:szCs w:val="20"/>
        </w:rPr>
      </w:pPr>
      <w:r w:rsidRPr="00483FDA">
        <w:rPr>
          <w:sz w:val="20"/>
          <w:szCs w:val="20"/>
        </w:rPr>
        <w:t>Коэффициент покрытия процентов.</w:t>
      </w:r>
    </w:p>
    <w:p w:rsidR="00790FE9" w:rsidRPr="00483FDA" w:rsidRDefault="00790FE9" w:rsidP="00790FE9">
      <w:pPr>
        <w:ind w:firstLine="709"/>
        <w:rPr>
          <w:sz w:val="20"/>
          <w:szCs w:val="20"/>
        </w:rPr>
      </w:pPr>
      <w:r w:rsidRPr="00483FDA">
        <w:rPr>
          <w:sz w:val="20"/>
          <w:szCs w:val="20"/>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790FE9" w:rsidRPr="00483FDA" w:rsidRDefault="00790FE9" w:rsidP="00790FE9">
      <w:pPr>
        <w:tabs>
          <w:tab w:val="left" w:pos="709"/>
          <w:tab w:val="left" w:pos="1134"/>
        </w:tabs>
        <w:ind w:left="709"/>
        <w:rPr>
          <w:sz w:val="20"/>
          <w:szCs w:val="20"/>
        </w:rPr>
      </w:pPr>
    </w:p>
    <w:p w:rsidR="00790FE9" w:rsidRPr="00483FDA" w:rsidRDefault="00790FE9" w:rsidP="00790FE9">
      <w:pPr>
        <w:ind w:firstLine="709"/>
        <w:jc w:val="center"/>
        <w:rPr>
          <w:sz w:val="20"/>
          <w:szCs w:val="20"/>
        </w:rPr>
      </w:pPr>
      <w:proofErr w:type="spellStart"/>
      <w:r w:rsidRPr="00483FDA">
        <w:rPr>
          <w:sz w:val="20"/>
          <w:szCs w:val="20"/>
        </w:rPr>
        <w:t>Кпп</w:t>
      </w:r>
      <w:proofErr w:type="spellEnd"/>
      <w:r w:rsidRPr="00483FDA">
        <w:rPr>
          <w:sz w:val="20"/>
          <w:szCs w:val="20"/>
        </w:rPr>
        <w:t xml:space="preserve"> = </w:t>
      </w:r>
      <w:r w:rsidRPr="00483FDA">
        <w:rPr>
          <w:position w:val="-28"/>
          <w:sz w:val="20"/>
          <w:szCs w:val="20"/>
        </w:rPr>
        <w:object w:dxaOrig="2200" w:dyaOrig="660">
          <v:shape id="_x0000_i1028" type="#_x0000_t75" style="width:111pt;height:33pt" o:ole="">
            <v:imagedata r:id="rId27" o:title=""/>
          </v:shape>
          <o:OLEObject Type="Embed" ProgID="Equation.3" ShapeID="_x0000_i1028" DrawAspect="Content" ObjectID="_1492941906" r:id="rId28"/>
        </w:object>
      </w:r>
    </w:p>
    <w:p w:rsidR="00790FE9" w:rsidRPr="00483FDA" w:rsidRDefault="00790FE9" w:rsidP="00790FE9">
      <w:pPr>
        <w:tabs>
          <w:tab w:val="left" w:pos="709"/>
          <w:tab w:val="left" w:pos="1134"/>
        </w:tabs>
        <w:ind w:left="709"/>
        <w:rPr>
          <w:sz w:val="20"/>
          <w:szCs w:val="20"/>
        </w:rPr>
      </w:pPr>
    </w:p>
    <w:p w:rsidR="00790FE9" w:rsidRPr="00483FDA" w:rsidRDefault="00790FE9" w:rsidP="00790FE9">
      <w:pPr>
        <w:ind w:firstLine="709"/>
        <w:rPr>
          <w:sz w:val="20"/>
          <w:szCs w:val="20"/>
        </w:rPr>
      </w:pPr>
      <w:r w:rsidRPr="00483FDA">
        <w:rPr>
          <w:sz w:val="20"/>
          <w:szCs w:val="20"/>
        </w:rPr>
        <w:t>где,</w:t>
      </w:r>
    </w:p>
    <w:p w:rsidR="00790FE9" w:rsidRPr="00483FDA" w:rsidRDefault="00790FE9" w:rsidP="00790FE9">
      <w:pPr>
        <w:ind w:firstLine="709"/>
        <w:rPr>
          <w:sz w:val="20"/>
          <w:szCs w:val="20"/>
        </w:rPr>
      </w:pPr>
      <w:proofErr w:type="gramStart"/>
      <w:r w:rsidRPr="00483FDA">
        <w:rPr>
          <w:sz w:val="20"/>
          <w:szCs w:val="20"/>
        </w:rPr>
        <w:t>стр.2300 = (стр.2110 + стр.2310 + стр.2320 + стр.2340) – (стр.2120 + стр.2210 +</w:t>
      </w:r>
      <w:r w:rsidRPr="00483FDA" w:rsidDel="00CD4345">
        <w:rPr>
          <w:sz w:val="20"/>
          <w:szCs w:val="20"/>
        </w:rPr>
        <w:t xml:space="preserve"> </w:t>
      </w:r>
      <w:r w:rsidRPr="00483FDA">
        <w:rPr>
          <w:sz w:val="20"/>
          <w:szCs w:val="20"/>
        </w:rPr>
        <w:t>стр.2220 + стр.2330 +стр.2350)</w:t>
      </w:r>
      <w:proofErr w:type="gramEnd"/>
    </w:p>
    <w:p w:rsidR="00790FE9" w:rsidRPr="00483FDA" w:rsidRDefault="00790FE9" w:rsidP="00790FE9">
      <w:pPr>
        <w:ind w:firstLine="709"/>
        <w:rPr>
          <w:sz w:val="20"/>
          <w:szCs w:val="20"/>
        </w:rPr>
      </w:pPr>
      <w:r w:rsidRPr="00483FDA">
        <w:rPr>
          <w:sz w:val="20"/>
          <w:szCs w:val="20"/>
        </w:rPr>
        <w:t>значение по строке 2330 принимается «по модулю», за исключением значения, используемого в расчете прибыли (убытка) до налогообложения (стр.2300).</w:t>
      </w:r>
    </w:p>
    <w:p w:rsidR="00790FE9" w:rsidRPr="00483FDA" w:rsidRDefault="00790FE9" w:rsidP="00790FE9">
      <w:pPr>
        <w:ind w:firstLine="709"/>
        <w:rPr>
          <w:sz w:val="20"/>
          <w:szCs w:val="20"/>
        </w:rPr>
      </w:pPr>
      <w:r w:rsidRPr="00483FDA">
        <w:rPr>
          <w:sz w:val="20"/>
          <w:szCs w:val="20"/>
        </w:rPr>
        <w:t>В случае</w:t>
      </w:r>
      <w:proofErr w:type="gramStart"/>
      <w:r w:rsidRPr="00483FDA">
        <w:rPr>
          <w:sz w:val="20"/>
          <w:szCs w:val="20"/>
        </w:rPr>
        <w:t>,</w:t>
      </w:r>
      <w:proofErr w:type="gramEnd"/>
      <w:r w:rsidRPr="00483FDA">
        <w:rPr>
          <w:sz w:val="20"/>
          <w:szCs w:val="20"/>
        </w:rPr>
        <w:t xml:space="preserve"> если значение по строке 2330 равно «0» и значение по строке 2300 положительно, показателю присваивается 10 единиц.</w:t>
      </w:r>
    </w:p>
    <w:p w:rsidR="00790FE9" w:rsidRPr="00483FDA" w:rsidRDefault="00790FE9" w:rsidP="00790FE9">
      <w:pPr>
        <w:ind w:firstLine="709"/>
        <w:rPr>
          <w:sz w:val="20"/>
          <w:szCs w:val="20"/>
        </w:rPr>
      </w:pPr>
      <w:r w:rsidRPr="00483FDA">
        <w:rPr>
          <w:sz w:val="20"/>
          <w:szCs w:val="20"/>
        </w:rPr>
        <w:t>В случае</w:t>
      </w:r>
      <w:proofErr w:type="gramStart"/>
      <w:r w:rsidRPr="00483FDA">
        <w:rPr>
          <w:sz w:val="20"/>
          <w:szCs w:val="20"/>
        </w:rPr>
        <w:t>,</w:t>
      </w:r>
      <w:proofErr w:type="gramEnd"/>
      <w:r w:rsidRPr="00483FDA">
        <w:rPr>
          <w:sz w:val="20"/>
          <w:szCs w:val="20"/>
        </w:rPr>
        <w:t xml:space="preserve"> если значение по строке 2330 равно «0» и значение по строке 2300 отрицательно или равно «0», показателю присваивается 0 единиц.</w:t>
      </w:r>
    </w:p>
    <w:p w:rsidR="00790FE9" w:rsidRPr="00483FDA" w:rsidRDefault="00790FE9" w:rsidP="00790FE9">
      <w:pPr>
        <w:ind w:firstLine="709"/>
        <w:rPr>
          <w:sz w:val="20"/>
          <w:szCs w:val="20"/>
        </w:rPr>
      </w:pPr>
      <w:proofErr w:type="gramStart"/>
      <w:r w:rsidRPr="00483FDA">
        <w:rPr>
          <w:sz w:val="20"/>
          <w:szCs w:val="20"/>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483FDA">
        <w:rPr>
          <w:sz w:val="20"/>
          <w:szCs w:val="20"/>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790FE9" w:rsidRPr="00483FDA" w:rsidRDefault="00790FE9" w:rsidP="00790FE9">
      <w:pPr>
        <w:tabs>
          <w:tab w:val="left" w:pos="709"/>
          <w:tab w:val="left" w:pos="1134"/>
        </w:tabs>
        <w:ind w:left="709"/>
        <w:rPr>
          <w:sz w:val="20"/>
          <w:szCs w:val="20"/>
        </w:rPr>
      </w:pPr>
    </w:p>
    <w:p w:rsidR="00790FE9" w:rsidRPr="00483FDA" w:rsidRDefault="00790FE9" w:rsidP="00872166">
      <w:pPr>
        <w:numPr>
          <w:ilvl w:val="0"/>
          <w:numId w:val="43"/>
        </w:numPr>
        <w:tabs>
          <w:tab w:val="left" w:pos="709"/>
          <w:tab w:val="left" w:pos="1134"/>
        </w:tabs>
        <w:jc w:val="both"/>
        <w:rPr>
          <w:b/>
          <w:bCs/>
          <w:sz w:val="20"/>
          <w:szCs w:val="20"/>
        </w:rPr>
      </w:pPr>
      <w:bookmarkStart w:id="73" w:name="_Toc365624008"/>
      <w:bookmarkStart w:id="74" w:name="_Toc365907684"/>
      <w:bookmarkStart w:id="75" w:name="_Toc366225603"/>
      <w:bookmarkEnd w:id="73"/>
      <w:bookmarkEnd w:id="74"/>
      <w:r w:rsidRPr="00483FDA">
        <w:rPr>
          <w:b/>
          <w:bCs/>
          <w:sz w:val="20"/>
          <w:szCs w:val="20"/>
        </w:rPr>
        <w:t>Критерии расчета показателей</w:t>
      </w:r>
      <w:bookmarkEnd w:id="75"/>
    </w:p>
    <w:p w:rsidR="00790FE9" w:rsidRPr="00483FDA" w:rsidRDefault="00790FE9" w:rsidP="00790FE9">
      <w:pPr>
        <w:tabs>
          <w:tab w:val="left" w:pos="993"/>
          <w:tab w:val="left" w:pos="1134"/>
        </w:tabs>
        <w:ind w:firstLine="709"/>
        <w:rPr>
          <w:sz w:val="20"/>
          <w:szCs w:val="20"/>
        </w:rPr>
      </w:pPr>
      <w:r w:rsidRPr="00483FDA">
        <w:rPr>
          <w:sz w:val="20"/>
          <w:szCs w:val="20"/>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866"/>
        <w:gridCol w:w="1636"/>
        <w:gridCol w:w="1634"/>
        <w:gridCol w:w="1856"/>
        <w:gridCol w:w="1785"/>
      </w:tblGrid>
      <w:tr w:rsidR="00790FE9" w:rsidRPr="00483FDA" w:rsidTr="00790FE9">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790FE9" w:rsidRPr="00483FDA" w:rsidRDefault="00790FE9" w:rsidP="00790FE9">
            <w:pPr>
              <w:jc w:val="center"/>
              <w:rPr>
                <w:sz w:val="20"/>
                <w:szCs w:val="20"/>
              </w:rPr>
            </w:pPr>
            <w:r w:rsidRPr="00483FDA">
              <w:rPr>
                <w:bCs/>
                <w:sz w:val="20"/>
                <w:szCs w:val="20"/>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790FE9" w:rsidRPr="00483FDA" w:rsidRDefault="00790FE9" w:rsidP="00790FE9">
            <w:pPr>
              <w:jc w:val="center"/>
              <w:rPr>
                <w:sz w:val="20"/>
                <w:szCs w:val="20"/>
              </w:rPr>
            </w:pPr>
            <w:r w:rsidRPr="00483FDA">
              <w:rPr>
                <w:bCs/>
                <w:sz w:val="20"/>
                <w:szCs w:val="20"/>
              </w:rPr>
              <w:t>Значение показателя и оценка, используемая при расчете</w:t>
            </w:r>
          </w:p>
        </w:tc>
      </w:tr>
      <w:tr w:rsidR="00790FE9" w:rsidRPr="00483FDA" w:rsidTr="00790FE9">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483FDA" w:rsidRDefault="00790FE9" w:rsidP="00790FE9">
            <w:pPr>
              <w:ind w:left="159"/>
              <w:rPr>
                <w:sz w:val="20"/>
                <w:szCs w:val="20"/>
              </w:rPr>
            </w:pPr>
            <w:r w:rsidRPr="00483FDA">
              <w:rPr>
                <w:sz w:val="20"/>
                <w:szCs w:val="20"/>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483FDA" w:rsidRDefault="00790FE9" w:rsidP="00790FE9">
            <w:pPr>
              <w:jc w:val="center"/>
              <w:rPr>
                <w:sz w:val="20"/>
                <w:szCs w:val="20"/>
              </w:rPr>
            </w:pPr>
            <w:r w:rsidRPr="00483FDA">
              <w:rPr>
                <w:sz w:val="20"/>
                <w:szCs w:val="20"/>
              </w:rPr>
              <w:t>более 0,20</w:t>
            </w:r>
          </w:p>
          <w:p w:rsidR="00790FE9" w:rsidRPr="00483FDA" w:rsidRDefault="00790FE9" w:rsidP="00790FE9">
            <w:pPr>
              <w:jc w:val="center"/>
              <w:rPr>
                <w:sz w:val="20"/>
                <w:szCs w:val="20"/>
              </w:rPr>
            </w:pPr>
            <w:r w:rsidRPr="00483FDA">
              <w:rPr>
                <w:sz w:val="20"/>
                <w:szCs w:val="20"/>
              </w:rPr>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483FDA" w:rsidRDefault="00790FE9" w:rsidP="00790FE9">
            <w:pPr>
              <w:jc w:val="center"/>
              <w:rPr>
                <w:sz w:val="20"/>
                <w:szCs w:val="20"/>
              </w:rPr>
            </w:pPr>
            <w:r w:rsidRPr="00483FDA">
              <w:rPr>
                <w:sz w:val="20"/>
                <w:szCs w:val="20"/>
              </w:rPr>
              <w:t>0,20-0,10</w:t>
            </w:r>
          </w:p>
          <w:p w:rsidR="00790FE9" w:rsidRPr="00483FDA" w:rsidRDefault="00790FE9" w:rsidP="00790FE9">
            <w:pPr>
              <w:jc w:val="center"/>
              <w:rPr>
                <w:sz w:val="20"/>
                <w:szCs w:val="20"/>
              </w:rPr>
            </w:pPr>
            <w:r w:rsidRPr="00483FDA">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483FDA" w:rsidRDefault="00790FE9" w:rsidP="00790FE9">
            <w:pPr>
              <w:jc w:val="center"/>
              <w:rPr>
                <w:sz w:val="20"/>
                <w:szCs w:val="20"/>
              </w:rPr>
            </w:pPr>
            <w:r w:rsidRPr="00483FDA">
              <w:rPr>
                <w:sz w:val="20"/>
                <w:szCs w:val="20"/>
              </w:rPr>
              <w:t>0,09-0,06</w:t>
            </w:r>
          </w:p>
          <w:p w:rsidR="00790FE9" w:rsidRPr="00483FDA" w:rsidRDefault="00790FE9" w:rsidP="00790FE9">
            <w:pPr>
              <w:jc w:val="center"/>
              <w:rPr>
                <w:sz w:val="20"/>
                <w:szCs w:val="20"/>
              </w:rPr>
            </w:pPr>
            <w:r w:rsidRPr="00483FDA">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483FDA" w:rsidRDefault="00790FE9" w:rsidP="00790FE9">
            <w:pPr>
              <w:jc w:val="center"/>
              <w:rPr>
                <w:sz w:val="20"/>
                <w:szCs w:val="20"/>
              </w:rPr>
            </w:pPr>
            <w:r w:rsidRPr="00483FDA">
              <w:rPr>
                <w:sz w:val="20"/>
                <w:szCs w:val="20"/>
              </w:rPr>
              <w:t>менее 0,06</w:t>
            </w:r>
          </w:p>
          <w:p w:rsidR="00790FE9" w:rsidRPr="00483FDA" w:rsidRDefault="00790FE9" w:rsidP="00790FE9">
            <w:pPr>
              <w:jc w:val="center"/>
              <w:rPr>
                <w:sz w:val="20"/>
                <w:szCs w:val="20"/>
              </w:rPr>
            </w:pPr>
            <w:r w:rsidRPr="00483FDA">
              <w:rPr>
                <w:sz w:val="20"/>
                <w:szCs w:val="20"/>
              </w:rPr>
              <w:t>0 единиц</w:t>
            </w:r>
          </w:p>
        </w:tc>
      </w:tr>
      <w:tr w:rsidR="00790FE9" w:rsidRPr="00483FDA" w:rsidTr="00790FE9">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483FDA" w:rsidRDefault="00790FE9" w:rsidP="00790FE9">
            <w:pPr>
              <w:ind w:left="159"/>
              <w:rPr>
                <w:sz w:val="20"/>
                <w:szCs w:val="20"/>
              </w:rPr>
            </w:pPr>
            <w:r w:rsidRPr="00483FDA">
              <w:rPr>
                <w:sz w:val="20"/>
                <w:szCs w:val="20"/>
              </w:rPr>
              <w:t>Коэффициент обеспеченности собственными оборотными средствами (</w:t>
            </w:r>
            <w:proofErr w:type="spellStart"/>
            <w:r w:rsidRPr="00483FDA">
              <w:rPr>
                <w:sz w:val="20"/>
                <w:szCs w:val="20"/>
              </w:rPr>
              <w:t>Косс</w:t>
            </w:r>
            <w:proofErr w:type="spellEnd"/>
            <w:r w:rsidRPr="00483FDA">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483FDA" w:rsidRDefault="00790FE9" w:rsidP="00790FE9">
            <w:pPr>
              <w:jc w:val="center"/>
              <w:rPr>
                <w:sz w:val="20"/>
                <w:szCs w:val="20"/>
              </w:rPr>
            </w:pPr>
            <w:r w:rsidRPr="00483FDA">
              <w:rPr>
                <w:sz w:val="20"/>
                <w:szCs w:val="20"/>
              </w:rPr>
              <w:t>более 0,</w:t>
            </w:r>
            <w:r w:rsidRPr="00483FDA">
              <w:rPr>
                <w:sz w:val="20"/>
                <w:szCs w:val="20"/>
                <w:lang w:val="en-US"/>
              </w:rPr>
              <w:t>08</w:t>
            </w:r>
          </w:p>
          <w:p w:rsidR="00790FE9" w:rsidRPr="00483FDA" w:rsidRDefault="00790FE9" w:rsidP="00790FE9">
            <w:pPr>
              <w:jc w:val="center"/>
              <w:rPr>
                <w:sz w:val="20"/>
                <w:szCs w:val="20"/>
              </w:rPr>
            </w:pPr>
          </w:p>
          <w:p w:rsidR="00790FE9" w:rsidRPr="00483FDA" w:rsidRDefault="00790FE9" w:rsidP="00790FE9">
            <w:pPr>
              <w:jc w:val="center"/>
              <w:rPr>
                <w:sz w:val="20"/>
                <w:szCs w:val="20"/>
              </w:rPr>
            </w:pPr>
            <w:r w:rsidRPr="00483FDA">
              <w:rPr>
                <w:sz w:val="20"/>
                <w:szCs w:val="20"/>
                <w:lang w:val="en-US"/>
              </w:rPr>
              <w:t>2</w:t>
            </w:r>
            <w:r w:rsidRPr="00483FDA">
              <w:rPr>
                <w:sz w:val="20"/>
                <w:szCs w:val="20"/>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483FDA" w:rsidRDefault="00790FE9" w:rsidP="00790FE9">
            <w:pPr>
              <w:jc w:val="center"/>
              <w:rPr>
                <w:sz w:val="20"/>
                <w:szCs w:val="20"/>
              </w:rPr>
            </w:pPr>
            <w:r w:rsidRPr="00483FDA">
              <w:rPr>
                <w:sz w:val="20"/>
                <w:szCs w:val="20"/>
              </w:rPr>
              <w:t>0,</w:t>
            </w:r>
            <w:r w:rsidRPr="00483FDA">
              <w:rPr>
                <w:sz w:val="20"/>
                <w:szCs w:val="20"/>
                <w:lang w:val="en-US"/>
              </w:rPr>
              <w:t>08</w:t>
            </w:r>
            <w:r w:rsidRPr="00483FDA">
              <w:rPr>
                <w:sz w:val="20"/>
                <w:szCs w:val="20"/>
              </w:rPr>
              <w:t>– 0,</w:t>
            </w:r>
            <w:r w:rsidRPr="00483FDA">
              <w:rPr>
                <w:sz w:val="20"/>
                <w:szCs w:val="20"/>
                <w:lang w:val="en-US"/>
              </w:rPr>
              <w:t>05</w:t>
            </w:r>
          </w:p>
          <w:p w:rsidR="00790FE9" w:rsidRPr="00483FDA" w:rsidRDefault="00790FE9" w:rsidP="00790FE9">
            <w:pPr>
              <w:jc w:val="center"/>
              <w:rPr>
                <w:sz w:val="20"/>
                <w:szCs w:val="20"/>
              </w:rPr>
            </w:pPr>
          </w:p>
          <w:p w:rsidR="00790FE9" w:rsidRPr="00483FDA" w:rsidRDefault="00790FE9" w:rsidP="00790FE9">
            <w:pPr>
              <w:jc w:val="center"/>
              <w:rPr>
                <w:sz w:val="20"/>
                <w:szCs w:val="20"/>
              </w:rPr>
            </w:pPr>
            <w:r w:rsidRPr="00483FDA">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483FDA" w:rsidRDefault="00790FE9" w:rsidP="00790FE9">
            <w:pPr>
              <w:jc w:val="center"/>
              <w:rPr>
                <w:sz w:val="20"/>
                <w:szCs w:val="20"/>
                <w:lang w:val="en-US"/>
              </w:rPr>
            </w:pPr>
            <w:r w:rsidRPr="00483FDA">
              <w:rPr>
                <w:sz w:val="20"/>
                <w:szCs w:val="20"/>
              </w:rPr>
              <w:t>0,</w:t>
            </w:r>
            <w:r w:rsidRPr="00483FDA">
              <w:rPr>
                <w:sz w:val="20"/>
                <w:szCs w:val="20"/>
                <w:lang w:val="en-US"/>
              </w:rPr>
              <w:t>04</w:t>
            </w:r>
            <w:r w:rsidRPr="00483FDA">
              <w:rPr>
                <w:sz w:val="20"/>
                <w:szCs w:val="20"/>
              </w:rPr>
              <w:t xml:space="preserve"> – 0,</w:t>
            </w:r>
            <w:r w:rsidRPr="00483FDA">
              <w:rPr>
                <w:sz w:val="20"/>
                <w:szCs w:val="20"/>
                <w:lang w:val="en-US"/>
              </w:rPr>
              <w:t>02</w:t>
            </w:r>
          </w:p>
          <w:p w:rsidR="00790FE9" w:rsidRPr="00483FDA" w:rsidRDefault="00790FE9" w:rsidP="00790FE9">
            <w:pPr>
              <w:jc w:val="center"/>
              <w:rPr>
                <w:sz w:val="20"/>
                <w:szCs w:val="20"/>
              </w:rPr>
            </w:pPr>
            <w:r w:rsidRPr="00483FDA">
              <w:rPr>
                <w:sz w:val="20"/>
                <w:szCs w:val="20"/>
              </w:rPr>
              <w:t xml:space="preserve"> </w:t>
            </w:r>
          </w:p>
          <w:p w:rsidR="00790FE9" w:rsidRPr="00483FDA" w:rsidRDefault="00790FE9" w:rsidP="00790FE9">
            <w:pPr>
              <w:jc w:val="center"/>
              <w:rPr>
                <w:sz w:val="20"/>
                <w:szCs w:val="20"/>
              </w:rPr>
            </w:pPr>
            <w:r w:rsidRPr="00483FDA">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483FDA" w:rsidRDefault="00790FE9" w:rsidP="00790FE9">
            <w:pPr>
              <w:jc w:val="center"/>
              <w:rPr>
                <w:sz w:val="20"/>
                <w:szCs w:val="20"/>
              </w:rPr>
            </w:pPr>
            <w:r w:rsidRPr="00483FDA">
              <w:rPr>
                <w:sz w:val="20"/>
                <w:szCs w:val="20"/>
              </w:rPr>
              <w:t>менее 0,</w:t>
            </w:r>
            <w:r w:rsidRPr="00483FDA">
              <w:rPr>
                <w:sz w:val="20"/>
                <w:szCs w:val="20"/>
                <w:lang w:val="en-US"/>
              </w:rPr>
              <w:t>02</w:t>
            </w:r>
            <w:r w:rsidRPr="00483FDA">
              <w:rPr>
                <w:sz w:val="20"/>
                <w:szCs w:val="20"/>
              </w:rPr>
              <w:t xml:space="preserve"> </w:t>
            </w:r>
          </w:p>
          <w:p w:rsidR="00790FE9" w:rsidRPr="00483FDA" w:rsidRDefault="00790FE9" w:rsidP="00790FE9">
            <w:pPr>
              <w:jc w:val="center"/>
              <w:rPr>
                <w:sz w:val="20"/>
                <w:szCs w:val="20"/>
              </w:rPr>
            </w:pPr>
          </w:p>
          <w:p w:rsidR="00790FE9" w:rsidRPr="00483FDA" w:rsidRDefault="00790FE9" w:rsidP="00790FE9">
            <w:pPr>
              <w:jc w:val="center"/>
              <w:rPr>
                <w:sz w:val="20"/>
                <w:szCs w:val="20"/>
              </w:rPr>
            </w:pPr>
            <w:r w:rsidRPr="00483FDA">
              <w:rPr>
                <w:sz w:val="20"/>
                <w:szCs w:val="20"/>
              </w:rPr>
              <w:t>0 единиц</w:t>
            </w:r>
          </w:p>
        </w:tc>
      </w:tr>
      <w:tr w:rsidR="00790FE9" w:rsidRPr="00483FDA" w:rsidTr="00790FE9">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483FDA" w:rsidRDefault="00790FE9" w:rsidP="00790FE9">
            <w:pPr>
              <w:ind w:left="159"/>
              <w:rPr>
                <w:sz w:val="20"/>
                <w:szCs w:val="20"/>
              </w:rPr>
            </w:pPr>
            <w:r w:rsidRPr="00483FDA">
              <w:rPr>
                <w:sz w:val="20"/>
                <w:szCs w:val="20"/>
              </w:rPr>
              <w:lastRenderedPageBreak/>
              <w:t xml:space="preserve">Коэффициент соизмеримости годовой выручки от основной деятельности </w:t>
            </w:r>
            <w:r w:rsidRPr="00483FDA">
              <w:rPr>
                <w:sz w:val="20"/>
                <w:szCs w:val="20"/>
                <w:lang w:val="en-US"/>
              </w:rPr>
              <w:t>c</w:t>
            </w:r>
            <w:r w:rsidRPr="00483FDA">
              <w:rPr>
                <w:sz w:val="20"/>
                <w:szCs w:val="20"/>
              </w:rPr>
              <w:t xml:space="preserve"> суммой договора (</w:t>
            </w:r>
            <w:proofErr w:type="spellStart"/>
            <w:r w:rsidRPr="00483FDA">
              <w:rPr>
                <w:sz w:val="20"/>
                <w:szCs w:val="20"/>
              </w:rPr>
              <w:t>Ксв</w:t>
            </w:r>
            <w:proofErr w:type="spellEnd"/>
            <w:r w:rsidRPr="00483FDA">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483FDA" w:rsidRDefault="00790FE9" w:rsidP="00790FE9">
            <w:pPr>
              <w:jc w:val="center"/>
              <w:rPr>
                <w:sz w:val="20"/>
                <w:szCs w:val="20"/>
              </w:rPr>
            </w:pPr>
            <w:r w:rsidRPr="00483FDA">
              <w:rPr>
                <w:sz w:val="20"/>
                <w:szCs w:val="20"/>
              </w:rPr>
              <w:t>более 1,50</w:t>
            </w:r>
          </w:p>
          <w:p w:rsidR="00790FE9" w:rsidRPr="00483FDA" w:rsidRDefault="00790FE9" w:rsidP="00790FE9">
            <w:pPr>
              <w:jc w:val="center"/>
              <w:rPr>
                <w:sz w:val="20"/>
                <w:szCs w:val="20"/>
              </w:rPr>
            </w:pPr>
          </w:p>
          <w:p w:rsidR="00790FE9" w:rsidRPr="00483FDA" w:rsidRDefault="00790FE9" w:rsidP="00790FE9">
            <w:pPr>
              <w:jc w:val="center"/>
              <w:rPr>
                <w:sz w:val="20"/>
                <w:szCs w:val="20"/>
              </w:rPr>
            </w:pPr>
            <w:r w:rsidRPr="00483FDA">
              <w:rPr>
                <w:sz w:val="20"/>
                <w:szCs w:val="20"/>
              </w:rPr>
              <w:t>2</w:t>
            </w:r>
            <w:r w:rsidRPr="00483FDA">
              <w:rPr>
                <w:sz w:val="20"/>
                <w:szCs w:val="20"/>
                <w:lang w:val="en-US"/>
              </w:rPr>
              <w:t>5</w:t>
            </w:r>
            <w:r w:rsidRPr="00483FDA">
              <w:rPr>
                <w:sz w:val="20"/>
                <w:szCs w:val="20"/>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483FDA" w:rsidRDefault="00790FE9" w:rsidP="00790FE9">
            <w:pPr>
              <w:jc w:val="center"/>
              <w:rPr>
                <w:sz w:val="20"/>
                <w:szCs w:val="20"/>
              </w:rPr>
            </w:pPr>
            <w:r w:rsidRPr="00483FDA">
              <w:rPr>
                <w:sz w:val="20"/>
                <w:szCs w:val="20"/>
              </w:rPr>
              <w:t>1,50 – 1,20</w:t>
            </w:r>
          </w:p>
          <w:p w:rsidR="00790FE9" w:rsidRPr="00483FDA" w:rsidRDefault="00790FE9" w:rsidP="00790FE9">
            <w:pPr>
              <w:jc w:val="center"/>
              <w:rPr>
                <w:sz w:val="20"/>
                <w:szCs w:val="20"/>
              </w:rPr>
            </w:pPr>
          </w:p>
          <w:p w:rsidR="00790FE9" w:rsidRPr="00483FDA" w:rsidRDefault="00790FE9" w:rsidP="00790FE9">
            <w:pPr>
              <w:jc w:val="center"/>
              <w:rPr>
                <w:sz w:val="20"/>
                <w:szCs w:val="20"/>
              </w:rPr>
            </w:pPr>
            <w:r w:rsidRPr="00483FDA">
              <w:rPr>
                <w:sz w:val="20"/>
                <w:szCs w:val="20"/>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483FDA" w:rsidRDefault="00790FE9" w:rsidP="00790FE9">
            <w:pPr>
              <w:jc w:val="center"/>
              <w:rPr>
                <w:sz w:val="20"/>
                <w:szCs w:val="20"/>
              </w:rPr>
            </w:pPr>
            <w:r w:rsidRPr="00483FDA">
              <w:rPr>
                <w:sz w:val="20"/>
                <w:szCs w:val="20"/>
              </w:rPr>
              <w:t>1,19 – 0,50</w:t>
            </w:r>
          </w:p>
          <w:p w:rsidR="00790FE9" w:rsidRPr="00483FDA" w:rsidRDefault="00790FE9" w:rsidP="00790FE9">
            <w:pPr>
              <w:jc w:val="center"/>
              <w:rPr>
                <w:sz w:val="20"/>
                <w:szCs w:val="20"/>
              </w:rPr>
            </w:pPr>
          </w:p>
          <w:p w:rsidR="00790FE9" w:rsidRPr="00483FDA" w:rsidRDefault="00790FE9" w:rsidP="00790FE9">
            <w:pPr>
              <w:jc w:val="center"/>
              <w:rPr>
                <w:sz w:val="20"/>
                <w:szCs w:val="20"/>
              </w:rPr>
            </w:pPr>
            <w:r w:rsidRPr="00483FDA">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483FDA" w:rsidRDefault="00790FE9" w:rsidP="00790FE9">
            <w:pPr>
              <w:jc w:val="center"/>
              <w:rPr>
                <w:sz w:val="20"/>
                <w:szCs w:val="20"/>
              </w:rPr>
            </w:pPr>
            <w:r w:rsidRPr="00483FDA">
              <w:rPr>
                <w:sz w:val="20"/>
                <w:szCs w:val="20"/>
              </w:rPr>
              <w:t>менее 0,50</w:t>
            </w:r>
          </w:p>
          <w:p w:rsidR="00790FE9" w:rsidRPr="00483FDA" w:rsidRDefault="00790FE9" w:rsidP="00790FE9">
            <w:pPr>
              <w:jc w:val="center"/>
              <w:rPr>
                <w:sz w:val="20"/>
                <w:szCs w:val="20"/>
              </w:rPr>
            </w:pPr>
          </w:p>
          <w:p w:rsidR="00790FE9" w:rsidRPr="00483FDA" w:rsidRDefault="00790FE9" w:rsidP="00790FE9">
            <w:pPr>
              <w:jc w:val="center"/>
              <w:rPr>
                <w:sz w:val="20"/>
                <w:szCs w:val="20"/>
              </w:rPr>
            </w:pPr>
            <w:r w:rsidRPr="00483FDA">
              <w:rPr>
                <w:sz w:val="20"/>
                <w:szCs w:val="20"/>
              </w:rPr>
              <w:t>0 единиц</w:t>
            </w:r>
          </w:p>
        </w:tc>
      </w:tr>
      <w:tr w:rsidR="00790FE9" w:rsidRPr="00483FDA" w:rsidTr="00790FE9">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483FDA" w:rsidRDefault="00790FE9" w:rsidP="00790FE9">
            <w:pPr>
              <w:ind w:left="159"/>
              <w:rPr>
                <w:sz w:val="20"/>
                <w:szCs w:val="20"/>
              </w:rPr>
            </w:pPr>
            <w:r w:rsidRPr="00483FDA">
              <w:rPr>
                <w:sz w:val="20"/>
                <w:szCs w:val="20"/>
              </w:rPr>
              <w:t>Коэффициент покрытия процентов (</w:t>
            </w:r>
            <w:proofErr w:type="spellStart"/>
            <w:r w:rsidRPr="00483FDA">
              <w:rPr>
                <w:sz w:val="20"/>
                <w:szCs w:val="20"/>
              </w:rPr>
              <w:t>Кпп</w:t>
            </w:r>
            <w:proofErr w:type="spellEnd"/>
            <w:r w:rsidRPr="00483FDA">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483FDA" w:rsidRDefault="00790FE9" w:rsidP="00790FE9">
            <w:pPr>
              <w:jc w:val="center"/>
              <w:rPr>
                <w:sz w:val="20"/>
                <w:szCs w:val="20"/>
              </w:rPr>
            </w:pPr>
            <w:r w:rsidRPr="00483FDA">
              <w:rPr>
                <w:sz w:val="20"/>
                <w:szCs w:val="20"/>
              </w:rPr>
              <w:t>более 2,00</w:t>
            </w:r>
          </w:p>
          <w:p w:rsidR="00790FE9" w:rsidRPr="00483FDA" w:rsidRDefault="00790FE9" w:rsidP="00790FE9">
            <w:pPr>
              <w:jc w:val="center"/>
              <w:rPr>
                <w:sz w:val="20"/>
                <w:szCs w:val="20"/>
              </w:rPr>
            </w:pPr>
          </w:p>
          <w:p w:rsidR="00790FE9" w:rsidRPr="00483FDA" w:rsidRDefault="00790FE9" w:rsidP="00790FE9">
            <w:pPr>
              <w:jc w:val="center"/>
              <w:rPr>
                <w:sz w:val="20"/>
                <w:szCs w:val="20"/>
              </w:rPr>
            </w:pPr>
            <w:r w:rsidRPr="00483FDA">
              <w:rPr>
                <w:sz w:val="20"/>
                <w:szCs w:val="20"/>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483FDA" w:rsidRDefault="00790FE9" w:rsidP="00790FE9">
            <w:pPr>
              <w:jc w:val="center"/>
              <w:rPr>
                <w:sz w:val="20"/>
                <w:szCs w:val="20"/>
              </w:rPr>
            </w:pPr>
            <w:r w:rsidRPr="00483FDA">
              <w:rPr>
                <w:sz w:val="20"/>
                <w:szCs w:val="20"/>
              </w:rPr>
              <w:t>2,00-1,50</w:t>
            </w:r>
          </w:p>
          <w:p w:rsidR="00790FE9" w:rsidRPr="00483FDA" w:rsidRDefault="00790FE9" w:rsidP="00790FE9">
            <w:pPr>
              <w:jc w:val="center"/>
              <w:rPr>
                <w:sz w:val="20"/>
                <w:szCs w:val="20"/>
              </w:rPr>
            </w:pPr>
          </w:p>
          <w:p w:rsidR="00790FE9" w:rsidRPr="00483FDA" w:rsidRDefault="00790FE9" w:rsidP="00790FE9">
            <w:pPr>
              <w:jc w:val="center"/>
              <w:rPr>
                <w:sz w:val="20"/>
                <w:szCs w:val="20"/>
              </w:rPr>
            </w:pPr>
            <w:r w:rsidRPr="00483FDA">
              <w:rPr>
                <w:sz w:val="20"/>
                <w:szCs w:val="20"/>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483FDA" w:rsidRDefault="00790FE9" w:rsidP="00790FE9">
            <w:pPr>
              <w:ind w:left="360"/>
              <w:rPr>
                <w:sz w:val="20"/>
                <w:szCs w:val="20"/>
              </w:rPr>
            </w:pPr>
            <w:r w:rsidRPr="00483FDA">
              <w:rPr>
                <w:sz w:val="20"/>
                <w:szCs w:val="20"/>
              </w:rPr>
              <w:t>1,49-1,00</w:t>
            </w:r>
          </w:p>
          <w:p w:rsidR="00790FE9" w:rsidRPr="00483FDA" w:rsidRDefault="00790FE9" w:rsidP="00790FE9">
            <w:pPr>
              <w:jc w:val="center"/>
              <w:rPr>
                <w:sz w:val="20"/>
                <w:szCs w:val="20"/>
              </w:rPr>
            </w:pPr>
          </w:p>
          <w:p w:rsidR="00790FE9" w:rsidRPr="00483FDA" w:rsidRDefault="00790FE9" w:rsidP="00790FE9">
            <w:pPr>
              <w:jc w:val="center"/>
              <w:rPr>
                <w:sz w:val="20"/>
                <w:szCs w:val="20"/>
              </w:rPr>
            </w:pPr>
            <w:r w:rsidRPr="00483FDA">
              <w:rPr>
                <w:sz w:val="20"/>
                <w:szCs w:val="20"/>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483FDA" w:rsidRDefault="00790FE9" w:rsidP="00790FE9">
            <w:pPr>
              <w:jc w:val="center"/>
              <w:rPr>
                <w:sz w:val="20"/>
                <w:szCs w:val="20"/>
              </w:rPr>
            </w:pPr>
            <w:r w:rsidRPr="00483FDA">
              <w:rPr>
                <w:sz w:val="20"/>
                <w:szCs w:val="20"/>
              </w:rPr>
              <w:t>менее 1,00</w:t>
            </w:r>
          </w:p>
          <w:p w:rsidR="00790FE9" w:rsidRPr="00483FDA" w:rsidRDefault="00790FE9" w:rsidP="00790FE9">
            <w:pPr>
              <w:jc w:val="center"/>
              <w:rPr>
                <w:sz w:val="20"/>
                <w:szCs w:val="20"/>
              </w:rPr>
            </w:pPr>
          </w:p>
          <w:p w:rsidR="00790FE9" w:rsidRPr="00483FDA" w:rsidRDefault="00790FE9" w:rsidP="00790FE9">
            <w:pPr>
              <w:jc w:val="center"/>
              <w:rPr>
                <w:sz w:val="20"/>
                <w:szCs w:val="20"/>
              </w:rPr>
            </w:pPr>
            <w:r w:rsidRPr="00483FDA">
              <w:rPr>
                <w:sz w:val="20"/>
                <w:szCs w:val="20"/>
              </w:rPr>
              <w:t>0 единиц</w:t>
            </w:r>
          </w:p>
        </w:tc>
      </w:tr>
    </w:tbl>
    <w:p w:rsidR="00790FE9" w:rsidRPr="00483FDA" w:rsidRDefault="00790FE9" w:rsidP="00790FE9">
      <w:pPr>
        <w:ind w:firstLine="709"/>
        <w:rPr>
          <w:sz w:val="20"/>
          <w:szCs w:val="20"/>
        </w:rPr>
      </w:pPr>
    </w:p>
    <w:p w:rsidR="00790FE9" w:rsidRPr="00483FDA" w:rsidRDefault="00790FE9" w:rsidP="00790FE9">
      <w:pPr>
        <w:ind w:firstLine="709"/>
        <w:rPr>
          <w:sz w:val="20"/>
          <w:szCs w:val="20"/>
        </w:rPr>
      </w:pPr>
      <w:r w:rsidRPr="00483FDA">
        <w:rPr>
          <w:sz w:val="20"/>
          <w:szCs w:val="20"/>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790FE9" w:rsidRPr="00483FDA" w:rsidRDefault="00790FE9" w:rsidP="00790FE9">
      <w:pPr>
        <w:ind w:firstLine="709"/>
        <w:rPr>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866"/>
        <w:gridCol w:w="1636"/>
        <w:gridCol w:w="1634"/>
        <w:gridCol w:w="1856"/>
        <w:gridCol w:w="1785"/>
      </w:tblGrid>
      <w:tr w:rsidR="00790FE9" w:rsidRPr="00483FDA" w:rsidTr="00790FE9">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790FE9" w:rsidRPr="00483FDA" w:rsidRDefault="00790FE9" w:rsidP="00790FE9">
            <w:pPr>
              <w:jc w:val="center"/>
              <w:rPr>
                <w:sz w:val="20"/>
                <w:szCs w:val="20"/>
              </w:rPr>
            </w:pPr>
            <w:r w:rsidRPr="00483FDA">
              <w:rPr>
                <w:bCs/>
                <w:sz w:val="20"/>
                <w:szCs w:val="20"/>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790FE9" w:rsidRPr="00483FDA" w:rsidRDefault="00790FE9" w:rsidP="00790FE9">
            <w:pPr>
              <w:jc w:val="center"/>
              <w:rPr>
                <w:sz w:val="20"/>
                <w:szCs w:val="20"/>
              </w:rPr>
            </w:pPr>
            <w:r w:rsidRPr="00483FDA">
              <w:rPr>
                <w:bCs/>
                <w:sz w:val="20"/>
                <w:szCs w:val="20"/>
              </w:rPr>
              <w:t>Значение показателя и оценка, используемая при расчете</w:t>
            </w:r>
          </w:p>
        </w:tc>
      </w:tr>
      <w:tr w:rsidR="00790FE9" w:rsidRPr="00483FDA" w:rsidTr="00790FE9">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483FDA" w:rsidRDefault="00790FE9" w:rsidP="00790FE9">
            <w:pPr>
              <w:ind w:left="159"/>
              <w:rPr>
                <w:sz w:val="20"/>
                <w:szCs w:val="20"/>
              </w:rPr>
            </w:pPr>
            <w:r w:rsidRPr="00483FDA">
              <w:rPr>
                <w:sz w:val="20"/>
                <w:szCs w:val="20"/>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483FDA" w:rsidRDefault="00790FE9" w:rsidP="00790FE9">
            <w:pPr>
              <w:jc w:val="center"/>
              <w:rPr>
                <w:sz w:val="20"/>
                <w:szCs w:val="20"/>
              </w:rPr>
            </w:pPr>
            <w:r w:rsidRPr="00483FDA">
              <w:rPr>
                <w:sz w:val="20"/>
                <w:szCs w:val="20"/>
              </w:rPr>
              <w:t>более 0,25</w:t>
            </w:r>
          </w:p>
          <w:p w:rsidR="00790FE9" w:rsidRPr="00483FDA" w:rsidRDefault="00790FE9" w:rsidP="00790FE9">
            <w:pPr>
              <w:jc w:val="center"/>
              <w:rPr>
                <w:sz w:val="20"/>
                <w:szCs w:val="20"/>
              </w:rPr>
            </w:pPr>
            <w:r w:rsidRPr="00483FDA">
              <w:rPr>
                <w:sz w:val="20"/>
                <w:szCs w:val="20"/>
              </w:rPr>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483FDA" w:rsidRDefault="00790FE9" w:rsidP="00790FE9">
            <w:pPr>
              <w:jc w:val="center"/>
              <w:rPr>
                <w:sz w:val="20"/>
                <w:szCs w:val="20"/>
              </w:rPr>
            </w:pPr>
            <w:r w:rsidRPr="00483FDA">
              <w:rPr>
                <w:sz w:val="20"/>
                <w:szCs w:val="20"/>
              </w:rPr>
              <w:t xml:space="preserve">0,25-0,15 </w:t>
            </w:r>
          </w:p>
          <w:p w:rsidR="00790FE9" w:rsidRPr="00483FDA" w:rsidRDefault="00790FE9" w:rsidP="00790FE9">
            <w:pPr>
              <w:jc w:val="center"/>
              <w:rPr>
                <w:sz w:val="20"/>
                <w:szCs w:val="20"/>
              </w:rPr>
            </w:pPr>
            <w:r w:rsidRPr="00483FDA">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483FDA" w:rsidRDefault="00790FE9" w:rsidP="00790FE9">
            <w:pPr>
              <w:jc w:val="center"/>
              <w:rPr>
                <w:sz w:val="20"/>
                <w:szCs w:val="20"/>
                <w:lang w:val="en-US"/>
              </w:rPr>
            </w:pPr>
            <w:r w:rsidRPr="00483FDA">
              <w:rPr>
                <w:sz w:val="20"/>
                <w:szCs w:val="20"/>
              </w:rPr>
              <w:t>0,14-0,</w:t>
            </w:r>
            <w:r w:rsidRPr="00483FDA">
              <w:rPr>
                <w:sz w:val="20"/>
                <w:szCs w:val="20"/>
                <w:lang w:val="en-US"/>
              </w:rPr>
              <w:t>08</w:t>
            </w:r>
          </w:p>
          <w:p w:rsidR="00790FE9" w:rsidRPr="00483FDA" w:rsidRDefault="00790FE9" w:rsidP="00790FE9">
            <w:pPr>
              <w:jc w:val="center"/>
              <w:rPr>
                <w:sz w:val="20"/>
                <w:szCs w:val="20"/>
              </w:rPr>
            </w:pPr>
            <w:r w:rsidRPr="00483FDA">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483FDA" w:rsidRDefault="00790FE9" w:rsidP="00790FE9">
            <w:pPr>
              <w:jc w:val="center"/>
              <w:rPr>
                <w:sz w:val="20"/>
                <w:szCs w:val="20"/>
                <w:lang w:val="en-US"/>
              </w:rPr>
            </w:pPr>
            <w:r w:rsidRPr="00483FDA">
              <w:rPr>
                <w:sz w:val="20"/>
                <w:szCs w:val="20"/>
              </w:rPr>
              <w:t>менее 0,</w:t>
            </w:r>
            <w:r w:rsidRPr="00483FDA">
              <w:rPr>
                <w:sz w:val="20"/>
                <w:szCs w:val="20"/>
                <w:lang w:val="en-US"/>
              </w:rPr>
              <w:t>08</w:t>
            </w:r>
          </w:p>
          <w:p w:rsidR="00790FE9" w:rsidRPr="00483FDA" w:rsidRDefault="00790FE9" w:rsidP="00790FE9">
            <w:pPr>
              <w:jc w:val="center"/>
              <w:rPr>
                <w:sz w:val="20"/>
                <w:szCs w:val="20"/>
              </w:rPr>
            </w:pPr>
            <w:r w:rsidRPr="00483FDA">
              <w:rPr>
                <w:sz w:val="20"/>
                <w:szCs w:val="20"/>
              </w:rPr>
              <w:t>0 единиц</w:t>
            </w:r>
          </w:p>
        </w:tc>
      </w:tr>
      <w:tr w:rsidR="00790FE9" w:rsidRPr="00483FDA" w:rsidTr="00790FE9">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483FDA" w:rsidRDefault="00790FE9" w:rsidP="00790FE9">
            <w:pPr>
              <w:ind w:left="159"/>
              <w:rPr>
                <w:sz w:val="20"/>
                <w:szCs w:val="20"/>
              </w:rPr>
            </w:pPr>
            <w:r w:rsidRPr="00483FDA">
              <w:rPr>
                <w:sz w:val="20"/>
                <w:szCs w:val="20"/>
              </w:rPr>
              <w:t>Коэффициент обеспеченности собственными оборотными средствами (</w:t>
            </w:r>
            <w:proofErr w:type="spellStart"/>
            <w:r w:rsidRPr="00483FDA">
              <w:rPr>
                <w:sz w:val="20"/>
                <w:szCs w:val="20"/>
              </w:rPr>
              <w:t>Косс</w:t>
            </w:r>
            <w:proofErr w:type="spellEnd"/>
            <w:r w:rsidRPr="00483FDA">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483FDA" w:rsidRDefault="00790FE9" w:rsidP="00790FE9">
            <w:pPr>
              <w:jc w:val="center"/>
              <w:rPr>
                <w:sz w:val="20"/>
                <w:szCs w:val="20"/>
              </w:rPr>
            </w:pPr>
            <w:r w:rsidRPr="00483FDA">
              <w:rPr>
                <w:sz w:val="20"/>
                <w:szCs w:val="20"/>
              </w:rPr>
              <w:t>более  0,</w:t>
            </w:r>
            <w:r w:rsidRPr="00483FDA">
              <w:rPr>
                <w:sz w:val="20"/>
                <w:szCs w:val="20"/>
                <w:lang w:val="en-US"/>
              </w:rPr>
              <w:t>1</w:t>
            </w:r>
            <w:r w:rsidRPr="00483FDA">
              <w:rPr>
                <w:sz w:val="20"/>
                <w:szCs w:val="20"/>
              </w:rPr>
              <w:t>0</w:t>
            </w:r>
          </w:p>
          <w:p w:rsidR="00790FE9" w:rsidRPr="00483FDA" w:rsidRDefault="00790FE9" w:rsidP="00790FE9">
            <w:pPr>
              <w:jc w:val="center"/>
              <w:rPr>
                <w:sz w:val="20"/>
                <w:szCs w:val="20"/>
              </w:rPr>
            </w:pPr>
          </w:p>
          <w:p w:rsidR="00790FE9" w:rsidRPr="00483FDA" w:rsidRDefault="00790FE9" w:rsidP="00790FE9">
            <w:pPr>
              <w:jc w:val="center"/>
              <w:rPr>
                <w:sz w:val="20"/>
                <w:szCs w:val="20"/>
              </w:rPr>
            </w:pPr>
            <w:r w:rsidRPr="00483FDA">
              <w:rPr>
                <w:sz w:val="20"/>
                <w:szCs w:val="20"/>
                <w:lang w:val="en-US"/>
              </w:rPr>
              <w:t>2</w:t>
            </w:r>
            <w:r w:rsidRPr="00483FDA">
              <w:rPr>
                <w:sz w:val="20"/>
                <w:szCs w:val="20"/>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483FDA" w:rsidRDefault="00790FE9" w:rsidP="00790FE9">
            <w:pPr>
              <w:jc w:val="center"/>
              <w:rPr>
                <w:sz w:val="20"/>
                <w:szCs w:val="20"/>
              </w:rPr>
            </w:pPr>
            <w:r w:rsidRPr="00483FDA">
              <w:rPr>
                <w:sz w:val="20"/>
                <w:szCs w:val="20"/>
              </w:rPr>
              <w:t>0,</w:t>
            </w:r>
            <w:r w:rsidRPr="00483FDA">
              <w:rPr>
                <w:sz w:val="20"/>
                <w:szCs w:val="20"/>
                <w:lang w:val="en-US"/>
              </w:rPr>
              <w:t>1</w:t>
            </w:r>
            <w:r w:rsidRPr="00483FDA">
              <w:rPr>
                <w:sz w:val="20"/>
                <w:szCs w:val="20"/>
              </w:rPr>
              <w:t>0 – 0,</w:t>
            </w:r>
            <w:r w:rsidRPr="00483FDA">
              <w:rPr>
                <w:sz w:val="20"/>
                <w:szCs w:val="20"/>
                <w:lang w:val="en-US"/>
              </w:rPr>
              <w:t>0</w:t>
            </w:r>
            <w:r w:rsidRPr="00483FDA">
              <w:rPr>
                <w:sz w:val="20"/>
                <w:szCs w:val="20"/>
              </w:rPr>
              <w:t>6</w:t>
            </w:r>
          </w:p>
          <w:p w:rsidR="00790FE9" w:rsidRPr="00483FDA" w:rsidRDefault="00790FE9" w:rsidP="00790FE9">
            <w:pPr>
              <w:jc w:val="center"/>
              <w:rPr>
                <w:sz w:val="20"/>
                <w:szCs w:val="20"/>
              </w:rPr>
            </w:pPr>
          </w:p>
          <w:p w:rsidR="00790FE9" w:rsidRPr="00483FDA" w:rsidRDefault="00790FE9" w:rsidP="00790FE9">
            <w:pPr>
              <w:jc w:val="center"/>
              <w:rPr>
                <w:sz w:val="20"/>
                <w:szCs w:val="20"/>
              </w:rPr>
            </w:pPr>
            <w:r w:rsidRPr="00483FDA">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483FDA" w:rsidRDefault="00790FE9" w:rsidP="00790FE9">
            <w:pPr>
              <w:jc w:val="center"/>
              <w:rPr>
                <w:sz w:val="20"/>
                <w:szCs w:val="20"/>
                <w:lang w:val="en-US"/>
              </w:rPr>
            </w:pPr>
            <w:r w:rsidRPr="00483FDA">
              <w:rPr>
                <w:sz w:val="20"/>
                <w:szCs w:val="20"/>
              </w:rPr>
              <w:t>0,</w:t>
            </w:r>
            <w:r w:rsidRPr="00483FDA">
              <w:rPr>
                <w:sz w:val="20"/>
                <w:szCs w:val="20"/>
                <w:lang w:val="en-US"/>
              </w:rPr>
              <w:t>0</w:t>
            </w:r>
            <w:r w:rsidRPr="00483FDA">
              <w:rPr>
                <w:sz w:val="20"/>
                <w:szCs w:val="20"/>
              </w:rPr>
              <w:t>5 – 0,</w:t>
            </w:r>
            <w:r w:rsidRPr="00483FDA">
              <w:rPr>
                <w:sz w:val="20"/>
                <w:szCs w:val="20"/>
                <w:lang w:val="en-US"/>
              </w:rPr>
              <w:t>03</w:t>
            </w:r>
          </w:p>
          <w:p w:rsidR="00790FE9" w:rsidRPr="00483FDA" w:rsidRDefault="00790FE9" w:rsidP="00790FE9">
            <w:pPr>
              <w:jc w:val="center"/>
              <w:rPr>
                <w:sz w:val="20"/>
                <w:szCs w:val="20"/>
              </w:rPr>
            </w:pPr>
            <w:r w:rsidRPr="00483FDA">
              <w:rPr>
                <w:sz w:val="20"/>
                <w:szCs w:val="20"/>
              </w:rPr>
              <w:t xml:space="preserve"> </w:t>
            </w:r>
          </w:p>
          <w:p w:rsidR="00790FE9" w:rsidRPr="00483FDA" w:rsidRDefault="00790FE9" w:rsidP="00790FE9">
            <w:pPr>
              <w:jc w:val="center"/>
              <w:rPr>
                <w:sz w:val="20"/>
                <w:szCs w:val="20"/>
              </w:rPr>
            </w:pPr>
            <w:r w:rsidRPr="00483FDA">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483FDA" w:rsidRDefault="00790FE9" w:rsidP="00790FE9">
            <w:pPr>
              <w:jc w:val="center"/>
              <w:rPr>
                <w:sz w:val="20"/>
                <w:szCs w:val="20"/>
              </w:rPr>
            </w:pPr>
            <w:r w:rsidRPr="00483FDA">
              <w:rPr>
                <w:sz w:val="20"/>
                <w:szCs w:val="20"/>
              </w:rPr>
              <w:t>менее 0,</w:t>
            </w:r>
            <w:r w:rsidRPr="00483FDA">
              <w:rPr>
                <w:sz w:val="20"/>
                <w:szCs w:val="20"/>
                <w:lang w:val="en-US"/>
              </w:rPr>
              <w:t>03</w:t>
            </w:r>
            <w:r w:rsidRPr="00483FDA">
              <w:rPr>
                <w:sz w:val="20"/>
                <w:szCs w:val="20"/>
              </w:rPr>
              <w:t xml:space="preserve"> </w:t>
            </w:r>
          </w:p>
          <w:p w:rsidR="00790FE9" w:rsidRPr="00483FDA" w:rsidRDefault="00790FE9" w:rsidP="00790FE9">
            <w:pPr>
              <w:jc w:val="center"/>
              <w:rPr>
                <w:sz w:val="20"/>
                <w:szCs w:val="20"/>
              </w:rPr>
            </w:pPr>
          </w:p>
          <w:p w:rsidR="00790FE9" w:rsidRPr="00483FDA" w:rsidRDefault="00790FE9" w:rsidP="00790FE9">
            <w:pPr>
              <w:jc w:val="center"/>
              <w:rPr>
                <w:sz w:val="20"/>
                <w:szCs w:val="20"/>
              </w:rPr>
            </w:pPr>
            <w:r w:rsidRPr="00483FDA">
              <w:rPr>
                <w:sz w:val="20"/>
                <w:szCs w:val="20"/>
              </w:rPr>
              <w:t>0 единиц</w:t>
            </w:r>
          </w:p>
        </w:tc>
      </w:tr>
      <w:tr w:rsidR="00790FE9" w:rsidRPr="00483FDA" w:rsidTr="00790FE9">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483FDA" w:rsidRDefault="00790FE9" w:rsidP="00790FE9">
            <w:pPr>
              <w:ind w:left="159"/>
              <w:rPr>
                <w:sz w:val="20"/>
                <w:szCs w:val="20"/>
              </w:rPr>
            </w:pPr>
            <w:r w:rsidRPr="00483FDA">
              <w:rPr>
                <w:sz w:val="20"/>
                <w:szCs w:val="20"/>
              </w:rPr>
              <w:t xml:space="preserve">Коэффициент соизмеримости годовой выручки от основной деятельности </w:t>
            </w:r>
            <w:r w:rsidRPr="00483FDA">
              <w:rPr>
                <w:sz w:val="20"/>
                <w:szCs w:val="20"/>
                <w:lang w:val="en-US"/>
              </w:rPr>
              <w:t>c</w:t>
            </w:r>
            <w:r w:rsidRPr="00483FDA">
              <w:rPr>
                <w:sz w:val="20"/>
                <w:szCs w:val="20"/>
              </w:rPr>
              <w:t xml:space="preserve"> суммой договора (</w:t>
            </w:r>
            <w:proofErr w:type="spellStart"/>
            <w:r w:rsidRPr="00483FDA">
              <w:rPr>
                <w:sz w:val="20"/>
                <w:szCs w:val="20"/>
              </w:rPr>
              <w:t>Ксв</w:t>
            </w:r>
            <w:proofErr w:type="spellEnd"/>
            <w:r w:rsidRPr="00483FDA">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483FDA" w:rsidRDefault="00790FE9" w:rsidP="00790FE9">
            <w:pPr>
              <w:jc w:val="center"/>
              <w:rPr>
                <w:sz w:val="20"/>
                <w:szCs w:val="20"/>
              </w:rPr>
            </w:pPr>
            <w:r w:rsidRPr="00483FDA">
              <w:rPr>
                <w:sz w:val="20"/>
                <w:szCs w:val="20"/>
              </w:rPr>
              <w:t>более 1,50</w:t>
            </w:r>
          </w:p>
          <w:p w:rsidR="00790FE9" w:rsidRPr="00483FDA" w:rsidRDefault="00790FE9" w:rsidP="00790FE9">
            <w:pPr>
              <w:jc w:val="center"/>
              <w:rPr>
                <w:sz w:val="20"/>
                <w:szCs w:val="20"/>
              </w:rPr>
            </w:pPr>
          </w:p>
          <w:p w:rsidR="00790FE9" w:rsidRPr="00483FDA" w:rsidRDefault="00790FE9" w:rsidP="00790FE9">
            <w:pPr>
              <w:jc w:val="center"/>
              <w:rPr>
                <w:sz w:val="20"/>
                <w:szCs w:val="20"/>
              </w:rPr>
            </w:pPr>
            <w:r w:rsidRPr="00483FDA">
              <w:rPr>
                <w:sz w:val="20"/>
                <w:szCs w:val="20"/>
              </w:rPr>
              <w:t>2</w:t>
            </w:r>
            <w:r w:rsidRPr="00483FDA">
              <w:rPr>
                <w:sz w:val="20"/>
                <w:szCs w:val="20"/>
                <w:lang w:val="en-US"/>
              </w:rPr>
              <w:t>5</w:t>
            </w:r>
            <w:r w:rsidRPr="00483FDA">
              <w:rPr>
                <w:sz w:val="20"/>
                <w:szCs w:val="20"/>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483FDA" w:rsidRDefault="00790FE9" w:rsidP="00790FE9">
            <w:pPr>
              <w:jc w:val="center"/>
              <w:rPr>
                <w:sz w:val="20"/>
                <w:szCs w:val="20"/>
              </w:rPr>
            </w:pPr>
            <w:r w:rsidRPr="00483FDA">
              <w:rPr>
                <w:sz w:val="20"/>
                <w:szCs w:val="20"/>
              </w:rPr>
              <w:t>1,50 – 1,20</w:t>
            </w:r>
          </w:p>
          <w:p w:rsidR="00790FE9" w:rsidRPr="00483FDA" w:rsidRDefault="00790FE9" w:rsidP="00790FE9">
            <w:pPr>
              <w:jc w:val="center"/>
              <w:rPr>
                <w:sz w:val="20"/>
                <w:szCs w:val="20"/>
              </w:rPr>
            </w:pPr>
          </w:p>
          <w:p w:rsidR="00790FE9" w:rsidRPr="00483FDA" w:rsidRDefault="00790FE9" w:rsidP="00790FE9">
            <w:pPr>
              <w:jc w:val="center"/>
              <w:rPr>
                <w:sz w:val="20"/>
                <w:szCs w:val="20"/>
              </w:rPr>
            </w:pPr>
            <w:r w:rsidRPr="00483FDA">
              <w:rPr>
                <w:sz w:val="20"/>
                <w:szCs w:val="20"/>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483FDA" w:rsidRDefault="00790FE9" w:rsidP="00790FE9">
            <w:pPr>
              <w:jc w:val="center"/>
              <w:rPr>
                <w:sz w:val="20"/>
                <w:szCs w:val="20"/>
              </w:rPr>
            </w:pPr>
            <w:r w:rsidRPr="00483FDA">
              <w:rPr>
                <w:sz w:val="20"/>
                <w:szCs w:val="20"/>
              </w:rPr>
              <w:t>1,19 – 0,50</w:t>
            </w:r>
          </w:p>
          <w:p w:rsidR="00790FE9" w:rsidRPr="00483FDA" w:rsidRDefault="00790FE9" w:rsidP="00790FE9">
            <w:pPr>
              <w:jc w:val="center"/>
              <w:rPr>
                <w:sz w:val="20"/>
                <w:szCs w:val="20"/>
              </w:rPr>
            </w:pPr>
          </w:p>
          <w:p w:rsidR="00790FE9" w:rsidRPr="00483FDA" w:rsidRDefault="00790FE9" w:rsidP="00790FE9">
            <w:pPr>
              <w:jc w:val="center"/>
              <w:rPr>
                <w:sz w:val="20"/>
                <w:szCs w:val="20"/>
              </w:rPr>
            </w:pPr>
            <w:r w:rsidRPr="00483FDA">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483FDA" w:rsidRDefault="00790FE9" w:rsidP="00790FE9">
            <w:pPr>
              <w:jc w:val="center"/>
              <w:rPr>
                <w:sz w:val="20"/>
                <w:szCs w:val="20"/>
              </w:rPr>
            </w:pPr>
            <w:r w:rsidRPr="00483FDA">
              <w:rPr>
                <w:sz w:val="20"/>
                <w:szCs w:val="20"/>
              </w:rPr>
              <w:t>менее 0,50</w:t>
            </w:r>
          </w:p>
          <w:p w:rsidR="00790FE9" w:rsidRPr="00483FDA" w:rsidRDefault="00790FE9" w:rsidP="00790FE9">
            <w:pPr>
              <w:jc w:val="center"/>
              <w:rPr>
                <w:sz w:val="20"/>
                <w:szCs w:val="20"/>
              </w:rPr>
            </w:pPr>
          </w:p>
          <w:p w:rsidR="00790FE9" w:rsidRPr="00483FDA" w:rsidRDefault="00790FE9" w:rsidP="00790FE9">
            <w:pPr>
              <w:jc w:val="center"/>
              <w:rPr>
                <w:sz w:val="20"/>
                <w:szCs w:val="20"/>
              </w:rPr>
            </w:pPr>
            <w:r w:rsidRPr="00483FDA">
              <w:rPr>
                <w:sz w:val="20"/>
                <w:szCs w:val="20"/>
              </w:rPr>
              <w:t>0 единиц</w:t>
            </w:r>
          </w:p>
        </w:tc>
      </w:tr>
      <w:tr w:rsidR="00790FE9" w:rsidRPr="00483FDA" w:rsidTr="00790FE9">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483FDA" w:rsidRDefault="00790FE9" w:rsidP="00790FE9">
            <w:pPr>
              <w:ind w:left="159"/>
              <w:rPr>
                <w:sz w:val="20"/>
                <w:szCs w:val="20"/>
              </w:rPr>
            </w:pPr>
            <w:r w:rsidRPr="00483FDA">
              <w:rPr>
                <w:sz w:val="20"/>
                <w:szCs w:val="20"/>
              </w:rPr>
              <w:t>Коэффициент покрытия процентов (</w:t>
            </w:r>
            <w:proofErr w:type="spellStart"/>
            <w:r w:rsidRPr="00483FDA">
              <w:rPr>
                <w:sz w:val="20"/>
                <w:szCs w:val="20"/>
              </w:rPr>
              <w:t>Кпп</w:t>
            </w:r>
            <w:proofErr w:type="spellEnd"/>
            <w:r w:rsidRPr="00483FDA">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483FDA" w:rsidRDefault="00790FE9" w:rsidP="00790FE9">
            <w:pPr>
              <w:jc w:val="center"/>
              <w:rPr>
                <w:sz w:val="20"/>
                <w:szCs w:val="20"/>
              </w:rPr>
            </w:pPr>
            <w:r w:rsidRPr="00483FDA">
              <w:rPr>
                <w:sz w:val="20"/>
                <w:szCs w:val="20"/>
              </w:rPr>
              <w:t>более 3,00</w:t>
            </w:r>
          </w:p>
          <w:p w:rsidR="00790FE9" w:rsidRPr="00483FDA" w:rsidRDefault="00790FE9" w:rsidP="00790FE9">
            <w:pPr>
              <w:jc w:val="center"/>
              <w:rPr>
                <w:sz w:val="20"/>
                <w:szCs w:val="20"/>
              </w:rPr>
            </w:pPr>
          </w:p>
          <w:p w:rsidR="00790FE9" w:rsidRPr="00483FDA" w:rsidRDefault="00790FE9" w:rsidP="00790FE9">
            <w:pPr>
              <w:jc w:val="center"/>
              <w:rPr>
                <w:sz w:val="20"/>
                <w:szCs w:val="20"/>
              </w:rPr>
            </w:pPr>
            <w:r w:rsidRPr="00483FDA">
              <w:rPr>
                <w:sz w:val="20"/>
                <w:szCs w:val="20"/>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483FDA" w:rsidRDefault="00790FE9" w:rsidP="00790FE9">
            <w:pPr>
              <w:jc w:val="center"/>
              <w:rPr>
                <w:sz w:val="20"/>
                <w:szCs w:val="20"/>
              </w:rPr>
            </w:pPr>
            <w:r w:rsidRPr="00483FDA">
              <w:rPr>
                <w:sz w:val="20"/>
                <w:szCs w:val="20"/>
              </w:rPr>
              <w:t>3,00-2,00</w:t>
            </w:r>
          </w:p>
          <w:p w:rsidR="00790FE9" w:rsidRPr="00483FDA" w:rsidRDefault="00790FE9" w:rsidP="00790FE9">
            <w:pPr>
              <w:jc w:val="center"/>
              <w:rPr>
                <w:sz w:val="20"/>
                <w:szCs w:val="20"/>
              </w:rPr>
            </w:pPr>
          </w:p>
          <w:p w:rsidR="00790FE9" w:rsidRPr="00483FDA" w:rsidRDefault="00790FE9" w:rsidP="00790FE9">
            <w:pPr>
              <w:jc w:val="center"/>
              <w:rPr>
                <w:sz w:val="20"/>
                <w:szCs w:val="20"/>
              </w:rPr>
            </w:pPr>
            <w:r w:rsidRPr="00483FDA">
              <w:rPr>
                <w:sz w:val="20"/>
                <w:szCs w:val="20"/>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483FDA" w:rsidRDefault="00790FE9" w:rsidP="00790FE9">
            <w:pPr>
              <w:ind w:left="360"/>
              <w:rPr>
                <w:sz w:val="20"/>
                <w:szCs w:val="20"/>
              </w:rPr>
            </w:pPr>
            <w:r w:rsidRPr="00483FDA">
              <w:rPr>
                <w:sz w:val="20"/>
                <w:szCs w:val="20"/>
              </w:rPr>
              <w:t>1,99-1,00</w:t>
            </w:r>
          </w:p>
          <w:p w:rsidR="00790FE9" w:rsidRPr="00483FDA" w:rsidRDefault="00790FE9" w:rsidP="00790FE9">
            <w:pPr>
              <w:jc w:val="center"/>
              <w:rPr>
                <w:sz w:val="20"/>
                <w:szCs w:val="20"/>
              </w:rPr>
            </w:pPr>
          </w:p>
          <w:p w:rsidR="00790FE9" w:rsidRPr="00483FDA" w:rsidRDefault="00790FE9" w:rsidP="00790FE9">
            <w:pPr>
              <w:jc w:val="center"/>
              <w:rPr>
                <w:sz w:val="20"/>
                <w:szCs w:val="20"/>
              </w:rPr>
            </w:pPr>
            <w:r w:rsidRPr="00483FDA">
              <w:rPr>
                <w:sz w:val="20"/>
                <w:szCs w:val="20"/>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483FDA" w:rsidRDefault="00790FE9" w:rsidP="00790FE9">
            <w:pPr>
              <w:jc w:val="center"/>
              <w:rPr>
                <w:sz w:val="20"/>
                <w:szCs w:val="20"/>
              </w:rPr>
            </w:pPr>
            <w:r w:rsidRPr="00483FDA">
              <w:rPr>
                <w:sz w:val="20"/>
                <w:szCs w:val="20"/>
              </w:rPr>
              <w:t>менее 1,00</w:t>
            </w:r>
          </w:p>
          <w:p w:rsidR="00790FE9" w:rsidRPr="00483FDA" w:rsidRDefault="00790FE9" w:rsidP="00790FE9">
            <w:pPr>
              <w:jc w:val="center"/>
              <w:rPr>
                <w:sz w:val="20"/>
                <w:szCs w:val="20"/>
              </w:rPr>
            </w:pPr>
          </w:p>
          <w:p w:rsidR="00790FE9" w:rsidRPr="00483FDA" w:rsidRDefault="00790FE9" w:rsidP="00790FE9">
            <w:pPr>
              <w:jc w:val="center"/>
              <w:rPr>
                <w:sz w:val="20"/>
                <w:szCs w:val="20"/>
              </w:rPr>
            </w:pPr>
            <w:r w:rsidRPr="00483FDA">
              <w:rPr>
                <w:sz w:val="20"/>
                <w:szCs w:val="20"/>
              </w:rPr>
              <w:t>0 единиц</w:t>
            </w:r>
          </w:p>
        </w:tc>
      </w:tr>
    </w:tbl>
    <w:p w:rsidR="00790FE9" w:rsidRPr="00483FDA" w:rsidRDefault="00790FE9" w:rsidP="00790FE9">
      <w:pPr>
        <w:ind w:firstLine="709"/>
        <w:rPr>
          <w:sz w:val="20"/>
          <w:szCs w:val="20"/>
        </w:rPr>
      </w:pPr>
    </w:p>
    <w:p w:rsidR="00790FE9" w:rsidRPr="00483FDA" w:rsidRDefault="00790FE9" w:rsidP="00790FE9">
      <w:pPr>
        <w:ind w:firstLine="709"/>
        <w:rPr>
          <w:sz w:val="20"/>
          <w:szCs w:val="20"/>
        </w:rPr>
      </w:pPr>
      <w:r w:rsidRPr="00483FDA">
        <w:rPr>
          <w:sz w:val="20"/>
          <w:szCs w:val="20"/>
        </w:rPr>
        <w:t xml:space="preserve">Оценки (количество единиц), полученные по всем финансовым показателям, суммируются. </w:t>
      </w:r>
    </w:p>
    <w:p w:rsidR="00790FE9" w:rsidRPr="00483FDA" w:rsidRDefault="00790FE9" w:rsidP="00790FE9">
      <w:pPr>
        <w:ind w:firstLine="709"/>
        <w:rPr>
          <w:sz w:val="20"/>
          <w:szCs w:val="20"/>
        </w:rPr>
      </w:pPr>
      <w:r w:rsidRPr="00483FDA">
        <w:rPr>
          <w:sz w:val="20"/>
          <w:szCs w:val="20"/>
        </w:rPr>
        <w:t xml:space="preserve">При этом к оценкам (сумме оценок) по показателям Касс, </w:t>
      </w:r>
      <w:proofErr w:type="spellStart"/>
      <w:r w:rsidRPr="00483FDA">
        <w:rPr>
          <w:sz w:val="20"/>
          <w:szCs w:val="20"/>
        </w:rPr>
        <w:t>Косс</w:t>
      </w:r>
      <w:proofErr w:type="spellEnd"/>
      <w:r w:rsidRPr="00483FDA">
        <w:rPr>
          <w:sz w:val="20"/>
          <w:szCs w:val="20"/>
        </w:rPr>
        <w:t xml:space="preserve"> и </w:t>
      </w:r>
      <w:proofErr w:type="spellStart"/>
      <w:r w:rsidRPr="00483FDA">
        <w:rPr>
          <w:sz w:val="20"/>
          <w:szCs w:val="20"/>
        </w:rPr>
        <w:t>Кпп</w:t>
      </w:r>
      <w:proofErr w:type="spellEnd"/>
      <w:r w:rsidRPr="00483FDA">
        <w:rPr>
          <w:sz w:val="20"/>
          <w:szCs w:val="20"/>
        </w:rPr>
        <w:t xml:space="preserve"> по истекшему году применяется удельный вес 0,6, а к оценкам по показателям Касс, </w:t>
      </w:r>
      <w:proofErr w:type="spellStart"/>
      <w:r w:rsidRPr="00483FDA">
        <w:rPr>
          <w:sz w:val="20"/>
          <w:szCs w:val="20"/>
        </w:rPr>
        <w:t>Косс</w:t>
      </w:r>
      <w:proofErr w:type="spellEnd"/>
      <w:r w:rsidRPr="00483FDA">
        <w:rPr>
          <w:sz w:val="20"/>
          <w:szCs w:val="20"/>
        </w:rPr>
        <w:t xml:space="preserve"> и </w:t>
      </w:r>
      <w:proofErr w:type="spellStart"/>
      <w:r w:rsidRPr="00483FDA">
        <w:rPr>
          <w:sz w:val="20"/>
          <w:szCs w:val="20"/>
        </w:rPr>
        <w:t>Кпп</w:t>
      </w:r>
      <w:proofErr w:type="spellEnd"/>
      <w:r w:rsidRPr="00483FDA">
        <w:rPr>
          <w:sz w:val="20"/>
          <w:szCs w:val="20"/>
        </w:rPr>
        <w:t xml:space="preserve"> по истекшему периоду (полугодие текущего года/ 9 месяцев текущего года) - удельный вес 0,4. </w:t>
      </w:r>
    </w:p>
    <w:p w:rsidR="00790FE9" w:rsidRPr="00483FDA" w:rsidRDefault="00790FE9" w:rsidP="00790FE9">
      <w:pPr>
        <w:ind w:firstLine="709"/>
        <w:rPr>
          <w:sz w:val="20"/>
          <w:szCs w:val="20"/>
        </w:rPr>
      </w:pPr>
      <w:r w:rsidRPr="00483FDA">
        <w:rPr>
          <w:sz w:val="20"/>
          <w:szCs w:val="20"/>
        </w:rPr>
        <w:t>В случае</w:t>
      </w:r>
      <w:proofErr w:type="gramStart"/>
      <w:r w:rsidRPr="00483FDA">
        <w:rPr>
          <w:sz w:val="20"/>
          <w:szCs w:val="20"/>
        </w:rPr>
        <w:t>,</w:t>
      </w:r>
      <w:proofErr w:type="gramEnd"/>
      <w:r w:rsidRPr="00483FDA">
        <w:rPr>
          <w:sz w:val="20"/>
          <w:szCs w:val="20"/>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483FDA">
        <w:rPr>
          <w:sz w:val="20"/>
          <w:szCs w:val="20"/>
        </w:rPr>
        <w:t>Косс</w:t>
      </w:r>
      <w:proofErr w:type="spellEnd"/>
      <w:r w:rsidRPr="00483FDA">
        <w:rPr>
          <w:sz w:val="20"/>
          <w:szCs w:val="20"/>
        </w:rPr>
        <w:t xml:space="preserve"> и </w:t>
      </w:r>
      <w:proofErr w:type="spellStart"/>
      <w:r w:rsidRPr="00483FDA">
        <w:rPr>
          <w:sz w:val="20"/>
          <w:szCs w:val="20"/>
        </w:rPr>
        <w:t>Кпп</w:t>
      </w:r>
      <w:proofErr w:type="spellEnd"/>
      <w:r w:rsidRPr="00483FDA">
        <w:rPr>
          <w:sz w:val="20"/>
          <w:szCs w:val="20"/>
        </w:rPr>
        <w:t xml:space="preserve"> должен быть применен удельный вес 1,0, а показатели 1 квартала текущего года в расчетах не учитываются.</w:t>
      </w:r>
    </w:p>
    <w:p w:rsidR="00790FE9" w:rsidRPr="00483FDA" w:rsidRDefault="00790FE9" w:rsidP="00790FE9">
      <w:pPr>
        <w:ind w:firstLine="709"/>
        <w:rPr>
          <w:sz w:val="20"/>
          <w:szCs w:val="20"/>
        </w:rPr>
      </w:pPr>
      <w:r w:rsidRPr="00483FDA">
        <w:rPr>
          <w:sz w:val="20"/>
          <w:szCs w:val="20"/>
        </w:rPr>
        <w:t xml:space="preserve">К коэффициенту соизмеримости годовой выручки от основной деятельности </w:t>
      </w:r>
      <w:proofErr w:type="spellStart"/>
      <w:r w:rsidRPr="00483FDA">
        <w:rPr>
          <w:sz w:val="20"/>
          <w:szCs w:val="20"/>
        </w:rPr>
        <w:t>c</w:t>
      </w:r>
      <w:proofErr w:type="spellEnd"/>
      <w:r w:rsidRPr="00483FDA">
        <w:rPr>
          <w:sz w:val="20"/>
          <w:szCs w:val="20"/>
        </w:rPr>
        <w:t xml:space="preserve"> суммой договора (</w:t>
      </w:r>
      <w:proofErr w:type="spellStart"/>
      <w:r w:rsidRPr="00483FDA">
        <w:rPr>
          <w:sz w:val="20"/>
          <w:szCs w:val="20"/>
        </w:rPr>
        <w:t>Ксв</w:t>
      </w:r>
      <w:proofErr w:type="spellEnd"/>
      <w:r w:rsidRPr="00483FDA">
        <w:rPr>
          <w:sz w:val="20"/>
          <w:szCs w:val="20"/>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483FDA">
        <w:rPr>
          <w:sz w:val="20"/>
          <w:szCs w:val="20"/>
        </w:rPr>
        <w:t>Ксв</w:t>
      </w:r>
      <w:proofErr w:type="spellEnd"/>
      <w:r w:rsidRPr="00483FDA">
        <w:rPr>
          <w:sz w:val="20"/>
          <w:szCs w:val="20"/>
        </w:rPr>
        <w:t>) проводится отдельно.</w:t>
      </w:r>
    </w:p>
    <w:p w:rsidR="00790FE9" w:rsidRPr="00483FDA" w:rsidRDefault="00790FE9" w:rsidP="00790FE9">
      <w:pPr>
        <w:ind w:firstLine="709"/>
        <w:rPr>
          <w:sz w:val="20"/>
          <w:szCs w:val="20"/>
        </w:rPr>
      </w:pPr>
      <w:r w:rsidRPr="00483FDA">
        <w:rPr>
          <w:sz w:val="20"/>
          <w:szCs w:val="20"/>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483FDA">
        <w:rPr>
          <w:sz w:val="20"/>
          <w:szCs w:val="20"/>
        </w:rPr>
        <w:t>Косс</w:t>
      </w:r>
      <w:proofErr w:type="spellEnd"/>
      <w:r w:rsidRPr="00483FDA">
        <w:rPr>
          <w:sz w:val="20"/>
          <w:szCs w:val="20"/>
        </w:rPr>
        <w:t xml:space="preserve"> и </w:t>
      </w:r>
      <w:proofErr w:type="spellStart"/>
      <w:r w:rsidRPr="00483FDA">
        <w:rPr>
          <w:sz w:val="20"/>
          <w:szCs w:val="20"/>
        </w:rPr>
        <w:t>Кпп</w:t>
      </w:r>
      <w:proofErr w:type="spellEnd"/>
      <w:r w:rsidRPr="00483FDA">
        <w:rPr>
          <w:sz w:val="20"/>
          <w:szCs w:val="20"/>
        </w:rPr>
        <w:t xml:space="preserve"> и оценки по показателю </w:t>
      </w:r>
      <w:proofErr w:type="spellStart"/>
      <w:r w:rsidRPr="00483FDA">
        <w:rPr>
          <w:sz w:val="20"/>
          <w:szCs w:val="20"/>
        </w:rPr>
        <w:t>Ксв</w:t>
      </w:r>
      <w:proofErr w:type="spellEnd"/>
      <w:r w:rsidRPr="00483FDA">
        <w:rPr>
          <w:sz w:val="20"/>
          <w:szCs w:val="20"/>
        </w:rPr>
        <w:t>.</w:t>
      </w:r>
    </w:p>
    <w:p w:rsidR="00790FE9" w:rsidRPr="00483FDA" w:rsidRDefault="00790FE9" w:rsidP="00790FE9">
      <w:pPr>
        <w:ind w:firstLine="709"/>
        <w:rPr>
          <w:sz w:val="20"/>
          <w:szCs w:val="20"/>
        </w:rPr>
      </w:pPr>
    </w:p>
    <w:p w:rsidR="00790FE9" w:rsidRPr="00483FDA" w:rsidRDefault="00790FE9" w:rsidP="00790FE9">
      <w:pPr>
        <w:ind w:firstLine="709"/>
        <w:rPr>
          <w:sz w:val="20"/>
          <w:szCs w:val="20"/>
        </w:rPr>
      </w:pPr>
      <w:r w:rsidRPr="00483FDA">
        <w:rPr>
          <w:sz w:val="20"/>
          <w:szCs w:val="20"/>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790FE9" w:rsidRPr="00483FDA" w:rsidRDefault="00790FE9" w:rsidP="00790FE9">
      <w:pPr>
        <w:ind w:firstLine="709"/>
        <w:rPr>
          <w:sz w:val="20"/>
          <w:szCs w:val="20"/>
        </w:rPr>
      </w:pPr>
    </w:p>
    <w:p w:rsidR="00790FE9" w:rsidRPr="00483FDA" w:rsidRDefault="00790FE9" w:rsidP="00790FE9">
      <w:pPr>
        <w:ind w:firstLine="709"/>
        <w:rPr>
          <w:sz w:val="20"/>
          <w:szCs w:val="20"/>
        </w:rPr>
      </w:pPr>
      <w:r w:rsidRPr="00483FDA">
        <w:rPr>
          <w:sz w:val="20"/>
          <w:szCs w:val="20"/>
        </w:rPr>
        <w:t xml:space="preserve">Пример расчета интегрального показателя обеспеченности финансовыми ресурсами </w:t>
      </w:r>
      <w:proofErr w:type="spellStart"/>
      <w:r w:rsidRPr="00483FDA">
        <w:rPr>
          <w:sz w:val="20"/>
          <w:szCs w:val="20"/>
        </w:rPr>
        <w:t>Zi</w:t>
      </w:r>
      <w:proofErr w:type="spellEnd"/>
      <w:r w:rsidRPr="00483FDA">
        <w:rPr>
          <w:sz w:val="20"/>
          <w:szCs w:val="20"/>
        </w:rPr>
        <w:t>:</w:t>
      </w:r>
    </w:p>
    <w:p w:rsidR="00790FE9" w:rsidRPr="00483FDA" w:rsidRDefault="00790FE9" w:rsidP="00790FE9">
      <w:pPr>
        <w:tabs>
          <w:tab w:val="left" w:pos="709"/>
          <w:tab w:val="left" w:pos="1134"/>
        </w:tabs>
        <w:ind w:left="709"/>
        <w:rPr>
          <w:sz w:val="20"/>
          <w:szCs w:val="20"/>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58"/>
        <w:gridCol w:w="1594"/>
        <w:gridCol w:w="1516"/>
        <w:gridCol w:w="1926"/>
        <w:gridCol w:w="1375"/>
        <w:gridCol w:w="2338"/>
      </w:tblGrid>
      <w:tr w:rsidR="00790FE9" w:rsidRPr="00483FDA" w:rsidTr="00790FE9">
        <w:trPr>
          <w:trHeight w:val="2758"/>
          <w:jc w:val="center"/>
        </w:trPr>
        <w:tc>
          <w:tcPr>
            <w:tcW w:w="1058" w:type="dxa"/>
            <w:vAlign w:val="center"/>
          </w:tcPr>
          <w:p w:rsidR="00790FE9" w:rsidRPr="00483FDA" w:rsidRDefault="00790FE9" w:rsidP="00790FE9">
            <w:pPr>
              <w:jc w:val="center"/>
              <w:rPr>
                <w:sz w:val="20"/>
                <w:szCs w:val="20"/>
              </w:rPr>
            </w:pPr>
            <w:r w:rsidRPr="00483FDA">
              <w:rPr>
                <w:sz w:val="20"/>
                <w:szCs w:val="20"/>
              </w:rPr>
              <w:lastRenderedPageBreak/>
              <w:t>Участник</w:t>
            </w:r>
          </w:p>
        </w:tc>
        <w:tc>
          <w:tcPr>
            <w:tcW w:w="1594" w:type="dxa"/>
            <w:vAlign w:val="center"/>
          </w:tcPr>
          <w:p w:rsidR="00790FE9" w:rsidRPr="00483FDA" w:rsidRDefault="00790FE9" w:rsidP="00790FE9">
            <w:pPr>
              <w:jc w:val="center"/>
              <w:rPr>
                <w:sz w:val="20"/>
                <w:szCs w:val="20"/>
              </w:rPr>
            </w:pPr>
            <w:r w:rsidRPr="00483FDA">
              <w:rPr>
                <w:sz w:val="20"/>
                <w:szCs w:val="20"/>
              </w:rPr>
              <w:t>Истекший период</w:t>
            </w:r>
          </w:p>
        </w:tc>
        <w:tc>
          <w:tcPr>
            <w:tcW w:w="1516" w:type="dxa"/>
            <w:vAlign w:val="center"/>
          </w:tcPr>
          <w:p w:rsidR="00790FE9" w:rsidRPr="00483FDA" w:rsidRDefault="00790FE9" w:rsidP="00790FE9">
            <w:pPr>
              <w:jc w:val="center"/>
              <w:rPr>
                <w:sz w:val="20"/>
                <w:szCs w:val="20"/>
              </w:rPr>
            </w:pPr>
            <w:r w:rsidRPr="00483FDA">
              <w:rPr>
                <w:sz w:val="20"/>
                <w:szCs w:val="20"/>
              </w:rPr>
              <w:t xml:space="preserve">Сумма оценок участника за истекший год по показателям Касс, </w:t>
            </w:r>
            <w:proofErr w:type="spellStart"/>
            <w:r w:rsidRPr="00483FDA">
              <w:rPr>
                <w:sz w:val="20"/>
                <w:szCs w:val="20"/>
              </w:rPr>
              <w:t>Косс</w:t>
            </w:r>
            <w:proofErr w:type="spellEnd"/>
            <w:r w:rsidRPr="00483FDA">
              <w:rPr>
                <w:sz w:val="20"/>
                <w:szCs w:val="20"/>
              </w:rPr>
              <w:t xml:space="preserve"> и </w:t>
            </w:r>
            <w:proofErr w:type="spellStart"/>
            <w:r w:rsidRPr="00483FDA">
              <w:rPr>
                <w:sz w:val="20"/>
                <w:szCs w:val="20"/>
              </w:rPr>
              <w:t>Кпп</w:t>
            </w:r>
            <w:proofErr w:type="spellEnd"/>
          </w:p>
        </w:tc>
        <w:tc>
          <w:tcPr>
            <w:tcW w:w="1926" w:type="dxa"/>
            <w:vAlign w:val="center"/>
          </w:tcPr>
          <w:p w:rsidR="00790FE9" w:rsidRPr="00483FDA" w:rsidRDefault="00790FE9" w:rsidP="00790FE9">
            <w:pPr>
              <w:jc w:val="center"/>
              <w:rPr>
                <w:sz w:val="20"/>
                <w:szCs w:val="20"/>
              </w:rPr>
            </w:pPr>
            <w:r w:rsidRPr="00483FDA">
              <w:rPr>
                <w:sz w:val="20"/>
                <w:szCs w:val="20"/>
              </w:rPr>
              <w:t xml:space="preserve">Сумма оценок участника за истекший период по показателям Касс, </w:t>
            </w:r>
            <w:proofErr w:type="spellStart"/>
            <w:r w:rsidRPr="00483FDA">
              <w:rPr>
                <w:sz w:val="20"/>
                <w:szCs w:val="20"/>
              </w:rPr>
              <w:t>Косс</w:t>
            </w:r>
            <w:proofErr w:type="spellEnd"/>
            <w:r w:rsidRPr="00483FDA">
              <w:rPr>
                <w:sz w:val="20"/>
                <w:szCs w:val="20"/>
              </w:rPr>
              <w:t xml:space="preserve"> и </w:t>
            </w:r>
            <w:proofErr w:type="spellStart"/>
            <w:r w:rsidRPr="00483FDA">
              <w:rPr>
                <w:sz w:val="20"/>
                <w:szCs w:val="20"/>
              </w:rPr>
              <w:t>Кпп</w:t>
            </w:r>
            <w:proofErr w:type="spellEnd"/>
          </w:p>
        </w:tc>
        <w:tc>
          <w:tcPr>
            <w:tcW w:w="1375" w:type="dxa"/>
            <w:vAlign w:val="center"/>
          </w:tcPr>
          <w:p w:rsidR="00790FE9" w:rsidRPr="00483FDA" w:rsidRDefault="00790FE9" w:rsidP="00790FE9">
            <w:pPr>
              <w:jc w:val="center"/>
              <w:rPr>
                <w:sz w:val="20"/>
                <w:szCs w:val="20"/>
              </w:rPr>
            </w:pPr>
            <w:r w:rsidRPr="00483FDA">
              <w:rPr>
                <w:sz w:val="20"/>
                <w:szCs w:val="20"/>
              </w:rPr>
              <w:t xml:space="preserve">Оценка участника по </w:t>
            </w:r>
            <w:proofErr w:type="spellStart"/>
            <w:proofErr w:type="gramStart"/>
            <w:r w:rsidRPr="00483FDA">
              <w:rPr>
                <w:sz w:val="20"/>
                <w:szCs w:val="20"/>
              </w:rPr>
              <w:t>показа-телю</w:t>
            </w:r>
            <w:proofErr w:type="spellEnd"/>
            <w:proofErr w:type="gramEnd"/>
            <w:r w:rsidRPr="00483FDA">
              <w:rPr>
                <w:sz w:val="20"/>
                <w:szCs w:val="20"/>
              </w:rPr>
              <w:t xml:space="preserve"> </w:t>
            </w:r>
            <w:proofErr w:type="spellStart"/>
            <w:r w:rsidRPr="00483FDA">
              <w:rPr>
                <w:sz w:val="20"/>
                <w:szCs w:val="20"/>
              </w:rPr>
              <w:t>Ксв</w:t>
            </w:r>
            <w:proofErr w:type="spellEnd"/>
          </w:p>
        </w:tc>
        <w:tc>
          <w:tcPr>
            <w:tcW w:w="2338" w:type="dxa"/>
            <w:vAlign w:val="center"/>
          </w:tcPr>
          <w:p w:rsidR="00790FE9" w:rsidRPr="00483FDA" w:rsidRDefault="00790FE9" w:rsidP="00790FE9">
            <w:pPr>
              <w:ind w:left="-103" w:right="-185"/>
              <w:jc w:val="center"/>
              <w:rPr>
                <w:sz w:val="20"/>
                <w:szCs w:val="20"/>
              </w:rPr>
            </w:pPr>
            <w:r w:rsidRPr="00483FDA">
              <w:rPr>
                <w:sz w:val="20"/>
                <w:szCs w:val="20"/>
              </w:rPr>
              <w:t>Показатель обеспеченности финансовыми ресурсами</w:t>
            </w:r>
          </w:p>
        </w:tc>
      </w:tr>
      <w:tr w:rsidR="00790FE9" w:rsidRPr="00483FDA" w:rsidTr="00790FE9">
        <w:trPr>
          <w:trHeight w:val="483"/>
          <w:jc w:val="center"/>
        </w:trPr>
        <w:tc>
          <w:tcPr>
            <w:tcW w:w="1058" w:type="dxa"/>
            <w:vAlign w:val="center"/>
          </w:tcPr>
          <w:p w:rsidR="00790FE9" w:rsidRPr="00483FDA" w:rsidRDefault="00790FE9" w:rsidP="00790FE9">
            <w:pPr>
              <w:jc w:val="center"/>
              <w:rPr>
                <w:i/>
                <w:sz w:val="20"/>
                <w:szCs w:val="20"/>
                <w:lang w:val="en-US"/>
              </w:rPr>
            </w:pPr>
            <w:r w:rsidRPr="00483FDA">
              <w:rPr>
                <w:i/>
                <w:sz w:val="20"/>
                <w:szCs w:val="20"/>
                <w:lang w:val="en-US"/>
              </w:rPr>
              <w:t>I</w:t>
            </w:r>
          </w:p>
        </w:tc>
        <w:tc>
          <w:tcPr>
            <w:tcW w:w="1594" w:type="dxa"/>
            <w:vAlign w:val="center"/>
          </w:tcPr>
          <w:p w:rsidR="00790FE9" w:rsidRPr="00483FDA" w:rsidRDefault="00790FE9" w:rsidP="00790FE9">
            <w:pPr>
              <w:jc w:val="center"/>
              <w:rPr>
                <w:sz w:val="20"/>
                <w:szCs w:val="20"/>
              </w:rPr>
            </w:pPr>
            <w:r w:rsidRPr="00483FDA">
              <w:rPr>
                <w:sz w:val="20"/>
                <w:szCs w:val="20"/>
              </w:rPr>
              <w:t>год</w:t>
            </w:r>
          </w:p>
        </w:tc>
        <w:tc>
          <w:tcPr>
            <w:tcW w:w="1516" w:type="dxa"/>
            <w:vAlign w:val="center"/>
          </w:tcPr>
          <w:p w:rsidR="00790FE9" w:rsidRPr="00483FDA" w:rsidRDefault="00790FE9" w:rsidP="00790FE9">
            <w:pPr>
              <w:jc w:val="center"/>
              <w:rPr>
                <w:sz w:val="20"/>
                <w:szCs w:val="20"/>
              </w:rPr>
            </w:pPr>
            <w:r w:rsidRPr="00483FDA">
              <w:rPr>
                <w:sz w:val="20"/>
                <w:szCs w:val="20"/>
              </w:rPr>
              <w:t>Х</w:t>
            </w:r>
          </w:p>
        </w:tc>
        <w:tc>
          <w:tcPr>
            <w:tcW w:w="1926" w:type="dxa"/>
            <w:vAlign w:val="center"/>
          </w:tcPr>
          <w:p w:rsidR="00790FE9" w:rsidRPr="00483FDA" w:rsidRDefault="00790FE9" w:rsidP="00790FE9">
            <w:pPr>
              <w:jc w:val="center"/>
              <w:rPr>
                <w:sz w:val="20"/>
                <w:szCs w:val="20"/>
              </w:rPr>
            </w:pPr>
            <w:r w:rsidRPr="00483FDA">
              <w:rPr>
                <w:sz w:val="20"/>
                <w:szCs w:val="20"/>
              </w:rPr>
              <w:t>-</w:t>
            </w:r>
          </w:p>
        </w:tc>
        <w:tc>
          <w:tcPr>
            <w:tcW w:w="1375" w:type="dxa"/>
            <w:vAlign w:val="center"/>
          </w:tcPr>
          <w:p w:rsidR="00790FE9" w:rsidRPr="00483FDA" w:rsidRDefault="00790FE9" w:rsidP="00790FE9">
            <w:pPr>
              <w:jc w:val="center"/>
              <w:rPr>
                <w:sz w:val="20"/>
                <w:szCs w:val="20"/>
                <w:lang w:val="en-US"/>
              </w:rPr>
            </w:pPr>
            <w:r w:rsidRPr="00483FDA">
              <w:rPr>
                <w:sz w:val="20"/>
                <w:szCs w:val="20"/>
                <w:lang w:val="en-US"/>
              </w:rPr>
              <w:t>W</w:t>
            </w:r>
          </w:p>
        </w:tc>
        <w:tc>
          <w:tcPr>
            <w:tcW w:w="2338" w:type="dxa"/>
            <w:vAlign w:val="center"/>
          </w:tcPr>
          <w:p w:rsidR="00790FE9" w:rsidRPr="00483FDA" w:rsidRDefault="00790FE9" w:rsidP="00790FE9">
            <w:pPr>
              <w:ind w:left="-103" w:right="-185"/>
              <w:jc w:val="center"/>
              <w:rPr>
                <w:sz w:val="20"/>
                <w:szCs w:val="20"/>
                <w:lang w:val="en-US"/>
              </w:rPr>
            </w:pPr>
            <w:proofErr w:type="spellStart"/>
            <w:r w:rsidRPr="00483FDA">
              <w:rPr>
                <w:sz w:val="20"/>
                <w:szCs w:val="20"/>
                <w:lang w:val="en-US"/>
              </w:rPr>
              <w:t>Z</w:t>
            </w:r>
            <w:r w:rsidRPr="00483FDA">
              <w:rPr>
                <w:sz w:val="20"/>
                <w:szCs w:val="20"/>
                <w:vertAlign w:val="subscript"/>
                <w:lang w:val="en-US"/>
              </w:rPr>
              <w:t>i</w:t>
            </w:r>
            <w:proofErr w:type="spellEnd"/>
            <w:r w:rsidRPr="00483FDA">
              <w:rPr>
                <w:sz w:val="20"/>
                <w:szCs w:val="20"/>
                <w:lang w:val="en-US"/>
              </w:rPr>
              <w:t>= X*</w:t>
            </w:r>
            <w:r w:rsidRPr="00483FDA">
              <w:rPr>
                <w:sz w:val="20"/>
                <w:szCs w:val="20"/>
              </w:rPr>
              <w:t>1,0</w:t>
            </w:r>
            <w:r w:rsidRPr="00483FDA">
              <w:rPr>
                <w:sz w:val="20"/>
                <w:szCs w:val="20"/>
                <w:lang w:val="en-US"/>
              </w:rPr>
              <w:t xml:space="preserve"> + W</w:t>
            </w:r>
          </w:p>
        </w:tc>
      </w:tr>
      <w:tr w:rsidR="00790FE9" w:rsidRPr="00483FDA" w:rsidTr="00790FE9">
        <w:trPr>
          <w:trHeight w:val="483"/>
          <w:jc w:val="center"/>
        </w:trPr>
        <w:tc>
          <w:tcPr>
            <w:tcW w:w="1058" w:type="dxa"/>
            <w:vAlign w:val="center"/>
          </w:tcPr>
          <w:p w:rsidR="00790FE9" w:rsidRPr="00483FDA" w:rsidRDefault="00790FE9" w:rsidP="00790FE9">
            <w:pPr>
              <w:jc w:val="center"/>
              <w:rPr>
                <w:i/>
                <w:sz w:val="20"/>
                <w:szCs w:val="20"/>
                <w:lang w:val="en-US"/>
              </w:rPr>
            </w:pPr>
            <w:r w:rsidRPr="00483FDA">
              <w:rPr>
                <w:i/>
                <w:sz w:val="20"/>
                <w:szCs w:val="20"/>
                <w:lang w:val="en-US"/>
              </w:rPr>
              <w:t>I</w:t>
            </w:r>
          </w:p>
        </w:tc>
        <w:tc>
          <w:tcPr>
            <w:tcW w:w="1594" w:type="dxa"/>
            <w:vAlign w:val="center"/>
          </w:tcPr>
          <w:p w:rsidR="00790FE9" w:rsidRPr="00483FDA" w:rsidRDefault="00790FE9" w:rsidP="00790FE9">
            <w:pPr>
              <w:jc w:val="center"/>
              <w:rPr>
                <w:sz w:val="20"/>
                <w:szCs w:val="20"/>
              </w:rPr>
            </w:pPr>
            <w:r w:rsidRPr="00483FDA">
              <w:rPr>
                <w:sz w:val="20"/>
                <w:szCs w:val="20"/>
              </w:rPr>
              <w:t>1 квартал текущего года</w:t>
            </w:r>
          </w:p>
        </w:tc>
        <w:tc>
          <w:tcPr>
            <w:tcW w:w="1516" w:type="dxa"/>
            <w:vAlign w:val="center"/>
          </w:tcPr>
          <w:p w:rsidR="00790FE9" w:rsidRPr="00483FDA" w:rsidRDefault="00790FE9" w:rsidP="00790FE9">
            <w:pPr>
              <w:jc w:val="center"/>
              <w:rPr>
                <w:sz w:val="20"/>
                <w:szCs w:val="20"/>
              </w:rPr>
            </w:pPr>
            <w:r w:rsidRPr="00483FDA">
              <w:rPr>
                <w:sz w:val="20"/>
                <w:szCs w:val="20"/>
              </w:rPr>
              <w:t>Х</w:t>
            </w:r>
          </w:p>
        </w:tc>
        <w:tc>
          <w:tcPr>
            <w:tcW w:w="1926" w:type="dxa"/>
            <w:vAlign w:val="center"/>
          </w:tcPr>
          <w:p w:rsidR="00790FE9" w:rsidRPr="00483FDA" w:rsidRDefault="00790FE9" w:rsidP="00790FE9">
            <w:pPr>
              <w:jc w:val="center"/>
              <w:rPr>
                <w:sz w:val="20"/>
                <w:szCs w:val="20"/>
              </w:rPr>
            </w:pPr>
            <w:r w:rsidRPr="00483FDA">
              <w:rPr>
                <w:sz w:val="20"/>
                <w:szCs w:val="20"/>
              </w:rPr>
              <w:t>не рассчитываются</w:t>
            </w:r>
          </w:p>
        </w:tc>
        <w:tc>
          <w:tcPr>
            <w:tcW w:w="1375" w:type="dxa"/>
            <w:vAlign w:val="center"/>
          </w:tcPr>
          <w:p w:rsidR="00790FE9" w:rsidRPr="00483FDA" w:rsidRDefault="00790FE9" w:rsidP="00790FE9">
            <w:pPr>
              <w:jc w:val="center"/>
              <w:rPr>
                <w:sz w:val="20"/>
                <w:szCs w:val="20"/>
                <w:lang w:val="en-US"/>
              </w:rPr>
            </w:pPr>
            <w:r w:rsidRPr="00483FDA">
              <w:rPr>
                <w:sz w:val="20"/>
                <w:szCs w:val="20"/>
                <w:lang w:val="en-US"/>
              </w:rPr>
              <w:t>W</w:t>
            </w:r>
          </w:p>
        </w:tc>
        <w:tc>
          <w:tcPr>
            <w:tcW w:w="2338" w:type="dxa"/>
            <w:vAlign w:val="center"/>
          </w:tcPr>
          <w:p w:rsidR="00790FE9" w:rsidRPr="00483FDA" w:rsidRDefault="00790FE9" w:rsidP="00790FE9">
            <w:pPr>
              <w:ind w:left="-103" w:right="-185"/>
              <w:jc w:val="center"/>
              <w:rPr>
                <w:sz w:val="20"/>
                <w:szCs w:val="20"/>
                <w:lang w:val="en-US"/>
              </w:rPr>
            </w:pPr>
            <w:proofErr w:type="spellStart"/>
            <w:r w:rsidRPr="00483FDA">
              <w:rPr>
                <w:sz w:val="20"/>
                <w:szCs w:val="20"/>
                <w:lang w:val="en-US"/>
              </w:rPr>
              <w:t>Z</w:t>
            </w:r>
            <w:r w:rsidRPr="00483FDA">
              <w:rPr>
                <w:sz w:val="20"/>
                <w:szCs w:val="20"/>
                <w:vertAlign w:val="subscript"/>
                <w:lang w:val="en-US"/>
              </w:rPr>
              <w:t>i</w:t>
            </w:r>
            <w:proofErr w:type="spellEnd"/>
            <w:r w:rsidRPr="00483FDA">
              <w:rPr>
                <w:sz w:val="20"/>
                <w:szCs w:val="20"/>
                <w:lang w:val="en-US"/>
              </w:rPr>
              <w:t>= X*</w:t>
            </w:r>
            <w:r w:rsidRPr="00483FDA">
              <w:rPr>
                <w:sz w:val="20"/>
                <w:szCs w:val="20"/>
              </w:rPr>
              <w:t>1,0</w:t>
            </w:r>
            <w:r w:rsidRPr="00483FDA">
              <w:rPr>
                <w:sz w:val="20"/>
                <w:szCs w:val="20"/>
                <w:lang w:val="en-US"/>
              </w:rPr>
              <w:t xml:space="preserve"> + W</w:t>
            </w:r>
          </w:p>
        </w:tc>
      </w:tr>
      <w:tr w:rsidR="00790FE9" w:rsidRPr="00483FDA" w:rsidTr="00790FE9">
        <w:trPr>
          <w:trHeight w:val="483"/>
          <w:jc w:val="center"/>
        </w:trPr>
        <w:tc>
          <w:tcPr>
            <w:tcW w:w="1058" w:type="dxa"/>
          </w:tcPr>
          <w:p w:rsidR="00790FE9" w:rsidRPr="00483FDA" w:rsidRDefault="00790FE9" w:rsidP="00790FE9">
            <w:pPr>
              <w:jc w:val="center"/>
              <w:rPr>
                <w:i/>
                <w:sz w:val="20"/>
                <w:szCs w:val="20"/>
                <w:lang w:val="en-US"/>
              </w:rPr>
            </w:pPr>
            <w:r w:rsidRPr="00483FDA">
              <w:rPr>
                <w:i/>
                <w:sz w:val="20"/>
                <w:szCs w:val="20"/>
                <w:lang w:val="en-US"/>
              </w:rPr>
              <w:t>I</w:t>
            </w:r>
          </w:p>
        </w:tc>
        <w:tc>
          <w:tcPr>
            <w:tcW w:w="1594" w:type="dxa"/>
            <w:vAlign w:val="center"/>
          </w:tcPr>
          <w:p w:rsidR="00790FE9" w:rsidRPr="00483FDA" w:rsidRDefault="00790FE9" w:rsidP="00790FE9">
            <w:pPr>
              <w:jc w:val="center"/>
              <w:rPr>
                <w:sz w:val="20"/>
                <w:szCs w:val="20"/>
              </w:rPr>
            </w:pPr>
            <w:r w:rsidRPr="00483FDA">
              <w:rPr>
                <w:sz w:val="20"/>
                <w:szCs w:val="20"/>
              </w:rPr>
              <w:t>6 месяцев текущего года</w:t>
            </w:r>
          </w:p>
        </w:tc>
        <w:tc>
          <w:tcPr>
            <w:tcW w:w="1516" w:type="dxa"/>
            <w:vAlign w:val="center"/>
          </w:tcPr>
          <w:p w:rsidR="00790FE9" w:rsidRPr="00483FDA" w:rsidRDefault="00790FE9" w:rsidP="00790FE9">
            <w:pPr>
              <w:jc w:val="center"/>
              <w:rPr>
                <w:sz w:val="20"/>
                <w:szCs w:val="20"/>
              </w:rPr>
            </w:pPr>
            <w:r w:rsidRPr="00483FDA">
              <w:rPr>
                <w:sz w:val="20"/>
                <w:szCs w:val="20"/>
              </w:rPr>
              <w:t>Х</w:t>
            </w:r>
          </w:p>
        </w:tc>
        <w:tc>
          <w:tcPr>
            <w:tcW w:w="1926" w:type="dxa"/>
            <w:vAlign w:val="center"/>
          </w:tcPr>
          <w:p w:rsidR="00790FE9" w:rsidRPr="00483FDA" w:rsidRDefault="00790FE9" w:rsidP="00790FE9">
            <w:pPr>
              <w:jc w:val="center"/>
              <w:rPr>
                <w:sz w:val="20"/>
                <w:szCs w:val="20"/>
                <w:lang w:val="en-US"/>
              </w:rPr>
            </w:pPr>
            <w:r w:rsidRPr="00483FDA">
              <w:rPr>
                <w:sz w:val="20"/>
                <w:szCs w:val="20"/>
                <w:lang w:val="en-US"/>
              </w:rPr>
              <w:t>Y</w:t>
            </w:r>
          </w:p>
        </w:tc>
        <w:tc>
          <w:tcPr>
            <w:tcW w:w="1375" w:type="dxa"/>
            <w:vAlign w:val="center"/>
          </w:tcPr>
          <w:p w:rsidR="00790FE9" w:rsidRPr="00483FDA" w:rsidRDefault="00790FE9" w:rsidP="00790FE9">
            <w:pPr>
              <w:jc w:val="center"/>
              <w:rPr>
                <w:sz w:val="20"/>
                <w:szCs w:val="20"/>
                <w:lang w:val="en-US"/>
              </w:rPr>
            </w:pPr>
            <w:r w:rsidRPr="00483FDA">
              <w:rPr>
                <w:sz w:val="20"/>
                <w:szCs w:val="20"/>
                <w:lang w:val="en-US"/>
              </w:rPr>
              <w:t>W</w:t>
            </w:r>
          </w:p>
        </w:tc>
        <w:tc>
          <w:tcPr>
            <w:tcW w:w="2338" w:type="dxa"/>
            <w:vAlign w:val="center"/>
          </w:tcPr>
          <w:p w:rsidR="00790FE9" w:rsidRPr="00483FDA" w:rsidRDefault="00790FE9" w:rsidP="00790FE9">
            <w:pPr>
              <w:ind w:left="-103" w:right="-185"/>
              <w:jc w:val="center"/>
              <w:rPr>
                <w:sz w:val="20"/>
                <w:szCs w:val="20"/>
                <w:lang w:val="en-US"/>
              </w:rPr>
            </w:pPr>
            <w:proofErr w:type="spellStart"/>
            <w:r w:rsidRPr="00483FDA">
              <w:rPr>
                <w:sz w:val="20"/>
                <w:szCs w:val="20"/>
                <w:lang w:val="en-US"/>
              </w:rPr>
              <w:t>Z</w:t>
            </w:r>
            <w:r w:rsidRPr="00483FDA">
              <w:rPr>
                <w:sz w:val="20"/>
                <w:szCs w:val="20"/>
                <w:vertAlign w:val="subscript"/>
                <w:lang w:val="en-US"/>
              </w:rPr>
              <w:t>i</w:t>
            </w:r>
            <w:proofErr w:type="spellEnd"/>
            <w:r w:rsidRPr="00483FDA">
              <w:rPr>
                <w:sz w:val="20"/>
                <w:szCs w:val="20"/>
                <w:lang w:val="en-US"/>
              </w:rPr>
              <w:t>= X*0,6 + Y*0,4</w:t>
            </w:r>
            <w:r w:rsidRPr="00483FDA">
              <w:rPr>
                <w:sz w:val="20"/>
                <w:szCs w:val="20"/>
              </w:rPr>
              <w:t>+</w:t>
            </w:r>
            <w:r w:rsidRPr="00483FDA">
              <w:rPr>
                <w:sz w:val="20"/>
                <w:szCs w:val="20"/>
                <w:lang w:val="en-US"/>
              </w:rPr>
              <w:t xml:space="preserve"> W</w:t>
            </w:r>
          </w:p>
        </w:tc>
      </w:tr>
      <w:tr w:rsidR="00790FE9" w:rsidRPr="00483FDA" w:rsidTr="00790FE9">
        <w:trPr>
          <w:trHeight w:val="483"/>
          <w:jc w:val="center"/>
        </w:trPr>
        <w:tc>
          <w:tcPr>
            <w:tcW w:w="1058" w:type="dxa"/>
          </w:tcPr>
          <w:p w:rsidR="00790FE9" w:rsidRPr="00483FDA" w:rsidRDefault="00790FE9" w:rsidP="00790FE9">
            <w:pPr>
              <w:jc w:val="center"/>
              <w:rPr>
                <w:i/>
                <w:sz w:val="20"/>
                <w:szCs w:val="20"/>
                <w:lang w:val="en-US"/>
              </w:rPr>
            </w:pPr>
            <w:r w:rsidRPr="00483FDA">
              <w:rPr>
                <w:i/>
                <w:sz w:val="20"/>
                <w:szCs w:val="20"/>
                <w:lang w:val="en-US"/>
              </w:rPr>
              <w:t>I</w:t>
            </w:r>
          </w:p>
        </w:tc>
        <w:tc>
          <w:tcPr>
            <w:tcW w:w="1594" w:type="dxa"/>
            <w:vAlign w:val="center"/>
          </w:tcPr>
          <w:p w:rsidR="00790FE9" w:rsidRPr="00483FDA" w:rsidRDefault="00790FE9" w:rsidP="00790FE9">
            <w:pPr>
              <w:jc w:val="center"/>
              <w:rPr>
                <w:sz w:val="20"/>
                <w:szCs w:val="20"/>
                <w:lang w:val="en-US"/>
              </w:rPr>
            </w:pPr>
            <w:r w:rsidRPr="00483FDA">
              <w:rPr>
                <w:sz w:val="20"/>
                <w:szCs w:val="20"/>
                <w:lang w:val="en-US"/>
              </w:rPr>
              <w:t xml:space="preserve">9 </w:t>
            </w:r>
            <w:r w:rsidRPr="00483FDA">
              <w:rPr>
                <w:sz w:val="20"/>
                <w:szCs w:val="20"/>
              </w:rPr>
              <w:t>месяцев текущего года</w:t>
            </w:r>
          </w:p>
        </w:tc>
        <w:tc>
          <w:tcPr>
            <w:tcW w:w="1516" w:type="dxa"/>
            <w:vAlign w:val="center"/>
          </w:tcPr>
          <w:p w:rsidR="00790FE9" w:rsidRPr="00483FDA" w:rsidRDefault="00790FE9" w:rsidP="00790FE9">
            <w:pPr>
              <w:jc w:val="center"/>
              <w:rPr>
                <w:sz w:val="20"/>
                <w:szCs w:val="20"/>
              </w:rPr>
            </w:pPr>
            <w:r w:rsidRPr="00483FDA">
              <w:rPr>
                <w:sz w:val="20"/>
                <w:szCs w:val="20"/>
              </w:rPr>
              <w:t>Х</w:t>
            </w:r>
          </w:p>
        </w:tc>
        <w:tc>
          <w:tcPr>
            <w:tcW w:w="1926" w:type="dxa"/>
            <w:vAlign w:val="center"/>
          </w:tcPr>
          <w:p w:rsidR="00790FE9" w:rsidRPr="00483FDA" w:rsidRDefault="00790FE9" w:rsidP="00790FE9">
            <w:pPr>
              <w:jc w:val="center"/>
              <w:rPr>
                <w:sz w:val="20"/>
                <w:szCs w:val="20"/>
                <w:lang w:val="en-US"/>
              </w:rPr>
            </w:pPr>
            <w:r w:rsidRPr="00483FDA">
              <w:rPr>
                <w:sz w:val="20"/>
                <w:szCs w:val="20"/>
                <w:lang w:val="en-US"/>
              </w:rPr>
              <w:t>Y</w:t>
            </w:r>
          </w:p>
        </w:tc>
        <w:tc>
          <w:tcPr>
            <w:tcW w:w="1375" w:type="dxa"/>
            <w:vAlign w:val="center"/>
          </w:tcPr>
          <w:p w:rsidR="00790FE9" w:rsidRPr="00483FDA" w:rsidRDefault="00790FE9" w:rsidP="00790FE9">
            <w:pPr>
              <w:jc w:val="center"/>
              <w:rPr>
                <w:sz w:val="20"/>
                <w:szCs w:val="20"/>
                <w:lang w:val="en-US"/>
              </w:rPr>
            </w:pPr>
            <w:r w:rsidRPr="00483FDA">
              <w:rPr>
                <w:sz w:val="20"/>
                <w:szCs w:val="20"/>
                <w:lang w:val="en-US"/>
              </w:rPr>
              <w:t>W</w:t>
            </w:r>
          </w:p>
        </w:tc>
        <w:tc>
          <w:tcPr>
            <w:tcW w:w="2338" w:type="dxa"/>
            <w:vAlign w:val="center"/>
          </w:tcPr>
          <w:p w:rsidR="00790FE9" w:rsidRPr="00483FDA" w:rsidRDefault="00790FE9" w:rsidP="00790FE9">
            <w:pPr>
              <w:ind w:left="-103" w:right="-185"/>
              <w:jc w:val="center"/>
              <w:rPr>
                <w:sz w:val="20"/>
                <w:szCs w:val="20"/>
                <w:lang w:val="en-US"/>
              </w:rPr>
            </w:pPr>
            <w:proofErr w:type="spellStart"/>
            <w:r w:rsidRPr="00483FDA">
              <w:rPr>
                <w:sz w:val="20"/>
                <w:szCs w:val="20"/>
                <w:lang w:val="en-US"/>
              </w:rPr>
              <w:t>Z</w:t>
            </w:r>
            <w:r w:rsidRPr="00483FDA">
              <w:rPr>
                <w:sz w:val="20"/>
                <w:szCs w:val="20"/>
                <w:vertAlign w:val="subscript"/>
                <w:lang w:val="en-US"/>
              </w:rPr>
              <w:t>i</w:t>
            </w:r>
            <w:proofErr w:type="spellEnd"/>
            <w:r w:rsidRPr="00483FDA">
              <w:rPr>
                <w:sz w:val="20"/>
                <w:szCs w:val="20"/>
                <w:lang w:val="en-US"/>
              </w:rPr>
              <w:t>= X*0,6 + Y*0,4</w:t>
            </w:r>
            <w:r w:rsidRPr="00483FDA">
              <w:rPr>
                <w:sz w:val="20"/>
                <w:szCs w:val="20"/>
              </w:rPr>
              <w:t>+</w:t>
            </w:r>
            <w:r w:rsidRPr="00483FDA">
              <w:rPr>
                <w:sz w:val="20"/>
                <w:szCs w:val="20"/>
                <w:lang w:val="en-US"/>
              </w:rPr>
              <w:t xml:space="preserve"> W</w:t>
            </w:r>
          </w:p>
        </w:tc>
      </w:tr>
    </w:tbl>
    <w:p w:rsidR="00790FE9" w:rsidRPr="00483FDA" w:rsidRDefault="00790FE9" w:rsidP="00790FE9">
      <w:pPr>
        <w:tabs>
          <w:tab w:val="left" w:pos="709"/>
          <w:tab w:val="left" w:pos="1134"/>
        </w:tabs>
        <w:ind w:left="709"/>
        <w:rPr>
          <w:sz w:val="20"/>
          <w:szCs w:val="20"/>
        </w:rPr>
      </w:pPr>
    </w:p>
    <w:p w:rsidR="00790FE9" w:rsidRPr="00483FDA" w:rsidRDefault="00790FE9" w:rsidP="00790FE9">
      <w:pPr>
        <w:ind w:firstLine="709"/>
        <w:rPr>
          <w:sz w:val="20"/>
          <w:szCs w:val="20"/>
        </w:rPr>
      </w:pPr>
      <w:r w:rsidRPr="00483FDA">
        <w:rPr>
          <w:sz w:val="20"/>
          <w:szCs w:val="20"/>
        </w:rPr>
        <w:t>Чем выше данный показатель (</w:t>
      </w:r>
      <w:proofErr w:type="spellStart"/>
      <w:r w:rsidRPr="00483FDA">
        <w:rPr>
          <w:sz w:val="20"/>
          <w:szCs w:val="20"/>
        </w:rPr>
        <w:t>Zi</w:t>
      </w:r>
      <w:proofErr w:type="spellEnd"/>
      <w:r w:rsidRPr="00483FDA">
        <w:rPr>
          <w:sz w:val="20"/>
          <w:szCs w:val="20"/>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790FE9" w:rsidRPr="00483FDA" w:rsidRDefault="00790FE9" w:rsidP="00790FE9">
      <w:pPr>
        <w:ind w:firstLine="709"/>
        <w:rPr>
          <w:sz w:val="20"/>
          <w:szCs w:val="20"/>
        </w:rPr>
      </w:pPr>
      <w:r w:rsidRPr="00483FDA">
        <w:rPr>
          <w:sz w:val="20"/>
          <w:szCs w:val="20"/>
        </w:rPr>
        <w:t xml:space="preserve">Значение порогового значения показателя </w:t>
      </w:r>
      <w:proofErr w:type="spellStart"/>
      <w:r w:rsidRPr="00483FDA">
        <w:rPr>
          <w:sz w:val="20"/>
          <w:szCs w:val="20"/>
        </w:rPr>
        <w:t>Zi</w:t>
      </w:r>
      <w:proofErr w:type="spellEnd"/>
      <w:r w:rsidRPr="00483FDA">
        <w:rPr>
          <w:sz w:val="20"/>
          <w:szCs w:val="20"/>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483FDA">
        <w:rPr>
          <w:sz w:val="20"/>
          <w:szCs w:val="20"/>
        </w:rPr>
        <w:t>Zi</w:t>
      </w:r>
      <w:proofErr w:type="spellEnd"/>
      <w:r w:rsidRPr="00483FDA">
        <w:rPr>
          <w:sz w:val="20"/>
          <w:szCs w:val="20"/>
        </w:rPr>
        <w:t xml:space="preserve"> устанавливается равным 30 единицам.</w:t>
      </w:r>
    </w:p>
    <w:p w:rsidR="00790FE9" w:rsidRPr="00FF78EA" w:rsidRDefault="00790FE9" w:rsidP="00483FDA">
      <w:pPr>
        <w:tabs>
          <w:tab w:val="left" w:pos="709"/>
          <w:tab w:val="left" w:pos="1134"/>
        </w:tabs>
      </w:pPr>
    </w:p>
    <w:p w:rsidR="00790FE9" w:rsidRPr="00483FDA" w:rsidRDefault="00790FE9" w:rsidP="00872166">
      <w:pPr>
        <w:numPr>
          <w:ilvl w:val="0"/>
          <w:numId w:val="43"/>
        </w:numPr>
        <w:tabs>
          <w:tab w:val="left" w:pos="709"/>
          <w:tab w:val="left" w:pos="1134"/>
        </w:tabs>
        <w:jc w:val="both"/>
        <w:rPr>
          <w:b/>
          <w:bCs/>
          <w:sz w:val="20"/>
          <w:szCs w:val="20"/>
        </w:rPr>
      </w:pPr>
      <w:bookmarkStart w:id="76" w:name="_Toc366225606"/>
      <w:r w:rsidRPr="00483FDA">
        <w:rPr>
          <w:b/>
          <w:bCs/>
          <w:sz w:val="20"/>
          <w:szCs w:val="20"/>
        </w:rPr>
        <w:t>Коды строк в формах бухгалтерской отчетности</w:t>
      </w:r>
      <w:bookmarkEnd w:id="76"/>
    </w:p>
    <w:p w:rsidR="00790FE9" w:rsidRPr="00483FDA" w:rsidRDefault="00790FE9" w:rsidP="00790FE9">
      <w:pPr>
        <w:tabs>
          <w:tab w:val="left" w:pos="709"/>
          <w:tab w:val="left" w:pos="1134"/>
        </w:tabs>
        <w:ind w:left="709"/>
        <w:rPr>
          <w:sz w:val="20"/>
          <w:szCs w:val="20"/>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938"/>
        <w:gridCol w:w="1815"/>
      </w:tblGrid>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Наименование строки</w:t>
            </w:r>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Код</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77" w:name="sub_4100"/>
            <w:r w:rsidRPr="00483FDA">
              <w:rPr>
                <w:sz w:val="20"/>
                <w:szCs w:val="20"/>
              </w:rPr>
              <w:t>БУХГАЛТЕРСКИЙ БАЛАНС</w:t>
            </w:r>
            <w:bookmarkEnd w:id="77"/>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1000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78" w:name="sub_1100"/>
            <w:r w:rsidRPr="00483FDA">
              <w:rPr>
                <w:sz w:val="20"/>
                <w:szCs w:val="20"/>
              </w:rPr>
              <w:t xml:space="preserve">Итого </w:t>
            </w:r>
            <w:proofErr w:type="spellStart"/>
            <w:r w:rsidRPr="00483FDA">
              <w:rPr>
                <w:sz w:val="20"/>
                <w:szCs w:val="20"/>
              </w:rPr>
              <w:t>внеоборотных</w:t>
            </w:r>
            <w:proofErr w:type="spellEnd"/>
            <w:r w:rsidRPr="00483FDA">
              <w:rPr>
                <w:sz w:val="20"/>
                <w:szCs w:val="20"/>
              </w:rPr>
              <w:t xml:space="preserve"> активов</w:t>
            </w:r>
            <w:bookmarkEnd w:id="78"/>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1100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79" w:name="sub_1110"/>
            <w:r w:rsidRPr="00483FDA">
              <w:rPr>
                <w:sz w:val="20"/>
                <w:szCs w:val="20"/>
              </w:rPr>
              <w:t>Нематериальные активы</w:t>
            </w:r>
            <w:bookmarkEnd w:id="79"/>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1110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80" w:name="sub_1120"/>
            <w:r w:rsidRPr="00483FDA">
              <w:rPr>
                <w:sz w:val="20"/>
                <w:szCs w:val="20"/>
              </w:rPr>
              <w:t>Результаты исследований и разработок</w:t>
            </w:r>
            <w:bookmarkEnd w:id="80"/>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1120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Нематериальные поисковые активы</w:t>
            </w:r>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bookmarkStart w:id="81" w:name="sub_11300"/>
            <w:r w:rsidRPr="00483FDA">
              <w:rPr>
                <w:sz w:val="20"/>
                <w:szCs w:val="20"/>
              </w:rPr>
              <w:t>1130</w:t>
            </w:r>
            <w:bookmarkEnd w:id="81"/>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82" w:name="sub_11400"/>
            <w:r w:rsidRPr="00483FDA">
              <w:rPr>
                <w:sz w:val="20"/>
                <w:szCs w:val="20"/>
              </w:rPr>
              <w:t>Материальные поисковые активы</w:t>
            </w:r>
            <w:bookmarkEnd w:id="82"/>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1140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Основные средства</w:t>
            </w:r>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bookmarkStart w:id="83" w:name="sub_1130"/>
            <w:r w:rsidRPr="00483FDA">
              <w:rPr>
                <w:sz w:val="20"/>
                <w:szCs w:val="20"/>
              </w:rPr>
              <w:t>1150</w:t>
            </w:r>
            <w:bookmarkEnd w:id="83"/>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84" w:name="sub_1140"/>
            <w:r w:rsidRPr="00483FDA">
              <w:rPr>
                <w:sz w:val="20"/>
                <w:szCs w:val="20"/>
              </w:rPr>
              <w:t>Доходные вложения в материальные ценности</w:t>
            </w:r>
            <w:bookmarkEnd w:id="84"/>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1160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85" w:name="sub_1150"/>
            <w:r w:rsidRPr="00483FDA">
              <w:rPr>
                <w:sz w:val="20"/>
                <w:szCs w:val="20"/>
              </w:rPr>
              <w:t>Финансовые вложения</w:t>
            </w:r>
            <w:bookmarkEnd w:id="85"/>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1170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86" w:name="sub_1180"/>
            <w:r w:rsidRPr="00483FDA">
              <w:rPr>
                <w:sz w:val="20"/>
                <w:szCs w:val="20"/>
              </w:rPr>
              <w:t>Отложенные налоговые активы</w:t>
            </w:r>
            <w:bookmarkEnd w:id="86"/>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1180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87" w:name="sub_1170"/>
            <w:r w:rsidRPr="00483FDA">
              <w:rPr>
                <w:sz w:val="20"/>
                <w:szCs w:val="20"/>
              </w:rPr>
              <w:t xml:space="preserve">Прочие </w:t>
            </w:r>
            <w:proofErr w:type="spellStart"/>
            <w:r w:rsidRPr="00483FDA">
              <w:rPr>
                <w:sz w:val="20"/>
                <w:szCs w:val="20"/>
              </w:rPr>
              <w:t>внеоборотные</w:t>
            </w:r>
            <w:proofErr w:type="spellEnd"/>
            <w:r w:rsidRPr="00483FDA">
              <w:rPr>
                <w:sz w:val="20"/>
                <w:szCs w:val="20"/>
              </w:rPr>
              <w:t xml:space="preserve"> активы</w:t>
            </w:r>
            <w:bookmarkEnd w:id="87"/>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1190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88" w:name="sub_1200"/>
            <w:r w:rsidRPr="00483FDA">
              <w:rPr>
                <w:sz w:val="20"/>
                <w:szCs w:val="20"/>
              </w:rPr>
              <w:t>Итого оборотных активов</w:t>
            </w:r>
            <w:bookmarkEnd w:id="88"/>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1200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Запасы</w:t>
            </w:r>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bookmarkStart w:id="89" w:name="sub_1210"/>
            <w:r w:rsidRPr="00483FDA">
              <w:rPr>
                <w:sz w:val="20"/>
                <w:szCs w:val="20"/>
              </w:rPr>
              <w:t>1210</w:t>
            </w:r>
            <w:bookmarkEnd w:id="89"/>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1220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90" w:name="sub_1230"/>
            <w:r w:rsidRPr="00483FDA">
              <w:rPr>
                <w:sz w:val="20"/>
                <w:szCs w:val="20"/>
              </w:rPr>
              <w:t>Дебиторская задолженность</w:t>
            </w:r>
            <w:bookmarkEnd w:id="90"/>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1230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91" w:name="sub_1240"/>
            <w:r w:rsidRPr="00483FDA">
              <w:rPr>
                <w:sz w:val="20"/>
                <w:szCs w:val="20"/>
              </w:rPr>
              <w:t>Финансовые вложения (за исключением денежных эквивалентов)</w:t>
            </w:r>
            <w:bookmarkEnd w:id="91"/>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1240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92" w:name="sub_1250"/>
            <w:r w:rsidRPr="00483FDA">
              <w:rPr>
                <w:sz w:val="20"/>
                <w:szCs w:val="20"/>
              </w:rPr>
              <w:t>Денежные средства и денежные эквиваленты</w:t>
            </w:r>
            <w:bookmarkEnd w:id="92"/>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1250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93" w:name="sub_1260"/>
            <w:r w:rsidRPr="00483FDA">
              <w:rPr>
                <w:sz w:val="20"/>
                <w:szCs w:val="20"/>
              </w:rPr>
              <w:t>Прочие оборотные активы</w:t>
            </w:r>
            <w:bookmarkEnd w:id="93"/>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1260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94" w:name="sub_7771600"/>
            <w:r w:rsidRPr="00483FDA">
              <w:rPr>
                <w:sz w:val="20"/>
                <w:szCs w:val="20"/>
              </w:rPr>
              <w:t>БАЛАНС (актив)</w:t>
            </w:r>
            <w:bookmarkEnd w:id="94"/>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1600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95" w:name="sub_1300"/>
            <w:r w:rsidRPr="00483FDA">
              <w:rPr>
                <w:sz w:val="20"/>
                <w:szCs w:val="20"/>
              </w:rPr>
              <w:t>ИТОГО капитал</w:t>
            </w:r>
            <w:bookmarkEnd w:id="95"/>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1300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96" w:name="sub_1310"/>
            <w:r w:rsidRPr="00483FDA">
              <w:rPr>
                <w:sz w:val="20"/>
                <w:szCs w:val="20"/>
              </w:rPr>
              <w:t>Уставный капитал (складочный капитал, уставный фонд, вклады товарищей)</w:t>
            </w:r>
            <w:bookmarkEnd w:id="96"/>
            <w:r w:rsidRPr="00483FDA">
              <w:rPr>
                <w:sz w:val="20"/>
                <w:szCs w:val="20"/>
              </w:rPr>
              <w:t xml:space="preserve"> </w:t>
            </w:r>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1310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97" w:name="sub_1320"/>
            <w:r w:rsidRPr="00483FDA">
              <w:rPr>
                <w:sz w:val="20"/>
                <w:szCs w:val="20"/>
              </w:rPr>
              <w:t>Собственные акции, выкупленные у акционеров</w:t>
            </w:r>
            <w:bookmarkEnd w:id="97"/>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1320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98" w:name="sub_1340"/>
            <w:r w:rsidRPr="00483FDA">
              <w:rPr>
                <w:sz w:val="20"/>
                <w:szCs w:val="20"/>
              </w:rPr>
              <w:t xml:space="preserve">Переоценка </w:t>
            </w:r>
            <w:proofErr w:type="spellStart"/>
            <w:r w:rsidRPr="00483FDA">
              <w:rPr>
                <w:sz w:val="20"/>
                <w:szCs w:val="20"/>
              </w:rPr>
              <w:t>внеоборотных</w:t>
            </w:r>
            <w:proofErr w:type="spellEnd"/>
            <w:r w:rsidRPr="00483FDA">
              <w:rPr>
                <w:sz w:val="20"/>
                <w:szCs w:val="20"/>
              </w:rPr>
              <w:t xml:space="preserve"> активов</w:t>
            </w:r>
            <w:bookmarkEnd w:id="98"/>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1340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99" w:name="sub_1350"/>
            <w:r w:rsidRPr="00483FDA">
              <w:rPr>
                <w:sz w:val="20"/>
                <w:szCs w:val="20"/>
              </w:rPr>
              <w:t>Добавочный капитал (без переоценки)</w:t>
            </w:r>
            <w:bookmarkEnd w:id="99"/>
            <w:r w:rsidRPr="00483FDA">
              <w:rPr>
                <w:sz w:val="20"/>
                <w:szCs w:val="20"/>
              </w:rPr>
              <w:t xml:space="preserve"> </w:t>
            </w:r>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1350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100" w:name="sub_1360"/>
            <w:r w:rsidRPr="00483FDA">
              <w:rPr>
                <w:sz w:val="20"/>
                <w:szCs w:val="20"/>
              </w:rPr>
              <w:t>Резервный капитал</w:t>
            </w:r>
            <w:bookmarkEnd w:id="100"/>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1360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101" w:name="sub_1370"/>
            <w:r w:rsidRPr="00483FDA">
              <w:rPr>
                <w:sz w:val="20"/>
                <w:szCs w:val="20"/>
              </w:rPr>
              <w:t>Нераспределенная прибыль (непокрытый убыток)</w:t>
            </w:r>
            <w:bookmarkEnd w:id="101"/>
            <w:r w:rsidRPr="00483FDA">
              <w:rPr>
                <w:sz w:val="20"/>
                <w:szCs w:val="20"/>
              </w:rPr>
              <w:t xml:space="preserve"> </w:t>
            </w:r>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1370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102" w:name="sub_1410"/>
            <w:r w:rsidRPr="00483FDA">
              <w:rPr>
                <w:sz w:val="20"/>
                <w:szCs w:val="20"/>
              </w:rPr>
              <w:t>Долгосрочные заемные средства</w:t>
            </w:r>
            <w:bookmarkEnd w:id="102"/>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1410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1420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Оценочные обязательства</w:t>
            </w:r>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bookmarkStart w:id="103" w:name="sub_1430"/>
            <w:r w:rsidRPr="00483FDA">
              <w:rPr>
                <w:sz w:val="20"/>
                <w:szCs w:val="20"/>
              </w:rPr>
              <w:t>1430</w:t>
            </w:r>
            <w:bookmarkEnd w:id="103"/>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104" w:name="sub_1450"/>
            <w:r w:rsidRPr="00483FDA">
              <w:rPr>
                <w:sz w:val="20"/>
                <w:szCs w:val="20"/>
              </w:rPr>
              <w:t>Прочие долгосрочные обязательства</w:t>
            </w:r>
            <w:bookmarkEnd w:id="104"/>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1450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105" w:name="sub_1400"/>
            <w:r w:rsidRPr="00483FDA">
              <w:rPr>
                <w:sz w:val="20"/>
                <w:szCs w:val="20"/>
              </w:rPr>
              <w:lastRenderedPageBreak/>
              <w:t>ИТОГО долгосрочных обязательств</w:t>
            </w:r>
            <w:bookmarkEnd w:id="105"/>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1400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106" w:name="sub_1510"/>
            <w:r w:rsidRPr="00483FDA">
              <w:rPr>
                <w:sz w:val="20"/>
                <w:szCs w:val="20"/>
              </w:rPr>
              <w:t>Краткосрочные заемные обязательства</w:t>
            </w:r>
            <w:bookmarkEnd w:id="106"/>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1510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107" w:name="sub_1520"/>
            <w:r w:rsidRPr="00483FDA">
              <w:rPr>
                <w:sz w:val="20"/>
                <w:szCs w:val="20"/>
              </w:rPr>
              <w:t>Краткосрочная кредиторская задолженность</w:t>
            </w:r>
            <w:bookmarkEnd w:id="107"/>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1520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108" w:name="sub_1530"/>
            <w:r w:rsidRPr="00483FDA">
              <w:rPr>
                <w:sz w:val="20"/>
                <w:szCs w:val="20"/>
              </w:rPr>
              <w:t>Доходы будущих периодов</w:t>
            </w:r>
            <w:bookmarkEnd w:id="108"/>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1530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109" w:name="sub_1540"/>
            <w:r w:rsidRPr="00483FDA">
              <w:rPr>
                <w:sz w:val="20"/>
                <w:szCs w:val="20"/>
              </w:rPr>
              <w:t>Оценочные обязательства</w:t>
            </w:r>
            <w:bookmarkEnd w:id="109"/>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1540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110" w:name="sub_1550"/>
            <w:r w:rsidRPr="00483FDA">
              <w:rPr>
                <w:sz w:val="20"/>
                <w:szCs w:val="20"/>
              </w:rPr>
              <w:t>Прочие краткосрочные обязательства</w:t>
            </w:r>
            <w:bookmarkEnd w:id="110"/>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1550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111" w:name="sub_1500"/>
            <w:r w:rsidRPr="00483FDA">
              <w:rPr>
                <w:sz w:val="20"/>
                <w:szCs w:val="20"/>
              </w:rPr>
              <w:t>ИТОГО краткосрочных обязательств</w:t>
            </w:r>
            <w:bookmarkEnd w:id="111"/>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1500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112" w:name="sub_1700"/>
            <w:r w:rsidRPr="00483FDA">
              <w:rPr>
                <w:sz w:val="20"/>
                <w:szCs w:val="20"/>
              </w:rPr>
              <w:t>БАЛАНС (пассив)</w:t>
            </w:r>
            <w:bookmarkEnd w:id="112"/>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1700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113" w:name="sub_4200"/>
            <w:r w:rsidRPr="00483FDA">
              <w:rPr>
                <w:sz w:val="20"/>
                <w:szCs w:val="20"/>
              </w:rPr>
              <w:t>ОТЧЕТ О ПРИБЫЛЯХ И УБЫТКАХ</w:t>
            </w:r>
            <w:bookmarkEnd w:id="113"/>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2000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114" w:name="sub_42110"/>
            <w:r w:rsidRPr="00483FDA">
              <w:rPr>
                <w:sz w:val="20"/>
                <w:szCs w:val="20"/>
              </w:rPr>
              <w:t>Выручка</w:t>
            </w:r>
            <w:bookmarkEnd w:id="114"/>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2110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115" w:name="sub_42120"/>
            <w:r w:rsidRPr="00483FDA">
              <w:rPr>
                <w:sz w:val="20"/>
                <w:szCs w:val="20"/>
              </w:rPr>
              <w:t>Себестоимость продаж</w:t>
            </w:r>
            <w:bookmarkEnd w:id="115"/>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2120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116" w:name="sub_42100"/>
            <w:r w:rsidRPr="00483FDA">
              <w:rPr>
                <w:sz w:val="20"/>
                <w:szCs w:val="20"/>
              </w:rPr>
              <w:t>Валовая прибыль (убыток)</w:t>
            </w:r>
            <w:bookmarkEnd w:id="116"/>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2100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117" w:name="sub_42210"/>
            <w:r w:rsidRPr="00483FDA">
              <w:rPr>
                <w:sz w:val="20"/>
                <w:szCs w:val="20"/>
              </w:rPr>
              <w:t>Коммерческие расходы</w:t>
            </w:r>
            <w:bookmarkEnd w:id="117"/>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2210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118" w:name="sub_42220"/>
            <w:r w:rsidRPr="00483FDA">
              <w:rPr>
                <w:sz w:val="20"/>
                <w:szCs w:val="20"/>
              </w:rPr>
              <w:t>Управленческие расходы</w:t>
            </w:r>
            <w:bookmarkEnd w:id="118"/>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2220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119" w:name="sub_42200"/>
            <w:r w:rsidRPr="00483FDA">
              <w:rPr>
                <w:sz w:val="20"/>
                <w:szCs w:val="20"/>
              </w:rPr>
              <w:t>Прибыль (убыток) от продаж</w:t>
            </w:r>
            <w:bookmarkEnd w:id="119"/>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2200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120" w:name="sub_42310"/>
            <w:r w:rsidRPr="00483FDA">
              <w:rPr>
                <w:sz w:val="20"/>
                <w:szCs w:val="20"/>
              </w:rPr>
              <w:t>Доходы от участия в других организациях</w:t>
            </w:r>
            <w:bookmarkEnd w:id="120"/>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2310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121" w:name="sub_42320"/>
            <w:r w:rsidRPr="00483FDA">
              <w:rPr>
                <w:sz w:val="20"/>
                <w:szCs w:val="20"/>
              </w:rPr>
              <w:t>Проценты к получению</w:t>
            </w:r>
            <w:bookmarkEnd w:id="121"/>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2320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122" w:name="sub_42330"/>
            <w:r w:rsidRPr="00483FDA">
              <w:rPr>
                <w:sz w:val="20"/>
                <w:szCs w:val="20"/>
              </w:rPr>
              <w:t>Проценты к уплате</w:t>
            </w:r>
            <w:bookmarkEnd w:id="122"/>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2330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123" w:name="sub_42340"/>
            <w:r w:rsidRPr="00483FDA">
              <w:rPr>
                <w:sz w:val="20"/>
                <w:szCs w:val="20"/>
              </w:rPr>
              <w:t>Прочие доходы</w:t>
            </w:r>
            <w:bookmarkEnd w:id="123"/>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2340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124" w:name="sub_42350"/>
            <w:r w:rsidRPr="00483FDA">
              <w:rPr>
                <w:sz w:val="20"/>
                <w:szCs w:val="20"/>
              </w:rPr>
              <w:t>Прочие расходы</w:t>
            </w:r>
            <w:bookmarkEnd w:id="124"/>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2350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Прибыль (убыток) до налогообложения</w:t>
            </w:r>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bookmarkStart w:id="125" w:name="sub_42300"/>
            <w:r w:rsidRPr="00483FDA">
              <w:rPr>
                <w:sz w:val="20"/>
                <w:szCs w:val="20"/>
              </w:rPr>
              <w:t>2300</w:t>
            </w:r>
            <w:bookmarkEnd w:id="125"/>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126" w:name="sub_7772410"/>
            <w:r w:rsidRPr="00483FDA">
              <w:rPr>
                <w:sz w:val="20"/>
                <w:szCs w:val="20"/>
              </w:rPr>
              <w:t>Текущий налог на прибыль</w:t>
            </w:r>
            <w:bookmarkEnd w:id="126"/>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2410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bookmarkStart w:id="127" w:name="sub_7772411"/>
            <w:r w:rsidRPr="00483FDA">
              <w:rPr>
                <w:sz w:val="20"/>
                <w:szCs w:val="20"/>
              </w:rPr>
              <w:t>2421</w:t>
            </w:r>
            <w:bookmarkEnd w:id="127"/>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2430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2450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128" w:name="sub_42460"/>
            <w:r w:rsidRPr="00483FDA">
              <w:rPr>
                <w:sz w:val="20"/>
                <w:szCs w:val="20"/>
              </w:rPr>
              <w:t>Прочее</w:t>
            </w:r>
            <w:bookmarkEnd w:id="128"/>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2460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129" w:name="sub_2400"/>
            <w:r w:rsidRPr="00483FDA">
              <w:rPr>
                <w:sz w:val="20"/>
                <w:szCs w:val="20"/>
              </w:rPr>
              <w:t>Чистая прибыль (убыток)</w:t>
            </w:r>
            <w:bookmarkEnd w:id="129"/>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2400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130" w:name="sub_42510"/>
            <w:r w:rsidRPr="00483FDA">
              <w:rPr>
                <w:sz w:val="20"/>
                <w:szCs w:val="20"/>
              </w:rPr>
              <w:t xml:space="preserve">Результат от переоценки </w:t>
            </w:r>
            <w:proofErr w:type="spellStart"/>
            <w:r w:rsidRPr="00483FDA">
              <w:rPr>
                <w:sz w:val="20"/>
                <w:szCs w:val="20"/>
              </w:rPr>
              <w:t>внеоборотных</w:t>
            </w:r>
            <w:proofErr w:type="spellEnd"/>
            <w:r w:rsidRPr="00483FDA">
              <w:rPr>
                <w:sz w:val="20"/>
                <w:szCs w:val="20"/>
              </w:rPr>
              <w:t xml:space="preserve"> активов, не включаемый в чистую прибыль (убыток)</w:t>
            </w:r>
            <w:bookmarkEnd w:id="130"/>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2510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bookmarkStart w:id="131" w:name="sub_2520"/>
            <w:r w:rsidRPr="00483FDA">
              <w:rPr>
                <w:sz w:val="20"/>
                <w:szCs w:val="20"/>
              </w:rPr>
              <w:t>2520</w:t>
            </w:r>
            <w:bookmarkEnd w:id="131"/>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bookmarkStart w:id="132" w:name="sub_42500"/>
            <w:r w:rsidRPr="00483FDA">
              <w:rPr>
                <w:sz w:val="20"/>
                <w:szCs w:val="20"/>
              </w:rPr>
              <w:t>Совокупный финансовый результат периода</w:t>
            </w:r>
            <w:bookmarkEnd w:id="132"/>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2500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Базовая прибыль (убыток) на акцию</w:t>
            </w:r>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2900</w:t>
            </w:r>
          </w:p>
        </w:tc>
      </w:tr>
      <w:tr w:rsidR="00790FE9" w:rsidRPr="00483FDA" w:rsidTr="00790FE9">
        <w:tc>
          <w:tcPr>
            <w:tcW w:w="7938" w:type="dxa"/>
            <w:tcBorders>
              <w:top w:val="single" w:sz="4" w:space="0" w:color="auto"/>
              <w:bottom w:val="single" w:sz="4" w:space="0" w:color="auto"/>
              <w:right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790FE9" w:rsidRPr="00483FDA" w:rsidRDefault="00790FE9" w:rsidP="00790FE9">
            <w:pPr>
              <w:tabs>
                <w:tab w:val="left" w:pos="709"/>
                <w:tab w:val="left" w:pos="1134"/>
              </w:tabs>
              <w:ind w:left="709"/>
              <w:rPr>
                <w:sz w:val="20"/>
                <w:szCs w:val="20"/>
              </w:rPr>
            </w:pPr>
            <w:r w:rsidRPr="00483FDA">
              <w:rPr>
                <w:sz w:val="20"/>
                <w:szCs w:val="20"/>
              </w:rPr>
              <w:t>2910</w:t>
            </w:r>
          </w:p>
        </w:tc>
      </w:tr>
    </w:tbl>
    <w:p w:rsidR="00483FDA" w:rsidRDefault="00483FDA" w:rsidP="005E4360">
      <w:pPr>
        <w:jc w:val="both"/>
      </w:pPr>
    </w:p>
    <w:p w:rsidR="00483FDA" w:rsidRDefault="00483FDA">
      <w:r>
        <w:br w:type="page"/>
      </w:r>
    </w:p>
    <w:p w:rsidR="005D6E3F" w:rsidRDefault="005D6E3F" w:rsidP="005E4360">
      <w:pPr>
        <w:jc w:val="both"/>
        <w:rPr>
          <w:b/>
          <w:i/>
        </w:rPr>
      </w:pPr>
    </w:p>
    <w:p w:rsidR="0086357F" w:rsidRPr="00983010" w:rsidRDefault="0086357F" w:rsidP="00872166">
      <w:pPr>
        <w:pStyle w:val="10"/>
        <w:numPr>
          <w:ilvl w:val="0"/>
          <w:numId w:val="21"/>
        </w:numPr>
        <w:tabs>
          <w:tab w:val="left" w:pos="426"/>
        </w:tabs>
        <w:ind w:left="0" w:firstLine="0"/>
        <w:jc w:val="center"/>
        <w:rPr>
          <w:b/>
        </w:rPr>
      </w:pPr>
      <w:bookmarkStart w:id="133" w:name="_Toc395190388"/>
      <w:bookmarkStart w:id="134" w:name="_Ref396487846"/>
      <w:bookmarkStart w:id="135" w:name="_Ref396489236"/>
      <w:bookmarkStart w:id="136" w:name="_Toc412202051"/>
      <w:bookmarkStart w:id="137" w:name="_Toc260130025"/>
      <w:bookmarkStart w:id="138" w:name="_Toc367283798"/>
      <w:r w:rsidRPr="00983010">
        <w:rPr>
          <w:b/>
        </w:rPr>
        <w:t>ОБРАЗЦЫ ФОРМ ОСНОВНЫХ ДОКУМЕНТОВ</w:t>
      </w:r>
      <w:bookmarkEnd w:id="133"/>
      <w:bookmarkEnd w:id="134"/>
      <w:bookmarkEnd w:id="135"/>
      <w:bookmarkEnd w:id="136"/>
    </w:p>
    <w:p w:rsidR="0086357F" w:rsidRPr="00983010" w:rsidRDefault="0086357F" w:rsidP="00F03ED6">
      <w:pPr>
        <w:jc w:val="both"/>
        <w:rPr>
          <w:b/>
          <w:bCs/>
          <w:i/>
          <w:sz w:val="22"/>
          <w:szCs w:val="22"/>
        </w:rPr>
      </w:pPr>
    </w:p>
    <w:p w:rsidR="0086357F" w:rsidRPr="00983010" w:rsidRDefault="0086357F" w:rsidP="00872166">
      <w:pPr>
        <w:pStyle w:val="10"/>
        <w:numPr>
          <w:ilvl w:val="0"/>
          <w:numId w:val="24"/>
        </w:numPr>
        <w:tabs>
          <w:tab w:val="left" w:pos="709"/>
        </w:tabs>
        <w:ind w:left="0" w:firstLine="0"/>
        <w:jc w:val="both"/>
        <w:rPr>
          <w:sz w:val="22"/>
          <w:szCs w:val="22"/>
        </w:rPr>
      </w:pPr>
      <w:bookmarkStart w:id="139" w:name="_Ref401131967"/>
      <w:bookmarkStart w:id="140" w:name="_Toc412202052"/>
      <w:r w:rsidRPr="00983010">
        <w:rPr>
          <w:sz w:val="22"/>
          <w:szCs w:val="22"/>
        </w:rPr>
        <w:t xml:space="preserve">Образцы форм основных документов, включаемых в заявку на участие в </w:t>
      </w:r>
      <w:bookmarkEnd w:id="139"/>
      <w:r w:rsidR="00F109ED" w:rsidRPr="00983010">
        <w:rPr>
          <w:sz w:val="22"/>
          <w:szCs w:val="22"/>
        </w:rPr>
        <w:t>закупке</w:t>
      </w:r>
      <w:bookmarkEnd w:id="140"/>
    </w:p>
    <w:p w:rsidR="0086357F" w:rsidRDefault="0086357F" w:rsidP="0086357F">
      <w:pPr>
        <w:rPr>
          <w:sz w:val="22"/>
          <w:szCs w:val="22"/>
        </w:rPr>
      </w:pPr>
    </w:p>
    <w:p w:rsidR="00F03ED6" w:rsidRPr="00983010" w:rsidRDefault="00F03ED6" w:rsidP="0086357F">
      <w:pPr>
        <w:rPr>
          <w:sz w:val="22"/>
          <w:szCs w:val="22"/>
        </w:rPr>
      </w:pPr>
    </w:p>
    <w:p w:rsidR="00F109ED" w:rsidRPr="00F03ED6" w:rsidRDefault="00F109ED" w:rsidP="00F03ED6">
      <w:pPr>
        <w:pStyle w:val="10"/>
        <w:numPr>
          <w:ilvl w:val="0"/>
          <w:numId w:val="30"/>
        </w:numPr>
        <w:tabs>
          <w:tab w:val="left" w:pos="709"/>
        </w:tabs>
        <w:ind w:left="0" w:firstLine="0"/>
        <w:jc w:val="both"/>
        <w:rPr>
          <w:i/>
          <w:sz w:val="22"/>
          <w:szCs w:val="22"/>
        </w:rPr>
      </w:pPr>
      <w:bookmarkStart w:id="141" w:name="_Ref405964278"/>
      <w:bookmarkStart w:id="142" w:name="_Toc412202053"/>
      <w:r w:rsidRPr="00F03ED6">
        <w:rPr>
          <w:i/>
          <w:sz w:val="22"/>
          <w:szCs w:val="22"/>
        </w:rPr>
        <w:t>Образцы форм основных документов, включаемых в часть 1 заявки на участие в закупке</w:t>
      </w:r>
      <w:bookmarkEnd w:id="141"/>
      <w:bookmarkEnd w:id="142"/>
    </w:p>
    <w:p w:rsidR="00F109ED" w:rsidRPr="00983010" w:rsidRDefault="00F109ED" w:rsidP="00F109ED">
      <w:pPr>
        <w:pStyle w:val="Times12"/>
        <w:ind w:right="-29"/>
        <w:rPr>
          <w:b/>
          <w:i/>
          <w:sz w:val="22"/>
        </w:rPr>
      </w:pPr>
    </w:p>
    <w:p w:rsidR="00E22CCA" w:rsidRPr="00983010" w:rsidRDefault="00E22CCA" w:rsidP="00E22CCA">
      <w:pPr>
        <w:widowControl w:val="0"/>
        <w:overflowPunct w:val="0"/>
        <w:autoSpaceDE w:val="0"/>
        <w:autoSpaceDN w:val="0"/>
        <w:adjustRightInd w:val="0"/>
        <w:ind w:left="1418" w:right="-1"/>
        <w:jc w:val="right"/>
        <w:textAlignment w:val="baseline"/>
        <w:rPr>
          <w:bCs/>
          <w:sz w:val="22"/>
          <w:szCs w:val="22"/>
        </w:rPr>
      </w:pPr>
      <w:r w:rsidRPr="00983010">
        <w:rPr>
          <w:bCs/>
          <w:sz w:val="22"/>
          <w:szCs w:val="22"/>
        </w:rPr>
        <w:t>Форма 1</w:t>
      </w:r>
    </w:p>
    <w:p w:rsidR="00E22CCA" w:rsidRPr="00983010" w:rsidRDefault="00E22CCA" w:rsidP="00E22CCA">
      <w:pPr>
        <w:widowControl w:val="0"/>
        <w:overflowPunct w:val="0"/>
        <w:autoSpaceDE w:val="0"/>
        <w:autoSpaceDN w:val="0"/>
        <w:adjustRightInd w:val="0"/>
        <w:ind w:left="1418" w:right="-1"/>
        <w:jc w:val="right"/>
        <w:textAlignment w:val="baseline"/>
        <w:rPr>
          <w:bCs/>
          <w:sz w:val="22"/>
          <w:szCs w:val="22"/>
        </w:rPr>
      </w:pPr>
    </w:p>
    <w:p w:rsidR="00E22CCA" w:rsidRPr="00983010" w:rsidRDefault="00E22CCA" w:rsidP="00E22CCA">
      <w:pPr>
        <w:overflowPunct w:val="0"/>
        <w:autoSpaceDE w:val="0"/>
        <w:autoSpaceDN w:val="0"/>
        <w:adjustRightInd w:val="0"/>
        <w:spacing w:before="120"/>
        <w:jc w:val="right"/>
        <w:rPr>
          <w:bCs/>
          <w:sz w:val="22"/>
          <w:szCs w:val="22"/>
        </w:rPr>
      </w:pPr>
      <w:r w:rsidRPr="00983010">
        <w:rPr>
          <w:bCs/>
          <w:sz w:val="22"/>
          <w:szCs w:val="22"/>
        </w:rPr>
        <w:t>«___» __________ 20___ года №______</w:t>
      </w:r>
    </w:p>
    <w:p w:rsidR="00E22CCA" w:rsidRPr="00983010" w:rsidRDefault="00E22CCA" w:rsidP="00E22CCA">
      <w:pPr>
        <w:widowControl w:val="0"/>
        <w:overflowPunct w:val="0"/>
        <w:autoSpaceDE w:val="0"/>
        <w:autoSpaceDN w:val="0"/>
        <w:adjustRightInd w:val="0"/>
        <w:ind w:left="1418" w:right="-1"/>
        <w:jc w:val="right"/>
        <w:textAlignment w:val="baseline"/>
        <w:rPr>
          <w:bCs/>
          <w:sz w:val="22"/>
          <w:szCs w:val="22"/>
        </w:rPr>
      </w:pPr>
    </w:p>
    <w:p w:rsidR="00E22CCA" w:rsidRPr="00983010" w:rsidRDefault="00E22CCA" w:rsidP="00B75EBB">
      <w:pPr>
        <w:keepNext/>
        <w:jc w:val="center"/>
        <w:outlineLvl w:val="1"/>
        <w:rPr>
          <w:iCs/>
          <w:sz w:val="22"/>
          <w:szCs w:val="22"/>
        </w:rPr>
      </w:pPr>
      <w:bookmarkStart w:id="143" w:name="_ЧАСТЬ_1_ЗАЯВКИ"/>
      <w:bookmarkStart w:id="144" w:name="_Toc308092765"/>
      <w:bookmarkStart w:id="145" w:name="_Toc390267718"/>
      <w:bookmarkStart w:id="146" w:name="_Toc412201946"/>
      <w:bookmarkEnd w:id="143"/>
      <w:r w:rsidRPr="00983010">
        <w:rPr>
          <w:iCs/>
          <w:sz w:val="22"/>
          <w:szCs w:val="22"/>
        </w:rPr>
        <w:t xml:space="preserve">ЧАСТЬ 1 ЗАЯВКИ НА УЧАСТИЕ В </w:t>
      </w:r>
      <w:bookmarkEnd w:id="144"/>
      <w:r w:rsidRPr="00983010">
        <w:rPr>
          <w:iCs/>
          <w:sz w:val="22"/>
          <w:szCs w:val="22"/>
        </w:rPr>
        <w:t xml:space="preserve">ЗАКУПКЕ </w:t>
      </w:r>
      <w:bookmarkEnd w:id="145"/>
      <w:bookmarkEnd w:id="146"/>
    </w:p>
    <w:p w:rsidR="00E22CCA" w:rsidRPr="00983010" w:rsidRDefault="00E22CCA" w:rsidP="00E22CCA">
      <w:pPr>
        <w:widowControl w:val="0"/>
        <w:overflowPunct w:val="0"/>
        <w:autoSpaceDE w:val="0"/>
        <w:autoSpaceDN w:val="0"/>
        <w:adjustRightInd w:val="0"/>
        <w:ind w:left="1418" w:right="-1"/>
        <w:jc w:val="right"/>
        <w:textAlignment w:val="baseline"/>
        <w:rPr>
          <w:bCs/>
          <w:sz w:val="22"/>
          <w:szCs w:val="22"/>
        </w:rPr>
      </w:pPr>
    </w:p>
    <w:p w:rsidR="00E22CCA" w:rsidRPr="00983010" w:rsidRDefault="00E22CCA" w:rsidP="00E22CCA">
      <w:pPr>
        <w:widowControl w:val="0"/>
        <w:autoSpaceDE w:val="0"/>
        <w:autoSpaceDN w:val="0"/>
        <w:adjustRightInd w:val="0"/>
        <w:jc w:val="both"/>
        <w:textAlignment w:val="baseline"/>
        <w:rPr>
          <w:sz w:val="22"/>
          <w:szCs w:val="22"/>
        </w:rPr>
      </w:pPr>
      <w:r w:rsidRPr="00983010">
        <w:rPr>
          <w:sz w:val="22"/>
          <w:szCs w:val="22"/>
        </w:rPr>
        <w:t>Настоящим организация/физическое лицо, сведения о которой (-</w:t>
      </w:r>
      <w:proofErr w:type="spellStart"/>
      <w:r w:rsidRPr="00983010">
        <w:rPr>
          <w:sz w:val="22"/>
          <w:szCs w:val="22"/>
        </w:rPr>
        <w:t>ом</w:t>
      </w:r>
      <w:proofErr w:type="spellEnd"/>
      <w:r w:rsidRPr="00983010">
        <w:rPr>
          <w:sz w:val="22"/>
          <w:szCs w:val="22"/>
        </w:rPr>
        <w:t xml:space="preserve">) указаны во второй части заявки на участие в закупке выражает </w:t>
      </w:r>
      <w:proofErr w:type="gramStart"/>
      <w:r w:rsidRPr="00983010">
        <w:rPr>
          <w:sz w:val="22"/>
          <w:szCs w:val="22"/>
        </w:rPr>
        <w:t>согласие</w:t>
      </w:r>
      <w:proofErr w:type="gramEnd"/>
      <w:r w:rsidRPr="00983010">
        <w:rPr>
          <w:sz w:val="22"/>
          <w:szCs w:val="22"/>
        </w:rPr>
        <w:t xml:space="preserve"> </w:t>
      </w:r>
      <w:r w:rsidRPr="00983010">
        <w:rPr>
          <w:bCs/>
          <w:sz w:val="22"/>
          <w:szCs w:val="22"/>
        </w:rPr>
        <w:t>на выполнение работ</w:t>
      </w:r>
      <w:r w:rsidRPr="00983010">
        <w:rPr>
          <w:sz w:val="22"/>
          <w:szCs w:val="22"/>
        </w:rPr>
        <w:t xml:space="preserve"> понимая и принимая требования и условия, установленные в извещении о проведении закупки на право заключения договора на ________________________, опубликованном на</w:t>
      </w:r>
      <w:r w:rsidRPr="00983010">
        <w:rPr>
          <w:b/>
          <w:i/>
          <w:sz w:val="22"/>
          <w:szCs w:val="22"/>
        </w:rPr>
        <w:t xml:space="preserve"> </w:t>
      </w:r>
      <w:r w:rsidRPr="00983010">
        <w:rPr>
          <w:sz w:val="22"/>
          <w:szCs w:val="22"/>
        </w:rPr>
        <w:t xml:space="preserve">_________________ </w:t>
      </w:r>
      <w:r w:rsidRPr="00983010">
        <w:rPr>
          <w:b/>
          <w:i/>
          <w:sz w:val="22"/>
          <w:szCs w:val="22"/>
          <w:highlight w:val="yellow"/>
        </w:rPr>
        <w:t>[указывается сайт, на котором опубликована закупка]</w:t>
      </w:r>
      <w:r w:rsidRPr="00983010">
        <w:rPr>
          <w:sz w:val="22"/>
          <w:szCs w:val="22"/>
        </w:rPr>
        <w:t xml:space="preserve">, закупка № ______ </w:t>
      </w:r>
      <w:r w:rsidRPr="00983010">
        <w:rPr>
          <w:b/>
          <w:i/>
          <w:sz w:val="22"/>
          <w:szCs w:val="22"/>
          <w:highlight w:val="yellow"/>
        </w:rPr>
        <w:t>[указывается номер закупки на указанном сайте]</w:t>
      </w:r>
      <w:r w:rsidRPr="00983010">
        <w:rPr>
          <w:b/>
          <w:i/>
          <w:sz w:val="22"/>
          <w:szCs w:val="22"/>
        </w:rPr>
        <w:t xml:space="preserve">, </w:t>
      </w:r>
      <w:r w:rsidRPr="00983010">
        <w:rPr>
          <w:sz w:val="22"/>
          <w:szCs w:val="22"/>
        </w:rPr>
        <w:t xml:space="preserve">закупочной документации. </w:t>
      </w:r>
    </w:p>
    <w:p w:rsidR="00E22CCA" w:rsidRPr="00983010" w:rsidRDefault="00E22CCA" w:rsidP="00E22CCA">
      <w:pPr>
        <w:widowControl w:val="0"/>
        <w:adjustRightInd w:val="0"/>
        <w:spacing w:before="120"/>
        <w:jc w:val="both"/>
        <w:textAlignment w:val="baseline"/>
        <w:rPr>
          <w:sz w:val="22"/>
          <w:szCs w:val="22"/>
        </w:rPr>
      </w:pPr>
      <w:r w:rsidRPr="00983010">
        <w:rPr>
          <w:sz w:val="22"/>
          <w:szCs w:val="22"/>
        </w:rPr>
        <w:t>Мы ознакомлены с материалами</w:t>
      </w:r>
      <w:r w:rsidRPr="00983010">
        <w:rPr>
          <w:i/>
          <w:sz w:val="22"/>
          <w:szCs w:val="22"/>
        </w:rPr>
        <w:t xml:space="preserve">, </w:t>
      </w:r>
      <w:r w:rsidRPr="00983010">
        <w:rPr>
          <w:sz w:val="22"/>
          <w:szCs w:val="22"/>
        </w:rPr>
        <w:t xml:space="preserve">содержащимися в технической части закупочной документации, влияющими на стоимость </w:t>
      </w:r>
      <w:r w:rsidRPr="00983010">
        <w:rPr>
          <w:bCs/>
          <w:sz w:val="22"/>
          <w:szCs w:val="22"/>
        </w:rPr>
        <w:t>выполнения работ</w:t>
      </w:r>
      <w:r w:rsidRPr="00983010">
        <w:rPr>
          <w:sz w:val="22"/>
          <w:szCs w:val="22"/>
        </w:rPr>
        <w:t>.</w:t>
      </w:r>
    </w:p>
    <w:p w:rsidR="00E22CCA" w:rsidRPr="00983010" w:rsidRDefault="00E22CCA" w:rsidP="00E22CCA">
      <w:pPr>
        <w:widowControl w:val="0"/>
        <w:adjustRightInd w:val="0"/>
        <w:spacing w:before="120"/>
        <w:jc w:val="both"/>
        <w:textAlignment w:val="baseline"/>
        <w:rPr>
          <w:sz w:val="22"/>
          <w:szCs w:val="22"/>
        </w:rPr>
      </w:pPr>
      <w:proofErr w:type="gramStart"/>
      <w:r w:rsidRPr="00983010">
        <w:rPr>
          <w:sz w:val="22"/>
          <w:szCs w:val="22"/>
        </w:rPr>
        <w:t xml:space="preserve">Мы согласны </w:t>
      </w:r>
      <w:r w:rsidRPr="00983010">
        <w:rPr>
          <w:bCs/>
          <w:sz w:val="22"/>
          <w:szCs w:val="22"/>
        </w:rPr>
        <w:t>выполнить работы</w:t>
      </w:r>
      <w:r w:rsidRPr="00983010">
        <w:rPr>
          <w:sz w:val="22"/>
          <w:szCs w:val="22"/>
        </w:rPr>
        <w:t xml:space="preserve">, предусмотренные закупочной документацией в соответствии с </w:t>
      </w:r>
      <w:r w:rsidRPr="00983010">
        <w:rPr>
          <w:b/>
          <w:bCs/>
          <w:i/>
          <w:sz w:val="22"/>
          <w:szCs w:val="22"/>
          <w:highlight w:val="yellow"/>
        </w:rPr>
        <w:t>Техническим предложением, Графиком выполнения работ, Сводной таблицей стоимости</w:t>
      </w:r>
      <w:r w:rsidRPr="00983010">
        <w:rPr>
          <w:sz w:val="22"/>
          <w:szCs w:val="22"/>
        </w:rPr>
        <w:t xml:space="preserve"> и другими документами, являющимися неотъемлемыми приложениями к настоящей части заявки по предложенной на </w:t>
      </w:r>
      <w:r w:rsidRPr="00983010">
        <w:rPr>
          <w:bCs/>
          <w:sz w:val="22"/>
          <w:szCs w:val="22"/>
        </w:rPr>
        <w:t>аукционе</w:t>
      </w:r>
      <w:r w:rsidRPr="00983010">
        <w:rPr>
          <w:sz w:val="22"/>
          <w:szCs w:val="22"/>
        </w:rPr>
        <w:t xml:space="preserve"> цене договора или, в случае признания </w:t>
      </w:r>
      <w:r w:rsidRPr="00983010">
        <w:rPr>
          <w:bCs/>
          <w:sz w:val="22"/>
          <w:szCs w:val="22"/>
        </w:rPr>
        <w:t>аукциона</w:t>
      </w:r>
      <w:r w:rsidRPr="00983010">
        <w:rPr>
          <w:sz w:val="22"/>
          <w:szCs w:val="22"/>
        </w:rPr>
        <w:t xml:space="preserve">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r w:rsidRPr="00983010">
        <w:rPr>
          <w:bCs/>
          <w:sz w:val="22"/>
          <w:szCs w:val="22"/>
        </w:rPr>
        <w:t xml:space="preserve">на условиях, </w:t>
      </w:r>
      <w:r w:rsidRPr="00983010">
        <w:rPr>
          <w:bCs/>
          <w:iCs/>
          <w:sz w:val="22"/>
          <w:szCs w:val="22"/>
        </w:rPr>
        <w:t>указанных при</w:t>
      </w:r>
      <w:proofErr w:type="gramEnd"/>
      <w:r w:rsidRPr="00983010">
        <w:rPr>
          <w:bCs/>
          <w:iCs/>
          <w:sz w:val="22"/>
          <w:szCs w:val="22"/>
        </w:rPr>
        <w:t xml:space="preserve"> </w:t>
      </w:r>
      <w:proofErr w:type="gramStart"/>
      <w:r w:rsidRPr="00983010">
        <w:rPr>
          <w:bCs/>
          <w:iCs/>
          <w:sz w:val="22"/>
          <w:szCs w:val="22"/>
        </w:rPr>
        <w:t>формировании</w:t>
      </w:r>
      <w:proofErr w:type="gramEnd"/>
      <w:r w:rsidRPr="00983010">
        <w:rPr>
          <w:bCs/>
          <w:iCs/>
          <w:sz w:val="22"/>
          <w:szCs w:val="22"/>
        </w:rPr>
        <w:t xml:space="preserve"> заявки, поданной на ЭТП</w:t>
      </w:r>
      <w:r w:rsidRPr="00983010">
        <w:rPr>
          <w:bCs/>
          <w:sz w:val="22"/>
          <w:szCs w:val="22"/>
        </w:rPr>
        <w:t>, с помощью функционала которой проводится данная закупка</w:t>
      </w:r>
      <w:r w:rsidR="002F7A76" w:rsidRPr="00983010">
        <w:rPr>
          <w:sz w:val="22"/>
          <w:szCs w:val="22"/>
        </w:rPr>
        <w:t>.</w:t>
      </w:r>
    </w:p>
    <w:p w:rsidR="00E22CCA" w:rsidRPr="00983010" w:rsidRDefault="00E22CCA" w:rsidP="00E22CCA">
      <w:pPr>
        <w:jc w:val="both"/>
        <w:rPr>
          <w:sz w:val="22"/>
          <w:szCs w:val="22"/>
        </w:rPr>
      </w:pPr>
      <w:r w:rsidRPr="00983010">
        <w:rPr>
          <w:sz w:val="22"/>
          <w:szCs w:val="22"/>
        </w:rPr>
        <w:t>В соответствии с инструкциями, полученными от Вас в закупочной документации, информация по сути наших предложений в данной закупке представлена в следующих документах, которые являются неотъемлемой частью нашей заявки на участие в закупке:</w:t>
      </w:r>
    </w:p>
    <w:p w:rsidR="00E22CCA" w:rsidRPr="00983010" w:rsidRDefault="00E22CCA" w:rsidP="00E22CCA">
      <w:pPr>
        <w:jc w:val="both"/>
        <w:rPr>
          <w:sz w:val="22"/>
          <w:szCs w:val="22"/>
        </w:rPr>
      </w:pPr>
      <w:r w:rsidRPr="00983010">
        <w:rPr>
          <w:sz w:val="22"/>
          <w:szCs w:val="22"/>
        </w:rPr>
        <w:t>Опись документов первой части заявки:</w:t>
      </w:r>
    </w:p>
    <w:p w:rsidR="00E22CCA" w:rsidRPr="00983010" w:rsidRDefault="00E22CCA" w:rsidP="00E22CCA">
      <w:pPr>
        <w:jc w:val="both"/>
        <w:rPr>
          <w:sz w:val="22"/>
          <w:szCs w:val="22"/>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22CCA" w:rsidRPr="00983010" w:rsidTr="00E22CCA">
        <w:trPr>
          <w:tblHeader/>
        </w:trPr>
        <w:tc>
          <w:tcPr>
            <w:tcW w:w="1108" w:type="dxa"/>
            <w:vAlign w:val="center"/>
          </w:tcPr>
          <w:p w:rsidR="00E22CCA" w:rsidRPr="00983010" w:rsidRDefault="00E22CCA" w:rsidP="00E22CCA">
            <w:pPr>
              <w:widowControl w:val="0"/>
              <w:adjustRightInd w:val="0"/>
              <w:jc w:val="center"/>
              <w:textAlignment w:val="baseline"/>
              <w:rPr>
                <w:sz w:val="22"/>
                <w:szCs w:val="22"/>
              </w:rPr>
            </w:pPr>
            <w:r w:rsidRPr="00983010">
              <w:rPr>
                <w:sz w:val="22"/>
                <w:szCs w:val="22"/>
              </w:rPr>
              <w:t>№</w:t>
            </w:r>
          </w:p>
          <w:p w:rsidR="00E22CCA" w:rsidRPr="00983010" w:rsidRDefault="00E22CCA" w:rsidP="00E22CCA">
            <w:pPr>
              <w:widowControl w:val="0"/>
              <w:adjustRightInd w:val="0"/>
              <w:jc w:val="center"/>
              <w:textAlignment w:val="baseline"/>
              <w:rPr>
                <w:sz w:val="22"/>
                <w:szCs w:val="22"/>
              </w:rPr>
            </w:pPr>
            <w:proofErr w:type="spellStart"/>
            <w:proofErr w:type="gramStart"/>
            <w:r w:rsidRPr="00983010">
              <w:rPr>
                <w:sz w:val="22"/>
                <w:szCs w:val="22"/>
              </w:rPr>
              <w:t>п</w:t>
            </w:r>
            <w:proofErr w:type="spellEnd"/>
            <w:proofErr w:type="gramEnd"/>
            <w:r w:rsidRPr="00983010">
              <w:rPr>
                <w:sz w:val="22"/>
                <w:szCs w:val="22"/>
              </w:rPr>
              <w:t>/</w:t>
            </w:r>
            <w:proofErr w:type="spellStart"/>
            <w:r w:rsidRPr="00983010">
              <w:rPr>
                <w:sz w:val="22"/>
                <w:szCs w:val="22"/>
              </w:rPr>
              <w:t>п</w:t>
            </w:r>
            <w:proofErr w:type="spellEnd"/>
          </w:p>
        </w:tc>
        <w:tc>
          <w:tcPr>
            <w:tcW w:w="6625" w:type="dxa"/>
            <w:vAlign w:val="center"/>
          </w:tcPr>
          <w:p w:rsidR="00E22CCA" w:rsidRPr="00983010" w:rsidRDefault="00E22CCA" w:rsidP="00E22CCA">
            <w:pPr>
              <w:widowControl w:val="0"/>
              <w:adjustRightInd w:val="0"/>
              <w:jc w:val="center"/>
              <w:textAlignment w:val="baseline"/>
              <w:rPr>
                <w:sz w:val="22"/>
                <w:szCs w:val="22"/>
              </w:rPr>
            </w:pPr>
            <w:r w:rsidRPr="00983010">
              <w:rPr>
                <w:sz w:val="22"/>
                <w:szCs w:val="22"/>
              </w:rPr>
              <w:t xml:space="preserve">Наименование документа </w:t>
            </w:r>
          </w:p>
        </w:tc>
        <w:tc>
          <w:tcPr>
            <w:tcW w:w="1201" w:type="dxa"/>
            <w:vAlign w:val="center"/>
          </w:tcPr>
          <w:p w:rsidR="00E22CCA" w:rsidRPr="00983010" w:rsidRDefault="00E22CCA" w:rsidP="00E22CCA">
            <w:pPr>
              <w:widowControl w:val="0"/>
              <w:adjustRightInd w:val="0"/>
              <w:jc w:val="center"/>
              <w:textAlignment w:val="baseline"/>
              <w:rPr>
                <w:sz w:val="22"/>
                <w:szCs w:val="22"/>
              </w:rPr>
            </w:pPr>
            <w:r w:rsidRPr="00983010">
              <w:rPr>
                <w:sz w:val="22"/>
                <w:szCs w:val="22"/>
              </w:rPr>
              <w:t xml:space="preserve">№ </w:t>
            </w:r>
          </w:p>
          <w:p w:rsidR="00E22CCA" w:rsidRPr="00983010" w:rsidRDefault="00E22CCA" w:rsidP="00E22CCA">
            <w:pPr>
              <w:widowControl w:val="0"/>
              <w:adjustRightInd w:val="0"/>
              <w:jc w:val="center"/>
              <w:textAlignment w:val="baseline"/>
              <w:rPr>
                <w:sz w:val="22"/>
                <w:szCs w:val="22"/>
              </w:rPr>
            </w:pPr>
            <w:r w:rsidRPr="00983010">
              <w:rPr>
                <w:sz w:val="22"/>
                <w:szCs w:val="22"/>
              </w:rPr>
              <w:t>страницы</w:t>
            </w:r>
          </w:p>
        </w:tc>
        <w:tc>
          <w:tcPr>
            <w:tcW w:w="1146" w:type="dxa"/>
            <w:vAlign w:val="center"/>
          </w:tcPr>
          <w:p w:rsidR="00E22CCA" w:rsidRPr="00983010" w:rsidRDefault="00E22CCA" w:rsidP="00E22CCA">
            <w:pPr>
              <w:widowControl w:val="0"/>
              <w:adjustRightInd w:val="0"/>
              <w:jc w:val="center"/>
              <w:textAlignment w:val="baseline"/>
              <w:rPr>
                <w:sz w:val="22"/>
                <w:szCs w:val="22"/>
              </w:rPr>
            </w:pPr>
            <w:r w:rsidRPr="00983010">
              <w:rPr>
                <w:sz w:val="22"/>
                <w:szCs w:val="22"/>
              </w:rPr>
              <w:t>Число</w:t>
            </w:r>
          </w:p>
          <w:p w:rsidR="00E22CCA" w:rsidRPr="00983010" w:rsidRDefault="00E22CCA" w:rsidP="00E22CCA">
            <w:pPr>
              <w:widowControl w:val="0"/>
              <w:adjustRightInd w:val="0"/>
              <w:jc w:val="center"/>
              <w:textAlignment w:val="baseline"/>
              <w:rPr>
                <w:sz w:val="22"/>
                <w:szCs w:val="22"/>
              </w:rPr>
            </w:pPr>
            <w:r w:rsidRPr="00983010">
              <w:rPr>
                <w:sz w:val="22"/>
                <w:szCs w:val="22"/>
              </w:rPr>
              <w:t>страниц</w:t>
            </w:r>
          </w:p>
        </w:tc>
      </w:tr>
      <w:tr w:rsidR="00E22CCA" w:rsidRPr="00983010" w:rsidTr="00E22CCA">
        <w:tc>
          <w:tcPr>
            <w:tcW w:w="1108" w:type="dxa"/>
            <w:vAlign w:val="center"/>
          </w:tcPr>
          <w:p w:rsidR="00E22CCA" w:rsidRPr="00983010" w:rsidRDefault="00E22CCA" w:rsidP="00872166">
            <w:pPr>
              <w:numPr>
                <w:ilvl w:val="0"/>
                <w:numId w:val="45"/>
              </w:numPr>
              <w:tabs>
                <w:tab w:val="left" w:pos="284"/>
              </w:tabs>
              <w:spacing w:before="40" w:after="40"/>
              <w:ind w:left="0" w:firstLine="0"/>
              <w:jc w:val="center"/>
              <w:rPr>
                <w:i/>
                <w:sz w:val="22"/>
                <w:szCs w:val="22"/>
              </w:rPr>
            </w:pPr>
          </w:p>
        </w:tc>
        <w:tc>
          <w:tcPr>
            <w:tcW w:w="6625" w:type="dxa"/>
          </w:tcPr>
          <w:p w:rsidR="00E22CCA" w:rsidRPr="00983010" w:rsidRDefault="00E22CCA" w:rsidP="00E22CCA">
            <w:pPr>
              <w:widowControl w:val="0"/>
              <w:tabs>
                <w:tab w:val="left" w:pos="353"/>
              </w:tabs>
              <w:overflowPunct w:val="0"/>
              <w:autoSpaceDE w:val="0"/>
              <w:autoSpaceDN w:val="0"/>
              <w:adjustRightInd w:val="0"/>
              <w:ind w:right="153"/>
              <w:jc w:val="both"/>
              <w:textAlignment w:val="baseline"/>
              <w:rPr>
                <w:bCs/>
                <w:i/>
                <w:sz w:val="22"/>
                <w:szCs w:val="22"/>
              </w:rPr>
            </w:pPr>
            <w:r w:rsidRPr="00983010">
              <w:rPr>
                <w:bCs/>
                <w:i/>
                <w:sz w:val="22"/>
                <w:szCs w:val="22"/>
              </w:rPr>
              <w:t>Техническое предложение (</w:t>
            </w:r>
            <w:hyperlink w:anchor="_Техническое_предложение_(Форма_1" w:history="1">
              <w:r w:rsidRPr="00983010">
                <w:rPr>
                  <w:bCs/>
                  <w:i/>
                  <w:color w:val="0000FF"/>
                  <w:sz w:val="22"/>
                  <w:szCs w:val="22"/>
                  <w:u w:val="single"/>
                </w:rPr>
                <w:t>форма</w:t>
              </w:r>
            </w:hyperlink>
            <w:r w:rsidRPr="00983010">
              <w:rPr>
                <w:bCs/>
                <w:i/>
                <w:color w:val="0000FF"/>
                <w:sz w:val="22"/>
                <w:szCs w:val="22"/>
                <w:u w:val="single"/>
              </w:rPr>
              <w:t xml:space="preserve"> 2</w:t>
            </w:r>
            <w:r w:rsidRPr="00983010">
              <w:rPr>
                <w:bCs/>
                <w:i/>
                <w:sz w:val="22"/>
                <w:szCs w:val="22"/>
              </w:rPr>
              <w:t>)</w:t>
            </w:r>
          </w:p>
        </w:tc>
        <w:tc>
          <w:tcPr>
            <w:tcW w:w="1201" w:type="dxa"/>
          </w:tcPr>
          <w:p w:rsidR="00E22CCA" w:rsidRPr="00983010" w:rsidRDefault="00E22CCA" w:rsidP="00E22CCA">
            <w:pPr>
              <w:widowControl w:val="0"/>
              <w:adjustRightInd w:val="0"/>
              <w:jc w:val="both"/>
              <w:textAlignment w:val="baseline"/>
              <w:rPr>
                <w:i/>
                <w:sz w:val="22"/>
                <w:szCs w:val="22"/>
              </w:rPr>
            </w:pPr>
          </w:p>
        </w:tc>
        <w:tc>
          <w:tcPr>
            <w:tcW w:w="1146" w:type="dxa"/>
          </w:tcPr>
          <w:p w:rsidR="00E22CCA" w:rsidRPr="00983010" w:rsidRDefault="00E22CCA" w:rsidP="00E22CCA">
            <w:pPr>
              <w:widowControl w:val="0"/>
              <w:adjustRightInd w:val="0"/>
              <w:jc w:val="both"/>
              <w:textAlignment w:val="baseline"/>
              <w:rPr>
                <w:i/>
                <w:sz w:val="22"/>
                <w:szCs w:val="22"/>
              </w:rPr>
            </w:pPr>
          </w:p>
        </w:tc>
      </w:tr>
      <w:tr w:rsidR="00E22CCA" w:rsidRPr="00983010" w:rsidTr="00E22CCA">
        <w:tc>
          <w:tcPr>
            <w:tcW w:w="1108" w:type="dxa"/>
            <w:vAlign w:val="center"/>
          </w:tcPr>
          <w:p w:rsidR="00E22CCA" w:rsidRPr="00983010" w:rsidRDefault="00E22CCA" w:rsidP="00872166">
            <w:pPr>
              <w:numPr>
                <w:ilvl w:val="0"/>
                <w:numId w:val="45"/>
              </w:numPr>
              <w:tabs>
                <w:tab w:val="left" w:pos="284"/>
              </w:tabs>
              <w:spacing w:before="40" w:after="40"/>
              <w:ind w:left="0" w:firstLine="0"/>
              <w:jc w:val="center"/>
              <w:rPr>
                <w:i/>
                <w:sz w:val="22"/>
                <w:szCs w:val="22"/>
              </w:rPr>
            </w:pPr>
          </w:p>
        </w:tc>
        <w:tc>
          <w:tcPr>
            <w:tcW w:w="6625" w:type="dxa"/>
          </w:tcPr>
          <w:p w:rsidR="00E22CCA" w:rsidRPr="00983010" w:rsidRDefault="00E22CCA" w:rsidP="00E22CCA">
            <w:pPr>
              <w:tabs>
                <w:tab w:val="left" w:pos="0"/>
                <w:tab w:val="left" w:pos="1140"/>
              </w:tabs>
              <w:overflowPunct w:val="0"/>
              <w:autoSpaceDE w:val="0"/>
              <w:autoSpaceDN w:val="0"/>
              <w:adjustRightInd w:val="0"/>
              <w:ind w:right="153"/>
              <w:jc w:val="both"/>
              <w:rPr>
                <w:i/>
                <w:sz w:val="22"/>
                <w:szCs w:val="22"/>
              </w:rPr>
            </w:pPr>
          </w:p>
        </w:tc>
        <w:tc>
          <w:tcPr>
            <w:tcW w:w="1201" w:type="dxa"/>
          </w:tcPr>
          <w:p w:rsidR="00E22CCA" w:rsidRPr="00983010" w:rsidRDefault="00E22CCA" w:rsidP="00E22CCA">
            <w:pPr>
              <w:widowControl w:val="0"/>
              <w:adjustRightInd w:val="0"/>
              <w:jc w:val="both"/>
              <w:textAlignment w:val="baseline"/>
              <w:rPr>
                <w:i/>
                <w:sz w:val="22"/>
                <w:szCs w:val="22"/>
              </w:rPr>
            </w:pPr>
          </w:p>
        </w:tc>
        <w:tc>
          <w:tcPr>
            <w:tcW w:w="1146" w:type="dxa"/>
          </w:tcPr>
          <w:p w:rsidR="00E22CCA" w:rsidRPr="00983010" w:rsidRDefault="00E22CCA" w:rsidP="00E22CCA">
            <w:pPr>
              <w:widowControl w:val="0"/>
              <w:adjustRightInd w:val="0"/>
              <w:jc w:val="both"/>
              <w:textAlignment w:val="baseline"/>
              <w:rPr>
                <w:i/>
                <w:sz w:val="22"/>
                <w:szCs w:val="22"/>
              </w:rPr>
            </w:pPr>
          </w:p>
        </w:tc>
      </w:tr>
      <w:tr w:rsidR="00E22CCA" w:rsidRPr="00983010" w:rsidTr="00E22CCA">
        <w:tc>
          <w:tcPr>
            <w:tcW w:w="1108" w:type="dxa"/>
            <w:vAlign w:val="center"/>
          </w:tcPr>
          <w:p w:rsidR="00E22CCA" w:rsidRPr="00983010" w:rsidRDefault="00E22CCA" w:rsidP="00872166">
            <w:pPr>
              <w:numPr>
                <w:ilvl w:val="0"/>
                <w:numId w:val="45"/>
              </w:numPr>
              <w:tabs>
                <w:tab w:val="left" w:pos="284"/>
              </w:tabs>
              <w:spacing w:before="40" w:after="40"/>
              <w:ind w:left="0" w:firstLine="0"/>
              <w:jc w:val="center"/>
              <w:rPr>
                <w:sz w:val="22"/>
                <w:szCs w:val="22"/>
              </w:rPr>
            </w:pPr>
          </w:p>
        </w:tc>
        <w:tc>
          <w:tcPr>
            <w:tcW w:w="6625" w:type="dxa"/>
          </w:tcPr>
          <w:p w:rsidR="00E22CCA" w:rsidRPr="00983010" w:rsidRDefault="00E22CCA" w:rsidP="00E22CCA">
            <w:pPr>
              <w:widowControl w:val="0"/>
              <w:adjustRightInd w:val="0"/>
              <w:spacing w:before="40" w:after="40"/>
              <w:jc w:val="both"/>
              <w:textAlignment w:val="baseline"/>
              <w:rPr>
                <w:sz w:val="22"/>
                <w:szCs w:val="22"/>
              </w:rPr>
            </w:pPr>
          </w:p>
        </w:tc>
        <w:tc>
          <w:tcPr>
            <w:tcW w:w="1201" w:type="dxa"/>
          </w:tcPr>
          <w:p w:rsidR="00E22CCA" w:rsidRPr="00983010" w:rsidRDefault="00E22CCA" w:rsidP="00E22CCA">
            <w:pPr>
              <w:widowControl w:val="0"/>
              <w:adjustRightInd w:val="0"/>
              <w:jc w:val="both"/>
              <w:textAlignment w:val="baseline"/>
              <w:rPr>
                <w:sz w:val="22"/>
                <w:szCs w:val="22"/>
              </w:rPr>
            </w:pPr>
          </w:p>
        </w:tc>
        <w:tc>
          <w:tcPr>
            <w:tcW w:w="1146" w:type="dxa"/>
          </w:tcPr>
          <w:p w:rsidR="00E22CCA" w:rsidRPr="00983010" w:rsidRDefault="00E22CCA" w:rsidP="00E22CCA">
            <w:pPr>
              <w:widowControl w:val="0"/>
              <w:adjustRightInd w:val="0"/>
              <w:jc w:val="both"/>
              <w:textAlignment w:val="baseline"/>
              <w:rPr>
                <w:sz w:val="22"/>
                <w:szCs w:val="22"/>
              </w:rPr>
            </w:pPr>
          </w:p>
        </w:tc>
      </w:tr>
      <w:tr w:rsidR="00E22CCA" w:rsidRPr="00983010" w:rsidTr="00E22CCA">
        <w:tc>
          <w:tcPr>
            <w:tcW w:w="1108" w:type="dxa"/>
            <w:vAlign w:val="center"/>
          </w:tcPr>
          <w:p w:rsidR="00E22CCA" w:rsidRPr="00983010" w:rsidRDefault="00E22CCA" w:rsidP="00E22CCA">
            <w:pPr>
              <w:tabs>
                <w:tab w:val="left" w:pos="284"/>
              </w:tabs>
              <w:spacing w:before="40" w:after="40"/>
              <w:jc w:val="center"/>
              <w:rPr>
                <w:sz w:val="22"/>
                <w:szCs w:val="22"/>
              </w:rPr>
            </w:pPr>
            <w:r w:rsidRPr="00983010">
              <w:rPr>
                <w:sz w:val="22"/>
                <w:szCs w:val="22"/>
              </w:rPr>
              <w:t>…</w:t>
            </w:r>
          </w:p>
        </w:tc>
        <w:tc>
          <w:tcPr>
            <w:tcW w:w="6625" w:type="dxa"/>
          </w:tcPr>
          <w:p w:rsidR="00E22CCA" w:rsidRPr="00983010" w:rsidRDefault="00E22CCA" w:rsidP="00E22CCA">
            <w:pPr>
              <w:widowControl w:val="0"/>
              <w:adjustRightInd w:val="0"/>
              <w:spacing w:before="40" w:after="40"/>
              <w:jc w:val="both"/>
              <w:textAlignment w:val="baseline"/>
              <w:rPr>
                <w:sz w:val="22"/>
                <w:szCs w:val="22"/>
              </w:rPr>
            </w:pPr>
          </w:p>
        </w:tc>
        <w:tc>
          <w:tcPr>
            <w:tcW w:w="1201" w:type="dxa"/>
          </w:tcPr>
          <w:p w:rsidR="00E22CCA" w:rsidRPr="00983010" w:rsidRDefault="00E22CCA" w:rsidP="00E22CCA">
            <w:pPr>
              <w:widowControl w:val="0"/>
              <w:adjustRightInd w:val="0"/>
              <w:jc w:val="both"/>
              <w:textAlignment w:val="baseline"/>
              <w:rPr>
                <w:sz w:val="22"/>
                <w:szCs w:val="22"/>
              </w:rPr>
            </w:pPr>
          </w:p>
        </w:tc>
        <w:tc>
          <w:tcPr>
            <w:tcW w:w="1146" w:type="dxa"/>
          </w:tcPr>
          <w:p w:rsidR="00E22CCA" w:rsidRPr="00983010" w:rsidRDefault="00E22CCA" w:rsidP="00E22CCA">
            <w:pPr>
              <w:widowControl w:val="0"/>
              <w:adjustRightInd w:val="0"/>
              <w:jc w:val="both"/>
              <w:textAlignment w:val="baseline"/>
              <w:rPr>
                <w:sz w:val="22"/>
                <w:szCs w:val="22"/>
              </w:rPr>
            </w:pPr>
          </w:p>
        </w:tc>
      </w:tr>
      <w:tr w:rsidR="00E22CCA" w:rsidRPr="00983010" w:rsidTr="00E22CCA">
        <w:tc>
          <w:tcPr>
            <w:tcW w:w="1108" w:type="dxa"/>
            <w:vAlign w:val="center"/>
          </w:tcPr>
          <w:p w:rsidR="00E22CCA" w:rsidRPr="00983010" w:rsidRDefault="00E22CCA" w:rsidP="00E22CCA">
            <w:pPr>
              <w:tabs>
                <w:tab w:val="left" w:pos="284"/>
              </w:tabs>
              <w:spacing w:before="40" w:after="40"/>
              <w:jc w:val="center"/>
              <w:rPr>
                <w:sz w:val="22"/>
                <w:szCs w:val="22"/>
              </w:rPr>
            </w:pPr>
            <w:r w:rsidRPr="00983010">
              <w:rPr>
                <w:sz w:val="22"/>
                <w:szCs w:val="22"/>
              </w:rPr>
              <w:t>…</w:t>
            </w:r>
          </w:p>
        </w:tc>
        <w:tc>
          <w:tcPr>
            <w:tcW w:w="8972" w:type="dxa"/>
            <w:gridSpan w:val="3"/>
          </w:tcPr>
          <w:p w:rsidR="00E22CCA" w:rsidRPr="00983010" w:rsidRDefault="00E22CCA" w:rsidP="00E22CCA">
            <w:pPr>
              <w:widowControl w:val="0"/>
              <w:adjustRightInd w:val="0"/>
              <w:spacing w:before="40" w:after="40"/>
              <w:jc w:val="both"/>
              <w:textAlignment w:val="baseline"/>
              <w:rPr>
                <w:sz w:val="22"/>
                <w:szCs w:val="22"/>
              </w:rPr>
            </w:pPr>
          </w:p>
        </w:tc>
      </w:tr>
    </w:tbl>
    <w:p w:rsidR="00E22CCA" w:rsidRPr="00983010" w:rsidRDefault="00E22CCA" w:rsidP="00E22CCA">
      <w:pPr>
        <w:autoSpaceDE w:val="0"/>
        <w:autoSpaceDN w:val="0"/>
        <w:jc w:val="both"/>
        <w:rPr>
          <w:bCs/>
          <w:snapToGrid w:val="0"/>
          <w:sz w:val="22"/>
          <w:szCs w:val="22"/>
        </w:rPr>
      </w:pPr>
    </w:p>
    <w:p w:rsidR="00E22CCA" w:rsidRPr="00983010" w:rsidRDefault="00E22CCA" w:rsidP="00E22CCA">
      <w:pPr>
        <w:tabs>
          <w:tab w:val="left" w:pos="709"/>
        </w:tabs>
        <w:overflowPunct w:val="0"/>
        <w:autoSpaceDE w:val="0"/>
        <w:autoSpaceDN w:val="0"/>
        <w:adjustRightInd w:val="0"/>
        <w:ind w:firstLine="709"/>
        <w:jc w:val="both"/>
        <w:rPr>
          <w:sz w:val="22"/>
          <w:szCs w:val="22"/>
        </w:rPr>
      </w:pPr>
      <w:r w:rsidRPr="00983010">
        <w:rPr>
          <w:sz w:val="22"/>
          <w:szCs w:val="22"/>
        </w:rPr>
        <w:t>ИНСТРУКЦИИ ПО ЗАПОЛНЕНИЮ</w:t>
      </w:r>
    </w:p>
    <w:p w:rsidR="00E22CCA" w:rsidRPr="00983010" w:rsidRDefault="00E22CCA" w:rsidP="00872166">
      <w:pPr>
        <w:numPr>
          <w:ilvl w:val="0"/>
          <w:numId w:val="46"/>
        </w:numPr>
        <w:tabs>
          <w:tab w:val="left" w:pos="1134"/>
        </w:tabs>
        <w:overflowPunct w:val="0"/>
        <w:autoSpaceDE w:val="0"/>
        <w:autoSpaceDN w:val="0"/>
        <w:adjustRightInd w:val="0"/>
        <w:ind w:left="0" w:firstLine="709"/>
        <w:jc w:val="both"/>
        <w:rPr>
          <w:bCs/>
          <w:sz w:val="22"/>
          <w:szCs w:val="22"/>
        </w:rPr>
      </w:pPr>
      <w:r w:rsidRPr="00983010">
        <w:rPr>
          <w:bCs/>
          <w:sz w:val="22"/>
          <w:szCs w:val="22"/>
        </w:rPr>
        <w:t>Данные инструкции не следует воспроизводить в документах, подготовленных участником закупки.</w:t>
      </w:r>
    </w:p>
    <w:p w:rsidR="00E22CCA" w:rsidRPr="00983010" w:rsidRDefault="00E22CCA" w:rsidP="00872166">
      <w:pPr>
        <w:numPr>
          <w:ilvl w:val="0"/>
          <w:numId w:val="46"/>
        </w:numPr>
        <w:tabs>
          <w:tab w:val="left" w:pos="1134"/>
        </w:tabs>
        <w:overflowPunct w:val="0"/>
        <w:autoSpaceDE w:val="0"/>
        <w:autoSpaceDN w:val="0"/>
        <w:adjustRightInd w:val="0"/>
        <w:ind w:left="0" w:firstLine="709"/>
        <w:jc w:val="both"/>
        <w:rPr>
          <w:bCs/>
          <w:sz w:val="22"/>
          <w:szCs w:val="22"/>
        </w:rPr>
      </w:pPr>
      <w:r w:rsidRPr="00983010">
        <w:rPr>
          <w:bCs/>
          <w:sz w:val="22"/>
          <w:szCs w:val="22"/>
        </w:rPr>
        <w:t>Участник закупки присваивает заявке на участие в закупке дату и номер в соответствии с принятыми у него правилами документооборота.</w:t>
      </w:r>
    </w:p>
    <w:p w:rsidR="00F03ED6" w:rsidRDefault="00E22CCA" w:rsidP="0086357F">
      <w:pPr>
        <w:numPr>
          <w:ilvl w:val="0"/>
          <w:numId w:val="46"/>
        </w:numPr>
        <w:tabs>
          <w:tab w:val="left" w:pos="1134"/>
        </w:tabs>
        <w:overflowPunct w:val="0"/>
        <w:autoSpaceDE w:val="0"/>
        <w:autoSpaceDN w:val="0"/>
        <w:adjustRightInd w:val="0"/>
        <w:ind w:left="0" w:firstLine="709"/>
        <w:jc w:val="both"/>
        <w:rPr>
          <w:bCs/>
          <w:sz w:val="22"/>
          <w:szCs w:val="22"/>
        </w:rPr>
      </w:pPr>
      <w:r w:rsidRPr="00983010">
        <w:rPr>
          <w:bCs/>
          <w:sz w:val="22"/>
          <w:szCs w:val="22"/>
        </w:rPr>
        <w:t>Участник закупки должен перечислить и указать объем каждого из прилагаемых к заявке на участие в закупке документов, входящих в первую часть заявки на участие в закупке и определяющих суть технико-коммерческого предложения участника закупки.</w:t>
      </w:r>
    </w:p>
    <w:p w:rsidR="005025E4" w:rsidRPr="00F03ED6" w:rsidRDefault="00F03ED6" w:rsidP="00F03ED6">
      <w:pPr>
        <w:rPr>
          <w:bCs/>
          <w:sz w:val="22"/>
          <w:szCs w:val="22"/>
        </w:rPr>
      </w:pPr>
      <w:r>
        <w:rPr>
          <w:bCs/>
          <w:sz w:val="22"/>
          <w:szCs w:val="22"/>
        </w:rPr>
        <w:br w:type="page"/>
      </w:r>
    </w:p>
    <w:p w:rsidR="00F109ED" w:rsidRPr="00F03ED6" w:rsidRDefault="00F109ED" w:rsidP="00872166">
      <w:pPr>
        <w:pStyle w:val="10"/>
        <w:numPr>
          <w:ilvl w:val="0"/>
          <w:numId w:val="30"/>
        </w:numPr>
        <w:tabs>
          <w:tab w:val="left" w:pos="1418"/>
        </w:tabs>
        <w:ind w:left="1418" w:hanging="709"/>
        <w:jc w:val="both"/>
        <w:rPr>
          <w:i/>
          <w:sz w:val="22"/>
          <w:szCs w:val="22"/>
        </w:rPr>
      </w:pPr>
      <w:bookmarkStart w:id="147" w:name="_Ref405964313"/>
      <w:bookmarkStart w:id="148" w:name="_Toc412202054"/>
      <w:r w:rsidRPr="00F03ED6">
        <w:rPr>
          <w:i/>
          <w:sz w:val="22"/>
          <w:szCs w:val="22"/>
        </w:rPr>
        <w:lastRenderedPageBreak/>
        <w:t>Образцы форм основных документов, включаемых в часть 2 заявки на участие в закупке</w:t>
      </w:r>
      <w:bookmarkEnd w:id="147"/>
      <w:bookmarkEnd w:id="148"/>
    </w:p>
    <w:p w:rsidR="00E97C30" w:rsidRDefault="00E97C30" w:rsidP="005025E4">
      <w:pPr>
        <w:pStyle w:val="Times12"/>
        <w:ind w:firstLine="0"/>
        <w:jc w:val="right"/>
        <w:rPr>
          <w:bCs w:val="0"/>
          <w:sz w:val="22"/>
        </w:rPr>
      </w:pPr>
    </w:p>
    <w:p w:rsidR="005025E4" w:rsidRPr="00983010" w:rsidRDefault="005025E4" w:rsidP="005025E4">
      <w:pPr>
        <w:pStyle w:val="Times12"/>
        <w:ind w:firstLine="0"/>
        <w:jc w:val="right"/>
        <w:rPr>
          <w:bCs w:val="0"/>
          <w:sz w:val="22"/>
        </w:rPr>
      </w:pPr>
      <w:r w:rsidRPr="00983010">
        <w:rPr>
          <w:bCs w:val="0"/>
          <w:sz w:val="22"/>
        </w:rPr>
        <w:t>Форма 2.</w:t>
      </w:r>
    </w:p>
    <w:p w:rsidR="005025E4" w:rsidRPr="00983010" w:rsidRDefault="005025E4" w:rsidP="005025E4">
      <w:pPr>
        <w:pStyle w:val="Times12"/>
        <w:jc w:val="right"/>
        <w:rPr>
          <w:bCs w:val="0"/>
          <w:sz w:val="22"/>
        </w:rPr>
      </w:pPr>
    </w:p>
    <w:p w:rsidR="005025E4" w:rsidRPr="00983010" w:rsidRDefault="005025E4" w:rsidP="005025E4">
      <w:pPr>
        <w:rPr>
          <w:b/>
          <w:i/>
          <w:sz w:val="22"/>
          <w:szCs w:val="22"/>
        </w:rPr>
      </w:pPr>
      <w:r w:rsidRPr="00983010">
        <w:rPr>
          <w:b/>
          <w:i/>
          <w:sz w:val="22"/>
          <w:szCs w:val="22"/>
        </w:rPr>
        <w:t>Фирменный бланк участника закупки</w:t>
      </w:r>
    </w:p>
    <w:p w:rsidR="005025E4" w:rsidRPr="00983010" w:rsidRDefault="005025E4" w:rsidP="005025E4">
      <w:pPr>
        <w:pStyle w:val="Times12"/>
        <w:spacing w:before="120"/>
        <w:ind w:firstLine="0"/>
        <w:jc w:val="left"/>
        <w:rPr>
          <w:sz w:val="22"/>
        </w:rPr>
      </w:pPr>
      <w:r w:rsidRPr="00983010">
        <w:rPr>
          <w:sz w:val="22"/>
        </w:rPr>
        <w:t>«___» __________ 20___ года №______</w:t>
      </w:r>
    </w:p>
    <w:p w:rsidR="005025E4" w:rsidRPr="00983010" w:rsidRDefault="005025E4" w:rsidP="005025E4">
      <w:pPr>
        <w:pStyle w:val="Times12"/>
        <w:spacing w:before="120"/>
        <w:ind w:firstLine="0"/>
        <w:jc w:val="right"/>
        <w:rPr>
          <w:b/>
          <w:bCs w:val="0"/>
          <w:i/>
          <w:sz w:val="22"/>
        </w:rPr>
      </w:pPr>
    </w:p>
    <w:p w:rsidR="005025E4" w:rsidRPr="00983010" w:rsidRDefault="005025E4" w:rsidP="005025E4">
      <w:pPr>
        <w:pStyle w:val="20"/>
        <w:numPr>
          <w:ilvl w:val="0"/>
          <w:numId w:val="0"/>
        </w:numPr>
        <w:spacing w:before="0" w:after="0"/>
        <w:jc w:val="center"/>
        <w:rPr>
          <w:rFonts w:ascii="Times New Roman" w:hAnsi="Times New Roman" w:cs="Times New Roman"/>
          <w:b w:val="0"/>
          <w:bCs w:val="0"/>
          <w:i w:val="0"/>
          <w:sz w:val="22"/>
          <w:szCs w:val="22"/>
        </w:rPr>
      </w:pPr>
      <w:bookmarkStart w:id="149" w:name="_Toc412201947"/>
      <w:r w:rsidRPr="00983010">
        <w:rPr>
          <w:rFonts w:ascii="Times New Roman" w:hAnsi="Times New Roman" w:cs="Times New Roman"/>
          <w:b w:val="0"/>
          <w:bCs w:val="0"/>
          <w:i w:val="0"/>
          <w:sz w:val="22"/>
          <w:szCs w:val="22"/>
        </w:rPr>
        <w:t xml:space="preserve">ЧАСТЬ 2 ЗАЯВКИ НА УЧАСТИЕ В ЗАКУПКЕ </w:t>
      </w:r>
      <w:bookmarkEnd w:id="149"/>
    </w:p>
    <w:p w:rsidR="005025E4" w:rsidRPr="00983010" w:rsidRDefault="005025E4" w:rsidP="005025E4">
      <w:pPr>
        <w:jc w:val="right"/>
        <w:rPr>
          <w:sz w:val="22"/>
          <w:szCs w:val="22"/>
        </w:rPr>
      </w:pPr>
    </w:p>
    <w:p w:rsidR="005025E4" w:rsidRPr="00983010" w:rsidRDefault="005025E4" w:rsidP="005025E4">
      <w:pPr>
        <w:ind w:firstLine="709"/>
        <w:jc w:val="both"/>
        <w:rPr>
          <w:sz w:val="22"/>
          <w:szCs w:val="22"/>
        </w:rPr>
      </w:pPr>
      <w:proofErr w:type="gramStart"/>
      <w:r w:rsidRPr="00983010">
        <w:rPr>
          <w:sz w:val="22"/>
          <w:szCs w:val="22"/>
        </w:rPr>
        <w:t>Изучив извещение о проведении закупки на право заключения договора</w:t>
      </w:r>
      <w:r w:rsidR="00B75EBB" w:rsidRPr="00983010">
        <w:rPr>
          <w:sz w:val="22"/>
          <w:szCs w:val="22"/>
        </w:rPr>
        <w:t xml:space="preserve"> </w:t>
      </w:r>
      <w:r w:rsidRPr="00983010">
        <w:rPr>
          <w:sz w:val="22"/>
          <w:szCs w:val="22"/>
        </w:rPr>
        <w:t>на ________________________, опубликованное на</w:t>
      </w:r>
      <w:r w:rsidRPr="00983010">
        <w:rPr>
          <w:b/>
          <w:i/>
          <w:sz w:val="22"/>
          <w:szCs w:val="22"/>
        </w:rPr>
        <w:t xml:space="preserve"> </w:t>
      </w:r>
      <w:r w:rsidRPr="00983010">
        <w:rPr>
          <w:sz w:val="22"/>
          <w:szCs w:val="22"/>
        </w:rPr>
        <w:t xml:space="preserve">_________________ </w:t>
      </w:r>
      <w:r w:rsidRPr="00983010">
        <w:rPr>
          <w:b/>
          <w:i/>
          <w:sz w:val="22"/>
          <w:szCs w:val="22"/>
          <w:highlight w:val="yellow"/>
        </w:rPr>
        <w:t>[указывается сайт, на котором опубликована закупка]</w:t>
      </w:r>
      <w:r w:rsidRPr="00983010">
        <w:rPr>
          <w:sz w:val="22"/>
          <w:szCs w:val="22"/>
          <w:highlight w:val="yellow"/>
        </w:rPr>
        <w:t>,</w:t>
      </w:r>
      <w:r w:rsidRPr="00983010">
        <w:rPr>
          <w:sz w:val="22"/>
          <w:szCs w:val="22"/>
        </w:rPr>
        <w:t xml:space="preserve"> закупка № ______ </w:t>
      </w:r>
      <w:r w:rsidRPr="00983010">
        <w:rPr>
          <w:b/>
          <w:i/>
          <w:sz w:val="22"/>
          <w:szCs w:val="22"/>
          <w:highlight w:val="yellow"/>
        </w:rPr>
        <w:t>[указывается номер закупки на указанном сайте]</w:t>
      </w:r>
      <w:r w:rsidRPr="00983010">
        <w:rPr>
          <w:b/>
          <w:i/>
          <w:sz w:val="22"/>
          <w:szCs w:val="22"/>
        </w:rPr>
        <w:t xml:space="preserve">, </w:t>
      </w:r>
      <w:r w:rsidRPr="00983010">
        <w:rPr>
          <w:sz w:val="22"/>
          <w:szCs w:val="22"/>
        </w:rPr>
        <w:t xml:space="preserve">закупочную документацию, понимая и принимая установленные в них требования и условия закупки, ___________________________________________________________________________, </w:t>
      </w:r>
      <w:proofErr w:type="gramEnd"/>
    </w:p>
    <w:p w:rsidR="005025E4" w:rsidRPr="00983010" w:rsidRDefault="005025E4" w:rsidP="005025E4">
      <w:pPr>
        <w:pStyle w:val="Times12"/>
        <w:suppressAutoHyphens/>
        <w:ind w:firstLine="0"/>
        <w:jc w:val="center"/>
        <w:rPr>
          <w:sz w:val="22"/>
        </w:rPr>
      </w:pPr>
      <w:r w:rsidRPr="00983010">
        <w:rPr>
          <w:b/>
          <w:i/>
          <w:sz w:val="22"/>
          <w:vertAlign w:val="superscript"/>
        </w:rPr>
        <w:t>(полное наименование участника закупки с указанием организационно-правовой формы)</w:t>
      </w:r>
      <w:r w:rsidRPr="00983010">
        <w:rPr>
          <w:sz w:val="22"/>
        </w:rPr>
        <w:t xml:space="preserve"> </w:t>
      </w:r>
    </w:p>
    <w:p w:rsidR="005025E4" w:rsidRPr="00983010" w:rsidRDefault="005025E4" w:rsidP="005025E4">
      <w:pPr>
        <w:pStyle w:val="Times12"/>
        <w:suppressAutoHyphens/>
        <w:ind w:firstLine="0"/>
        <w:rPr>
          <w:sz w:val="22"/>
        </w:rPr>
      </w:pPr>
      <w:r w:rsidRPr="00983010">
        <w:rPr>
          <w:sz w:val="22"/>
        </w:rPr>
        <w:t>ИНН, КПП, ОГРН, ОКПО ________________________________________________________,</w:t>
      </w:r>
    </w:p>
    <w:p w:rsidR="005025E4" w:rsidRPr="00983010" w:rsidRDefault="005025E4" w:rsidP="005025E4">
      <w:pPr>
        <w:pStyle w:val="Times12"/>
        <w:suppressAutoHyphens/>
        <w:ind w:left="1418" w:firstLine="709"/>
        <w:jc w:val="center"/>
        <w:rPr>
          <w:b/>
          <w:i/>
          <w:sz w:val="22"/>
          <w:vertAlign w:val="superscript"/>
        </w:rPr>
      </w:pPr>
      <w:r w:rsidRPr="00983010">
        <w:rPr>
          <w:b/>
          <w:i/>
          <w:sz w:val="22"/>
          <w:vertAlign w:val="superscript"/>
        </w:rPr>
        <w:t>(ИНН, КПП, ОГРН, ОКПО участника закупки)</w:t>
      </w:r>
    </w:p>
    <w:p w:rsidR="005025E4" w:rsidRPr="00983010" w:rsidRDefault="00C53B37" w:rsidP="005025E4">
      <w:pPr>
        <w:pStyle w:val="Times12"/>
        <w:suppressAutoHyphens/>
        <w:ind w:firstLine="0"/>
        <w:rPr>
          <w:sz w:val="22"/>
        </w:rPr>
      </w:pPr>
      <w:r>
        <w:rPr>
          <w:sz w:val="22"/>
        </w:rPr>
        <w:t>а</w:t>
      </w:r>
      <w:r w:rsidR="005025E4" w:rsidRPr="00983010">
        <w:rPr>
          <w:sz w:val="22"/>
        </w:rPr>
        <w:t>дрес</w:t>
      </w:r>
      <w:r>
        <w:rPr>
          <w:sz w:val="22"/>
        </w:rPr>
        <w:t xml:space="preserve"> места нахождения</w:t>
      </w:r>
      <w:r w:rsidR="005025E4" w:rsidRPr="00983010">
        <w:rPr>
          <w:sz w:val="22"/>
        </w:rPr>
        <w:t xml:space="preserve"> ___________________________________________________________________,</w:t>
      </w:r>
    </w:p>
    <w:p w:rsidR="005025E4" w:rsidRPr="00983010" w:rsidRDefault="005025E4" w:rsidP="005025E4">
      <w:pPr>
        <w:pStyle w:val="Times12"/>
        <w:suppressAutoHyphens/>
        <w:ind w:left="2836" w:firstLine="709"/>
        <w:jc w:val="center"/>
        <w:rPr>
          <w:b/>
          <w:i/>
          <w:sz w:val="22"/>
          <w:vertAlign w:val="superscript"/>
        </w:rPr>
      </w:pPr>
      <w:r w:rsidRPr="00983010">
        <w:rPr>
          <w:b/>
          <w:i/>
          <w:sz w:val="22"/>
          <w:vertAlign w:val="superscript"/>
        </w:rPr>
        <w:t>(адрес</w:t>
      </w:r>
      <w:r w:rsidR="0032660A">
        <w:rPr>
          <w:b/>
          <w:i/>
          <w:sz w:val="22"/>
          <w:vertAlign w:val="superscript"/>
        </w:rPr>
        <w:t xml:space="preserve"> места нахождения</w:t>
      </w:r>
      <w:r w:rsidRPr="00983010">
        <w:rPr>
          <w:b/>
          <w:i/>
          <w:sz w:val="22"/>
          <w:vertAlign w:val="superscript"/>
        </w:rPr>
        <w:t xml:space="preserve"> участника закупки)</w:t>
      </w:r>
    </w:p>
    <w:p w:rsidR="005025E4" w:rsidRPr="00983010" w:rsidRDefault="00C53B37" w:rsidP="005025E4">
      <w:pPr>
        <w:pStyle w:val="Times12"/>
        <w:suppressAutoHyphens/>
        <w:ind w:firstLine="0"/>
        <w:rPr>
          <w:sz w:val="22"/>
        </w:rPr>
      </w:pPr>
      <w:r>
        <w:rPr>
          <w:sz w:val="22"/>
        </w:rPr>
        <w:t>электронный</w:t>
      </w:r>
      <w:r w:rsidR="005025E4" w:rsidRPr="00983010">
        <w:rPr>
          <w:sz w:val="22"/>
        </w:rPr>
        <w:t xml:space="preserve"> адрес _____________________________________________________,</w:t>
      </w:r>
    </w:p>
    <w:p w:rsidR="005025E4" w:rsidRPr="00983010" w:rsidRDefault="005025E4" w:rsidP="005025E4">
      <w:pPr>
        <w:pStyle w:val="Times12"/>
        <w:suppressAutoHyphens/>
        <w:ind w:firstLine="0"/>
        <w:jc w:val="center"/>
        <w:rPr>
          <w:b/>
          <w:i/>
          <w:sz w:val="22"/>
          <w:vertAlign w:val="superscript"/>
        </w:rPr>
      </w:pPr>
      <w:r w:rsidRPr="00983010">
        <w:rPr>
          <w:b/>
          <w:i/>
          <w:sz w:val="22"/>
          <w:vertAlign w:val="superscript"/>
        </w:rPr>
        <w:t>(</w:t>
      </w:r>
      <w:r w:rsidR="0032660A">
        <w:rPr>
          <w:b/>
          <w:i/>
          <w:sz w:val="22"/>
          <w:vertAlign w:val="superscript"/>
        </w:rPr>
        <w:t>электронный</w:t>
      </w:r>
      <w:r w:rsidRPr="00983010">
        <w:rPr>
          <w:b/>
          <w:i/>
          <w:sz w:val="22"/>
          <w:vertAlign w:val="superscript"/>
        </w:rPr>
        <w:t xml:space="preserve"> адрес участника закупки)</w:t>
      </w:r>
    </w:p>
    <w:p w:rsidR="005025E4" w:rsidRPr="00983010" w:rsidRDefault="005025E4" w:rsidP="005025E4">
      <w:pPr>
        <w:pStyle w:val="Times12"/>
        <w:suppressAutoHyphens/>
        <w:ind w:firstLine="0"/>
        <w:rPr>
          <w:sz w:val="22"/>
        </w:rPr>
      </w:pPr>
      <w:r w:rsidRPr="00983010">
        <w:rPr>
          <w:sz w:val="22"/>
        </w:rPr>
        <w:t>почтовый адрес _____________________________________________________,</w:t>
      </w:r>
    </w:p>
    <w:p w:rsidR="005025E4" w:rsidRPr="00983010" w:rsidRDefault="005025E4" w:rsidP="005025E4">
      <w:pPr>
        <w:pStyle w:val="Times12"/>
        <w:suppressAutoHyphens/>
        <w:ind w:firstLine="0"/>
        <w:jc w:val="center"/>
        <w:rPr>
          <w:b/>
          <w:i/>
          <w:sz w:val="22"/>
          <w:vertAlign w:val="superscript"/>
        </w:rPr>
      </w:pPr>
      <w:r w:rsidRPr="00983010">
        <w:rPr>
          <w:b/>
          <w:i/>
          <w:sz w:val="22"/>
          <w:vertAlign w:val="superscript"/>
        </w:rPr>
        <w:t>(почтовый адрес участника закупки)</w:t>
      </w:r>
    </w:p>
    <w:p w:rsidR="005025E4" w:rsidRPr="00983010" w:rsidRDefault="005025E4" w:rsidP="005025E4">
      <w:pPr>
        <w:pStyle w:val="Times12"/>
        <w:suppressAutoHyphens/>
        <w:ind w:firstLine="0"/>
        <w:rPr>
          <w:sz w:val="22"/>
        </w:rPr>
      </w:pPr>
      <w:r w:rsidRPr="00983010">
        <w:rPr>
          <w:sz w:val="22"/>
        </w:rPr>
        <w:t xml:space="preserve">предлагает заключить договор </w:t>
      </w:r>
      <w:proofErr w:type="gramStart"/>
      <w:r w:rsidRPr="00983010">
        <w:rPr>
          <w:sz w:val="22"/>
        </w:rPr>
        <w:t>на</w:t>
      </w:r>
      <w:proofErr w:type="gramEnd"/>
      <w:r w:rsidRPr="00983010">
        <w:rPr>
          <w:sz w:val="22"/>
        </w:rPr>
        <w:t>: ____________________________________________________</w:t>
      </w:r>
    </w:p>
    <w:p w:rsidR="005025E4" w:rsidRPr="00983010" w:rsidRDefault="005025E4" w:rsidP="005025E4">
      <w:pPr>
        <w:pStyle w:val="affe"/>
        <w:spacing w:before="0" w:after="0" w:line="240" w:lineRule="auto"/>
        <w:ind w:left="3545" w:firstLine="0"/>
        <w:jc w:val="center"/>
        <w:rPr>
          <w:rFonts w:ascii="Times New Roman" w:hAnsi="Times New Roman" w:cs="Times New Roman"/>
          <w:b/>
          <w:bCs/>
          <w:i/>
          <w:sz w:val="22"/>
          <w:szCs w:val="22"/>
          <w:vertAlign w:val="superscript"/>
        </w:rPr>
      </w:pPr>
      <w:r w:rsidRPr="00983010">
        <w:rPr>
          <w:rFonts w:ascii="Times New Roman" w:hAnsi="Times New Roman" w:cs="Times New Roman"/>
          <w:b/>
          <w:i/>
          <w:sz w:val="22"/>
          <w:szCs w:val="22"/>
          <w:vertAlign w:val="superscript"/>
        </w:rPr>
        <w:t>(предмет договора)</w:t>
      </w:r>
    </w:p>
    <w:p w:rsidR="005025E4" w:rsidRPr="00983010" w:rsidRDefault="005025E4" w:rsidP="005025E4">
      <w:pPr>
        <w:jc w:val="both"/>
        <w:rPr>
          <w:sz w:val="22"/>
          <w:szCs w:val="22"/>
        </w:rPr>
      </w:pPr>
      <w:r w:rsidRPr="00983010">
        <w:rPr>
          <w:sz w:val="22"/>
          <w:szCs w:val="22"/>
        </w:rPr>
        <w:t xml:space="preserve">в соответствии с </w:t>
      </w:r>
      <w:r w:rsidRPr="00983010">
        <w:rPr>
          <w:b/>
          <w:bCs/>
          <w:i/>
          <w:sz w:val="22"/>
          <w:szCs w:val="22"/>
          <w:highlight w:val="yellow"/>
        </w:rPr>
        <w:t>Техническим предложением, Графиком выполнения работ, Сводной таблицей стоимости</w:t>
      </w:r>
      <w:r w:rsidRPr="00983010">
        <w:rPr>
          <w:sz w:val="22"/>
          <w:szCs w:val="22"/>
        </w:rPr>
        <w:t xml:space="preserve"> и другими документами, являющимися неотъемлемыми приложениями к настоящей заявке.</w:t>
      </w:r>
    </w:p>
    <w:p w:rsidR="005025E4" w:rsidRPr="00983010" w:rsidRDefault="005025E4" w:rsidP="005025E4">
      <w:pPr>
        <w:jc w:val="both"/>
        <w:rPr>
          <w:sz w:val="22"/>
          <w:szCs w:val="22"/>
        </w:rPr>
      </w:pPr>
    </w:p>
    <w:p w:rsidR="005025E4" w:rsidRPr="00983010" w:rsidRDefault="005025E4" w:rsidP="005025E4">
      <w:pPr>
        <w:pStyle w:val="affe"/>
        <w:spacing w:before="0" w:after="0" w:line="240" w:lineRule="auto"/>
        <w:ind w:firstLine="709"/>
        <w:rPr>
          <w:rFonts w:ascii="Times New Roman" w:hAnsi="Times New Roman" w:cs="Times New Roman"/>
          <w:sz w:val="22"/>
          <w:szCs w:val="22"/>
        </w:rPr>
      </w:pPr>
      <w:r w:rsidRPr="00983010">
        <w:rPr>
          <w:rFonts w:ascii="Times New Roman" w:hAnsi="Times New Roman" w:cs="Times New Roman"/>
          <w:sz w:val="22"/>
          <w:szCs w:val="22"/>
        </w:rPr>
        <w:t>Настоящая заявка на участие в закупке имеет правовой статус оферты и действует в течение 60 календарных дней со дня окончания срока подачи заявок.</w:t>
      </w:r>
    </w:p>
    <w:p w:rsidR="005025E4" w:rsidRPr="00983010" w:rsidRDefault="005025E4" w:rsidP="005025E4">
      <w:pPr>
        <w:pStyle w:val="af4"/>
        <w:spacing w:before="0" w:beforeAutospacing="0" w:after="0" w:afterAutospacing="0"/>
        <w:ind w:firstLine="709"/>
        <w:jc w:val="both"/>
        <w:rPr>
          <w:b/>
          <w:i/>
          <w:sz w:val="22"/>
          <w:szCs w:val="22"/>
        </w:rPr>
      </w:pPr>
    </w:p>
    <w:p w:rsidR="005025E4" w:rsidRPr="00983010" w:rsidRDefault="005025E4" w:rsidP="005025E4">
      <w:pPr>
        <w:pStyle w:val="af4"/>
        <w:spacing w:before="0" w:beforeAutospacing="0" w:after="0" w:afterAutospacing="0"/>
        <w:ind w:firstLine="709"/>
        <w:jc w:val="both"/>
        <w:rPr>
          <w:sz w:val="22"/>
          <w:szCs w:val="22"/>
        </w:rPr>
      </w:pPr>
      <w:r w:rsidRPr="00983010">
        <w:rPr>
          <w:b/>
          <w:i/>
          <w:sz w:val="22"/>
          <w:szCs w:val="22"/>
        </w:rPr>
        <w:t>Для юридических лиц:</w:t>
      </w:r>
      <w:r w:rsidRPr="00983010">
        <w:rPr>
          <w:sz w:val="22"/>
          <w:szCs w:val="22"/>
        </w:rPr>
        <w:t xml:space="preserve"> </w:t>
      </w:r>
    </w:p>
    <w:p w:rsidR="005025E4" w:rsidRPr="00983010" w:rsidRDefault="005025E4" w:rsidP="005025E4">
      <w:pPr>
        <w:pStyle w:val="af4"/>
        <w:spacing w:before="0" w:beforeAutospacing="0" w:after="0" w:afterAutospacing="0"/>
        <w:ind w:firstLine="709"/>
        <w:jc w:val="both"/>
        <w:rPr>
          <w:sz w:val="22"/>
          <w:szCs w:val="22"/>
        </w:rPr>
      </w:pPr>
      <w:r w:rsidRPr="00983010">
        <w:rPr>
          <w:sz w:val="22"/>
          <w:szCs w:val="22"/>
        </w:rPr>
        <w:t>Принадлежность к субъектам малого и среднего предпринимательства: ______________.</w:t>
      </w:r>
    </w:p>
    <w:p w:rsidR="005025E4" w:rsidRPr="00983010" w:rsidRDefault="005025E4" w:rsidP="005025E4">
      <w:pPr>
        <w:pStyle w:val="af4"/>
        <w:spacing w:before="0" w:beforeAutospacing="0" w:after="0" w:afterAutospacing="0"/>
        <w:ind w:firstLine="709"/>
        <w:jc w:val="both"/>
        <w:rPr>
          <w:sz w:val="22"/>
          <w:szCs w:val="22"/>
        </w:rPr>
      </w:pPr>
      <w:r w:rsidRPr="00983010">
        <w:rPr>
          <w:sz w:val="22"/>
          <w:szCs w:val="22"/>
        </w:rPr>
        <w:t>Настоящим подтверждаем, что:</w:t>
      </w:r>
    </w:p>
    <w:p w:rsidR="005025E4" w:rsidRPr="00983010" w:rsidRDefault="005025E4" w:rsidP="00872166">
      <w:pPr>
        <w:pStyle w:val="af4"/>
        <w:numPr>
          <w:ilvl w:val="0"/>
          <w:numId w:val="47"/>
        </w:numPr>
        <w:tabs>
          <w:tab w:val="left" w:pos="1134"/>
        </w:tabs>
        <w:spacing w:before="0" w:beforeAutospacing="0" w:after="0" w:afterAutospacing="0"/>
        <w:ind w:left="0" w:firstLine="709"/>
        <w:jc w:val="both"/>
        <w:rPr>
          <w:sz w:val="22"/>
          <w:szCs w:val="22"/>
        </w:rPr>
      </w:pPr>
      <w:proofErr w:type="gramStart"/>
      <w:r w:rsidRPr="00983010">
        <w:rPr>
          <w:sz w:val="22"/>
          <w:szCs w:val="22"/>
        </w:rPr>
        <w:t>против</w:t>
      </w:r>
      <w:proofErr w:type="gramEnd"/>
      <w:r w:rsidRPr="00983010">
        <w:rPr>
          <w:sz w:val="22"/>
          <w:szCs w:val="22"/>
        </w:rPr>
        <w:t xml:space="preserve"> _____________ </w:t>
      </w:r>
      <w:r w:rsidRPr="00983010">
        <w:rPr>
          <w:b/>
          <w:i/>
          <w:sz w:val="22"/>
          <w:szCs w:val="22"/>
        </w:rPr>
        <w:t>(</w:t>
      </w:r>
      <w:proofErr w:type="gramStart"/>
      <w:r w:rsidRPr="00983010">
        <w:rPr>
          <w:b/>
          <w:i/>
          <w:sz w:val="22"/>
          <w:szCs w:val="22"/>
        </w:rPr>
        <w:t>наименование</w:t>
      </w:r>
      <w:proofErr w:type="gramEnd"/>
      <w:r w:rsidRPr="00983010">
        <w:rPr>
          <w:b/>
          <w:i/>
          <w:sz w:val="22"/>
          <w:szCs w:val="22"/>
        </w:rPr>
        <w:t xml:space="preserve"> участника закупки)</w:t>
      </w:r>
      <w:r w:rsidRPr="00983010">
        <w:rPr>
          <w:sz w:val="22"/>
          <w:szCs w:val="22"/>
        </w:rPr>
        <w:t xml:space="preserve"> не проводится процедура ликвидации, не принято арбитражным судом решения о признании _____________ </w:t>
      </w:r>
      <w:r w:rsidRPr="00983010">
        <w:rPr>
          <w:b/>
          <w:i/>
          <w:sz w:val="22"/>
          <w:szCs w:val="22"/>
        </w:rPr>
        <w:t>(наименование участника закупки)</w:t>
      </w:r>
      <w:r w:rsidRPr="00983010">
        <w:rPr>
          <w:sz w:val="22"/>
          <w:szCs w:val="22"/>
        </w:rPr>
        <w:t xml:space="preserve"> банкротом, деятельность _____________ (</w:t>
      </w:r>
      <w:r w:rsidRPr="00983010">
        <w:rPr>
          <w:b/>
          <w:i/>
          <w:sz w:val="22"/>
          <w:szCs w:val="22"/>
        </w:rPr>
        <w:t>наименование участника закупки</w:t>
      </w:r>
      <w:r w:rsidRPr="00983010">
        <w:rPr>
          <w:sz w:val="22"/>
          <w:szCs w:val="22"/>
        </w:rPr>
        <w:t>) не приостановлена, на имущество не наложен арест по решению суда, административного органа;</w:t>
      </w:r>
    </w:p>
    <w:p w:rsidR="005025E4" w:rsidRPr="00983010" w:rsidRDefault="005025E4" w:rsidP="00872166">
      <w:pPr>
        <w:pStyle w:val="af4"/>
        <w:numPr>
          <w:ilvl w:val="0"/>
          <w:numId w:val="47"/>
        </w:numPr>
        <w:tabs>
          <w:tab w:val="left" w:pos="1134"/>
        </w:tabs>
        <w:spacing w:before="0" w:beforeAutospacing="0" w:after="0" w:afterAutospacing="0"/>
        <w:ind w:left="0" w:firstLine="709"/>
        <w:jc w:val="both"/>
        <w:rPr>
          <w:sz w:val="22"/>
          <w:szCs w:val="22"/>
        </w:rPr>
      </w:pPr>
      <w:r w:rsidRPr="00983010">
        <w:rPr>
          <w:sz w:val="22"/>
          <w:szCs w:val="22"/>
        </w:rPr>
        <w:t xml:space="preserve">в _____________ </w:t>
      </w:r>
      <w:r w:rsidRPr="00983010">
        <w:rPr>
          <w:b/>
          <w:i/>
          <w:sz w:val="22"/>
          <w:szCs w:val="22"/>
        </w:rPr>
        <w:t xml:space="preserve">(наименование участника закупки), </w:t>
      </w:r>
      <w:r w:rsidRPr="00983010">
        <w:rPr>
          <w:b/>
          <w:i/>
          <w:sz w:val="22"/>
          <w:szCs w:val="22"/>
          <w:highlight w:val="yellow"/>
        </w:rPr>
        <w:t>а также у привлекаемых субподрядчиков (соисполнителей),</w:t>
      </w:r>
      <w:r w:rsidRPr="00983010">
        <w:rPr>
          <w:sz w:val="22"/>
          <w:szCs w:val="22"/>
        </w:rPr>
        <w:t xml:space="preserve"> создана и функционирует система управления охраной труда (СУОТ);</w:t>
      </w:r>
    </w:p>
    <w:p w:rsidR="005025E4" w:rsidRPr="00983010" w:rsidRDefault="005025E4" w:rsidP="005025E4">
      <w:pPr>
        <w:pStyle w:val="af4"/>
        <w:spacing w:before="0" w:beforeAutospacing="0" w:after="0" w:afterAutospacing="0"/>
        <w:ind w:firstLine="709"/>
        <w:jc w:val="both"/>
        <w:rPr>
          <w:b/>
          <w:i/>
          <w:sz w:val="22"/>
          <w:szCs w:val="22"/>
        </w:rPr>
      </w:pPr>
    </w:p>
    <w:p w:rsidR="005025E4" w:rsidRPr="00983010" w:rsidRDefault="005025E4" w:rsidP="005025E4">
      <w:pPr>
        <w:pStyle w:val="af4"/>
        <w:spacing w:before="0" w:beforeAutospacing="0" w:after="0" w:afterAutospacing="0"/>
        <w:ind w:firstLine="709"/>
        <w:jc w:val="both"/>
        <w:rPr>
          <w:i/>
          <w:sz w:val="22"/>
          <w:szCs w:val="22"/>
        </w:rPr>
      </w:pPr>
      <w:r w:rsidRPr="00983010">
        <w:rPr>
          <w:i/>
          <w:sz w:val="22"/>
          <w:szCs w:val="22"/>
        </w:rPr>
        <w:t>Для физических лиц:</w:t>
      </w:r>
      <w:r w:rsidRPr="00983010">
        <w:rPr>
          <w:sz w:val="22"/>
          <w:szCs w:val="22"/>
        </w:rPr>
        <w:t xml:space="preserve"> </w:t>
      </w:r>
      <w:r w:rsidRPr="00983010">
        <w:rPr>
          <w:i/>
          <w:sz w:val="22"/>
          <w:szCs w:val="22"/>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025E4" w:rsidRPr="00983010" w:rsidRDefault="005025E4" w:rsidP="005025E4">
      <w:pPr>
        <w:pStyle w:val="af4"/>
        <w:spacing w:before="0" w:beforeAutospacing="0" w:after="0" w:afterAutospacing="0"/>
        <w:ind w:firstLine="709"/>
        <w:jc w:val="both"/>
        <w:rPr>
          <w:sz w:val="22"/>
          <w:szCs w:val="22"/>
        </w:rPr>
      </w:pPr>
      <w:proofErr w:type="gramStart"/>
      <w:r w:rsidRPr="00983010">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983010">
        <w:rPr>
          <w:sz w:val="22"/>
          <w:szCs w:val="22"/>
        </w:rPr>
        <w:t xml:space="preserve"> том числе Федеральной налоговой службе Российской Федерации, Минэнерго России, </w:t>
      </w:r>
      <w:proofErr w:type="spellStart"/>
      <w:r w:rsidRPr="00983010">
        <w:rPr>
          <w:sz w:val="22"/>
          <w:szCs w:val="22"/>
        </w:rPr>
        <w:t>Росфинмониторингу</w:t>
      </w:r>
      <w:proofErr w:type="spellEnd"/>
      <w:r w:rsidRPr="00983010">
        <w:rPr>
          <w:sz w:val="22"/>
          <w:szCs w:val="22"/>
        </w:rPr>
        <w:t>, Правительству Российской Федерации) и последующую обработку данных сведений такими органами.</w:t>
      </w:r>
    </w:p>
    <w:p w:rsidR="005025E4" w:rsidRPr="00983010" w:rsidRDefault="005025E4" w:rsidP="005025E4">
      <w:pPr>
        <w:pStyle w:val="af4"/>
        <w:spacing w:before="0" w:beforeAutospacing="0" w:after="0" w:afterAutospacing="0"/>
        <w:ind w:firstLine="709"/>
        <w:jc w:val="both"/>
        <w:rPr>
          <w:sz w:val="22"/>
          <w:szCs w:val="22"/>
        </w:rPr>
      </w:pPr>
      <w:r w:rsidRPr="00983010">
        <w:rPr>
          <w:sz w:val="22"/>
          <w:szCs w:val="22"/>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5025E4" w:rsidRPr="00983010" w:rsidRDefault="005025E4" w:rsidP="00872166">
      <w:pPr>
        <w:pStyle w:val="af4"/>
        <w:numPr>
          <w:ilvl w:val="0"/>
          <w:numId w:val="49"/>
        </w:numPr>
        <w:spacing w:before="0" w:beforeAutospacing="0" w:after="0" w:afterAutospacing="0"/>
        <w:ind w:left="0" w:firstLine="709"/>
        <w:jc w:val="both"/>
        <w:rPr>
          <w:sz w:val="22"/>
          <w:szCs w:val="22"/>
        </w:rPr>
      </w:pPr>
      <w:r w:rsidRPr="00983010">
        <w:rPr>
          <w:sz w:val="22"/>
          <w:szCs w:val="22"/>
        </w:rPr>
        <w:t>подписать со своей стороны договор в соответствии с требованиями закупочной документации и условиями нашей заявки на участие в закупке;</w:t>
      </w:r>
    </w:p>
    <w:p w:rsidR="005025E4" w:rsidRPr="00983010" w:rsidRDefault="00E92010" w:rsidP="00872166">
      <w:pPr>
        <w:pStyle w:val="af4"/>
        <w:numPr>
          <w:ilvl w:val="0"/>
          <w:numId w:val="49"/>
        </w:numPr>
        <w:spacing w:before="0" w:beforeAutospacing="0" w:after="0" w:afterAutospacing="0"/>
        <w:ind w:left="0" w:firstLine="709"/>
        <w:jc w:val="both"/>
        <w:rPr>
          <w:sz w:val="22"/>
          <w:szCs w:val="22"/>
        </w:rPr>
      </w:pPr>
      <w:r w:rsidRPr="00983010">
        <w:rPr>
          <w:b/>
          <w:i/>
          <w:sz w:val="22"/>
          <w:szCs w:val="22"/>
          <w:highlight w:val="yellow"/>
        </w:rPr>
        <w:lastRenderedPageBreak/>
        <w:t xml:space="preserve"> </w:t>
      </w:r>
      <w:r w:rsidR="005025E4" w:rsidRPr="00983010">
        <w:rPr>
          <w:b/>
          <w:i/>
          <w:sz w:val="22"/>
          <w:szCs w:val="22"/>
          <w:highlight w:val="yellow"/>
        </w:rPr>
        <w:t>[в случае установления требования по наличию кадровых ресурсов]</w:t>
      </w:r>
      <w:r w:rsidR="005025E4" w:rsidRPr="00983010">
        <w:rPr>
          <w:bCs/>
          <w:sz w:val="22"/>
          <w:szCs w:val="22"/>
        </w:rPr>
        <w:t xml:space="preserve">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p w:rsidR="005025E4" w:rsidRPr="00983010" w:rsidRDefault="005025E4" w:rsidP="00872166">
      <w:pPr>
        <w:pStyle w:val="af4"/>
        <w:numPr>
          <w:ilvl w:val="0"/>
          <w:numId w:val="49"/>
        </w:numPr>
        <w:spacing w:before="0" w:beforeAutospacing="0" w:after="0" w:afterAutospacing="0"/>
        <w:ind w:left="0" w:firstLine="709"/>
        <w:jc w:val="both"/>
        <w:rPr>
          <w:sz w:val="22"/>
          <w:szCs w:val="22"/>
        </w:rPr>
      </w:pPr>
      <w:r w:rsidRPr="00983010">
        <w:rPr>
          <w:bCs/>
          <w:sz w:val="22"/>
          <w:szCs w:val="22"/>
        </w:rPr>
        <w:t xml:space="preserve">представить до заключения договора документы, подтверждающие создание и функционирование СУОТ </w:t>
      </w:r>
      <w:r w:rsidRPr="00983010">
        <w:rPr>
          <w:sz w:val="22"/>
          <w:szCs w:val="22"/>
        </w:rPr>
        <w:t xml:space="preserve">в _____________ </w:t>
      </w:r>
      <w:r w:rsidRPr="00983010">
        <w:rPr>
          <w:b/>
          <w:i/>
          <w:sz w:val="22"/>
          <w:szCs w:val="22"/>
        </w:rPr>
        <w:t>(наименование участника закупки), а также у привлекаемых субподрядчиков (соисполнителей)</w:t>
      </w:r>
      <w:r w:rsidRPr="00983010">
        <w:rPr>
          <w:sz w:val="22"/>
          <w:szCs w:val="22"/>
        </w:rPr>
        <w:t>;</w:t>
      </w:r>
    </w:p>
    <w:p w:rsidR="005025E4" w:rsidRPr="00983010" w:rsidRDefault="005025E4" w:rsidP="00872166">
      <w:pPr>
        <w:pStyle w:val="af4"/>
        <w:numPr>
          <w:ilvl w:val="0"/>
          <w:numId w:val="49"/>
        </w:numPr>
        <w:spacing w:before="0" w:beforeAutospacing="0" w:after="0" w:afterAutospacing="0"/>
        <w:ind w:left="0" w:firstLine="709"/>
        <w:jc w:val="both"/>
        <w:rPr>
          <w:sz w:val="22"/>
          <w:szCs w:val="22"/>
        </w:rPr>
      </w:pPr>
      <w:r w:rsidRPr="00983010">
        <w:rPr>
          <w:sz w:val="22"/>
          <w:szCs w:val="22"/>
        </w:rPr>
        <w:t>представить заказчику до заключения договора решение об одобрении или о совершении крупной сделки</w:t>
      </w:r>
      <w:r w:rsidR="00784878">
        <w:rPr>
          <w:sz w:val="22"/>
          <w:szCs w:val="22"/>
        </w:rPr>
        <w:t xml:space="preserve"> </w:t>
      </w:r>
      <w:r w:rsidR="00784878" w:rsidRPr="000A4CA5">
        <w:rPr>
          <w:sz w:val="22"/>
          <w:szCs w:val="22"/>
        </w:rPr>
        <w:t>(по</w:t>
      </w:r>
      <w:r w:rsidR="00784878">
        <w:rPr>
          <w:sz w:val="22"/>
          <w:szCs w:val="22"/>
        </w:rPr>
        <w:t xml:space="preserve"> Форме 4.3.1)</w:t>
      </w:r>
      <w:r w:rsidRPr="00983010">
        <w:rPr>
          <w:sz w:val="22"/>
          <w:szCs w:val="22"/>
        </w:rPr>
        <w:t>;</w:t>
      </w:r>
    </w:p>
    <w:p w:rsidR="005025E4" w:rsidRPr="00983010" w:rsidRDefault="005025E4" w:rsidP="00872166">
      <w:pPr>
        <w:pStyle w:val="af4"/>
        <w:numPr>
          <w:ilvl w:val="0"/>
          <w:numId w:val="49"/>
        </w:numPr>
        <w:spacing w:before="0" w:beforeAutospacing="0" w:after="0" w:afterAutospacing="0"/>
        <w:ind w:left="0" w:firstLine="709"/>
        <w:jc w:val="both"/>
        <w:rPr>
          <w:sz w:val="22"/>
          <w:szCs w:val="22"/>
        </w:rPr>
      </w:pPr>
      <w:r w:rsidRPr="00983010">
        <w:rPr>
          <w:sz w:val="22"/>
          <w:szCs w:val="22"/>
        </w:rPr>
        <w:t>представить заказчику до заключения договора решение об одобрении или о совершении сделки с заинтересованностью</w:t>
      </w:r>
      <w:r w:rsidR="00784878">
        <w:rPr>
          <w:sz w:val="22"/>
          <w:szCs w:val="22"/>
        </w:rPr>
        <w:t xml:space="preserve"> </w:t>
      </w:r>
      <w:r w:rsidR="00784878" w:rsidRPr="000A4CA5">
        <w:rPr>
          <w:sz w:val="22"/>
          <w:szCs w:val="22"/>
        </w:rPr>
        <w:t>(по</w:t>
      </w:r>
      <w:r w:rsidR="00784878">
        <w:rPr>
          <w:sz w:val="22"/>
          <w:szCs w:val="22"/>
        </w:rPr>
        <w:t xml:space="preserve"> Форме 4.3.3)</w:t>
      </w:r>
      <w:r w:rsidRPr="00983010">
        <w:rPr>
          <w:sz w:val="22"/>
          <w:szCs w:val="22"/>
        </w:rPr>
        <w:t>.</w:t>
      </w:r>
    </w:p>
    <w:p w:rsidR="005025E4" w:rsidRPr="00983010" w:rsidRDefault="005025E4" w:rsidP="005025E4">
      <w:pPr>
        <w:pStyle w:val="af4"/>
        <w:spacing w:before="0" w:beforeAutospacing="0" w:after="0" w:afterAutospacing="0"/>
        <w:ind w:firstLine="709"/>
        <w:jc w:val="both"/>
        <w:rPr>
          <w:b/>
          <w:i/>
          <w:sz w:val="22"/>
          <w:szCs w:val="22"/>
        </w:rPr>
      </w:pPr>
      <w:r w:rsidRPr="00983010">
        <w:rPr>
          <w:b/>
          <w:i/>
          <w:sz w:val="22"/>
          <w:szCs w:val="22"/>
          <w:highlight w:val="yellow"/>
        </w:rPr>
        <w:t>в случае</w:t>
      </w:r>
      <w:proofErr w:type="gramStart"/>
      <w:r w:rsidRPr="00983010">
        <w:rPr>
          <w:b/>
          <w:i/>
          <w:sz w:val="22"/>
          <w:szCs w:val="22"/>
          <w:highlight w:val="yellow"/>
        </w:rPr>
        <w:t>,</w:t>
      </w:r>
      <w:proofErr w:type="gramEnd"/>
      <w:r w:rsidRPr="00983010">
        <w:rPr>
          <w:b/>
          <w:i/>
          <w:sz w:val="22"/>
          <w:szCs w:val="22"/>
          <w:highlight w:val="yellow"/>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proofErr w:type="spellStart"/>
      <w:r w:rsidRPr="00983010">
        <w:rPr>
          <w:b/>
          <w:i/>
          <w:sz w:val="22"/>
          <w:szCs w:val="22"/>
          <w:highlight w:val="yellow"/>
        </w:rPr>
        <w:t>д</w:t>
      </w:r>
      <w:proofErr w:type="spellEnd"/>
      <w:r w:rsidRPr="00983010">
        <w:rPr>
          <w:b/>
          <w:i/>
          <w:sz w:val="22"/>
          <w:szCs w:val="22"/>
          <w:highlight w:val="yellow"/>
        </w:rPr>
        <w:t>) и/или е) участником закупки указываются положения, подходящие для участника:</w:t>
      </w:r>
    </w:p>
    <w:p w:rsidR="005025E4" w:rsidRPr="00983010" w:rsidRDefault="005025E4" w:rsidP="005025E4">
      <w:pPr>
        <w:pStyle w:val="af4"/>
        <w:tabs>
          <w:tab w:val="left" w:pos="1134"/>
        </w:tabs>
        <w:spacing w:before="0" w:beforeAutospacing="0" w:after="0" w:afterAutospacing="0"/>
        <w:ind w:firstLine="709"/>
        <w:jc w:val="both"/>
        <w:rPr>
          <w:sz w:val="22"/>
          <w:szCs w:val="22"/>
        </w:rPr>
      </w:pPr>
      <w:r w:rsidRPr="00983010">
        <w:rPr>
          <w:sz w:val="22"/>
          <w:szCs w:val="22"/>
        </w:rPr>
        <w:t xml:space="preserve">Данная сделка </w:t>
      </w:r>
      <w:proofErr w:type="gramStart"/>
      <w:r w:rsidRPr="00983010">
        <w:rPr>
          <w:sz w:val="22"/>
          <w:szCs w:val="22"/>
        </w:rPr>
        <w:t>для</w:t>
      </w:r>
      <w:proofErr w:type="gramEnd"/>
      <w:r w:rsidRPr="00983010">
        <w:rPr>
          <w:sz w:val="22"/>
          <w:szCs w:val="22"/>
        </w:rPr>
        <w:t xml:space="preserve"> _____________ (</w:t>
      </w:r>
      <w:proofErr w:type="gramStart"/>
      <w:r w:rsidRPr="00983010">
        <w:rPr>
          <w:sz w:val="22"/>
          <w:szCs w:val="22"/>
        </w:rPr>
        <w:t>наименование</w:t>
      </w:r>
      <w:proofErr w:type="gramEnd"/>
      <w:r w:rsidRPr="00983010">
        <w:rPr>
          <w:sz w:val="22"/>
          <w:szCs w:val="22"/>
        </w:rPr>
        <w:t xml:space="preserve"> участника закупки) не является крупной.</w:t>
      </w:r>
    </w:p>
    <w:p w:rsidR="005025E4" w:rsidRPr="00983010" w:rsidRDefault="005025E4" w:rsidP="005025E4">
      <w:pPr>
        <w:pStyle w:val="af4"/>
        <w:tabs>
          <w:tab w:val="left" w:pos="1134"/>
        </w:tabs>
        <w:spacing w:before="0" w:beforeAutospacing="0" w:after="0" w:afterAutospacing="0"/>
        <w:ind w:left="709"/>
        <w:jc w:val="both"/>
        <w:rPr>
          <w:b/>
          <w:i/>
          <w:sz w:val="22"/>
          <w:szCs w:val="22"/>
        </w:rPr>
      </w:pPr>
      <w:r w:rsidRPr="00983010">
        <w:rPr>
          <w:b/>
          <w:i/>
          <w:sz w:val="22"/>
          <w:szCs w:val="22"/>
          <w:highlight w:val="yellow"/>
        </w:rPr>
        <w:t>либо,</w:t>
      </w:r>
    </w:p>
    <w:p w:rsidR="005025E4" w:rsidRPr="00983010" w:rsidRDefault="005025E4" w:rsidP="005025E4">
      <w:pPr>
        <w:pStyle w:val="af4"/>
        <w:tabs>
          <w:tab w:val="left" w:pos="1134"/>
        </w:tabs>
        <w:spacing w:before="0" w:beforeAutospacing="0" w:after="0" w:afterAutospacing="0"/>
        <w:ind w:firstLine="709"/>
        <w:jc w:val="both"/>
        <w:rPr>
          <w:sz w:val="22"/>
          <w:szCs w:val="22"/>
        </w:rPr>
      </w:pPr>
      <w:r w:rsidRPr="00983010">
        <w:rPr>
          <w:sz w:val="22"/>
          <w:szCs w:val="22"/>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5025E4" w:rsidRPr="00983010" w:rsidRDefault="005025E4" w:rsidP="005025E4">
      <w:pPr>
        <w:pStyle w:val="af4"/>
        <w:tabs>
          <w:tab w:val="left" w:pos="1134"/>
        </w:tabs>
        <w:spacing w:before="0" w:beforeAutospacing="0" w:after="0" w:afterAutospacing="0"/>
        <w:ind w:firstLine="709"/>
        <w:jc w:val="both"/>
        <w:rPr>
          <w:sz w:val="22"/>
          <w:szCs w:val="22"/>
        </w:rPr>
      </w:pPr>
      <w:r w:rsidRPr="00983010">
        <w:rPr>
          <w:sz w:val="22"/>
          <w:szCs w:val="22"/>
        </w:rPr>
        <w:t xml:space="preserve">Данная сделка </w:t>
      </w:r>
      <w:proofErr w:type="gramStart"/>
      <w:r w:rsidRPr="00983010">
        <w:rPr>
          <w:sz w:val="22"/>
          <w:szCs w:val="22"/>
        </w:rPr>
        <w:t>для</w:t>
      </w:r>
      <w:proofErr w:type="gramEnd"/>
      <w:r w:rsidRPr="00983010">
        <w:rPr>
          <w:sz w:val="22"/>
          <w:szCs w:val="22"/>
        </w:rPr>
        <w:t xml:space="preserve"> _____________ (</w:t>
      </w:r>
      <w:proofErr w:type="gramStart"/>
      <w:r w:rsidRPr="00983010">
        <w:rPr>
          <w:sz w:val="22"/>
          <w:szCs w:val="22"/>
        </w:rPr>
        <w:t>наименование</w:t>
      </w:r>
      <w:proofErr w:type="gramEnd"/>
      <w:r w:rsidRPr="00983010">
        <w:rPr>
          <w:sz w:val="22"/>
          <w:szCs w:val="22"/>
        </w:rPr>
        <w:t xml:space="preserve"> участника закупки) не является сделкой с заинтересованностью.</w:t>
      </w:r>
    </w:p>
    <w:p w:rsidR="005025E4" w:rsidRPr="00983010" w:rsidRDefault="005025E4" w:rsidP="005025E4">
      <w:pPr>
        <w:pStyle w:val="af4"/>
        <w:tabs>
          <w:tab w:val="left" w:pos="1134"/>
        </w:tabs>
        <w:spacing w:before="0" w:beforeAutospacing="0" w:after="0" w:afterAutospacing="0"/>
        <w:ind w:left="709"/>
        <w:jc w:val="both"/>
        <w:rPr>
          <w:b/>
          <w:i/>
          <w:sz w:val="22"/>
          <w:szCs w:val="22"/>
        </w:rPr>
      </w:pPr>
      <w:r w:rsidRPr="00983010">
        <w:rPr>
          <w:b/>
          <w:i/>
          <w:sz w:val="22"/>
          <w:szCs w:val="22"/>
          <w:highlight w:val="yellow"/>
        </w:rPr>
        <w:t>либо,</w:t>
      </w:r>
    </w:p>
    <w:p w:rsidR="005025E4" w:rsidRPr="00983010" w:rsidRDefault="005025E4" w:rsidP="005025E4">
      <w:pPr>
        <w:pStyle w:val="af4"/>
        <w:tabs>
          <w:tab w:val="left" w:pos="1134"/>
        </w:tabs>
        <w:spacing w:before="0" w:beforeAutospacing="0" w:after="0" w:afterAutospacing="0"/>
        <w:ind w:firstLine="709"/>
        <w:jc w:val="both"/>
        <w:rPr>
          <w:sz w:val="22"/>
          <w:szCs w:val="22"/>
        </w:rPr>
      </w:pPr>
      <w:r w:rsidRPr="00983010">
        <w:rPr>
          <w:sz w:val="22"/>
          <w:szCs w:val="22"/>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5025E4" w:rsidRPr="00983010" w:rsidRDefault="005025E4" w:rsidP="005025E4">
      <w:pPr>
        <w:pStyle w:val="af4"/>
        <w:spacing w:before="0" w:beforeAutospacing="0" w:after="0" w:afterAutospacing="0"/>
        <w:ind w:left="709"/>
        <w:jc w:val="both"/>
        <w:rPr>
          <w:sz w:val="22"/>
          <w:szCs w:val="22"/>
        </w:rPr>
      </w:pPr>
    </w:p>
    <w:p w:rsidR="005025E4" w:rsidRPr="00983010" w:rsidRDefault="005025E4" w:rsidP="005025E4">
      <w:pPr>
        <w:pStyle w:val="af4"/>
        <w:spacing w:before="0" w:beforeAutospacing="0" w:after="0" w:afterAutospacing="0"/>
        <w:ind w:firstLine="709"/>
        <w:jc w:val="both"/>
        <w:rPr>
          <w:sz w:val="22"/>
          <w:szCs w:val="22"/>
        </w:rPr>
      </w:pPr>
      <w:r w:rsidRPr="00983010">
        <w:rPr>
          <w:sz w:val="22"/>
          <w:szCs w:val="22"/>
        </w:rPr>
        <w:t>Мы уведомлены и согласны с условием, что:</w:t>
      </w:r>
    </w:p>
    <w:p w:rsidR="005025E4" w:rsidRPr="00983010" w:rsidRDefault="005025E4" w:rsidP="00872166">
      <w:pPr>
        <w:pStyle w:val="af4"/>
        <w:numPr>
          <w:ilvl w:val="0"/>
          <w:numId w:val="51"/>
        </w:numPr>
        <w:spacing w:before="0" w:beforeAutospacing="0" w:after="0" w:afterAutospacing="0"/>
        <w:ind w:left="0" w:firstLine="709"/>
        <w:jc w:val="both"/>
        <w:rPr>
          <w:sz w:val="22"/>
          <w:szCs w:val="22"/>
        </w:rPr>
      </w:pPr>
      <w:r w:rsidRPr="00983010">
        <w:rPr>
          <w:sz w:val="22"/>
          <w:szCs w:val="22"/>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025E4" w:rsidRPr="00983010" w:rsidRDefault="005025E4" w:rsidP="00872166">
      <w:pPr>
        <w:pStyle w:val="af4"/>
        <w:numPr>
          <w:ilvl w:val="0"/>
          <w:numId w:val="51"/>
        </w:numPr>
        <w:spacing w:before="0" w:beforeAutospacing="0" w:after="0" w:afterAutospacing="0"/>
        <w:ind w:left="0" w:firstLine="709"/>
        <w:jc w:val="both"/>
        <w:rPr>
          <w:sz w:val="22"/>
          <w:szCs w:val="22"/>
        </w:rPr>
      </w:pPr>
      <w:r w:rsidRPr="00983010">
        <w:rPr>
          <w:sz w:val="22"/>
          <w:szCs w:val="22"/>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5025E4" w:rsidRPr="00983010" w:rsidRDefault="005025E4" w:rsidP="00872166">
      <w:pPr>
        <w:pStyle w:val="af4"/>
        <w:numPr>
          <w:ilvl w:val="0"/>
          <w:numId w:val="51"/>
        </w:numPr>
        <w:spacing w:before="0" w:beforeAutospacing="0" w:after="0" w:afterAutospacing="0"/>
        <w:ind w:left="0" w:firstLine="709"/>
        <w:jc w:val="both"/>
        <w:rPr>
          <w:sz w:val="22"/>
          <w:szCs w:val="22"/>
        </w:rPr>
      </w:pPr>
      <w:r w:rsidRPr="00983010">
        <w:rPr>
          <w:sz w:val="22"/>
          <w:szCs w:val="22"/>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5025E4" w:rsidRPr="00983010" w:rsidRDefault="005025E4" w:rsidP="005025E4">
      <w:pPr>
        <w:pStyle w:val="af4"/>
        <w:spacing w:before="0" w:beforeAutospacing="0" w:after="0" w:afterAutospacing="0"/>
        <w:ind w:firstLine="709"/>
        <w:jc w:val="both"/>
        <w:rPr>
          <w:sz w:val="22"/>
          <w:szCs w:val="22"/>
        </w:rPr>
      </w:pPr>
    </w:p>
    <w:p w:rsidR="005025E4" w:rsidRPr="00983010" w:rsidRDefault="005025E4" w:rsidP="005025E4">
      <w:pPr>
        <w:pStyle w:val="affe"/>
        <w:spacing w:before="0" w:after="0" w:line="240" w:lineRule="auto"/>
        <w:ind w:firstLine="709"/>
        <w:rPr>
          <w:rFonts w:ascii="Times New Roman" w:hAnsi="Times New Roman" w:cs="Times New Roman"/>
          <w:sz w:val="22"/>
          <w:szCs w:val="22"/>
        </w:rPr>
      </w:pPr>
      <w:proofErr w:type="gramStart"/>
      <w:r w:rsidRPr="00983010">
        <w:rPr>
          <w:rFonts w:ascii="Times New Roman" w:hAnsi="Times New Roman" w:cs="Times New Roman"/>
          <w:sz w:val="22"/>
          <w:szCs w:val="22"/>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5025E4" w:rsidRPr="00983010" w:rsidRDefault="005025E4" w:rsidP="005025E4">
      <w:pPr>
        <w:pStyle w:val="affe"/>
        <w:spacing w:before="0" w:after="0" w:line="240" w:lineRule="auto"/>
        <w:ind w:firstLine="709"/>
        <w:rPr>
          <w:rFonts w:ascii="Times New Roman" w:hAnsi="Times New Roman" w:cs="Times New Roman"/>
          <w:sz w:val="22"/>
          <w:szCs w:val="22"/>
        </w:rPr>
      </w:pPr>
      <w:r w:rsidRPr="00983010">
        <w:rPr>
          <w:rFonts w:ascii="Times New Roman" w:hAnsi="Times New Roman" w:cs="Times New Roman"/>
          <w:sz w:val="22"/>
          <w:szCs w:val="22"/>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5025E4" w:rsidRPr="00983010" w:rsidTr="005025E4">
        <w:trPr>
          <w:tblHeader/>
        </w:trPr>
        <w:tc>
          <w:tcPr>
            <w:tcW w:w="1091" w:type="dxa"/>
            <w:vAlign w:val="center"/>
          </w:tcPr>
          <w:p w:rsidR="005025E4" w:rsidRPr="00983010" w:rsidRDefault="005025E4" w:rsidP="005025E4">
            <w:pPr>
              <w:pStyle w:val="afff2"/>
              <w:jc w:val="center"/>
              <w:rPr>
                <w:rFonts w:ascii="Times New Roman" w:hAnsi="Times New Roman" w:cs="Times New Roman"/>
                <w:sz w:val="22"/>
                <w:szCs w:val="22"/>
              </w:rPr>
            </w:pPr>
            <w:r w:rsidRPr="00983010">
              <w:rPr>
                <w:rFonts w:ascii="Times New Roman" w:hAnsi="Times New Roman" w:cs="Times New Roman"/>
                <w:sz w:val="22"/>
                <w:szCs w:val="22"/>
              </w:rPr>
              <w:t>№</w:t>
            </w:r>
          </w:p>
          <w:p w:rsidR="005025E4" w:rsidRPr="00983010" w:rsidRDefault="005025E4" w:rsidP="005025E4">
            <w:pPr>
              <w:pStyle w:val="afff2"/>
              <w:jc w:val="center"/>
              <w:rPr>
                <w:rFonts w:ascii="Times New Roman" w:hAnsi="Times New Roman" w:cs="Times New Roman"/>
                <w:sz w:val="22"/>
                <w:szCs w:val="22"/>
              </w:rPr>
            </w:pPr>
            <w:proofErr w:type="spellStart"/>
            <w:proofErr w:type="gramStart"/>
            <w:r w:rsidRPr="00983010">
              <w:rPr>
                <w:rFonts w:ascii="Times New Roman" w:hAnsi="Times New Roman" w:cs="Times New Roman"/>
                <w:sz w:val="22"/>
                <w:szCs w:val="22"/>
              </w:rPr>
              <w:t>п</w:t>
            </w:r>
            <w:proofErr w:type="spellEnd"/>
            <w:proofErr w:type="gramEnd"/>
            <w:r w:rsidRPr="00983010">
              <w:rPr>
                <w:rFonts w:ascii="Times New Roman" w:hAnsi="Times New Roman" w:cs="Times New Roman"/>
                <w:sz w:val="22"/>
                <w:szCs w:val="22"/>
              </w:rPr>
              <w:t>/</w:t>
            </w:r>
            <w:proofErr w:type="spellStart"/>
            <w:r w:rsidRPr="00983010">
              <w:rPr>
                <w:rFonts w:ascii="Times New Roman" w:hAnsi="Times New Roman" w:cs="Times New Roman"/>
                <w:sz w:val="22"/>
                <w:szCs w:val="22"/>
              </w:rPr>
              <w:t>п</w:t>
            </w:r>
            <w:proofErr w:type="spellEnd"/>
          </w:p>
        </w:tc>
        <w:tc>
          <w:tcPr>
            <w:tcW w:w="7414" w:type="dxa"/>
            <w:vAlign w:val="center"/>
          </w:tcPr>
          <w:p w:rsidR="005025E4" w:rsidRPr="00983010" w:rsidRDefault="005025E4" w:rsidP="005025E4">
            <w:pPr>
              <w:pStyle w:val="afff2"/>
              <w:jc w:val="center"/>
              <w:rPr>
                <w:rFonts w:ascii="Times New Roman" w:hAnsi="Times New Roman" w:cs="Times New Roman"/>
                <w:sz w:val="22"/>
                <w:szCs w:val="22"/>
              </w:rPr>
            </w:pPr>
            <w:r w:rsidRPr="00983010">
              <w:rPr>
                <w:rFonts w:ascii="Times New Roman" w:hAnsi="Times New Roman" w:cs="Times New Roman"/>
                <w:sz w:val="22"/>
                <w:szCs w:val="22"/>
              </w:rPr>
              <w:t>Наименование документа</w:t>
            </w:r>
          </w:p>
        </w:tc>
        <w:tc>
          <w:tcPr>
            <w:tcW w:w="1482" w:type="dxa"/>
            <w:vAlign w:val="center"/>
          </w:tcPr>
          <w:p w:rsidR="005025E4" w:rsidRPr="00983010" w:rsidRDefault="005025E4" w:rsidP="005025E4">
            <w:pPr>
              <w:pStyle w:val="afff2"/>
              <w:jc w:val="center"/>
              <w:rPr>
                <w:rFonts w:ascii="Times New Roman" w:hAnsi="Times New Roman" w:cs="Times New Roman"/>
                <w:sz w:val="22"/>
                <w:szCs w:val="22"/>
              </w:rPr>
            </w:pPr>
            <w:r w:rsidRPr="00983010">
              <w:rPr>
                <w:rFonts w:ascii="Times New Roman" w:hAnsi="Times New Roman" w:cs="Times New Roman"/>
                <w:sz w:val="22"/>
                <w:szCs w:val="22"/>
              </w:rPr>
              <w:t>Количество страниц</w:t>
            </w:r>
          </w:p>
        </w:tc>
      </w:tr>
      <w:tr w:rsidR="005025E4" w:rsidRPr="00983010" w:rsidTr="005025E4">
        <w:tc>
          <w:tcPr>
            <w:tcW w:w="1091" w:type="dxa"/>
            <w:vAlign w:val="center"/>
          </w:tcPr>
          <w:p w:rsidR="005025E4" w:rsidRPr="00983010" w:rsidRDefault="005025E4" w:rsidP="00872166">
            <w:pPr>
              <w:numPr>
                <w:ilvl w:val="0"/>
                <w:numId w:val="50"/>
              </w:numPr>
              <w:tabs>
                <w:tab w:val="left" w:pos="284"/>
              </w:tabs>
              <w:spacing w:before="40" w:after="40"/>
              <w:jc w:val="center"/>
              <w:rPr>
                <w:i/>
                <w:sz w:val="22"/>
                <w:szCs w:val="22"/>
              </w:rPr>
            </w:pPr>
          </w:p>
        </w:tc>
        <w:tc>
          <w:tcPr>
            <w:tcW w:w="7414" w:type="dxa"/>
          </w:tcPr>
          <w:p w:rsidR="005025E4" w:rsidRPr="00983010" w:rsidRDefault="005025E4" w:rsidP="005025E4">
            <w:pPr>
              <w:pStyle w:val="afff2"/>
              <w:spacing w:before="40" w:after="40"/>
              <w:rPr>
                <w:rFonts w:ascii="Times New Roman" w:hAnsi="Times New Roman" w:cs="Times New Roman"/>
                <w:i/>
                <w:sz w:val="22"/>
                <w:szCs w:val="22"/>
              </w:rPr>
            </w:pPr>
            <w:r w:rsidRPr="00983010">
              <w:rPr>
                <w:rFonts w:ascii="Times New Roman" w:hAnsi="Times New Roman" w:cs="Times New Roman"/>
                <w:i/>
                <w:sz w:val="22"/>
                <w:szCs w:val="22"/>
              </w:rPr>
              <w:t>Копия документа, подтверждающего факт внесения денежных сре</w:t>
            </w:r>
            <w:proofErr w:type="gramStart"/>
            <w:r w:rsidRPr="00983010">
              <w:rPr>
                <w:rFonts w:ascii="Times New Roman" w:hAnsi="Times New Roman" w:cs="Times New Roman"/>
                <w:i/>
                <w:sz w:val="22"/>
                <w:szCs w:val="22"/>
              </w:rPr>
              <w:t>дств в к</w:t>
            </w:r>
            <w:proofErr w:type="gramEnd"/>
            <w:r w:rsidRPr="00983010">
              <w:rPr>
                <w:rFonts w:ascii="Times New Roman" w:hAnsi="Times New Roman" w:cs="Times New Roman"/>
                <w:i/>
                <w:sz w:val="22"/>
                <w:szCs w:val="22"/>
              </w:rPr>
              <w:t>ачестве обеспечения заявки на участие в закупке / безотзывная банковская гарантия</w:t>
            </w:r>
          </w:p>
        </w:tc>
        <w:tc>
          <w:tcPr>
            <w:tcW w:w="1482" w:type="dxa"/>
          </w:tcPr>
          <w:p w:rsidR="005025E4" w:rsidRPr="00983010" w:rsidRDefault="005025E4" w:rsidP="005025E4">
            <w:pPr>
              <w:pStyle w:val="afff2"/>
              <w:rPr>
                <w:rFonts w:ascii="Times New Roman" w:hAnsi="Times New Roman" w:cs="Times New Roman"/>
                <w:i/>
                <w:sz w:val="22"/>
                <w:szCs w:val="22"/>
              </w:rPr>
            </w:pPr>
          </w:p>
        </w:tc>
      </w:tr>
      <w:tr w:rsidR="005025E4" w:rsidRPr="00983010" w:rsidTr="005025E4">
        <w:tc>
          <w:tcPr>
            <w:tcW w:w="1091" w:type="dxa"/>
            <w:vAlign w:val="center"/>
          </w:tcPr>
          <w:p w:rsidR="005025E4" w:rsidRPr="00983010" w:rsidRDefault="005025E4" w:rsidP="00872166">
            <w:pPr>
              <w:numPr>
                <w:ilvl w:val="0"/>
                <w:numId w:val="50"/>
              </w:numPr>
              <w:tabs>
                <w:tab w:val="left" w:pos="284"/>
              </w:tabs>
              <w:spacing w:before="40" w:after="40"/>
              <w:ind w:left="0" w:firstLine="0"/>
              <w:jc w:val="center"/>
              <w:rPr>
                <w:sz w:val="22"/>
                <w:szCs w:val="22"/>
              </w:rPr>
            </w:pPr>
          </w:p>
        </w:tc>
        <w:tc>
          <w:tcPr>
            <w:tcW w:w="7414" w:type="dxa"/>
          </w:tcPr>
          <w:p w:rsidR="005025E4" w:rsidRPr="00983010" w:rsidRDefault="005025E4" w:rsidP="005025E4">
            <w:pPr>
              <w:pStyle w:val="afff2"/>
              <w:spacing w:before="40" w:after="40"/>
              <w:rPr>
                <w:rFonts w:ascii="Times New Roman" w:hAnsi="Times New Roman" w:cs="Times New Roman"/>
                <w:sz w:val="22"/>
                <w:szCs w:val="22"/>
              </w:rPr>
            </w:pPr>
            <w:r w:rsidRPr="00983010">
              <w:rPr>
                <w:rFonts w:ascii="Times New Roman" w:hAnsi="Times New Roman" w:cs="Times New Roman"/>
                <w:sz w:val="22"/>
                <w:szCs w:val="22"/>
              </w:rPr>
              <w:t>…</w:t>
            </w:r>
          </w:p>
        </w:tc>
        <w:tc>
          <w:tcPr>
            <w:tcW w:w="1482" w:type="dxa"/>
          </w:tcPr>
          <w:p w:rsidR="005025E4" w:rsidRPr="00983010" w:rsidRDefault="005025E4" w:rsidP="005025E4">
            <w:pPr>
              <w:pStyle w:val="afff2"/>
              <w:rPr>
                <w:rFonts w:ascii="Times New Roman" w:hAnsi="Times New Roman" w:cs="Times New Roman"/>
                <w:sz w:val="22"/>
                <w:szCs w:val="22"/>
              </w:rPr>
            </w:pPr>
          </w:p>
        </w:tc>
      </w:tr>
      <w:tr w:rsidR="005025E4" w:rsidRPr="00983010" w:rsidTr="005025E4">
        <w:tc>
          <w:tcPr>
            <w:tcW w:w="1091" w:type="dxa"/>
            <w:vAlign w:val="center"/>
          </w:tcPr>
          <w:p w:rsidR="005025E4" w:rsidRPr="00983010" w:rsidRDefault="005025E4" w:rsidP="00872166">
            <w:pPr>
              <w:numPr>
                <w:ilvl w:val="0"/>
                <w:numId w:val="50"/>
              </w:numPr>
              <w:tabs>
                <w:tab w:val="left" w:pos="284"/>
              </w:tabs>
              <w:spacing w:before="40" w:after="40"/>
              <w:ind w:left="0" w:firstLine="0"/>
              <w:jc w:val="center"/>
              <w:rPr>
                <w:sz w:val="22"/>
                <w:szCs w:val="22"/>
              </w:rPr>
            </w:pPr>
          </w:p>
        </w:tc>
        <w:tc>
          <w:tcPr>
            <w:tcW w:w="7414" w:type="dxa"/>
          </w:tcPr>
          <w:p w:rsidR="005025E4" w:rsidRPr="00983010" w:rsidRDefault="005025E4" w:rsidP="005025E4">
            <w:pPr>
              <w:pStyle w:val="afff2"/>
              <w:spacing w:before="40" w:after="40"/>
              <w:rPr>
                <w:rFonts w:ascii="Times New Roman" w:hAnsi="Times New Roman" w:cs="Times New Roman"/>
                <w:sz w:val="22"/>
                <w:szCs w:val="22"/>
              </w:rPr>
            </w:pPr>
            <w:r w:rsidRPr="00983010">
              <w:rPr>
                <w:rFonts w:ascii="Times New Roman" w:hAnsi="Times New Roman" w:cs="Times New Roman"/>
                <w:sz w:val="22"/>
                <w:szCs w:val="22"/>
              </w:rPr>
              <w:t>…</w:t>
            </w:r>
          </w:p>
        </w:tc>
        <w:tc>
          <w:tcPr>
            <w:tcW w:w="1482" w:type="dxa"/>
          </w:tcPr>
          <w:p w:rsidR="005025E4" w:rsidRPr="00983010" w:rsidRDefault="005025E4" w:rsidP="005025E4">
            <w:pPr>
              <w:pStyle w:val="afff2"/>
              <w:rPr>
                <w:rFonts w:ascii="Times New Roman" w:hAnsi="Times New Roman" w:cs="Times New Roman"/>
                <w:sz w:val="22"/>
                <w:szCs w:val="22"/>
              </w:rPr>
            </w:pPr>
          </w:p>
        </w:tc>
      </w:tr>
      <w:tr w:rsidR="005025E4" w:rsidRPr="00983010" w:rsidTr="005025E4">
        <w:tc>
          <w:tcPr>
            <w:tcW w:w="1091" w:type="dxa"/>
            <w:vAlign w:val="center"/>
          </w:tcPr>
          <w:p w:rsidR="005025E4" w:rsidRPr="00983010" w:rsidRDefault="005025E4" w:rsidP="005025E4">
            <w:pPr>
              <w:tabs>
                <w:tab w:val="left" w:pos="284"/>
              </w:tabs>
              <w:spacing w:before="40" w:after="40"/>
              <w:jc w:val="center"/>
              <w:rPr>
                <w:sz w:val="22"/>
                <w:szCs w:val="22"/>
              </w:rPr>
            </w:pPr>
            <w:r w:rsidRPr="00983010">
              <w:rPr>
                <w:sz w:val="22"/>
                <w:szCs w:val="22"/>
              </w:rPr>
              <w:t>…</w:t>
            </w:r>
          </w:p>
        </w:tc>
        <w:tc>
          <w:tcPr>
            <w:tcW w:w="7414" w:type="dxa"/>
          </w:tcPr>
          <w:p w:rsidR="005025E4" w:rsidRPr="00983010" w:rsidRDefault="005025E4" w:rsidP="005025E4">
            <w:pPr>
              <w:pStyle w:val="afff2"/>
              <w:spacing w:before="40" w:after="40"/>
              <w:rPr>
                <w:rFonts w:ascii="Times New Roman" w:hAnsi="Times New Roman" w:cs="Times New Roman"/>
                <w:sz w:val="22"/>
                <w:szCs w:val="22"/>
              </w:rPr>
            </w:pPr>
          </w:p>
        </w:tc>
        <w:tc>
          <w:tcPr>
            <w:tcW w:w="1482" w:type="dxa"/>
          </w:tcPr>
          <w:p w:rsidR="005025E4" w:rsidRPr="00983010" w:rsidRDefault="005025E4" w:rsidP="005025E4">
            <w:pPr>
              <w:pStyle w:val="afff2"/>
              <w:rPr>
                <w:rFonts w:ascii="Times New Roman" w:hAnsi="Times New Roman" w:cs="Times New Roman"/>
                <w:sz w:val="22"/>
                <w:szCs w:val="22"/>
              </w:rPr>
            </w:pPr>
          </w:p>
        </w:tc>
      </w:tr>
      <w:tr w:rsidR="005025E4" w:rsidRPr="00983010" w:rsidTr="005025E4">
        <w:tc>
          <w:tcPr>
            <w:tcW w:w="1091" w:type="dxa"/>
            <w:vAlign w:val="center"/>
          </w:tcPr>
          <w:p w:rsidR="005025E4" w:rsidRPr="00983010" w:rsidRDefault="005025E4" w:rsidP="005025E4">
            <w:pPr>
              <w:tabs>
                <w:tab w:val="left" w:pos="284"/>
              </w:tabs>
              <w:spacing w:before="40" w:after="40"/>
              <w:jc w:val="center"/>
              <w:rPr>
                <w:sz w:val="22"/>
                <w:szCs w:val="22"/>
              </w:rPr>
            </w:pPr>
            <w:r w:rsidRPr="00983010">
              <w:rPr>
                <w:sz w:val="22"/>
                <w:szCs w:val="22"/>
              </w:rPr>
              <w:t>…</w:t>
            </w:r>
          </w:p>
        </w:tc>
        <w:tc>
          <w:tcPr>
            <w:tcW w:w="7414" w:type="dxa"/>
          </w:tcPr>
          <w:p w:rsidR="005025E4" w:rsidRPr="00983010" w:rsidRDefault="005025E4" w:rsidP="005025E4">
            <w:pPr>
              <w:pStyle w:val="afff2"/>
              <w:spacing w:before="40" w:after="40"/>
              <w:rPr>
                <w:rFonts w:ascii="Times New Roman" w:hAnsi="Times New Roman" w:cs="Times New Roman"/>
                <w:sz w:val="22"/>
                <w:szCs w:val="22"/>
              </w:rPr>
            </w:pPr>
          </w:p>
        </w:tc>
        <w:tc>
          <w:tcPr>
            <w:tcW w:w="1482" w:type="dxa"/>
          </w:tcPr>
          <w:p w:rsidR="005025E4" w:rsidRPr="00983010" w:rsidRDefault="005025E4" w:rsidP="005025E4">
            <w:pPr>
              <w:pStyle w:val="afff2"/>
              <w:rPr>
                <w:rFonts w:ascii="Times New Roman" w:hAnsi="Times New Roman" w:cs="Times New Roman"/>
                <w:sz w:val="22"/>
                <w:szCs w:val="22"/>
              </w:rPr>
            </w:pPr>
          </w:p>
        </w:tc>
      </w:tr>
      <w:tr w:rsidR="005025E4" w:rsidRPr="00983010" w:rsidTr="005025E4">
        <w:tc>
          <w:tcPr>
            <w:tcW w:w="1091" w:type="dxa"/>
            <w:vAlign w:val="center"/>
          </w:tcPr>
          <w:p w:rsidR="005025E4" w:rsidRPr="00983010" w:rsidRDefault="005025E4" w:rsidP="005025E4">
            <w:pPr>
              <w:tabs>
                <w:tab w:val="left" w:pos="284"/>
              </w:tabs>
              <w:spacing w:before="40" w:after="40"/>
              <w:jc w:val="center"/>
              <w:rPr>
                <w:sz w:val="22"/>
                <w:szCs w:val="22"/>
              </w:rPr>
            </w:pPr>
          </w:p>
        </w:tc>
        <w:tc>
          <w:tcPr>
            <w:tcW w:w="7414" w:type="dxa"/>
          </w:tcPr>
          <w:p w:rsidR="005025E4" w:rsidRPr="00983010" w:rsidRDefault="005025E4" w:rsidP="005025E4">
            <w:pPr>
              <w:pStyle w:val="afff2"/>
              <w:spacing w:before="40" w:after="40"/>
              <w:rPr>
                <w:rFonts w:ascii="Times New Roman" w:hAnsi="Times New Roman" w:cs="Times New Roman"/>
                <w:sz w:val="22"/>
                <w:szCs w:val="22"/>
              </w:rPr>
            </w:pPr>
          </w:p>
        </w:tc>
        <w:tc>
          <w:tcPr>
            <w:tcW w:w="1482" w:type="dxa"/>
          </w:tcPr>
          <w:p w:rsidR="005025E4" w:rsidRPr="00983010" w:rsidRDefault="005025E4" w:rsidP="005025E4">
            <w:pPr>
              <w:pStyle w:val="afff2"/>
              <w:rPr>
                <w:rFonts w:ascii="Times New Roman" w:hAnsi="Times New Roman" w:cs="Times New Roman"/>
                <w:sz w:val="22"/>
                <w:szCs w:val="22"/>
              </w:rPr>
            </w:pPr>
          </w:p>
        </w:tc>
      </w:tr>
      <w:tr w:rsidR="005025E4" w:rsidRPr="00983010" w:rsidTr="005025E4">
        <w:tc>
          <w:tcPr>
            <w:tcW w:w="1091" w:type="dxa"/>
            <w:vAlign w:val="center"/>
          </w:tcPr>
          <w:p w:rsidR="005025E4" w:rsidRPr="00983010" w:rsidRDefault="005025E4" w:rsidP="005025E4">
            <w:pPr>
              <w:tabs>
                <w:tab w:val="left" w:pos="284"/>
              </w:tabs>
              <w:spacing w:before="40" w:after="40"/>
              <w:jc w:val="center"/>
              <w:rPr>
                <w:sz w:val="22"/>
                <w:szCs w:val="22"/>
              </w:rPr>
            </w:pPr>
            <w:r w:rsidRPr="00983010">
              <w:rPr>
                <w:sz w:val="22"/>
                <w:szCs w:val="22"/>
              </w:rPr>
              <w:t>…</w:t>
            </w:r>
          </w:p>
        </w:tc>
        <w:tc>
          <w:tcPr>
            <w:tcW w:w="7414" w:type="dxa"/>
          </w:tcPr>
          <w:p w:rsidR="005025E4" w:rsidRPr="00983010" w:rsidRDefault="005025E4" w:rsidP="005025E4">
            <w:pPr>
              <w:pStyle w:val="afff2"/>
              <w:spacing w:before="40" w:after="40"/>
              <w:rPr>
                <w:rFonts w:ascii="Times New Roman" w:hAnsi="Times New Roman" w:cs="Times New Roman"/>
                <w:sz w:val="22"/>
                <w:szCs w:val="22"/>
              </w:rPr>
            </w:pPr>
          </w:p>
        </w:tc>
        <w:tc>
          <w:tcPr>
            <w:tcW w:w="1482" w:type="dxa"/>
          </w:tcPr>
          <w:p w:rsidR="005025E4" w:rsidRPr="00983010" w:rsidRDefault="005025E4" w:rsidP="005025E4">
            <w:pPr>
              <w:pStyle w:val="afff2"/>
              <w:spacing w:before="40" w:after="40"/>
              <w:rPr>
                <w:rFonts w:ascii="Times New Roman" w:hAnsi="Times New Roman" w:cs="Times New Roman"/>
                <w:sz w:val="22"/>
                <w:szCs w:val="22"/>
              </w:rPr>
            </w:pPr>
          </w:p>
        </w:tc>
      </w:tr>
    </w:tbl>
    <w:p w:rsidR="005025E4" w:rsidRPr="00983010" w:rsidRDefault="005025E4" w:rsidP="005025E4">
      <w:pPr>
        <w:pStyle w:val="afff1"/>
        <w:tabs>
          <w:tab w:val="clear" w:pos="1134"/>
        </w:tabs>
        <w:autoSpaceDE w:val="0"/>
        <w:autoSpaceDN w:val="0"/>
        <w:spacing w:line="240" w:lineRule="auto"/>
        <w:ind w:firstLine="0"/>
      </w:pPr>
    </w:p>
    <w:p w:rsidR="005025E4" w:rsidRPr="00983010" w:rsidRDefault="005025E4" w:rsidP="005025E4">
      <w:pPr>
        <w:pStyle w:val="afff1"/>
        <w:tabs>
          <w:tab w:val="clear" w:pos="1134"/>
        </w:tabs>
        <w:autoSpaceDE w:val="0"/>
        <w:autoSpaceDN w:val="0"/>
        <w:spacing w:line="240" w:lineRule="auto"/>
        <w:ind w:firstLine="0"/>
      </w:pPr>
      <w:r w:rsidRPr="00983010">
        <w:t>___________________________________</w:t>
      </w:r>
      <w:r w:rsidRPr="00983010">
        <w:tab/>
        <w:t>__</w:t>
      </w:r>
      <w:r w:rsidRPr="00983010">
        <w:tab/>
      </w:r>
      <w:r w:rsidRPr="00983010">
        <w:tab/>
        <w:t>___________________________</w:t>
      </w:r>
    </w:p>
    <w:p w:rsidR="005025E4" w:rsidRPr="00983010" w:rsidRDefault="005025E4" w:rsidP="005025E4">
      <w:pPr>
        <w:pStyle w:val="Times12"/>
        <w:ind w:firstLine="0"/>
        <w:rPr>
          <w:b/>
          <w:bCs w:val="0"/>
          <w:i/>
          <w:sz w:val="22"/>
          <w:vertAlign w:val="superscript"/>
        </w:rPr>
      </w:pPr>
      <w:r w:rsidRPr="00983010">
        <w:rPr>
          <w:b/>
          <w:bCs w:val="0"/>
          <w:i/>
          <w:sz w:val="22"/>
          <w:vertAlign w:val="superscript"/>
        </w:rPr>
        <w:t>(Подпись уполномоченного представителя)</w:t>
      </w:r>
      <w:r w:rsidRPr="00983010">
        <w:rPr>
          <w:snapToGrid w:val="0"/>
          <w:sz w:val="22"/>
        </w:rPr>
        <w:tab/>
      </w:r>
      <w:r w:rsidRPr="00983010">
        <w:rPr>
          <w:snapToGrid w:val="0"/>
          <w:sz w:val="22"/>
        </w:rPr>
        <w:tab/>
      </w:r>
      <w:r w:rsidRPr="00983010">
        <w:rPr>
          <w:b/>
          <w:bCs w:val="0"/>
          <w:i/>
          <w:sz w:val="22"/>
          <w:vertAlign w:val="superscript"/>
        </w:rPr>
        <w:t>(Имя и должность подписавшего)</w:t>
      </w:r>
    </w:p>
    <w:p w:rsidR="005025E4" w:rsidRPr="00983010" w:rsidRDefault="005025E4" w:rsidP="005025E4">
      <w:pPr>
        <w:pStyle w:val="Times12"/>
        <w:ind w:firstLine="709"/>
        <w:rPr>
          <w:bCs w:val="0"/>
          <w:sz w:val="22"/>
        </w:rPr>
      </w:pPr>
      <w:r w:rsidRPr="00983010">
        <w:rPr>
          <w:bCs w:val="0"/>
          <w:sz w:val="22"/>
        </w:rPr>
        <w:t>М.П.</w:t>
      </w:r>
    </w:p>
    <w:p w:rsidR="005025E4" w:rsidRPr="00983010" w:rsidRDefault="005025E4" w:rsidP="005025E4">
      <w:pPr>
        <w:pStyle w:val="affe"/>
        <w:spacing w:before="0" w:after="0" w:line="240" w:lineRule="auto"/>
        <w:rPr>
          <w:rFonts w:ascii="Times New Roman" w:hAnsi="Times New Roman" w:cs="Times New Roman"/>
          <w:b/>
          <w:bCs/>
          <w:sz w:val="22"/>
          <w:szCs w:val="22"/>
        </w:rPr>
      </w:pPr>
    </w:p>
    <w:p w:rsidR="005025E4" w:rsidRPr="00983010" w:rsidRDefault="005025E4" w:rsidP="005025E4">
      <w:pPr>
        <w:pStyle w:val="Times12"/>
        <w:tabs>
          <w:tab w:val="left" w:pos="709"/>
        </w:tabs>
        <w:ind w:firstLine="709"/>
        <w:rPr>
          <w:bCs w:val="0"/>
          <w:sz w:val="22"/>
        </w:rPr>
      </w:pPr>
      <w:r w:rsidRPr="00983010">
        <w:rPr>
          <w:bCs w:val="0"/>
          <w:sz w:val="22"/>
        </w:rPr>
        <w:t>ИНСТРУКЦИИ ПО ЗАПОЛНЕНИЮ</w:t>
      </w:r>
    </w:p>
    <w:p w:rsidR="005025E4" w:rsidRPr="00983010" w:rsidRDefault="005025E4" w:rsidP="00872166">
      <w:pPr>
        <w:pStyle w:val="Times12"/>
        <w:numPr>
          <w:ilvl w:val="0"/>
          <w:numId w:val="48"/>
        </w:numPr>
        <w:tabs>
          <w:tab w:val="left" w:pos="1134"/>
        </w:tabs>
        <w:ind w:left="0" w:firstLine="709"/>
        <w:rPr>
          <w:sz w:val="22"/>
        </w:rPr>
      </w:pPr>
      <w:r w:rsidRPr="00983010">
        <w:rPr>
          <w:sz w:val="22"/>
        </w:rPr>
        <w:t>Данные инструкции не следует воспроизводить в документах, подготовленных участником закупки.</w:t>
      </w:r>
    </w:p>
    <w:p w:rsidR="005025E4" w:rsidRPr="00983010" w:rsidRDefault="005025E4" w:rsidP="00872166">
      <w:pPr>
        <w:pStyle w:val="Times12"/>
        <w:numPr>
          <w:ilvl w:val="0"/>
          <w:numId w:val="48"/>
        </w:numPr>
        <w:tabs>
          <w:tab w:val="left" w:pos="1134"/>
        </w:tabs>
        <w:ind w:left="0" w:firstLine="709"/>
        <w:rPr>
          <w:sz w:val="22"/>
        </w:rPr>
      </w:pPr>
      <w:r w:rsidRPr="00983010">
        <w:rPr>
          <w:sz w:val="22"/>
        </w:rPr>
        <w:t xml:space="preserve">Заявку на участие в закупке следует оформить на официальном бланке участника закупки. </w:t>
      </w:r>
    </w:p>
    <w:p w:rsidR="005025E4" w:rsidRPr="00983010" w:rsidRDefault="005025E4" w:rsidP="00872166">
      <w:pPr>
        <w:pStyle w:val="Times12"/>
        <w:numPr>
          <w:ilvl w:val="0"/>
          <w:numId w:val="48"/>
        </w:numPr>
        <w:tabs>
          <w:tab w:val="left" w:pos="1134"/>
        </w:tabs>
        <w:ind w:left="0" w:firstLine="709"/>
        <w:rPr>
          <w:sz w:val="22"/>
        </w:rPr>
      </w:pPr>
      <w:r w:rsidRPr="00983010">
        <w:rPr>
          <w:sz w:val="22"/>
        </w:rPr>
        <w:t>Участник закупки присваивает заявке на участие в закупке дату и номер в соответствии с принятыми у него правилами документооборота.</w:t>
      </w:r>
    </w:p>
    <w:p w:rsidR="005025E4" w:rsidRPr="00983010" w:rsidRDefault="005025E4" w:rsidP="00872166">
      <w:pPr>
        <w:pStyle w:val="Times12"/>
        <w:numPr>
          <w:ilvl w:val="0"/>
          <w:numId w:val="48"/>
        </w:numPr>
        <w:tabs>
          <w:tab w:val="left" w:pos="1134"/>
        </w:tabs>
        <w:ind w:left="0" w:firstLine="709"/>
        <w:rPr>
          <w:sz w:val="22"/>
        </w:rPr>
      </w:pPr>
      <w:r w:rsidRPr="00983010">
        <w:rPr>
          <w:sz w:val="22"/>
        </w:rPr>
        <w:t>Участник закупки должен указать свое полное наименование (с указанием организационно-правовой формы) и юридический адрес.</w:t>
      </w:r>
    </w:p>
    <w:p w:rsidR="005025E4" w:rsidRPr="00983010" w:rsidRDefault="005025E4" w:rsidP="00872166">
      <w:pPr>
        <w:pStyle w:val="Times12"/>
        <w:numPr>
          <w:ilvl w:val="0"/>
          <w:numId w:val="48"/>
        </w:numPr>
        <w:tabs>
          <w:tab w:val="left" w:pos="1134"/>
        </w:tabs>
        <w:ind w:left="0" w:firstLine="709"/>
        <w:rPr>
          <w:sz w:val="22"/>
        </w:rPr>
      </w:pPr>
      <w:r w:rsidRPr="00983010">
        <w:rPr>
          <w:sz w:val="22"/>
        </w:rPr>
        <w:t>Участник закупки должен указать стоимость выполнения работ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983010">
        <w:rPr>
          <w:sz w:val="22"/>
        </w:rPr>
        <w:t>,Х</w:t>
      </w:r>
      <w:proofErr w:type="gramEnd"/>
      <w:r w:rsidRPr="00983010">
        <w:rPr>
          <w:sz w:val="22"/>
        </w:rPr>
        <w:t>Х руб., например: «1 234 567,89 руб. (Один миллион двести тридцать четыре тысячи пятьсот шестьдесят семь руб. восемьдесят девять коп.)».</w:t>
      </w:r>
    </w:p>
    <w:p w:rsidR="005025E4" w:rsidRPr="00983010" w:rsidRDefault="005025E4" w:rsidP="00872166">
      <w:pPr>
        <w:pStyle w:val="Times12"/>
        <w:numPr>
          <w:ilvl w:val="0"/>
          <w:numId w:val="48"/>
        </w:numPr>
        <w:tabs>
          <w:tab w:val="left" w:pos="1134"/>
        </w:tabs>
        <w:ind w:left="0" w:firstLine="709"/>
        <w:rPr>
          <w:sz w:val="22"/>
        </w:rPr>
      </w:pPr>
      <w:r w:rsidRPr="00983010" w:rsidDel="00EC0238">
        <w:rPr>
          <w:sz w:val="22"/>
        </w:rPr>
        <w:t xml:space="preserve">В случае принадлежности к субъектам малого и среднего предпринимательства, дополнительно участнику </w:t>
      </w:r>
      <w:r w:rsidRPr="00983010">
        <w:rPr>
          <w:sz w:val="22"/>
        </w:rPr>
        <w:t>закупки</w:t>
      </w:r>
      <w:r w:rsidRPr="00983010" w:rsidDel="00EC0238">
        <w:rPr>
          <w:sz w:val="22"/>
        </w:rPr>
        <w:t xml:space="preserve"> необходимо заполнить и предоставить в составе заявки на участие в </w:t>
      </w:r>
      <w:r w:rsidRPr="00983010">
        <w:rPr>
          <w:sz w:val="22"/>
        </w:rPr>
        <w:t>закупке</w:t>
      </w:r>
      <w:r w:rsidRPr="00983010" w:rsidDel="00EC0238">
        <w:rPr>
          <w:sz w:val="22"/>
        </w:rPr>
        <w:t xml:space="preserve"> </w:t>
      </w:r>
      <w:r w:rsidRPr="00983010">
        <w:rPr>
          <w:sz w:val="22"/>
        </w:rPr>
        <w:t>Форму</w:t>
      </w:r>
      <w:r w:rsidRPr="00983010" w:rsidDel="00EC0238">
        <w:rPr>
          <w:sz w:val="22"/>
        </w:rPr>
        <w:t xml:space="preserve"> 1.1 </w:t>
      </w:r>
      <w:r w:rsidRPr="00983010">
        <w:rPr>
          <w:sz w:val="22"/>
        </w:rPr>
        <w:t xml:space="preserve">«Сведения о </w:t>
      </w:r>
      <w:r w:rsidRPr="00983010" w:rsidDel="00EC0238">
        <w:rPr>
          <w:sz w:val="22"/>
        </w:rPr>
        <w:t>принадлежност</w:t>
      </w:r>
      <w:r w:rsidRPr="00983010">
        <w:rPr>
          <w:sz w:val="22"/>
        </w:rPr>
        <w:t>и</w:t>
      </w:r>
      <w:r w:rsidRPr="00983010" w:rsidDel="00EC0238">
        <w:rPr>
          <w:sz w:val="22"/>
        </w:rPr>
        <w:t xml:space="preserve"> к субъектам малого и среднего предпринимательства</w:t>
      </w:r>
      <w:r w:rsidRPr="00983010">
        <w:rPr>
          <w:sz w:val="22"/>
        </w:rPr>
        <w:t>»</w:t>
      </w:r>
      <w:r w:rsidRPr="00983010" w:rsidDel="00EC0238">
        <w:rPr>
          <w:sz w:val="22"/>
        </w:rPr>
        <w:t>.</w:t>
      </w:r>
    </w:p>
    <w:p w:rsidR="005025E4" w:rsidRPr="00983010" w:rsidRDefault="005025E4" w:rsidP="00872166">
      <w:pPr>
        <w:pStyle w:val="Times12"/>
        <w:numPr>
          <w:ilvl w:val="0"/>
          <w:numId w:val="48"/>
        </w:numPr>
        <w:tabs>
          <w:tab w:val="left" w:pos="1134"/>
        </w:tabs>
        <w:ind w:left="0" w:firstLine="709"/>
        <w:rPr>
          <w:sz w:val="22"/>
        </w:rPr>
      </w:pPr>
      <w:r w:rsidRPr="00983010">
        <w:rPr>
          <w:sz w:val="22"/>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5025E4" w:rsidRPr="00983010" w:rsidRDefault="005025E4" w:rsidP="00872166">
      <w:pPr>
        <w:pStyle w:val="Times12"/>
        <w:numPr>
          <w:ilvl w:val="0"/>
          <w:numId w:val="48"/>
        </w:numPr>
        <w:tabs>
          <w:tab w:val="left" w:pos="1134"/>
        </w:tabs>
        <w:ind w:left="0" w:firstLine="709"/>
        <w:rPr>
          <w:sz w:val="22"/>
        </w:rPr>
      </w:pPr>
      <w:r w:rsidRPr="00983010">
        <w:rPr>
          <w:sz w:val="22"/>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983010">
        <w:rPr>
          <w:sz w:val="22"/>
        </w:rPr>
        <w:t>образом</w:t>
      </w:r>
      <w:proofErr w:type="gramEnd"/>
      <w:r w:rsidRPr="00983010">
        <w:rPr>
          <w:sz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p>
    <w:p w:rsidR="005025E4" w:rsidRPr="00983010" w:rsidRDefault="005025E4" w:rsidP="00872166">
      <w:pPr>
        <w:pStyle w:val="Times12"/>
        <w:numPr>
          <w:ilvl w:val="0"/>
          <w:numId w:val="48"/>
        </w:numPr>
        <w:tabs>
          <w:tab w:val="left" w:pos="1134"/>
        </w:tabs>
        <w:ind w:left="0" w:firstLine="709"/>
        <w:rPr>
          <w:sz w:val="22"/>
        </w:rPr>
      </w:pPr>
      <w:r w:rsidRPr="00983010">
        <w:rPr>
          <w:sz w:val="22"/>
        </w:rPr>
        <w:t>Также рекомендуется, чтобы каждый документ, входящий в заявку на участие в закупке, был скреплен печатью участника закупки.</w:t>
      </w:r>
    </w:p>
    <w:p w:rsidR="005025E4" w:rsidRPr="00983010" w:rsidRDefault="005025E4" w:rsidP="00872166">
      <w:pPr>
        <w:pStyle w:val="Times12"/>
        <w:numPr>
          <w:ilvl w:val="0"/>
          <w:numId w:val="48"/>
        </w:numPr>
        <w:tabs>
          <w:tab w:val="left" w:pos="1134"/>
        </w:tabs>
        <w:ind w:left="0" w:firstLine="709"/>
        <w:rPr>
          <w:sz w:val="22"/>
        </w:rPr>
      </w:pPr>
      <w:r w:rsidRPr="00983010">
        <w:rPr>
          <w:sz w:val="22"/>
        </w:rPr>
        <w:t>Рекомендации пунктов </w:t>
      </w:r>
      <w:fldSimple w:instr=" REF _Ref317252426 \r \h  \* MERGEFORMAT ">
        <w:r w:rsidRPr="00983010">
          <w:rPr>
            <w:sz w:val="22"/>
          </w:rPr>
          <w:t>8</w:t>
        </w:r>
      </w:fldSimple>
      <w:r w:rsidRPr="00983010">
        <w:rPr>
          <w:sz w:val="22"/>
        </w:rPr>
        <w:t xml:space="preserve"> и </w:t>
      </w:r>
      <w:fldSimple w:instr=" REF _Ref317252433 \r \h  \* MERGEFORMAT ">
        <w:r w:rsidRPr="00983010">
          <w:rPr>
            <w:sz w:val="22"/>
          </w:rPr>
          <w:t>9</w:t>
        </w:r>
      </w:fldSimple>
      <w:r w:rsidRPr="00983010">
        <w:rPr>
          <w:sz w:val="22"/>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5025E4" w:rsidRPr="00983010" w:rsidRDefault="005025E4" w:rsidP="00872166">
      <w:pPr>
        <w:pStyle w:val="Times12"/>
        <w:numPr>
          <w:ilvl w:val="0"/>
          <w:numId w:val="48"/>
        </w:numPr>
        <w:tabs>
          <w:tab w:val="left" w:pos="1134"/>
        </w:tabs>
        <w:ind w:left="0" w:firstLine="709"/>
        <w:rPr>
          <w:sz w:val="22"/>
        </w:rPr>
      </w:pPr>
      <w:r w:rsidRPr="00983010">
        <w:rPr>
          <w:sz w:val="22"/>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p>
    <w:p w:rsidR="005025E4" w:rsidRPr="00983010" w:rsidRDefault="005025E4" w:rsidP="00872166">
      <w:pPr>
        <w:pStyle w:val="Times12"/>
        <w:numPr>
          <w:ilvl w:val="0"/>
          <w:numId w:val="48"/>
        </w:numPr>
        <w:tabs>
          <w:tab w:val="left" w:pos="1134"/>
        </w:tabs>
        <w:ind w:left="0" w:firstLine="709"/>
        <w:rPr>
          <w:sz w:val="22"/>
        </w:rPr>
      </w:pPr>
      <w:r w:rsidRPr="00983010">
        <w:rPr>
          <w:sz w:val="22"/>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983010">
        <w:rPr>
          <w:sz w:val="22"/>
        </w:rPr>
        <w:t>исправленному</w:t>
      </w:r>
      <w:proofErr w:type="gramEnd"/>
      <w:r w:rsidRPr="00983010">
        <w:rPr>
          <w:sz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5025E4" w:rsidRPr="00983010" w:rsidRDefault="005025E4" w:rsidP="005025E4">
      <w:pPr>
        <w:jc w:val="right"/>
        <w:rPr>
          <w:sz w:val="22"/>
          <w:szCs w:val="22"/>
        </w:rPr>
      </w:pPr>
    </w:p>
    <w:p w:rsidR="005025E4" w:rsidRPr="00983010" w:rsidRDefault="005025E4" w:rsidP="005025E4">
      <w:pPr>
        <w:jc w:val="right"/>
        <w:rPr>
          <w:sz w:val="22"/>
          <w:szCs w:val="22"/>
        </w:rPr>
        <w:sectPr w:rsidR="005025E4" w:rsidRPr="00983010" w:rsidSect="001F50F9">
          <w:pgSz w:w="11907" w:h="16840" w:code="9"/>
          <w:pgMar w:top="1134" w:right="567" w:bottom="1134" w:left="851" w:header="567" w:footer="567" w:gutter="0"/>
          <w:cols w:space="708"/>
          <w:docGrid w:linePitch="360"/>
        </w:sectPr>
      </w:pPr>
    </w:p>
    <w:p w:rsidR="0018618D" w:rsidRPr="00983010" w:rsidRDefault="0018618D" w:rsidP="0018618D">
      <w:pPr>
        <w:jc w:val="right"/>
        <w:rPr>
          <w:sz w:val="22"/>
          <w:szCs w:val="22"/>
        </w:rPr>
      </w:pPr>
      <w:r w:rsidRPr="00983010">
        <w:rPr>
          <w:sz w:val="22"/>
          <w:szCs w:val="22"/>
        </w:rPr>
        <w:lastRenderedPageBreak/>
        <w:t>Форма 2.1.</w:t>
      </w:r>
    </w:p>
    <w:p w:rsidR="0018618D" w:rsidRPr="00983010" w:rsidRDefault="0018618D" w:rsidP="0018618D">
      <w:pPr>
        <w:pStyle w:val="Times12"/>
        <w:ind w:left="5387" w:firstLine="0"/>
        <w:jc w:val="left"/>
        <w:rPr>
          <w:iCs/>
          <w:sz w:val="22"/>
        </w:rPr>
      </w:pPr>
      <w:r w:rsidRPr="00983010">
        <w:rPr>
          <w:iCs/>
          <w:sz w:val="22"/>
        </w:rPr>
        <w:t>Приложение к заявке на участие в закупке</w:t>
      </w:r>
    </w:p>
    <w:p w:rsidR="0018618D" w:rsidRPr="00983010" w:rsidRDefault="0018618D" w:rsidP="0018618D">
      <w:pPr>
        <w:pStyle w:val="Times12"/>
        <w:ind w:left="5387" w:firstLine="0"/>
        <w:jc w:val="left"/>
        <w:rPr>
          <w:iCs/>
          <w:sz w:val="22"/>
        </w:rPr>
      </w:pPr>
      <w:r w:rsidRPr="00983010">
        <w:rPr>
          <w:iCs/>
          <w:sz w:val="22"/>
        </w:rPr>
        <w:t>от «___» __________ 20___ г. № ______</w:t>
      </w:r>
    </w:p>
    <w:p w:rsidR="0018618D" w:rsidRPr="00983010" w:rsidRDefault="0018618D" w:rsidP="0018618D">
      <w:pPr>
        <w:jc w:val="right"/>
        <w:rPr>
          <w:b/>
          <w:sz w:val="22"/>
          <w:szCs w:val="22"/>
        </w:rPr>
      </w:pPr>
    </w:p>
    <w:p w:rsidR="00B75EBB" w:rsidRPr="00983010" w:rsidRDefault="00B75EBB" w:rsidP="00B75EBB">
      <w:pPr>
        <w:widowControl w:val="0"/>
        <w:suppressAutoHyphens/>
        <w:autoSpaceDE w:val="0"/>
        <w:autoSpaceDN w:val="0"/>
        <w:adjustRightInd w:val="0"/>
        <w:jc w:val="center"/>
        <w:rPr>
          <w:b/>
          <w:bCs/>
          <w:color w:val="000000"/>
          <w:sz w:val="22"/>
          <w:szCs w:val="22"/>
        </w:rPr>
      </w:pPr>
      <w:bookmarkStart w:id="150" w:name="_Анкета_Претендента_на"/>
      <w:bookmarkStart w:id="151" w:name="_Анкета_Участника_процедуры"/>
      <w:bookmarkStart w:id="152" w:name="_АНКЕТА_УЧАСТНИКА_КОНКУРСА"/>
      <w:bookmarkEnd w:id="150"/>
      <w:bookmarkEnd w:id="151"/>
      <w:bookmarkEnd w:id="152"/>
      <w:r w:rsidRPr="00983010">
        <w:rPr>
          <w:b/>
          <w:bCs/>
          <w:color w:val="000000"/>
          <w:sz w:val="22"/>
          <w:szCs w:val="22"/>
        </w:rPr>
        <w:t xml:space="preserve">Открытый аукцион в электронной форме № 08-10/15 </w:t>
      </w:r>
    </w:p>
    <w:p w:rsidR="00B75EBB" w:rsidRPr="00983010" w:rsidRDefault="00B75EBB" w:rsidP="00B75EBB">
      <w:pPr>
        <w:widowControl w:val="0"/>
        <w:suppressAutoHyphens/>
        <w:autoSpaceDE w:val="0"/>
        <w:autoSpaceDN w:val="0"/>
        <w:adjustRightInd w:val="0"/>
        <w:ind w:firstLine="211"/>
        <w:jc w:val="center"/>
        <w:rPr>
          <w:b/>
          <w:caps/>
          <w:sz w:val="22"/>
          <w:szCs w:val="22"/>
        </w:rPr>
      </w:pPr>
      <w:r w:rsidRPr="00983010">
        <w:rPr>
          <w:b/>
          <w:bCs/>
          <w:color w:val="000000"/>
          <w:sz w:val="22"/>
          <w:szCs w:val="22"/>
        </w:rPr>
        <w:t xml:space="preserve">на право заключения </w:t>
      </w:r>
      <w:proofErr w:type="gramStart"/>
      <w:r w:rsidRPr="00983010">
        <w:rPr>
          <w:b/>
          <w:bCs/>
          <w:color w:val="000000"/>
          <w:sz w:val="22"/>
          <w:szCs w:val="22"/>
        </w:rPr>
        <w:t>договора</w:t>
      </w:r>
      <w:proofErr w:type="gramEnd"/>
      <w:r w:rsidRPr="00983010">
        <w:rPr>
          <w:b/>
          <w:bCs/>
          <w:color w:val="000000"/>
          <w:sz w:val="22"/>
          <w:szCs w:val="22"/>
        </w:rPr>
        <w:t xml:space="preserve"> на выполнение </w:t>
      </w:r>
      <w:r w:rsidRPr="00983010">
        <w:rPr>
          <w:b/>
          <w:sz w:val="22"/>
          <w:szCs w:val="22"/>
        </w:rPr>
        <w:t>работ по созданию системы автоматизации проведения численных экспериментов, расчетных обоснований, структурированного хранения данных и предоставления коллективного доступа к СуперЭВМ для нужд АО «АТОМПРОЕКТ»</w:t>
      </w:r>
    </w:p>
    <w:p w:rsidR="0018618D" w:rsidRPr="00983010" w:rsidRDefault="0018618D" w:rsidP="0018618D">
      <w:pPr>
        <w:jc w:val="right"/>
        <w:rPr>
          <w:b/>
          <w:i/>
          <w:iCs/>
          <w:sz w:val="22"/>
          <w:szCs w:val="22"/>
        </w:rPr>
      </w:pPr>
    </w:p>
    <w:p w:rsidR="0018618D" w:rsidRPr="00983010" w:rsidDel="00EC0238" w:rsidRDefault="0018618D" w:rsidP="0018618D">
      <w:pPr>
        <w:pStyle w:val="20"/>
        <w:numPr>
          <w:ilvl w:val="0"/>
          <w:numId w:val="0"/>
        </w:numPr>
        <w:spacing w:before="0" w:after="0"/>
        <w:jc w:val="center"/>
        <w:rPr>
          <w:rFonts w:ascii="Times New Roman" w:hAnsi="Times New Roman" w:cs="Times New Roman"/>
          <w:b w:val="0"/>
          <w:sz w:val="22"/>
          <w:szCs w:val="22"/>
        </w:rPr>
      </w:pPr>
      <w:bookmarkStart w:id="153" w:name="_Toc402520353"/>
      <w:bookmarkStart w:id="154" w:name="_Toc412201948"/>
      <w:r w:rsidRPr="00983010">
        <w:rPr>
          <w:rFonts w:ascii="Times New Roman" w:hAnsi="Times New Roman" w:cs="Times New Roman"/>
          <w:b w:val="0"/>
          <w:i w:val="0"/>
          <w:sz w:val="22"/>
          <w:szCs w:val="22"/>
        </w:rPr>
        <w:t xml:space="preserve">СВЕДЕНИЯ О </w:t>
      </w:r>
      <w:r w:rsidRPr="00983010" w:rsidDel="00EC0238">
        <w:rPr>
          <w:rFonts w:ascii="Times New Roman" w:hAnsi="Times New Roman" w:cs="Times New Roman"/>
          <w:b w:val="0"/>
          <w:i w:val="0"/>
          <w:sz w:val="22"/>
          <w:szCs w:val="22"/>
        </w:rPr>
        <w:t>ПРИНАДЛЕЖНОСТ</w:t>
      </w:r>
      <w:r w:rsidRPr="00983010">
        <w:rPr>
          <w:rFonts w:ascii="Times New Roman" w:hAnsi="Times New Roman" w:cs="Times New Roman"/>
          <w:b w:val="0"/>
          <w:i w:val="0"/>
          <w:sz w:val="22"/>
          <w:szCs w:val="22"/>
        </w:rPr>
        <w:t>И</w:t>
      </w:r>
      <w:r w:rsidRPr="00983010" w:rsidDel="00EC0238">
        <w:rPr>
          <w:rFonts w:ascii="Times New Roman" w:hAnsi="Times New Roman" w:cs="Times New Roman"/>
          <w:b w:val="0"/>
          <w:i w:val="0"/>
          <w:sz w:val="22"/>
          <w:szCs w:val="22"/>
        </w:rPr>
        <w:t xml:space="preserve"> К СУБЪЕКТАМ МАЛОГО И СРЕДНЕГО ПРЕДПРИНИМАТЕЛЬСТВА</w:t>
      </w:r>
      <w:r w:rsidRPr="00983010">
        <w:rPr>
          <w:rFonts w:ascii="Times New Roman" w:hAnsi="Times New Roman" w:cs="Times New Roman"/>
          <w:b w:val="0"/>
          <w:i w:val="0"/>
          <w:sz w:val="22"/>
          <w:szCs w:val="22"/>
        </w:rPr>
        <w:t xml:space="preserve"> </w:t>
      </w:r>
      <w:bookmarkEnd w:id="153"/>
      <w:bookmarkEnd w:id="154"/>
    </w:p>
    <w:p w:rsidR="0018618D" w:rsidRPr="00983010" w:rsidRDefault="0018618D" w:rsidP="0018618D">
      <w:pPr>
        <w:pStyle w:val="Times12"/>
        <w:ind w:firstLine="0"/>
        <w:rPr>
          <w:sz w:val="22"/>
        </w:rPr>
      </w:pPr>
      <w:r w:rsidRPr="00983010">
        <w:rPr>
          <w:sz w:val="22"/>
        </w:rPr>
        <w:t>Участник закупки: __________________________________________________</w:t>
      </w:r>
    </w:p>
    <w:p w:rsidR="0018618D" w:rsidRPr="00983010" w:rsidRDefault="0018618D" w:rsidP="0018618D">
      <w:pPr>
        <w:jc w:val="both"/>
        <w:rPr>
          <w:rFonts w:eastAsia="Calibri"/>
          <w:sz w:val="22"/>
          <w:szCs w:val="22"/>
          <w:lang w:eastAsia="en-US"/>
        </w:rPr>
      </w:pPr>
    </w:p>
    <w:p w:rsidR="0018618D" w:rsidRPr="00983010" w:rsidDel="00EC0238" w:rsidRDefault="0018618D" w:rsidP="0018618D">
      <w:pPr>
        <w:ind w:left="-426" w:firstLine="426"/>
        <w:jc w:val="both"/>
        <w:rPr>
          <w:rFonts w:eastAsia="Calibri"/>
          <w:sz w:val="22"/>
          <w:szCs w:val="22"/>
          <w:lang w:eastAsia="en-US"/>
        </w:rPr>
      </w:pPr>
      <w:proofErr w:type="gramStart"/>
      <w:r w:rsidRPr="00983010" w:rsidDel="00EC0238">
        <w:rPr>
          <w:rFonts w:eastAsia="Calibri"/>
          <w:sz w:val="22"/>
          <w:szCs w:val="22"/>
          <w:lang w:eastAsia="en-US"/>
        </w:rPr>
        <w:t>Настоящим подтверждаем, что</w:t>
      </w:r>
      <w:r w:rsidRPr="00983010" w:rsidDel="00EC0238">
        <w:rPr>
          <w:rFonts w:eastAsia="Calibri"/>
          <w:sz w:val="22"/>
          <w:szCs w:val="22"/>
          <w:u w:val="single"/>
          <w:lang w:eastAsia="en-US"/>
        </w:rPr>
        <w:t xml:space="preserve"> ____________________________ </w:t>
      </w:r>
      <w:r w:rsidRPr="00983010" w:rsidDel="00EC0238">
        <w:rPr>
          <w:rFonts w:eastAsia="Calibri"/>
          <w:i/>
          <w:sz w:val="22"/>
          <w:szCs w:val="22"/>
          <w:u w:val="single"/>
          <w:lang w:eastAsia="en-US"/>
        </w:rPr>
        <w:t xml:space="preserve">(указывается наименование участника </w:t>
      </w:r>
      <w:r w:rsidRPr="00983010">
        <w:rPr>
          <w:rFonts w:eastAsia="Calibri"/>
          <w:i/>
          <w:sz w:val="22"/>
          <w:szCs w:val="22"/>
          <w:u w:val="single"/>
          <w:lang w:eastAsia="en-US"/>
        </w:rPr>
        <w:t>закупки</w:t>
      </w:r>
      <w:r w:rsidRPr="00983010" w:rsidDel="00EC0238">
        <w:rPr>
          <w:rFonts w:eastAsia="Calibri"/>
          <w:i/>
          <w:sz w:val="22"/>
          <w:szCs w:val="22"/>
          <w:u w:val="single"/>
          <w:lang w:eastAsia="en-US"/>
        </w:rPr>
        <w:t>/</w:t>
      </w:r>
      <w:r w:rsidRPr="00983010">
        <w:rPr>
          <w:rFonts w:eastAsia="Calibri"/>
          <w:i/>
          <w:sz w:val="22"/>
          <w:szCs w:val="22"/>
          <w:u w:val="single"/>
          <w:lang w:eastAsia="en-US"/>
        </w:rPr>
        <w:t xml:space="preserve"> субподрядчика (соисполнителя)/</w:t>
      </w:r>
      <w:r w:rsidRPr="00983010" w:rsidDel="00EC0238">
        <w:rPr>
          <w:rFonts w:eastAsia="Calibri"/>
          <w:i/>
          <w:sz w:val="22"/>
          <w:szCs w:val="22"/>
          <w:u w:val="single"/>
          <w:lang w:eastAsia="en-US"/>
        </w:rPr>
        <w:t xml:space="preserve"> изготовителя) </w:t>
      </w:r>
      <w:r w:rsidRPr="00983010" w:rsidDel="00EC0238">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83010" w:rsidDel="00EC0238">
        <w:rPr>
          <w:rFonts w:eastAsia="Calibri"/>
          <w:i/>
          <w:sz w:val="22"/>
          <w:szCs w:val="22"/>
          <w:u w:val="single"/>
          <w:lang w:eastAsia="en-US"/>
        </w:rPr>
        <w:t>указывается малого или среднего в зависимости от критериев отнесения)</w:t>
      </w:r>
      <w:r w:rsidRPr="00983010" w:rsidDel="00EC0238">
        <w:rPr>
          <w:rFonts w:eastAsia="Calibri"/>
          <w:sz w:val="22"/>
          <w:szCs w:val="22"/>
          <w:lang w:eastAsia="en-US"/>
        </w:rPr>
        <w:t xml:space="preserve"> предпринимательства и сообщаем следующую информацию:</w:t>
      </w:r>
      <w:proofErr w:type="gramEnd"/>
    </w:p>
    <w:p w:rsidR="0018618D" w:rsidRPr="00983010" w:rsidDel="00EC0238" w:rsidRDefault="0018618D" w:rsidP="0018618D">
      <w:pPr>
        <w:jc w:val="both"/>
        <w:rPr>
          <w:rFonts w:eastAsia="Calibri"/>
          <w:sz w:val="22"/>
          <w:szCs w:val="22"/>
          <w:lang w:eastAsia="en-US"/>
        </w:rPr>
      </w:pPr>
    </w:p>
    <w:tbl>
      <w:tblPr>
        <w:tblW w:w="104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18618D" w:rsidRPr="00983010" w:rsidDel="00EC0238" w:rsidTr="00226595">
        <w:trPr>
          <w:tblHeader/>
        </w:trPr>
        <w:tc>
          <w:tcPr>
            <w:tcW w:w="540" w:type="dxa"/>
            <w:shd w:val="clear" w:color="auto" w:fill="auto"/>
            <w:vAlign w:val="center"/>
          </w:tcPr>
          <w:p w:rsidR="00226595" w:rsidRDefault="0018618D" w:rsidP="0018618D">
            <w:pPr>
              <w:ind w:left="-108" w:right="-135"/>
              <w:jc w:val="center"/>
              <w:rPr>
                <w:rFonts w:eastAsia="Calibri"/>
                <w:sz w:val="22"/>
                <w:szCs w:val="22"/>
                <w:lang w:eastAsia="en-US"/>
              </w:rPr>
            </w:pPr>
            <w:r w:rsidRPr="00983010" w:rsidDel="00EC0238">
              <w:rPr>
                <w:rFonts w:eastAsia="Calibri"/>
                <w:sz w:val="22"/>
                <w:szCs w:val="22"/>
                <w:lang w:eastAsia="en-US"/>
              </w:rPr>
              <w:t xml:space="preserve">№ </w:t>
            </w:r>
          </w:p>
          <w:p w:rsidR="0018618D" w:rsidRPr="00983010" w:rsidDel="00EC0238" w:rsidRDefault="0018618D" w:rsidP="0018618D">
            <w:pPr>
              <w:ind w:left="-108" w:right="-135"/>
              <w:jc w:val="center"/>
              <w:rPr>
                <w:rFonts w:eastAsia="Calibri"/>
                <w:sz w:val="22"/>
                <w:szCs w:val="22"/>
                <w:lang w:eastAsia="en-US"/>
              </w:rPr>
            </w:pPr>
            <w:proofErr w:type="spellStart"/>
            <w:proofErr w:type="gramStart"/>
            <w:r w:rsidRPr="00983010" w:rsidDel="00EC0238">
              <w:rPr>
                <w:rFonts w:eastAsia="Calibri"/>
                <w:sz w:val="22"/>
                <w:szCs w:val="22"/>
                <w:lang w:eastAsia="en-US"/>
              </w:rPr>
              <w:t>п</w:t>
            </w:r>
            <w:proofErr w:type="spellEnd"/>
            <w:proofErr w:type="gramEnd"/>
            <w:r w:rsidRPr="00983010" w:rsidDel="00EC0238">
              <w:rPr>
                <w:rFonts w:eastAsia="Calibri"/>
                <w:sz w:val="22"/>
                <w:szCs w:val="22"/>
                <w:lang w:eastAsia="en-US"/>
              </w:rPr>
              <w:t>/</w:t>
            </w:r>
            <w:proofErr w:type="spellStart"/>
            <w:r w:rsidRPr="00983010" w:rsidDel="00EC0238">
              <w:rPr>
                <w:rFonts w:eastAsia="Calibri"/>
                <w:sz w:val="22"/>
                <w:szCs w:val="22"/>
                <w:lang w:eastAsia="en-US"/>
              </w:rPr>
              <w:t>п</w:t>
            </w:r>
            <w:proofErr w:type="spellEnd"/>
          </w:p>
        </w:tc>
        <w:tc>
          <w:tcPr>
            <w:tcW w:w="5556" w:type="dxa"/>
            <w:shd w:val="clear" w:color="auto" w:fill="auto"/>
            <w:vAlign w:val="center"/>
          </w:tcPr>
          <w:p w:rsidR="0018618D" w:rsidRPr="00983010" w:rsidDel="00EC0238" w:rsidRDefault="0018618D" w:rsidP="0018618D">
            <w:pPr>
              <w:ind w:left="-108" w:right="-135"/>
              <w:jc w:val="center"/>
              <w:rPr>
                <w:rFonts w:eastAsia="Calibri"/>
                <w:sz w:val="22"/>
                <w:szCs w:val="22"/>
                <w:lang w:eastAsia="en-US"/>
              </w:rPr>
            </w:pPr>
            <w:r w:rsidRPr="00983010" w:rsidDel="00EC0238">
              <w:rPr>
                <w:rFonts w:eastAsia="Calibri"/>
                <w:sz w:val="22"/>
                <w:szCs w:val="22"/>
                <w:lang w:eastAsia="en-US"/>
              </w:rPr>
              <w:t>Критерий отнесения</w:t>
            </w:r>
          </w:p>
        </w:tc>
        <w:tc>
          <w:tcPr>
            <w:tcW w:w="1378" w:type="dxa"/>
            <w:shd w:val="clear" w:color="auto" w:fill="auto"/>
            <w:vAlign w:val="center"/>
          </w:tcPr>
          <w:p w:rsidR="0018618D" w:rsidRPr="00983010" w:rsidDel="00EC0238" w:rsidRDefault="0018618D" w:rsidP="0018618D">
            <w:pPr>
              <w:ind w:left="-108" w:right="-135"/>
              <w:jc w:val="center"/>
              <w:rPr>
                <w:rFonts w:eastAsia="Calibri"/>
                <w:sz w:val="22"/>
                <w:szCs w:val="22"/>
                <w:lang w:eastAsia="en-US"/>
              </w:rPr>
            </w:pPr>
            <w:r w:rsidRPr="00983010" w:rsidDel="00EC0238">
              <w:rPr>
                <w:rFonts w:eastAsia="Calibri"/>
                <w:sz w:val="22"/>
                <w:szCs w:val="22"/>
                <w:lang w:eastAsia="en-US"/>
              </w:rPr>
              <w:t>Малые предприятия</w:t>
            </w:r>
          </w:p>
        </w:tc>
        <w:tc>
          <w:tcPr>
            <w:tcW w:w="1418" w:type="dxa"/>
            <w:shd w:val="clear" w:color="auto" w:fill="auto"/>
            <w:vAlign w:val="center"/>
          </w:tcPr>
          <w:p w:rsidR="0018618D" w:rsidRPr="00983010" w:rsidDel="00EC0238" w:rsidRDefault="0018618D" w:rsidP="0018618D">
            <w:pPr>
              <w:ind w:left="-108" w:right="-135"/>
              <w:jc w:val="center"/>
              <w:rPr>
                <w:rFonts w:eastAsia="Calibri"/>
                <w:sz w:val="22"/>
                <w:szCs w:val="22"/>
                <w:lang w:eastAsia="en-US"/>
              </w:rPr>
            </w:pPr>
            <w:r w:rsidRPr="00983010" w:rsidDel="00EC0238">
              <w:rPr>
                <w:rFonts w:eastAsia="Calibri"/>
                <w:sz w:val="22"/>
                <w:szCs w:val="22"/>
                <w:lang w:eastAsia="en-US"/>
              </w:rPr>
              <w:t>Средние предприятия</w:t>
            </w:r>
          </w:p>
        </w:tc>
        <w:tc>
          <w:tcPr>
            <w:tcW w:w="1589" w:type="dxa"/>
            <w:shd w:val="clear" w:color="auto" w:fill="auto"/>
            <w:vAlign w:val="center"/>
          </w:tcPr>
          <w:p w:rsidR="0018618D" w:rsidRPr="00983010" w:rsidDel="00EC0238" w:rsidRDefault="0018618D" w:rsidP="0018618D">
            <w:pPr>
              <w:ind w:left="-108" w:right="-135"/>
              <w:jc w:val="center"/>
              <w:rPr>
                <w:rFonts w:eastAsia="Calibri"/>
                <w:sz w:val="22"/>
                <w:szCs w:val="22"/>
                <w:lang w:eastAsia="en-US"/>
              </w:rPr>
            </w:pPr>
            <w:r w:rsidRPr="00983010" w:rsidDel="00EC0238">
              <w:rPr>
                <w:rFonts w:eastAsia="Calibri"/>
                <w:sz w:val="22"/>
                <w:szCs w:val="22"/>
                <w:lang w:eastAsia="en-US"/>
              </w:rPr>
              <w:t>Показатель</w:t>
            </w:r>
          </w:p>
        </w:tc>
      </w:tr>
      <w:tr w:rsidR="0018618D" w:rsidRPr="00983010" w:rsidDel="00EC0238" w:rsidTr="00226595">
        <w:trPr>
          <w:tblHeader/>
        </w:trPr>
        <w:tc>
          <w:tcPr>
            <w:tcW w:w="540" w:type="dxa"/>
            <w:shd w:val="clear" w:color="auto" w:fill="auto"/>
            <w:vAlign w:val="center"/>
          </w:tcPr>
          <w:p w:rsidR="0018618D" w:rsidRPr="00983010" w:rsidDel="00EC0238" w:rsidRDefault="0018618D" w:rsidP="0018618D">
            <w:pPr>
              <w:jc w:val="center"/>
              <w:rPr>
                <w:rFonts w:eastAsia="Calibri"/>
                <w:sz w:val="22"/>
                <w:szCs w:val="22"/>
                <w:lang w:eastAsia="en-US"/>
              </w:rPr>
            </w:pPr>
            <w:r w:rsidRPr="00983010" w:rsidDel="00EC0238">
              <w:rPr>
                <w:rFonts w:eastAsia="Calibri"/>
                <w:sz w:val="22"/>
                <w:szCs w:val="22"/>
                <w:lang w:eastAsia="en-US"/>
              </w:rPr>
              <w:t>1</w:t>
            </w:r>
          </w:p>
        </w:tc>
        <w:tc>
          <w:tcPr>
            <w:tcW w:w="5556" w:type="dxa"/>
            <w:shd w:val="clear" w:color="auto" w:fill="auto"/>
            <w:vAlign w:val="center"/>
          </w:tcPr>
          <w:p w:rsidR="0018618D" w:rsidRPr="00983010" w:rsidDel="00EC0238" w:rsidRDefault="0018618D" w:rsidP="0018618D">
            <w:pPr>
              <w:jc w:val="center"/>
              <w:rPr>
                <w:rFonts w:eastAsia="Calibri"/>
                <w:sz w:val="22"/>
                <w:szCs w:val="22"/>
                <w:lang w:eastAsia="en-US"/>
              </w:rPr>
            </w:pPr>
            <w:r w:rsidRPr="00983010" w:rsidDel="00EC0238">
              <w:rPr>
                <w:rFonts w:eastAsia="Calibri"/>
                <w:sz w:val="22"/>
                <w:szCs w:val="22"/>
                <w:lang w:eastAsia="en-US"/>
              </w:rPr>
              <w:t>2</w:t>
            </w:r>
          </w:p>
        </w:tc>
        <w:tc>
          <w:tcPr>
            <w:tcW w:w="1378" w:type="dxa"/>
            <w:shd w:val="clear" w:color="auto" w:fill="auto"/>
            <w:vAlign w:val="center"/>
          </w:tcPr>
          <w:p w:rsidR="0018618D" w:rsidRPr="00983010" w:rsidDel="00EC0238" w:rsidRDefault="0018618D" w:rsidP="0018618D">
            <w:pPr>
              <w:jc w:val="center"/>
              <w:rPr>
                <w:rFonts w:eastAsia="Calibri"/>
                <w:sz w:val="22"/>
                <w:szCs w:val="22"/>
                <w:lang w:eastAsia="en-US"/>
              </w:rPr>
            </w:pPr>
            <w:r w:rsidRPr="00983010" w:rsidDel="00EC0238">
              <w:rPr>
                <w:rFonts w:eastAsia="Calibri"/>
                <w:sz w:val="22"/>
                <w:szCs w:val="22"/>
                <w:lang w:eastAsia="en-US"/>
              </w:rPr>
              <w:t>3</w:t>
            </w:r>
          </w:p>
        </w:tc>
        <w:tc>
          <w:tcPr>
            <w:tcW w:w="1418" w:type="dxa"/>
            <w:shd w:val="clear" w:color="auto" w:fill="auto"/>
            <w:vAlign w:val="center"/>
          </w:tcPr>
          <w:p w:rsidR="0018618D" w:rsidRPr="00983010" w:rsidDel="00EC0238" w:rsidRDefault="0018618D" w:rsidP="0018618D">
            <w:pPr>
              <w:jc w:val="center"/>
              <w:rPr>
                <w:rFonts w:eastAsia="Calibri"/>
                <w:sz w:val="22"/>
                <w:szCs w:val="22"/>
                <w:lang w:eastAsia="en-US"/>
              </w:rPr>
            </w:pPr>
            <w:r w:rsidRPr="00983010" w:rsidDel="00EC0238">
              <w:rPr>
                <w:rFonts w:eastAsia="Calibri"/>
                <w:sz w:val="22"/>
                <w:szCs w:val="22"/>
                <w:lang w:eastAsia="en-US"/>
              </w:rPr>
              <w:t>4</w:t>
            </w:r>
          </w:p>
        </w:tc>
        <w:tc>
          <w:tcPr>
            <w:tcW w:w="1589" w:type="dxa"/>
            <w:shd w:val="clear" w:color="auto" w:fill="auto"/>
            <w:vAlign w:val="center"/>
          </w:tcPr>
          <w:p w:rsidR="0018618D" w:rsidRPr="00983010" w:rsidDel="00EC0238" w:rsidRDefault="0018618D" w:rsidP="0018618D">
            <w:pPr>
              <w:jc w:val="center"/>
              <w:rPr>
                <w:rFonts w:eastAsia="Calibri"/>
                <w:sz w:val="22"/>
                <w:szCs w:val="22"/>
                <w:lang w:eastAsia="en-US"/>
              </w:rPr>
            </w:pPr>
            <w:r w:rsidRPr="00983010" w:rsidDel="00EC0238">
              <w:rPr>
                <w:rFonts w:eastAsia="Calibri"/>
                <w:sz w:val="22"/>
                <w:szCs w:val="22"/>
                <w:lang w:eastAsia="en-US"/>
              </w:rPr>
              <w:t>5</w:t>
            </w:r>
          </w:p>
        </w:tc>
      </w:tr>
      <w:tr w:rsidR="0018618D" w:rsidRPr="00983010" w:rsidDel="00EC0238" w:rsidTr="00226595">
        <w:tc>
          <w:tcPr>
            <w:tcW w:w="540" w:type="dxa"/>
            <w:shd w:val="clear" w:color="auto" w:fill="auto"/>
          </w:tcPr>
          <w:p w:rsidR="0018618D" w:rsidRPr="00983010" w:rsidDel="00EC0238" w:rsidRDefault="0018618D" w:rsidP="0018618D">
            <w:pPr>
              <w:rPr>
                <w:rFonts w:eastAsia="Calibri"/>
                <w:sz w:val="22"/>
                <w:szCs w:val="22"/>
                <w:lang w:eastAsia="en-US"/>
              </w:rPr>
            </w:pPr>
            <w:r w:rsidRPr="00983010" w:rsidDel="00EC0238">
              <w:rPr>
                <w:rFonts w:eastAsia="Calibri"/>
                <w:sz w:val="22"/>
                <w:szCs w:val="22"/>
                <w:lang w:eastAsia="en-US"/>
              </w:rPr>
              <w:t>1.</w:t>
            </w:r>
          </w:p>
        </w:tc>
        <w:tc>
          <w:tcPr>
            <w:tcW w:w="5556" w:type="dxa"/>
            <w:shd w:val="clear" w:color="auto" w:fill="auto"/>
          </w:tcPr>
          <w:p w:rsidR="0018618D" w:rsidRPr="00983010" w:rsidDel="00EC0238" w:rsidRDefault="0018618D" w:rsidP="0018618D">
            <w:pPr>
              <w:rPr>
                <w:rFonts w:eastAsia="Calibri"/>
                <w:i/>
                <w:sz w:val="22"/>
                <w:szCs w:val="22"/>
                <w:lang w:eastAsia="en-US"/>
              </w:rPr>
            </w:pPr>
            <w:r w:rsidRPr="00983010" w:rsidDel="00EC0238">
              <w:rPr>
                <w:rFonts w:eastAsia="Calibri"/>
                <w:i/>
                <w:sz w:val="22"/>
                <w:szCs w:val="22"/>
                <w:lang w:eastAsia="en-US"/>
              </w:rPr>
              <w:t>только для юридических лиц:</w:t>
            </w:r>
          </w:p>
          <w:p w:rsidR="0018618D" w:rsidRPr="00983010" w:rsidDel="00EC0238" w:rsidRDefault="0018618D" w:rsidP="0018618D">
            <w:pPr>
              <w:rPr>
                <w:rFonts w:eastAsia="Calibri"/>
                <w:sz w:val="22"/>
                <w:szCs w:val="22"/>
                <w:lang w:eastAsia="en-US"/>
              </w:rPr>
            </w:pPr>
            <w:r w:rsidRPr="00983010" w:rsidDel="00EC0238">
              <w:rPr>
                <w:rFonts w:eastAsia="Calibri"/>
                <w:sz w:val="22"/>
                <w:szCs w:val="22"/>
                <w:lang w:eastAsia="en-US"/>
              </w:rPr>
              <w:t xml:space="preserve">Суммарная доля участия в уставном (складочном) капитале: </w:t>
            </w:r>
          </w:p>
          <w:p w:rsidR="0018618D" w:rsidRPr="00983010" w:rsidDel="00EC0238" w:rsidRDefault="0018618D" w:rsidP="0018618D">
            <w:pPr>
              <w:rPr>
                <w:rFonts w:eastAsia="Calibri"/>
                <w:sz w:val="22"/>
                <w:szCs w:val="22"/>
                <w:lang w:eastAsia="en-US"/>
              </w:rPr>
            </w:pPr>
            <w:r w:rsidRPr="00983010" w:rsidDel="00EC0238">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18618D" w:rsidRPr="00983010" w:rsidDel="00EC0238" w:rsidRDefault="0018618D" w:rsidP="0018618D">
            <w:pPr>
              <w:jc w:val="center"/>
              <w:rPr>
                <w:rFonts w:eastAsia="Calibri"/>
                <w:sz w:val="22"/>
                <w:szCs w:val="22"/>
                <w:lang w:eastAsia="en-US"/>
              </w:rPr>
            </w:pPr>
            <w:r w:rsidRPr="00983010" w:rsidDel="00EC0238">
              <w:rPr>
                <w:rFonts w:eastAsia="Calibri"/>
                <w:sz w:val="22"/>
                <w:szCs w:val="22"/>
                <w:lang w:eastAsia="en-US"/>
              </w:rPr>
              <w:t>не более 25%</w:t>
            </w:r>
          </w:p>
        </w:tc>
        <w:tc>
          <w:tcPr>
            <w:tcW w:w="1589" w:type="dxa"/>
            <w:shd w:val="clear" w:color="auto" w:fill="auto"/>
            <w:vAlign w:val="center"/>
          </w:tcPr>
          <w:p w:rsidR="0018618D" w:rsidRPr="00983010" w:rsidDel="00EC0238" w:rsidRDefault="0018618D" w:rsidP="0018618D">
            <w:pPr>
              <w:jc w:val="center"/>
              <w:rPr>
                <w:rFonts w:eastAsia="Calibri"/>
                <w:i/>
                <w:sz w:val="22"/>
                <w:szCs w:val="22"/>
                <w:lang w:eastAsia="en-US"/>
              </w:rPr>
            </w:pPr>
            <w:r w:rsidRPr="00983010" w:rsidDel="00EC0238">
              <w:rPr>
                <w:rFonts w:eastAsia="Calibri"/>
                <w:i/>
                <w:sz w:val="22"/>
                <w:szCs w:val="22"/>
                <w:lang w:eastAsia="en-US"/>
              </w:rPr>
              <w:t>Указывается в процентах</w:t>
            </w:r>
          </w:p>
        </w:tc>
      </w:tr>
      <w:tr w:rsidR="0018618D" w:rsidRPr="00983010" w:rsidDel="00EC0238" w:rsidTr="00226595">
        <w:tc>
          <w:tcPr>
            <w:tcW w:w="540" w:type="dxa"/>
            <w:shd w:val="clear" w:color="auto" w:fill="auto"/>
          </w:tcPr>
          <w:p w:rsidR="0018618D" w:rsidRPr="00983010" w:rsidDel="00EC0238" w:rsidRDefault="0018618D" w:rsidP="0018618D">
            <w:pPr>
              <w:rPr>
                <w:rFonts w:eastAsia="Calibri"/>
                <w:sz w:val="22"/>
                <w:szCs w:val="22"/>
                <w:lang w:eastAsia="en-US"/>
              </w:rPr>
            </w:pPr>
            <w:r w:rsidRPr="00983010" w:rsidDel="00EC0238">
              <w:rPr>
                <w:rFonts w:eastAsia="Calibri"/>
                <w:sz w:val="22"/>
                <w:szCs w:val="22"/>
                <w:lang w:eastAsia="en-US"/>
              </w:rPr>
              <w:t>2.</w:t>
            </w:r>
          </w:p>
        </w:tc>
        <w:tc>
          <w:tcPr>
            <w:tcW w:w="5556" w:type="dxa"/>
            <w:shd w:val="clear" w:color="auto" w:fill="auto"/>
          </w:tcPr>
          <w:p w:rsidR="0018618D" w:rsidRPr="00983010" w:rsidDel="00EC0238" w:rsidRDefault="0018618D" w:rsidP="0018618D">
            <w:pPr>
              <w:rPr>
                <w:rFonts w:eastAsia="Calibri"/>
                <w:i/>
                <w:sz w:val="22"/>
                <w:szCs w:val="22"/>
                <w:lang w:eastAsia="en-US"/>
              </w:rPr>
            </w:pPr>
            <w:r w:rsidRPr="00983010" w:rsidDel="00EC0238">
              <w:rPr>
                <w:rFonts w:eastAsia="Calibri"/>
                <w:i/>
                <w:sz w:val="22"/>
                <w:szCs w:val="22"/>
                <w:lang w:eastAsia="en-US"/>
              </w:rPr>
              <w:t>только для юридических лиц:</w:t>
            </w:r>
          </w:p>
          <w:p w:rsidR="0018618D" w:rsidRPr="00983010" w:rsidDel="00EC0238" w:rsidRDefault="0018618D" w:rsidP="0018618D">
            <w:pPr>
              <w:rPr>
                <w:rFonts w:eastAsia="Calibri"/>
                <w:sz w:val="22"/>
                <w:szCs w:val="22"/>
                <w:lang w:eastAsia="en-US"/>
              </w:rPr>
            </w:pPr>
            <w:r w:rsidRPr="00983010" w:rsidDel="00EC0238">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18618D" w:rsidRPr="00983010" w:rsidDel="00EC0238" w:rsidRDefault="0018618D" w:rsidP="0018618D">
            <w:pPr>
              <w:jc w:val="center"/>
              <w:rPr>
                <w:rFonts w:eastAsia="Calibri"/>
                <w:i/>
                <w:sz w:val="22"/>
                <w:szCs w:val="22"/>
                <w:lang w:eastAsia="en-US"/>
              </w:rPr>
            </w:pPr>
            <w:r w:rsidRPr="00983010" w:rsidDel="00EC0238">
              <w:rPr>
                <w:rFonts w:eastAsia="Calibri"/>
                <w:sz w:val="22"/>
                <w:szCs w:val="22"/>
                <w:lang w:eastAsia="en-US"/>
              </w:rPr>
              <w:t>не более 25%</w:t>
            </w:r>
          </w:p>
        </w:tc>
        <w:tc>
          <w:tcPr>
            <w:tcW w:w="1589" w:type="dxa"/>
            <w:shd w:val="clear" w:color="auto" w:fill="auto"/>
            <w:vAlign w:val="center"/>
          </w:tcPr>
          <w:p w:rsidR="0018618D" w:rsidRPr="00983010" w:rsidDel="00EC0238" w:rsidRDefault="0018618D" w:rsidP="0018618D">
            <w:pPr>
              <w:jc w:val="center"/>
              <w:rPr>
                <w:rFonts w:eastAsia="Calibri"/>
                <w:i/>
                <w:sz w:val="22"/>
                <w:szCs w:val="22"/>
                <w:lang w:eastAsia="en-US"/>
              </w:rPr>
            </w:pPr>
            <w:r w:rsidRPr="00983010" w:rsidDel="00EC0238">
              <w:rPr>
                <w:rFonts w:eastAsia="Calibri"/>
                <w:i/>
                <w:sz w:val="22"/>
                <w:szCs w:val="22"/>
                <w:lang w:eastAsia="en-US"/>
              </w:rPr>
              <w:t>Указывается в процентах</w:t>
            </w:r>
          </w:p>
        </w:tc>
      </w:tr>
      <w:tr w:rsidR="0018618D" w:rsidRPr="00983010" w:rsidDel="00EC0238" w:rsidTr="00226595">
        <w:trPr>
          <w:trHeight w:val="1671"/>
        </w:trPr>
        <w:tc>
          <w:tcPr>
            <w:tcW w:w="540" w:type="dxa"/>
            <w:vMerge w:val="restart"/>
            <w:shd w:val="clear" w:color="auto" w:fill="auto"/>
          </w:tcPr>
          <w:p w:rsidR="0018618D" w:rsidRPr="00983010" w:rsidDel="00EC0238" w:rsidRDefault="0018618D" w:rsidP="0018618D">
            <w:pPr>
              <w:rPr>
                <w:rFonts w:eastAsia="Calibri"/>
                <w:sz w:val="22"/>
                <w:szCs w:val="22"/>
                <w:lang w:eastAsia="en-US"/>
              </w:rPr>
            </w:pPr>
            <w:r w:rsidRPr="00983010" w:rsidDel="00EC0238">
              <w:rPr>
                <w:rFonts w:eastAsia="Calibri"/>
                <w:sz w:val="22"/>
                <w:szCs w:val="22"/>
                <w:lang w:eastAsia="en-US"/>
              </w:rPr>
              <w:t>3.</w:t>
            </w:r>
          </w:p>
        </w:tc>
        <w:tc>
          <w:tcPr>
            <w:tcW w:w="5556" w:type="dxa"/>
            <w:vMerge w:val="restart"/>
            <w:shd w:val="clear" w:color="auto" w:fill="auto"/>
          </w:tcPr>
          <w:p w:rsidR="0018618D" w:rsidRPr="00983010" w:rsidDel="00EC0238" w:rsidRDefault="0018618D" w:rsidP="0018618D">
            <w:pPr>
              <w:rPr>
                <w:rFonts w:eastAsia="Calibri"/>
                <w:sz w:val="22"/>
                <w:szCs w:val="22"/>
                <w:lang w:eastAsia="en-US"/>
              </w:rPr>
            </w:pPr>
            <w:r w:rsidRPr="00983010" w:rsidDel="00EC0238">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18618D" w:rsidRPr="00983010" w:rsidDel="00EC0238" w:rsidRDefault="0018618D" w:rsidP="0018618D">
            <w:pPr>
              <w:jc w:val="center"/>
              <w:rPr>
                <w:rFonts w:eastAsia="Calibri"/>
                <w:sz w:val="22"/>
                <w:szCs w:val="22"/>
                <w:lang w:eastAsia="en-US"/>
              </w:rPr>
            </w:pPr>
            <w:r w:rsidRPr="00983010" w:rsidDel="00EC0238">
              <w:rPr>
                <w:rFonts w:eastAsia="Calibri"/>
                <w:sz w:val="22"/>
                <w:szCs w:val="22"/>
                <w:lang w:eastAsia="en-US"/>
              </w:rPr>
              <w:t>до 100 человек</w:t>
            </w:r>
          </w:p>
        </w:tc>
        <w:tc>
          <w:tcPr>
            <w:tcW w:w="1418" w:type="dxa"/>
            <w:vMerge w:val="restart"/>
            <w:shd w:val="clear" w:color="auto" w:fill="auto"/>
            <w:vAlign w:val="center"/>
          </w:tcPr>
          <w:p w:rsidR="0018618D" w:rsidRPr="00983010" w:rsidDel="00EC0238" w:rsidRDefault="0018618D" w:rsidP="0018618D">
            <w:pPr>
              <w:jc w:val="center"/>
              <w:rPr>
                <w:rFonts w:eastAsia="Calibri"/>
                <w:sz w:val="22"/>
                <w:szCs w:val="22"/>
                <w:lang w:eastAsia="en-US"/>
              </w:rPr>
            </w:pPr>
            <w:r w:rsidRPr="00983010" w:rsidDel="00EC0238">
              <w:rPr>
                <w:rFonts w:eastAsia="Calibri"/>
                <w:sz w:val="22"/>
                <w:szCs w:val="22"/>
                <w:lang w:eastAsia="en-US"/>
              </w:rPr>
              <w:t>От 101 до 250 человек</w:t>
            </w:r>
          </w:p>
        </w:tc>
        <w:tc>
          <w:tcPr>
            <w:tcW w:w="1589" w:type="dxa"/>
            <w:vMerge w:val="restart"/>
            <w:shd w:val="clear" w:color="auto" w:fill="auto"/>
            <w:vAlign w:val="center"/>
          </w:tcPr>
          <w:p w:rsidR="0018618D" w:rsidRPr="00983010" w:rsidDel="00EC0238" w:rsidRDefault="0018618D" w:rsidP="0018618D">
            <w:pPr>
              <w:jc w:val="center"/>
              <w:rPr>
                <w:rFonts w:eastAsia="Calibri"/>
                <w:i/>
                <w:sz w:val="22"/>
                <w:szCs w:val="22"/>
                <w:lang w:eastAsia="en-US"/>
              </w:rPr>
            </w:pPr>
            <w:r w:rsidRPr="00983010" w:rsidDel="00EC0238">
              <w:rPr>
                <w:rFonts w:eastAsia="Calibri"/>
                <w:i/>
                <w:sz w:val="22"/>
                <w:szCs w:val="22"/>
                <w:lang w:eastAsia="en-US"/>
              </w:rPr>
              <w:t>Указывается</w:t>
            </w:r>
          </w:p>
          <w:p w:rsidR="0018618D" w:rsidRPr="00983010" w:rsidDel="00EC0238" w:rsidRDefault="0018618D" w:rsidP="0018618D">
            <w:pPr>
              <w:jc w:val="center"/>
              <w:rPr>
                <w:rFonts w:eastAsia="Calibri"/>
                <w:i/>
                <w:sz w:val="22"/>
                <w:szCs w:val="22"/>
                <w:lang w:eastAsia="en-US"/>
              </w:rPr>
            </w:pPr>
            <w:r w:rsidRPr="00983010" w:rsidDel="00EC0238">
              <w:rPr>
                <w:rFonts w:eastAsia="Calibri"/>
                <w:i/>
                <w:sz w:val="22"/>
                <w:szCs w:val="22"/>
                <w:lang w:eastAsia="en-US"/>
              </w:rPr>
              <w:t>количество человек</w:t>
            </w:r>
          </w:p>
        </w:tc>
      </w:tr>
      <w:tr w:rsidR="0018618D" w:rsidRPr="00983010" w:rsidDel="00EC0238" w:rsidTr="00226595">
        <w:trPr>
          <w:trHeight w:val="1903"/>
        </w:trPr>
        <w:tc>
          <w:tcPr>
            <w:tcW w:w="540" w:type="dxa"/>
            <w:vMerge/>
            <w:shd w:val="clear" w:color="auto" w:fill="auto"/>
          </w:tcPr>
          <w:p w:rsidR="0018618D" w:rsidRPr="00983010" w:rsidDel="00EC0238" w:rsidRDefault="0018618D" w:rsidP="0018618D">
            <w:pPr>
              <w:rPr>
                <w:rFonts w:eastAsia="Calibri"/>
                <w:sz w:val="22"/>
                <w:szCs w:val="22"/>
                <w:lang w:eastAsia="en-US"/>
              </w:rPr>
            </w:pPr>
          </w:p>
        </w:tc>
        <w:tc>
          <w:tcPr>
            <w:tcW w:w="5556" w:type="dxa"/>
            <w:vMerge/>
            <w:shd w:val="clear" w:color="auto" w:fill="auto"/>
          </w:tcPr>
          <w:p w:rsidR="0018618D" w:rsidRPr="00983010" w:rsidDel="00EC0238" w:rsidRDefault="0018618D" w:rsidP="0018618D">
            <w:pPr>
              <w:rPr>
                <w:rFonts w:eastAsia="Calibri"/>
                <w:sz w:val="22"/>
                <w:szCs w:val="22"/>
                <w:lang w:eastAsia="en-US"/>
              </w:rPr>
            </w:pPr>
          </w:p>
        </w:tc>
        <w:tc>
          <w:tcPr>
            <w:tcW w:w="1378" w:type="dxa"/>
            <w:shd w:val="clear" w:color="auto" w:fill="auto"/>
            <w:vAlign w:val="center"/>
          </w:tcPr>
          <w:p w:rsidR="0018618D" w:rsidRPr="00983010" w:rsidDel="00EC0238" w:rsidRDefault="0018618D" w:rsidP="0018618D">
            <w:pPr>
              <w:jc w:val="center"/>
              <w:rPr>
                <w:rFonts w:eastAsia="Calibri"/>
                <w:sz w:val="22"/>
                <w:szCs w:val="22"/>
                <w:lang w:eastAsia="en-US"/>
              </w:rPr>
            </w:pPr>
            <w:r w:rsidRPr="00983010" w:rsidDel="00EC0238">
              <w:rPr>
                <w:rFonts w:eastAsia="Calibri"/>
                <w:sz w:val="22"/>
                <w:szCs w:val="22"/>
                <w:lang w:eastAsia="en-US"/>
              </w:rPr>
              <w:t>до 15 человек –</w:t>
            </w:r>
          </w:p>
          <w:p w:rsidR="0018618D" w:rsidRPr="00983010" w:rsidDel="00EC0238" w:rsidRDefault="0018618D" w:rsidP="0018618D">
            <w:pPr>
              <w:jc w:val="center"/>
              <w:rPr>
                <w:rFonts w:eastAsia="Calibri"/>
                <w:sz w:val="22"/>
                <w:szCs w:val="22"/>
                <w:lang w:eastAsia="en-US"/>
              </w:rPr>
            </w:pPr>
            <w:r w:rsidRPr="00983010" w:rsidDel="00EC0238">
              <w:rPr>
                <w:rFonts w:eastAsia="Calibri"/>
                <w:sz w:val="22"/>
                <w:szCs w:val="22"/>
                <w:lang w:eastAsia="en-US"/>
              </w:rPr>
              <w:t>микр</w:t>
            </w:r>
            <w:proofErr w:type="gramStart"/>
            <w:r w:rsidRPr="00983010" w:rsidDel="00EC0238">
              <w:rPr>
                <w:rFonts w:eastAsia="Calibri"/>
                <w:sz w:val="22"/>
                <w:szCs w:val="22"/>
                <w:lang w:eastAsia="en-US"/>
              </w:rPr>
              <w:t>о-</w:t>
            </w:r>
            <w:proofErr w:type="gramEnd"/>
            <w:r w:rsidRPr="00983010" w:rsidDel="00EC0238">
              <w:rPr>
                <w:rFonts w:eastAsia="Calibri"/>
                <w:sz w:val="22"/>
                <w:szCs w:val="22"/>
                <w:lang w:eastAsia="en-US"/>
              </w:rPr>
              <w:t xml:space="preserve"> предприятие</w:t>
            </w:r>
          </w:p>
        </w:tc>
        <w:tc>
          <w:tcPr>
            <w:tcW w:w="1418" w:type="dxa"/>
            <w:vMerge/>
            <w:shd w:val="clear" w:color="auto" w:fill="auto"/>
            <w:vAlign w:val="center"/>
          </w:tcPr>
          <w:p w:rsidR="0018618D" w:rsidRPr="00983010" w:rsidDel="00EC0238" w:rsidRDefault="0018618D" w:rsidP="0018618D">
            <w:pPr>
              <w:rPr>
                <w:rFonts w:eastAsia="Calibri"/>
                <w:sz w:val="22"/>
                <w:szCs w:val="22"/>
                <w:lang w:eastAsia="en-US"/>
              </w:rPr>
            </w:pPr>
          </w:p>
        </w:tc>
        <w:tc>
          <w:tcPr>
            <w:tcW w:w="1589" w:type="dxa"/>
            <w:vMerge/>
            <w:shd w:val="clear" w:color="auto" w:fill="auto"/>
            <w:vAlign w:val="center"/>
          </w:tcPr>
          <w:p w:rsidR="0018618D" w:rsidRPr="00983010" w:rsidDel="00EC0238" w:rsidRDefault="0018618D" w:rsidP="0018618D">
            <w:pPr>
              <w:rPr>
                <w:rFonts w:eastAsia="Calibri"/>
                <w:i/>
                <w:sz w:val="22"/>
                <w:szCs w:val="22"/>
                <w:lang w:eastAsia="en-US"/>
              </w:rPr>
            </w:pPr>
          </w:p>
        </w:tc>
      </w:tr>
      <w:tr w:rsidR="0018618D" w:rsidRPr="00983010" w:rsidDel="00EC0238" w:rsidTr="00226595">
        <w:trPr>
          <w:trHeight w:val="1404"/>
        </w:trPr>
        <w:tc>
          <w:tcPr>
            <w:tcW w:w="540" w:type="dxa"/>
            <w:vMerge w:val="restart"/>
            <w:shd w:val="clear" w:color="auto" w:fill="auto"/>
          </w:tcPr>
          <w:p w:rsidR="0018618D" w:rsidRPr="00983010" w:rsidDel="00EC0238" w:rsidRDefault="0018618D" w:rsidP="0018618D">
            <w:pPr>
              <w:rPr>
                <w:rFonts w:eastAsia="Calibri"/>
                <w:sz w:val="22"/>
                <w:szCs w:val="22"/>
                <w:lang w:eastAsia="en-US"/>
              </w:rPr>
            </w:pPr>
            <w:r w:rsidRPr="00983010" w:rsidDel="00EC0238">
              <w:rPr>
                <w:rFonts w:eastAsia="Calibri"/>
                <w:sz w:val="22"/>
                <w:szCs w:val="22"/>
                <w:lang w:eastAsia="en-US"/>
              </w:rPr>
              <w:t>4.</w:t>
            </w:r>
          </w:p>
        </w:tc>
        <w:tc>
          <w:tcPr>
            <w:tcW w:w="5556" w:type="dxa"/>
            <w:vMerge w:val="restart"/>
            <w:shd w:val="clear" w:color="auto" w:fill="auto"/>
          </w:tcPr>
          <w:p w:rsidR="0018618D" w:rsidRPr="00983010" w:rsidDel="00EC0238" w:rsidRDefault="0018618D" w:rsidP="0018618D">
            <w:pPr>
              <w:rPr>
                <w:rFonts w:eastAsia="Calibri"/>
                <w:sz w:val="22"/>
                <w:szCs w:val="22"/>
                <w:lang w:eastAsia="en-US"/>
              </w:rPr>
            </w:pPr>
            <w:r w:rsidRPr="00983010" w:rsidDel="00EC0238">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18618D" w:rsidRPr="00983010" w:rsidDel="00EC0238" w:rsidRDefault="0018618D" w:rsidP="0018618D">
            <w:pPr>
              <w:jc w:val="center"/>
              <w:rPr>
                <w:rFonts w:eastAsia="Calibri"/>
                <w:sz w:val="22"/>
                <w:szCs w:val="22"/>
                <w:lang w:eastAsia="en-US"/>
              </w:rPr>
            </w:pPr>
            <w:r w:rsidRPr="00983010" w:rsidDel="00EC0238">
              <w:rPr>
                <w:rFonts w:eastAsia="Calibri"/>
                <w:sz w:val="22"/>
                <w:szCs w:val="22"/>
                <w:lang w:eastAsia="en-US"/>
              </w:rPr>
              <w:t>400 млн. руб.</w:t>
            </w:r>
          </w:p>
        </w:tc>
        <w:tc>
          <w:tcPr>
            <w:tcW w:w="1418" w:type="dxa"/>
            <w:vMerge w:val="restart"/>
            <w:shd w:val="clear" w:color="auto" w:fill="auto"/>
            <w:vAlign w:val="center"/>
          </w:tcPr>
          <w:p w:rsidR="0018618D" w:rsidRPr="00983010" w:rsidDel="00EC0238" w:rsidRDefault="0018618D" w:rsidP="0018618D">
            <w:pPr>
              <w:jc w:val="center"/>
              <w:rPr>
                <w:rFonts w:eastAsia="Calibri"/>
                <w:sz w:val="22"/>
                <w:szCs w:val="22"/>
                <w:lang w:eastAsia="en-US"/>
              </w:rPr>
            </w:pPr>
            <w:r w:rsidRPr="00983010" w:rsidDel="00EC0238">
              <w:rPr>
                <w:rFonts w:eastAsia="Calibri"/>
                <w:sz w:val="22"/>
                <w:szCs w:val="22"/>
                <w:lang w:eastAsia="en-US"/>
              </w:rPr>
              <w:t>1 000 млн. руб.</w:t>
            </w:r>
          </w:p>
        </w:tc>
        <w:tc>
          <w:tcPr>
            <w:tcW w:w="1589" w:type="dxa"/>
            <w:vMerge w:val="restart"/>
            <w:shd w:val="clear" w:color="auto" w:fill="auto"/>
            <w:vAlign w:val="center"/>
          </w:tcPr>
          <w:p w:rsidR="0018618D" w:rsidRPr="00983010" w:rsidDel="00EC0238" w:rsidRDefault="0018618D" w:rsidP="0018618D">
            <w:pPr>
              <w:jc w:val="center"/>
              <w:rPr>
                <w:rFonts w:eastAsia="Calibri"/>
                <w:i/>
                <w:sz w:val="22"/>
                <w:szCs w:val="22"/>
                <w:lang w:eastAsia="en-US"/>
              </w:rPr>
            </w:pPr>
            <w:r w:rsidRPr="00983010" w:rsidDel="00EC0238">
              <w:rPr>
                <w:rFonts w:eastAsia="Calibri"/>
                <w:i/>
                <w:sz w:val="22"/>
                <w:szCs w:val="22"/>
                <w:lang w:eastAsia="en-US"/>
              </w:rPr>
              <w:t>Указывается в миллионах рублей</w:t>
            </w:r>
          </w:p>
        </w:tc>
      </w:tr>
      <w:tr w:rsidR="0018618D" w:rsidRPr="00983010" w:rsidDel="00EC0238" w:rsidTr="00226595">
        <w:trPr>
          <w:trHeight w:val="1267"/>
        </w:trPr>
        <w:tc>
          <w:tcPr>
            <w:tcW w:w="540" w:type="dxa"/>
            <w:vMerge/>
            <w:shd w:val="clear" w:color="auto" w:fill="auto"/>
          </w:tcPr>
          <w:p w:rsidR="0018618D" w:rsidRPr="00983010" w:rsidDel="00EC0238" w:rsidRDefault="0018618D" w:rsidP="0018618D">
            <w:pPr>
              <w:rPr>
                <w:rFonts w:eastAsia="Calibri"/>
                <w:sz w:val="22"/>
                <w:szCs w:val="22"/>
                <w:lang w:eastAsia="en-US"/>
              </w:rPr>
            </w:pPr>
          </w:p>
        </w:tc>
        <w:tc>
          <w:tcPr>
            <w:tcW w:w="5556" w:type="dxa"/>
            <w:vMerge/>
            <w:shd w:val="clear" w:color="auto" w:fill="auto"/>
          </w:tcPr>
          <w:p w:rsidR="0018618D" w:rsidRPr="00983010" w:rsidDel="00EC0238" w:rsidRDefault="0018618D" w:rsidP="0018618D">
            <w:pPr>
              <w:rPr>
                <w:rFonts w:eastAsia="Calibri"/>
                <w:sz w:val="22"/>
                <w:szCs w:val="22"/>
                <w:lang w:eastAsia="en-US"/>
              </w:rPr>
            </w:pPr>
          </w:p>
        </w:tc>
        <w:tc>
          <w:tcPr>
            <w:tcW w:w="1378" w:type="dxa"/>
            <w:shd w:val="clear" w:color="auto" w:fill="auto"/>
            <w:vAlign w:val="center"/>
          </w:tcPr>
          <w:p w:rsidR="0018618D" w:rsidRPr="00983010" w:rsidDel="00EC0238" w:rsidRDefault="0018618D" w:rsidP="0018618D">
            <w:pPr>
              <w:jc w:val="center"/>
              <w:rPr>
                <w:rFonts w:eastAsia="Calibri"/>
                <w:sz w:val="22"/>
                <w:szCs w:val="22"/>
                <w:lang w:eastAsia="en-US"/>
              </w:rPr>
            </w:pPr>
            <w:r w:rsidRPr="00983010" w:rsidDel="00EC0238">
              <w:rPr>
                <w:rFonts w:eastAsia="Calibri"/>
                <w:sz w:val="22"/>
                <w:szCs w:val="22"/>
                <w:lang w:eastAsia="en-US"/>
              </w:rPr>
              <w:t>60 млн. руб. – микр</w:t>
            </w:r>
            <w:proofErr w:type="gramStart"/>
            <w:r w:rsidRPr="00983010" w:rsidDel="00EC0238">
              <w:rPr>
                <w:rFonts w:eastAsia="Calibri"/>
                <w:sz w:val="22"/>
                <w:szCs w:val="22"/>
                <w:lang w:eastAsia="en-US"/>
              </w:rPr>
              <w:t>о-</w:t>
            </w:r>
            <w:proofErr w:type="gramEnd"/>
            <w:r w:rsidRPr="00983010" w:rsidDel="00EC0238">
              <w:rPr>
                <w:rFonts w:eastAsia="Calibri"/>
                <w:sz w:val="22"/>
                <w:szCs w:val="22"/>
                <w:lang w:eastAsia="en-US"/>
              </w:rPr>
              <w:t xml:space="preserve"> предприятие</w:t>
            </w:r>
          </w:p>
        </w:tc>
        <w:tc>
          <w:tcPr>
            <w:tcW w:w="1418" w:type="dxa"/>
            <w:vMerge/>
            <w:shd w:val="clear" w:color="auto" w:fill="auto"/>
          </w:tcPr>
          <w:p w:rsidR="0018618D" w:rsidRPr="00983010" w:rsidDel="00EC0238" w:rsidRDefault="0018618D" w:rsidP="0018618D">
            <w:pPr>
              <w:rPr>
                <w:rFonts w:eastAsia="Calibri"/>
                <w:i/>
                <w:sz w:val="22"/>
                <w:szCs w:val="22"/>
                <w:lang w:eastAsia="en-US"/>
              </w:rPr>
            </w:pPr>
          </w:p>
        </w:tc>
        <w:tc>
          <w:tcPr>
            <w:tcW w:w="1589" w:type="dxa"/>
            <w:vMerge/>
            <w:shd w:val="clear" w:color="auto" w:fill="auto"/>
          </w:tcPr>
          <w:p w:rsidR="0018618D" w:rsidRPr="00983010" w:rsidDel="00EC0238" w:rsidRDefault="0018618D" w:rsidP="0018618D">
            <w:pPr>
              <w:rPr>
                <w:rFonts w:eastAsia="Calibri"/>
                <w:i/>
                <w:sz w:val="22"/>
                <w:szCs w:val="22"/>
                <w:lang w:eastAsia="en-US"/>
              </w:rPr>
            </w:pPr>
          </w:p>
        </w:tc>
      </w:tr>
    </w:tbl>
    <w:p w:rsidR="0018618D" w:rsidRPr="00983010" w:rsidDel="00EC0238" w:rsidRDefault="0018618D" w:rsidP="0018618D">
      <w:pPr>
        <w:pStyle w:val="afff1"/>
        <w:tabs>
          <w:tab w:val="clear" w:pos="1134"/>
        </w:tabs>
        <w:autoSpaceDE w:val="0"/>
        <w:autoSpaceDN w:val="0"/>
        <w:spacing w:line="240" w:lineRule="auto"/>
        <w:ind w:firstLine="0"/>
      </w:pPr>
    </w:p>
    <w:p w:rsidR="0018618D" w:rsidRPr="00983010" w:rsidDel="00EC0238" w:rsidRDefault="0018618D" w:rsidP="0018618D">
      <w:pPr>
        <w:pStyle w:val="afff1"/>
        <w:tabs>
          <w:tab w:val="clear" w:pos="1134"/>
        </w:tabs>
        <w:autoSpaceDE w:val="0"/>
        <w:autoSpaceDN w:val="0"/>
        <w:spacing w:line="240" w:lineRule="auto"/>
        <w:ind w:firstLine="0"/>
        <w:rPr>
          <w:b/>
        </w:rPr>
      </w:pPr>
      <w:r w:rsidRPr="00983010" w:rsidDel="00EC0238">
        <w:rPr>
          <w:b/>
        </w:rPr>
        <w:t>_________________________________</w:t>
      </w:r>
      <w:r w:rsidRPr="00983010" w:rsidDel="00EC0238">
        <w:rPr>
          <w:b/>
        </w:rPr>
        <w:tab/>
        <w:t>___</w:t>
      </w:r>
      <w:r w:rsidRPr="00983010" w:rsidDel="00EC0238">
        <w:rPr>
          <w:b/>
        </w:rPr>
        <w:tab/>
      </w:r>
      <w:r w:rsidRPr="00983010" w:rsidDel="00EC0238">
        <w:rPr>
          <w:b/>
        </w:rPr>
        <w:tab/>
        <w:t>___________________________</w:t>
      </w:r>
    </w:p>
    <w:p w:rsidR="0018618D" w:rsidRPr="00983010" w:rsidDel="00EC0238" w:rsidRDefault="0018618D" w:rsidP="0018618D">
      <w:pPr>
        <w:pStyle w:val="Times12"/>
        <w:ind w:firstLine="0"/>
        <w:rPr>
          <w:b/>
          <w:bCs w:val="0"/>
          <w:i/>
          <w:sz w:val="22"/>
          <w:vertAlign w:val="superscript"/>
        </w:rPr>
      </w:pPr>
      <w:r w:rsidRPr="00983010" w:rsidDel="00EC0238">
        <w:rPr>
          <w:b/>
          <w:i/>
          <w:sz w:val="22"/>
          <w:vertAlign w:val="superscript"/>
        </w:rPr>
        <w:t>(Подпись уполномоченного представителя)</w:t>
      </w:r>
      <w:r w:rsidRPr="00983010" w:rsidDel="00EC0238">
        <w:rPr>
          <w:b/>
          <w:sz w:val="22"/>
        </w:rPr>
        <w:tab/>
      </w:r>
      <w:r w:rsidRPr="00983010" w:rsidDel="00EC0238">
        <w:rPr>
          <w:b/>
          <w:sz w:val="22"/>
        </w:rPr>
        <w:tab/>
      </w:r>
      <w:r w:rsidRPr="00983010">
        <w:rPr>
          <w:b/>
          <w:sz w:val="22"/>
        </w:rPr>
        <w:tab/>
      </w:r>
      <w:r w:rsidRPr="00983010">
        <w:rPr>
          <w:b/>
          <w:sz w:val="22"/>
        </w:rPr>
        <w:tab/>
      </w:r>
      <w:r w:rsidRPr="00983010" w:rsidDel="00EC0238">
        <w:rPr>
          <w:b/>
          <w:i/>
          <w:sz w:val="22"/>
          <w:vertAlign w:val="superscript"/>
        </w:rPr>
        <w:t>(Имя и должность подписавшего)</w:t>
      </w:r>
    </w:p>
    <w:p w:rsidR="0018618D" w:rsidRPr="00983010" w:rsidDel="00EC0238" w:rsidRDefault="0018618D" w:rsidP="0018618D">
      <w:pPr>
        <w:pStyle w:val="Times12"/>
        <w:ind w:firstLine="709"/>
        <w:rPr>
          <w:b/>
          <w:sz w:val="22"/>
        </w:rPr>
      </w:pPr>
      <w:r w:rsidRPr="00983010" w:rsidDel="00EC0238">
        <w:rPr>
          <w:b/>
          <w:sz w:val="22"/>
        </w:rPr>
        <w:t>М.П.</w:t>
      </w:r>
    </w:p>
    <w:p w:rsidR="0018618D" w:rsidRPr="00983010" w:rsidDel="00EC0238" w:rsidRDefault="0018618D" w:rsidP="0018618D">
      <w:pPr>
        <w:jc w:val="center"/>
        <w:rPr>
          <w:b/>
          <w:sz w:val="22"/>
          <w:szCs w:val="22"/>
        </w:rPr>
      </w:pPr>
    </w:p>
    <w:p w:rsidR="0018618D" w:rsidRPr="00983010" w:rsidDel="00EC0238" w:rsidRDefault="0018618D" w:rsidP="0018618D">
      <w:pPr>
        <w:pStyle w:val="Times12"/>
        <w:tabs>
          <w:tab w:val="left" w:pos="1134"/>
        </w:tabs>
        <w:ind w:firstLine="709"/>
        <w:rPr>
          <w:b/>
          <w:bCs w:val="0"/>
          <w:sz w:val="22"/>
        </w:rPr>
      </w:pPr>
      <w:r w:rsidRPr="00983010" w:rsidDel="00EC0238">
        <w:rPr>
          <w:sz w:val="22"/>
        </w:rPr>
        <w:t>ИНСТРУКЦИИ ПО</w:t>
      </w:r>
      <w:r w:rsidRPr="00983010" w:rsidDel="00EC0238">
        <w:rPr>
          <w:b/>
          <w:sz w:val="22"/>
        </w:rPr>
        <w:t xml:space="preserve"> </w:t>
      </w:r>
      <w:r w:rsidRPr="00983010" w:rsidDel="00EC0238">
        <w:rPr>
          <w:sz w:val="22"/>
        </w:rPr>
        <w:t>ЗАПОЛНЕНИЮ</w:t>
      </w:r>
    </w:p>
    <w:p w:rsidR="0018618D" w:rsidRPr="00983010" w:rsidRDefault="0018618D" w:rsidP="00872166">
      <w:pPr>
        <w:pStyle w:val="Times12"/>
        <w:numPr>
          <w:ilvl w:val="1"/>
          <w:numId w:val="52"/>
        </w:numPr>
        <w:tabs>
          <w:tab w:val="clear" w:pos="960"/>
          <w:tab w:val="left" w:pos="1134"/>
        </w:tabs>
        <w:ind w:left="0" w:firstLine="709"/>
        <w:rPr>
          <w:sz w:val="22"/>
        </w:rPr>
      </w:pPr>
      <w:r w:rsidRPr="00983010" w:rsidDel="00EC0238">
        <w:rPr>
          <w:sz w:val="22"/>
        </w:rPr>
        <w:t xml:space="preserve">Данные инструкции не следует воспроизводить в документах, подготовленных участником </w:t>
      </w:r>
      <w:r w:rsidRPr="00983010">
        <w:rPr>
          <w:sz w:val="22"/>
        </w:rPr>
        <w:t>закупки</w:t>
      </w:r>
      <w:r w:rsidRPr="00983010" w:rsidDel="00EC0238">
        <w:rPr>
          <w:sz w:val="22"/>
        </w:rPr>
        <w:t>.</w:t>
      </w:r>
    </w:p>
    <w:p w:rsidR="0018618D" w:rsidRPr="00983010" w:rsidDel="00EC0238" w:rsidRDefault="0018618D" w:rsidP="00872166">
      <w:pPr>
        <w:pStyle w:val="Times12"/>
        <w:numPr>
          <w:ilvl w:val="1"/>
          <w:numId w:val="52"/>
        </w:numPr>
        <w:tabs>
          <w:tab w:val="clear" w:pos="960"/>
          <w:tab w:val="left" w:pos="1134"/>
        </w:tabs>
        <w:ind w:left="0" w:firstLine="709"/>
        <w:rPr>
          <w:sz w:val="22"/>
        </w:rPr>
      </w:pPr>
      <w:proofErr w:type="gramStart"/>
      <w:r w:rsidRPr="00983010">
        <w:rPr>
          <w:sz w:val="22"/>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983010" w:rsidDel="00EC0238">
        <w:rPr>
          <w:sz w:val="22"/>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18618D" w:rsidRPr="00983010" w:rsidDel="00EC0238" w:rsidRDefault="0018618D" w:rsidP="00872166">
      <w:pPr>
        <w:pStyle w:val="Times12"/>
        <w:numPr>
          <w:ilvl w:val="1"/>
          <w:numId w:val="52"/>
        </w:numPr>
        <w:tabs>
          <w:tab w:val="clear" w:pos="960"/>
          <w:tab w:val="left" w:pos="1134"/>
        </w:tabs>
        <w:ind w:left="0" w:firstLine="709"/>
        <w:rPr>
          <w:sz w:val="22"/>
        </w:rPr>
      </w:pPr>
      <w:r w:rsidRPr="00983010" w:rsidDel="00EC0238">
        <w:rPr>
          <w:sz w:val="22"/>
        </w:rPr>
        <w:t xml:space="preserve">Участник </w:t>
      </w:r>
      <w:r w:rsidRPr="00983010">
        <w:rPr>
          <w:sz w:val="22"/>
        </w:rPr>
        <w:t>закупки</w:t>
      </w:r>
      <w:r w:rsidRPr="00983010" w:rsidDel="00EC0238">
        <w:rPr>
          <w:sz w:val="22"/>
        </w:rPr>
        <w:t xml:space="preserve"> приводит номер и дату заявки на участие в </w:t>
      </w:r>
      <w:r w:rsidRPr="00983010">
        <w:rPr>
          <w:sz w:val="22"/>
        </w:rPr>
        <w:t>закупке</w:t>
      </w:r>
      <w:r w:rsidRPr="00983010" w:rsidDel="00EC0238">
        <w:rPr>
          <w:sz w:val="22"/>
        </w:rPr>
        <w:t xml:space="preserve">, приложением к которой является данная </w:t>
      </w:r>
      <w:r w:rsidRPr="00983010">
        <w:rPr>
          <w:sz w:val="22"/>
        </w:rPr>
        <w:t>форма</w:t>
      </w:r>
      <w:r w:rsidRPr="00983010" w:rsidDel="00EC0238">
        <w:rPr>
          <w:sz w:val="22"/>
        </w:rPr>
        <w:t>.</w:t>
      </w:r>
    </w:p>
    <w:p w:rsidR="0018618D" w:rsidRPr="00983010" w:rsidDel="00EC0238" w:rsidRDefault="0018618D" w:rsidP="00872166">
      <w:pPr>
        <w:pStyle w:val="Times12"/>
        <w:numPr>
          <w:ilvl w:val="1"/>
          <w:numId w:val="52"/>
        </w:numPr>
        <w:tabs>
          <w:tab w:val="clear" w:pos="960"/>
          <w:tab w:val="left" w:pos="1134"/>
        </w:tabs>
        <w:ind w:left="0" w:firstLine="709"/>
        <w:rPr>
          <w:sz w:val="22"/>
        </w:rPr>
      </w:pPr>
      <w:r w:rsidRPr="00983010" w:rsidDel="00EC0238">
        <w:rPr>
          <w:sz w:val="22"/>
        </w:rPr>
        <w:t xml:space="preserve">Участник </w:t>
      </w:r>
      <w:r w:rsidRPr="00983010">
        <w:rPr>
          <w:sz w:val="22"/>
        </w:rPr>
        <w:t>закупки</w:t>
      </w:r>
      <w:r w:rsidRPr="00983010" w:rsidDel="00EC0238">
        <w:rPr>
          <w:sz w:val="22"/>
        </w:rPr>
        <w:t xml:space="preserve"> указывает свое фирменное наименование (в т.ч. организационно-правовую форму).</w:t>
      </w:r>
      <w:r w:rsidRPr="00983010">
        <w:rPr>
          <w:sz w:val="22"/>
        </w:rPr>
        <w:t xml:space="preserve"> </w:t>
      </w:r>
      <w:r w:rsidRPr="00983010" w:rsidDel="00EC0238">
        <w:rPr>
          <w:sz w:val="22"/>
        </w:rPr>
        <w:t xml:space="preserve">Также участники </w:t>
      </w:r>
      <w:r w:rsidRPr="00983010">
        <w:rPr>
          <w:sz w:val="22"/>
        </w:rPr>
        <w:t>закупки</w:t>
      </w:r>
      <w:r w:rsidRPr="00983010" w:rsidDel="00EC0238">
        <w:rPr>
          <w:sz w:val="22"/>
        </w:rPr>
        <w:t xml:space="preserve"> в составе заявки на участие в </w:t>
      </w:r>
      <w:r w:rsidRPr="00983010">
        <w:rPr>
          <w:sz w:val="22"/>
        </w:rPr>
        <w:t>закупке</w:t>
      </w:r>
      <w:r w:rsidRPr="00983010" w:rsidDel="00EC0238">
        <w:rPr>
          <w:sz w:val="22"/>
        </w:rPr>
        <w:t xml:space="preserve"> предоставляют заполненную </w:t>
      </w:r>
      <w:r w:rsidRPr="00983010">
        <w:rPr>
          <w:sz w:val="22"/>
        </w:rPr>
        <w:t>форму</w:t>
      </w:r>
      <w:r w:rsidRPr="00983010" w:rsidDel="00EC0238">
        <w:rPr>
          <w:sz w:val="22"/>
        </w:rPr>
        <w:t xml:space="preserve"> 1.1 на привлекаемого участником </w:t>
      </w:r>
      <w:r w:rsidRPr="00983010">
        <w:rPr>
          <w:sz w:val="22"/>
        </w:rPr>
        <w:t>закупки</w:t>
      </w:r>
      <w:r w:rsidRPr="00983010" w:rsidDel="00EC0238">
        <w:rPr>
          <w:sz w:val="22"/>
        </w:rPr>
        <w:t xml:space="preserve"> </w:t>
      </w:r>
      <w:r w:rsidRPr="00983010">
        <w:rPr>
          <w:rFonts w:eastAsia="Calibri"/>
          <w:b/>
          <w:i/>
          <w:sz w:val="22"/>
          <w:lang w:eastAsia="en-US"/>
        </w:rPr>
        <w:t>субподрядчика (соисполнителя)/</w:t>
      </w:r>
      <w:r w:rsidRPr="00983010" w:rsidDel="00EC0238">
        <w:rPr>
          <w:rFonts w:eastAsia="Calibri"/>
          <w:b/>
          <w:i/>
          <w:sz w:val="22"/>
          <w:lang w:eastAsia="en-US"/>
        </w:rPr>
        <w:t xml:space="preserve"> изготовителя</w:t>
      </w:r>
      <w:r w:rsidRPr="00983010" w:rsidDel="00EC0238">
        <w:rPr>
          <w:sz w:val="22"/>
        </w:rPr>
        <w:t xml:space="preserve">, если такой </w:t>
      </w:r>
      <w:r w:rsidRPr="00983010">
        <w:rPr>
          <w:rFonts w:eastAsia="Calibri"/>
          <w:b/>
          <w:i/>
          <w:sz w:val="22"/>
          <w:lang w:eastAsia="en-US"/>
        </w:rPr>
        <w:t>субподрядчик (соисполнитель)/</w:t>
      </w:r>
      <w:r w:rsidRPr="00983010" w:rsidDel="00EC0238">
        <w:rPr>
          <w:rFonts w:eastAsia="Calibri"/>
          <w:b/>
          <w:i/>
          <w:sz w:val="22"/>
          <w:lang w:eastAsia="en-US"/>
        </w:rPr>
        <w:t xml:space="preserve"> изготовител</w:t>
      </w:r>
      <w:r w:rsidRPr="00983010">
        <w:rPr>
          <w:rFonts w:eastAsia="Calibri"/>
          <w:b/>
          <w:i/>
          <w:sz w:val="22"/>
          <w:lang w:eastAsia="en-US"/>
        </w:rPr>
        <w:t>ь</w:t>
      </w:r>
      <w:r w:rsidRPr="00983010" w:rsidDel="00EC0238">
        <w:rPr>
          <w:sz w:val="22"/>
        </w:rPr>
        <w:t xml:space="preserve"> является субъектом малого и среднего предпринимательства. </w:t>
      </w:r>
      <w:r w:rsidRPr="00983010" w:rsidDel="00EC0238">
        <w:rPr>
          <w:b/>
          <w:i/>
          <w:sz w:val="22"/>
        </w:rPr>
        <w:t xml:space="preserve">На </w:t>
      </w:r>
      <w:r w:rsidRPr="00983010" w:rsidDel="00EC0238">
        <w:rPr>
          <w:rFonts w:eastAsia="Calibri"/>
          <w:b/>
          <w:i/>
          <w:sz w:val="22"/>
          <w:lang w:eastAsia="en-US"/>
        </w:rPr>
        <w:t>изготовителя</w:t>
      </w:r>
      <w:r w:rsidRPr="00983010" w:rsidDel="00EC0238">
        <w:rPr>
          <w:b/>
          <w:i/>
          <w:sz w:val="22"/>
        </w:rPr>
        <w:t>, являющегося субъектом малого и среднего предпринимательства</w:t>
      </w:r>
      <w:r w:rsidRPr="00983010">
        <w:rPr>
          <w:b/>
          <w:i/>
          <w:sz w:val="22"/>
        </w:rPr>
        <w:t>,</w:t>
      </w:r>
      <w:r w:rsidRPr="00983010" w:rsidDel="00EC0238">
        <w:rPr>
          <w:b/>
          <w:i/>
          <w:sz w:val="22"/>
        </w:rPr>
        <w:t xml:space="preserve"> </w:t>
      </w:r>
      <w:r w:rsidRPr="00983010">
        <w:rPr>
          <w:b/>
          <w:i/>
          <w:sz w:val="22"/>
        </w:rPr>
        <w:t>форма</w:t>
      </w:r>
      <w:r w:rsidRPr="00983010" w:rsidDel="00EC0238">
        <w:rPr>
          <w:b/>
          <w:i/>
          <w:sz w:val="22"/>
        </w:rPr>
        <w:t xml:space="preserve"> 1.1 заполняется и предоставляется в составе заявки на участие в </w:t>
      </w:r>
      <w:r w:rsidRPr="00983010">
        <w:rPr>
          <w:b/>
          <w:i/>
          <w:sz w:val="22"/>
        </w:rPr>
        <w:t>закупке</w:t>
      </w:r>
      <w:r w:rsidRPr="00983010" w:rsidDel="00EC0238">
        <w:rPr>
          <w:b/>
          <w:i/>
          <w:sz w:val="22"/>
        </w:rPr>
        <w:t xml:space="preserve"> только при условии привлечения для выполнения работ по изготовлению товара изготовителя непосредственно участником </w:t>
      </w:r>
      <w:r w:rsidRPr="00983010">
        <w:rPr>
          <w:b/>
          <w:i/>
          <w:sz w:val="22"/>
        </w:rPr>
        <w:t>закупки</w:t>
      </w:r>
      <w:r w:rsidRPr="00983010" w:rsidDel="00EC0238">
        <w:rPr>
          <w:b/>
          <w:i/>
          <w:sz w:val="22"/>
        </w:rPr>
        <w:t>, без привлечения официальных дилеров и т.д.</w:t>
      </w:r>
    </w:p>
    <w:p w:rsidR="00464637" w:rsidRPr="00983010" w:rsidRDefault="0018618D" w:rsidP="00872166">
      <w:pPr>
        <w:pStyle w:val="Times12"/>
        <w:numPr>
          <w:ilvl w:val="1"/>
          <w:numId w:val="52"/>
        </w:numPr>
        <w:tabs>
          <w:tab w:val="clear" w:pos="960"/>
          <w:tab w:val="left" w:pos="1134"/>
        </w:tabs>
        <w:ind w:left="0" w:firstLine="709"/>
        <w:rPr>
          <w:sz w:val="22"/>
        </w:rPr>
      </w:pPr>
      <w:r w:rsidRPr="00983010">
        <w:rPr>
          <w:sz w:val="22"/>
        </w:rPr>
        <w:t>Форма</w:t>
      </w:r>
      <w:r w:rsidRPr="00983010" w:rsidDel="00EC0238">
        <w:rPr>
          <w:sz w:val="22"/>
        </w:rPr>
        <w:t xml:space="preserve"> 1.1 в составе заявки на участие в </w:t>
      </w:r>
      <w:r w:rsidRPr="00983010">
        <w:rPr>
          <w:sz w:val="22"/>
        </w:rPr>
        <w:t>закупке</w:t>
      </w:r>
      <w:r w:rsidRPr="00983010" w:rsidDel="00EC0238">
        <w:rPr>
          <w:sz w:val="22"/>
        </w:rPr>
        <w:t xml:space="preserve"> предоставляется в двух форматах: *</w:t>
      </w:r>
      <w:proofErr w:type="spellStart"/>
      <w:r w:rsidRPr="00983010" w:rsidDel="00EC0238">
        <w:rPr>
          <w:sz w:val="22"/>
        </w:rPr>
        <w:t>pdf</w:t>
      </w:r>
      <w:proofErr w:type="spellEnd"/>
      <w:r w:rsidRPr="00983010" w:rsidDel="00EC0238">
        <w:rPr>
          <w:sz w:val="22"/>
        </w:rPr>
        <w:t xml:space="preserve">. с подписью </w:t>
      </w:r>
      <w:r w:rsidRPr="00983010">
        <w:rPr>
          <w:sz w:val="22"/>
        </w:rPr>
        <w:t>и печатью, а также</w:t>
      </w:r>
      <w:r w:rsidRPr="00983010" w:rsidDel="00EC0238">
        <w:rPr>
          <w:sz w:val="22"/>
        </w:rPr>
        <w:t xml:space="preserve"> </w:t>
      </w:r>
      <w:r w:rsidRPr="00983010">
        <w:rPr>
          <w:sz w:val="22"/>
        </w:rPr>
        <w:t>в</w:t>
      </w:r>
      <w:r w:rsidRPr="00983010" w:rsidDel="00EC0238">
        <w:rPr>
          <w:sz w:val="22"/>
        </w:rPr>
        <w:t xml:space="preserve"> редактируемом формате </w:t>
      </w:r>
      <w:r w:rsidRPr="00983010">
        <w:rPr>
          <w:sz w:val="22"/>
        </w:rPr>
        <w:t>*.</w:t>
      </w:r>
      <w:r w:rsidRPr="00983010">
        <w:rPr>
          <w:sz w:val="22"/>
          <w:lang w:val="en-US"/>
        </w:rPr>
        <w:t>doc</w:t>
      </w:r>
      <w:r w:rsidRPr="00983010">
        <w:rPr>
          <w:sz w:val="22"/>
        </w:rPr>
        <w:t xml:space="preserve"> или </w:t>
      </w:r>
      <w:r w:rsidRPr="00983010" w:rsidDel="00EC0238">
        <w:rPr>
          <w:sz w:val="22"/>
        </w:rPr>
        <w:t>*.</w:t>
      </w:r>
      <w:proofErr w:type="spellStart"/>
      <w:r w:rsidRPr="00983010" w:rsidDel="00EC0238">
        <w:rPr>
          <w:sz w:val="22"/>
        </w:rPr>
        <w:t>xls</w:t>
      </w:r>
      <w:proofErr w:type="spellEnd"/>
      <w:r w:rsidRPr="00983010" w:rsidDel="00EC0238">
        <w:rPr>
          <w:sz w:val="22"/>
        </w:rPr>
        <w:t>.</w:t>
      </w:r>
    </w:p>
    <w:p w:rsidR="0018618D" w:rsidRPr="00983010" w:rsidRDefault="00464637" w:rsidP="00464637">
      <w:pPr>
        <w:rPr>
          <w:bCs/>
          <w:sz w:val="22"/>
          <w:szCs w:val="22"/>
        </w:rPr>
      </w:pPr>
      <w:r w:rsidRPr="00983010">
        <w:rPr>
          <w:sz w:val="22"/>
          <w:szCs w:val="22"/>
        </w:rPr>
        <w:br w:type="page"/>
      </w:r>
    </w:p>
    <w:p w:rsidR="0018618D" w:rsidRPr="00983010" w:rsidRDefault="0018618D" w:rsidP="0018618D">
      <w:pPr>
        <w:pStyle w:val="Times12"/>
        <w:jc w:val="right"/>
        <w:rPr>
          <w:bCs w:val="0"/>
          <w:sz w:val="22"/>
        </w:rPr>
      </w:pPr>
      <w:r w:rsidRPr="00983010">
        <w:rPr>
          <w:bCs w:val="0"/>
          <w:sz w:val="22"/>
        </w:rPr>
        <w:lastRenderedPageBreak/>
        <w:t>Форма 3.</w:t>
      </w:r>
    </w:p>
    <w:p w:rsidR="0018618D" w:rsidRPr="00983010" w:rsidRDefault="0018618D" w:rsidP="0018618D">
      <w:pPr>
        <w:pStyle w:val="Times12"/>
        <w:ind w:left="5387" w:firstLine="0"/>
        <w:jc w:val="left"/>
        <w:rPr>
          <w:iCs/>
          <w:sz w:val="22"/>
        </w:rPr>
      </w:pPr>
      <w:r w:rsidRPr="00983010">
        <w:rPr>
          <w:iCs/>
          <w:sz w:val="22"/>
        </w:rPr>
        <w:t>Приложение к заявке на участие в закупке</w:t>
      </w:r>
    </w:p>
    <w:p w:rsidR="0018618D" w:rsidRPr="00983010" w:rsidRDefault="0018618D" w:rsidP="0018618D">
      <w:pPr>
        <w:pStyle w:val="Times12"/>
        <w:ind w:left="5387" w:firstLine="0"/>
        <w:jc w:val="left"/>
        <w:rPr>
          <w:sz w:val="22"/>
        </w:rPr>
      </w:pPr>
      <w:r w:rsidRPr="00983010">
        <w:rPr>
          <w:iCs/>
          <w:sz w:val="22"/>
        </w:rPr>
        <w:t>от «___» __________ 20___ г. № ______</w:t>
      </w:r>
    </w:p>
    <w:p w:rsidR="0018618D" w:rsidRPr="00983010" w:rsidRDefault="0018618D" w:rsidP="0018618D">
      <w:pPr>
        <w:pStyle w:val="Times12"/>
        <w:jc w:val="center"/>
        <w:rPr>
          <w:b/>
          <w:snapToGrid w:val="0"/>
          <w:sz w:val="22"/>
        </w:rPr>
      </w:pPr>
    </w:p>
    <w:p w:rsidR="00464637" w:rsidRPr="00983010" w:rsidRDefault="00464637" w:rsidP="00464637">
      <w:pPr>
        <w:widowControl w:val="0"/>
        <w:suppressAutoHyphens/>
        <w:autoSpaceDE w:val="0"/>
        <w:autoSpaceDN w:val="0"/>
        <w:adjustRightInd w:val="0"/>
        <w:jc w:val="center"/>
        <w:rPr>
          <w:b/>
          <w:bCs/>
          <w:color w:val="000000"/>
          <w:sz w:val="22"/>
          <w:szCs w:val="22"/>
        </w:rPr>
      </w:pPr>
      <w:bookmarkStart w:id="155" w:name="_Техническое_предложение_(Форма"/>
      <w:bookmarkStart w:id="156" w:name="_Toc235439567"/>
      <w:bookmarkStart w:id="157" w:name="_Toc390267515"/>
      <w:bookmarkStart w:id="158" w:name="_Toc412201950"/>
      <w:bookmarkEnd w:id="155"/>
      <w:r w:rsidRPr="00983010">
        <w:rPr>
          <w:b/>
          <w:bCs/>
          <w:color w:val="000000"/>
          <w:sz w:val="22"/>
          <w:szCs w:val="22"/>
        </w:rPr>
        <w:t xml:space="preserve">Открытый аукцион в электронной форме № 08-10/15 </w:t>
      </w:r>
    </w:p>
    <w:p w:rsidR="00464637" w:rsidRPr="00983010" w:rsidRDefault="00464637" w:rsidP="00464637">
      <w:pPr>
        <w:widowControl w:val="0"/>
        <w:suppressAutoHyphens/>
        <w:autoSpaceDE w:val="0"/>
        <w:autoSpaceDN w:val="0"/>
        <w:adjustRightInd w:val="0"/>
        <w:ind w:firstLine="211"/>
        <w:jc w:val="center"/>
        <w:rPr>
          <w:b/>
          <w:caps/>
          <w:sz w:val="22"/>
          <w:szCs w:val="22"/>
        </w:rPr>
      </w:pPr>
      <w:r w:rsidRPr="00983010">
        <w:rPr>
          <w:b/>
          <w:bCs/>
          <w:color w:val="000000"/>
          <w:sz w:val="22"/>
          <w:szCs w:val="22"/>
        </w:rPr>
        <w:t xml:space="preserve">на право заключения </w:t>
      </w:r>
      <w:proofErr w:type="gramStart"/>
      <w:r w:rsidRPr="00983010">
        <w:rPr>
          <w:b/>
          <w:bCs/>
          <w:color w:val="000000"/>
          <w:sz w:val="22"/>
          <w:szCs w:val="22"/>
        </w:rPr>
        <w:t>договора</w:t>
      </w:r>
      <w:proofErr w:type="gramEnd"/>
      <w:r w:rsidRPr="00983010">
        <w:rPr>
          <w:b/>
          <w:bCs/>
          <w:color w:val="000000"/>
          <w:sz w:val="22"/>
          <w:szCs w:val="22"/>
        </w:rPr>
        <w:t xml:space="preserve"> на выполнение </w:t>
      </w:r>
      <w:r w:rsidRPr="00983010">
        <w:rPr>
          <w:b/>
          <w:sz w:val="22"/>
          <w:szCs w:val="22"/>
        </w:rPr>
        <w:t>работ по созданию системы автоматизации проведения численных экспериментов, расчетных обоснований, структурированного хранения данных и предоставления коллективного доступа к СуперЭВМ для нужд АО «АТОМПРОЕКТ»</w:t>
      </w:r>
    </w:p>
    <w:p w:rsidR="00464637" w:rsidRPr="00983010" w:rsidRDefault="00464637" w:rsidP="0018618D">
      <w:pPr>
        <w:pStyle w:val="20"/>
        <w:numPr>
          <w:ilvl w:val="0"/>
          <w:numId w:val="0"/>
        </w:numPr>
        <w:spacing w:before="0" w:after="0"/>
        <w:jc w:val="center"/>
        <w:rPr>
          <w:rFonts w:ascii="Times New Roman" w:hAnsi="Times New Roman" w:cs="Times New Roman"/>
          <w:b w:val="0"/>
          <w:i w:val="0"/>
          <w:sz w:val="22"/>
          <w:szCs w:val="22"/>
        </w:rPr>
      </w:pPr>
    </w:p>
    <w:p w:rsidR="0018618D" w:rsidRPr="00983010" w:rsidRDefault="0018618D" w:rsidP="0018618D">
      <w:pPr>
        <w:pStyle w:val="20"/>
        <w:numPr>
          <w:ilvl w:val="0"/>
          <w:numId w:val="0"/>
        </w:numPr>
        <w:spacing w:before="0" w:after="0"/>
        <w:jc w:val="center"/>
        <w:rPr>
          <w:rFonts w:ascii="Times New Roman" w:hAnsi="Times New Roman" w:cs="Times New Roman"/>
          <w:b w:val="0"/>
          <w:i w:val="0"/>
          <w:sz w:val="22"/>
          <w:szCs w:val="22"/>
        </w:rPr>
      </w:pPr>
      <w:r w:rsidRPr="00983010">
        <w:rPr>
          <w:rFonts w:ascii="Times New Roman" w:hAnsi="Times New Roman" w:cs="Times New Roman"/>
          <w:b w:val="0"/>
          <w:i w:val="0"/>
          <w:sz w:val="22"/>
          <w:szCs w:val="22"/>
        </w:rPr>
        <w:t>ТЕХНИЧЕСКОЕ ПРЕДЛОЖЕНИЕ</w:t>
      </w:r>
      <w:bookmarkEnd w:id="156"/>
      <w:bookmarkEnd w:id="157"/>
      <w:bookmarkEnd w:id="158"/>
    </w:p>
    <w:p w:rsidR="0018618D" w:rsidRPr="00983010" w:rsidRDefault="0018618D" w:rsidP="0018618D">
      <w:pPr>
        <w:pStyle w:val="Times12"/>
        <w:rPr>
          <w:i/>
          <w:sz w:val="22"/>
        </w:rPr>
      </w:pPr>
    </w:p>
    <w:p w:rsidR="0018618D" w:rsidRPr="00983010" w:rsidRDefault="0018618D" w:rsidP="0018618D">
      <w:pPr>
        <w:pStyle w:val="Times12"/>
        <w:ind w:firstLine="0"/>
        <w:jc w:val="center"/>
        <w:rPr>
          <w:b/>
          <w:i/>
          <w:sz w:val="22"/>
        </w:rPr>
      </w:pPr>
      <w:r w:rsidRPr="00983010">
        <w:rPr>
          <w:b/>
          <w:i/>
          <w:sz w:val="22"/>
        </w:rPr>
        <w:t>Суть технического предложения</w:t>
      </w:r>
    </w:p>
    <w:p w:rsidR="0018618D" w:rsidRPr="00983010" w:rsidRDefault="0018618D" w:rsidP="0018618D">
      <w:pPr>
        <w:pStyle w:val="afff1"/>
        <w:tabs>
          <w:tab w:val="clear" w:pos="1134"/>
        </w:tabs>
        <w:autoSpaceDE w:val="0"/>
        <w:autoSpaceDN w:val="0"/>
        <w:spacing w:line="240" w:lineRule="auto"/>
        <w:ind w:firstLine="0"/>
      </w:pPr>
    </w:p>
    <w:p w:rsidR="0018618D" w:rsidRPr="00983010" w:rsidRDefault="0018618D" w:rsidP="0018618D">
      <w:pPr>
        <w:jc w:val="center"/>
        <w:rPr>
          <w:b/>
          <w:sz w:val="22"/>
          <w:szCs w:val="22"/>
        </w:rPr>
      </w:pPr>
    </w:p>
    <w:p w:rsidR="0018618D" w:rsidRPr="00983010" w:rsidRDefault="0018618D" w:rsidP="0018618D">
      <w:pPr>
        <w:pStyle w:val="Times12"/>
        <w:tabs>
          <w:tab w:val="left" w:pos="1134"/>
          <w:tab w:val="left" w:pos="1418"/>
        </w:tabs>
        <w:ind w:firstLine="709"/>
        <w:rPr>
          <w:bCs w:val="0"/>
          <w:sz w:val="22"/>
        </w:rPr>
      </w:pPr>
      <w:r w:rsidRPr="00983010">
        <w:rPr>
          <w:bCs w:val="0"/>
          <w:sz w:val="22"/>
        </w:rPr>
        <w:t>ИНСТРУКЦИИ ПО ЗАПОЛНЕНИЮ</w:t>
      </w:r>
    </w:p>
    <w:p w:rsidR="0018618D" w:rsidRPr="00983010" w:rsidRDefault="0018618D" w:rsidP="00872166">
      <w:pPr>
        <w:pStyle w:val="Times12"/>
        <w:numPr>
          <w:ilvl w:val="0"/>
          <w:numId w:val="53"/>
        </w:numPr>
        <w:tabs>
          <w:tab w:val="clear" w:pos="960"/>
          <w:tab w:val="num" w:pos="720"/>
          <w:tab w:val="left" w:pos="1134"/>
          <w:tab w:val="left" w:pos="1418"/>
        </w:tabs>
        <w:ind w:left="0" w:firstLine="709"/>
        <w:rPr>
          <w:sz w:val="22"/>
        </w:rPr>
      </w:pPr>
      <w:r w:rsidRPr="00983010">
        <w:rPr>
          <w:sz w:val="22"/>
        </w:rPr>
        <w:t>Данные инструкции не следует воспроизводить в документах, подготовленных участником закупки.</w:t>
      </w:r>
    </w:p>
    <w:p w:rsidR="0018618D" w:rsidRPr="00983010" w:rsidRDefault="0018618D" w:rsidP="00872166">
      <w:pPr>
        <w:pStyle w:val="Times12"/>
        <w:numPr>
          <w:ilvl w:val="0"/>
          <w:numId w:val="53"/>
        </w:numPr>
        <w:tabs>
          <w:tab w:val="clear" w:pos="960"/>
          <w:tab w:val="num" w:pos="720"/>
          <w:tab w:val="left" w:pos="1134"/>
          <w:tab w:val="left" w:pos="1418"/>
        </w:tabs>
        <w:ind w:left="0" w:firstLine="709"/>
        <w:rPr>
          <w:sz w:val="22"/>
        </w:rPr>
      </w:pPr>
      <w:r w:rsidRPr="00983010">
        <w:rPr>
          <w:sz w:val="22"/>
        </w:rPr>
        <w:t>Участник закупки приводит номер и дату заявки на участие в закупке, приложением к которой является данное техническое предложение.</w:t>
      </w:r>
    </w:p>
    <w:p w:rsidR="0018618D" w:rsidRPr="00983010" w:rsidRDefault="0018618D" w:rsidP="00872166">
      <w:pPr>
        <w:pStyle w:val="Times12"/>
        <w:numPr>
          <w:ilvl w:val="0"/>
          <w:numId w:val="53"/>
        </w:numPr>
        <w:tabs>
          <w:tab w:val="clear" w:pos="960"/>
          <w:tab w:val="num" w:pos="720"/>
          <w:tab w:val="left" w:pos="1134"/>
          <w:tab w:val="left" w:pos="1418"/>
        </w:tabs>
        <w:ind w:left="0" w:firstLine="709"/>
        <w:rPr>
          <w:sz w:val="22"/>
        </w:rPr>
      </w:pPr>
      <w:r w:rsidRPr="00983010">
        <w:rPr>
          <w:sz w:val="22"/>
        </w:rPr>
        <w:t>Техническое предложение участника закупки, помимо материалов, указанных в тексте технических требований, должно включать:</w:t>
      </w:r>
    </w:p>
    <w:p w:rsidR="0018618D" w:rsidRPr="00983010" w:rsidRDefault="0018618D" w:rsidP="0018618D">
      <w:pPr>
        <w:pStyle w:val="Times12"/>
        <w:tabs>
          <w:tab w:val="left" w:pos="1134"/>
          <w:tab w:val="left" w:pos="1418"/>
        </w:tabs>
        <w:ind w:firstLine="709"/>
        <w:rPr>
          <w:sz w:val="22"/>
        </w:rPr>
      </w:pPr>
      <w:r w:rsidRPr="00983010">
        <w:rPr>
          <w:b/>
          <w:i/>
          <w:sz w:val="22"/>
        </w:rPr>
        <w:t>[далее указывается в соответствии с требованиями к описанию технического предложения]</w:t>
      </w:r>
      <w:r w:rsidRPr="00983010">
        <w:rPr>
          <w:sz w:val="22"/>
        </w:rPr>
        <w:t>:</w:t>
      </w:r>
    </w:p>
    <w:p w:rsidR="0018618D" w:rsidRPr="00983010" w:rsidRDefault="0018618D" w:rsidP="0018618D">
      <w:pPr>
        <w:pStyle w:val="Times12"/>
        <w:tabs>
          <w:tab w:val="left" w:pos="1134"/>
          <w:tab w:val="left" w:pos="1418"/>
        </w:tabs>
        <w:ind w:left="709" w:firstLine="0"/>
        <w:rPr>
          <w:i/>
          <w:sz w:val="22"/>
        </w:rPr>
      </w:pPr>
      <w:r w:rsidRPr="00983010">
        <w:rPr>
          <w:b/>
          <w:i/>
          <w:sz w:val="22"/>
        </w:rPr>
        <w:t>[для закупок работ, услуг]</w:t>
      </w:r>
    </w:p>
    <w:p w:rsidR="0018618D" w:rsidRPr="00983010" w:rsidRDefault="0018618D" w:rsidP="00872166">
      <w:pPr>
        <w:pStyle w:val="a0"/>
        <w:numPr>
          <w:ilvl w:val="4"/>
          <w:numId w:val="31"/>
        </w:numPr>
        <w:tabs>
          <w:tab w:val="clear" w:pos="1494"/>
          <w:tab w:val="num" w:pos="1134"/>
        </w:tabs>
        <w:spacing w:line="240" w:lineRule="auto"/>
        <w:ind w:left="0" w:firstLine="709"/>
        <w:rPr>
          <w:i/>
        </w:rPr>
      </w:pPr>
      <w:r w:rsidRPr="00983010">
        <w:rPr>
          <w:i/>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8618D" w:rsidRPr="00983010" w:rsidRDefault="0018618D" w:rsidP="00872166">
      <w:pPr>
        <w:pStyle w:val="a0"/>
        <w:numPr>
          <w:ilvl w:val="4"/>
          <w:numId w:val="31"/>
        </w:numPr>
        <w:tabs>
          <w:tab w:val="clear" w:pos="1494"/>
          <w:tab w:val="num" w:pos="1134"/>
        </w:tabs>
        <w:spacing w:line="240" w:lineRule="auto"/>
        <w:ind w:left="0" w:firstLine="709"/>
        <w:rPr>
          <w:i/>
        </w:rPr>
      </w:pPr>
      <w:r w:rsidRPr="00983010">
        <w:rPr>
          <w:i/>
        </w:rPr>
        <w:t>указание объема работ или услуг или порядка его определения;</w:t>
      </w:r>
    </w:p>
    <w:p w:rsidR="0018618D" w:rsidRPr="00983010" w:rsidRDefault="0018618D" w:rsidP="00872166">
      <w:pPr>
        <w:pStyle w:val="a0"/>
        <w:numPr>
          <w:ilvl w:val="4"/>
          <w:numId w:val="31"/>
        </w:numPr>
        <w:tabs>
          <w:tab w:val="clear" w:pos="1494"/>
          <w:tab w:val="num" w:pos="1134"/>
        </w:tabs>
        <w:spacing w:line="240" w:lineRule="auto"/>
        <w:ind w:left="0" w:firstLine="709"/>
        <w:rPr>
          <w:i/>
        </w:rPr>
      </w:pPr>
      <w:r w:rsidRPr="00983010">
        <w:rPr>
          <w:b/>
          <w:i/>
        </w:rPr>
        <w:t xml:space="preserve">[при необходимости] </w:t>
      </w:r>
      <w:r w:rsidRPr="00983010">
        <w:rPr>
          <w:i/>
        </w:rPr>
        <w:t>документы на виды деятельности, связанные с выполнением договора, вместе с приложениями, описывающими конкретные виды деятельности.</w:t>
      </w:r>
    </w:p>
    <w:p w:rsidR="0018618D" w:rsidRPr="00983010" w:rsidRDefault="0018618D" w:rsidP="0018618D">
      <w:pPr>
        <w:pStyle w:val="Times12"/>
        <w:tabs>
          <w:tab w:val="left" w:pos="1134"/>
          <w:tab w:val="left" w:pos="1418"/>
        </w:tabs>
        <w:ind w:firstLine="709"/>
        <w:rPr>
          <w:i/>
          <w:sz w:val="22"/>
        </w:rPr>
      </w:pPr>
      <w:r w:rsidRPr="00983010">
        <w:rPr>
          <w:b/>
          <w:i/>
          <w:sz w:val="22"/>
        </w:rPr>
        <w:t>[для закупок товаров]</w:t>
      </w:r>
      <w:r w:rsidRPr="00983010">
        <w:rPr>
          <w:i/>
          <w:sz w:val="22"/>
        </w:rPr>
        <w:t xml:space="preserve"> </w:t>
      </w:r>
    </w:p>
    <w:p w:rsidR="0018618D" w:rsidRPr="00983010" w:rsidRDefault="0018618D" w:rsidP="00872166">
      <w:pPr>
        <w:pStyle w:val="a0"/>
        <w:numPr>
          <w:ilvl w:val="4"/>
          <w:numId w:val="31"/>
        </w:numPr>
        <w:tabs>
          <w:tab w:val="clear" w:pos="1494"/>
          <w:tab w:val="num" w:pos="1134"/>
        </w:tabs>
        <w:spacing w:line="240" w:lineRule="auto"/>
        <w:ind w:left="0" w:firstLine="709"/>
        <w:rPr>
          <w:i/>
        </w:rPr>
      </w:pPr>
      <w:r w:rsidRPr="00983010">
        <w:rPr>
          <w:i/>
        </w:rPr>
        <w:t>описание функциональных характеристик (потребительских свойств) товара, его количественных и качественных характеристик;</w:t>
      </w:r>
    </w:p>
    <w:p w:rsidR="0018618D" w:rsidRPr="00983010" w:rsidRDefault="0018618D" w:rsidP="00872166">
      <w:pPr>
        <w:pStyle w:val="a0"/>
        <w:numPr>
          <w:ilvl w:val="4"/>
          <w:numId w:val="31"/>
        </w:numPr>
        <w:tabs>
          <w:tab w:val="clear" w:pos="1494"/>
          <w:tab w:val="num" w:pos="1134"/>
        </w:tabs>
        <w:spacing w:line="240" w:lineRule="auto"/>
        <w:ind w:left="0" w:firstLine="709"/>
        <w:rPr>
          <w:i/>
        </w:rPr>
      </w:pPr>
      <w:r w:rsidRPr="00983010">
        <w:rPr>
          <w:i/>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8618D" w:rsidRPr="00983010" w:rsidRDefault="0018618D" w:rsidP="00872166">
      <w:pPr>
        <w:pStyle w:val="a0"/>
        <w:numPr>
          <w:ilvl w:val="4"/>
          <w:numId w:val="31"/>
        </w:numPr>
        <w:tabs>
          <w:tab w:val="clear" w:pos="1494"/>
          <w:tab w:val="num" w:pos="1134"/>
        </w:tabs>
        <w:spacing w:line="240" w:lineRule="auto"/>
        <w:ind w:left="0" w:firstLine="709"/>
        <w:rPr>
          <w:i/>
        </w:rPr>
      </w:pPr>
      <w:r w:rsidRPr="00983010">
        <w:rPr>
          <w:i/>
        </w:rPr>
        <w:t>описание комплектации товара;</w:t>
      </w:r>
    </w:p>
    <w:p w:rsidR="0018618D" w:rsidRPr="00983010" w:rsidRDefault="0018618D" w:rsidP="00872166">
      <w:pPr>
        <w:pStyle w:val="a0"/>
        <w:numPr>
          <w:ilvl w:val="4"/>
          <w:numId w:val="31"/>
        </w:numPr>
        <w:tabs>
          <w:tab w:val="clear" w:pos="1494"/>
          <w:tab w:val="num" w:pos="1134"/>
        </w:tabs>
        <w:spacing w:line="240" w:lineRule="auto"/>
        <w:ind w:left="0" w:firstLine="709"/>
        <w:rPr>
          <w:i/>
        </w:rPr>
      </w:pPr>
      <w:r w:rsidRPr="00983010">
        <w:rPr>
          <w:i/>
        </w:rPr>
        <w:t>указание количества товаров;</w:t>
      </w:r>
    </w:p>
    <w:p w:rsidR="0018618D" w:rsidRPr="00983010" w:rsidRDefault="0018618D" w:rsidP="0018618D">
      <w:pPr>
        <w:pStyle w:val="a0"/>
        <w:numPr>
          <w:ilvl w:val="0"/>
          <w:numId w:val="0"/>
        </w:numPr>
        <w:spacing w:line="240" w:lineRule="auto"/>
        <w:ind w:left="709"/>
      </w:pPr>
    </w:p>
    <w:p w:rsidR="0018618D" w:rsidRPr="00983010" w:rsidRDefault="0018618D" w:rsidP="00872166">
      <w:pPr>
        <w:pStyle w:val="Times12"/>
        <w:numPr>
          <w:ilvl w:val="0"/>
          <w:numId w:val="53"/>
        </w:numPr>
        <w:tabs>
          <w:tab w:val="clear" w:pos="960"/>
          <w:tab w:val="num" w:pos="720"/>
          <w:tab w:val="left" w:pos="1134"/>
          <w:tab w:val="left" w:pos="1418"/>
        </w:tabs>
        <w:ind w:left="0" w:firstLine="709"/>
        <w:rPr>
          <w:b/>
          <w:i/>
          <w:sz w:val="22"/>
        </w:rPr>
      </w:pPr>
      <w:r w:rsidRPr="00983010">
        <w:rPr>
          <w:snapToGrid w:val="0"/>
          <w:sz w:val="22"/>
        </w:rPr>
        <w:t xml:space="preserve">Участник закупки в данной форме должен подтвердить выполнение каждого технического требования (том 2). </w:t>
      </w:r>
      <w:r w:rsidRPr="00983010">
        <w:rPr>
          <w:b/>
          <w:i/>
          <w:sz w:val="22"/>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18618D" w:rsidRPr="00983010" w:rsidTr="0018618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8618D" w:rsidRPr="00983010" w:rsidRDefault="0018618D" w:rsidP="0018618D">
            <w:pPr>
              <w:jc w:val="center"/>
              <w:rPr>
                <w:sz w:val="22"/>
                <w:szCs w:val="22"/>
              </w:rPr>
            </w:pPr>
            <w:r w:rsidRPr="00983010">
              <w:rPr>
                <w:sz w:val="22"/>
                <w:szCs w:val="22"/>
              </w:rPr>
              <w:t>№</w:t>
            </w:r>
          </w:p>
        </w:tc>
        <w:tc>
          <w:tcPr>
            <w:tcW w:w="1134" w:type="dxa"/>
            <w:tcBorders>
              <w:top w:val="single" w:sz="4" w:space="0" w:color="000000"/>
              <w:left w:val="single" w:sz="4" w:space="0" w:color="000000"/>
              <w:bottom w:val="single" w:sz="4" w:space="0" w:color="000000"/>
            </w:tcBorders>
            <w:vAlign w:val="center"/>
          </w:tcPr>
          <w:p w:rsidR="0018618D" w:rsidRPr="00983010" w:rsidRDefault="0018618D" w:rsidP="0018618D">
            <w:pPr>
              <w:ind w:left="-172" w:right="-170"/>
              <w:jc w:val="center"/>
              <w:rPr>
                <w:sz w:val="22"/>
                <w:szCs w:val="22"/>
              </w:rPr>
            </w:pPr>
            <w:r w:rsidRPr="00983010">
              <w:rPr>
                <w:sz w:val="22"/>
                <w:szCs w:val="22"/>
              </w:rPr>
              <w:t xml:space="preserve">№ п.п. </w:t>
            </w:r>
            <w:proofErr w:type="gramStart"/>
            <w:r w:rsidRPr="00983010">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18618D" w:rsidRPr="00983010" w:rsidRDefault="0018618D" w:rsidP="0018618D">
            <w:pPr>
              <w:jc w:val="center"/>
              <w:rPr>
                <w:sz w:val="22"/>
                <w:szCs w:val="22"/>
              </w:rPr>
            </w:pPr>
            <w:r w:rsidRPr="00983010">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18618D" w:rsidRPr="00983010" w:rsidRDefault="0018618D" w:rsidP="0018618D">
            <w:pPr>
              <w:jc w:val="center"/>
              <w:rPr>
                <w:sz w:val="22"/>
                <w:szCs w:val="22"/>
              </w:rPr>
            </w:pPr>
            <w:r w:rsidRPr="00983010">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8618D" w:rsidRPr="00983010" w:rsidRDefault="0018618D" w:rsidP="0018618D">
            <w:pPr>
              <w:jc w:val="center"/>
              <w:rPr>
                <w:sz w:val="22"/>
                <w:szCs w:val="22"/>
              </w:rPr>
            </w:pPr>
            <w:r w:rsidRPr="00983010">
              <w:rPr>
                <w:sz w:val="22"/>
                <w:szCs w:val="22"/>
              </w:rPr>
              <w:t>Ссылки на ПП</w:t>
            </w:r>
          </w:p>
        </w:tc>
      </w:tr>
      <w:tr w:rsidR="0018618D" w:rsidRPr="00983010" w:rsidTr="0018618D">
        <w:trPr>
          <w:trHeight w:val="245"/>
          <w:jc w:val="center"/>
        </w:trPr>
        <w:tc>
          <w:tcPr>
            <w:tcW w:w="933" w:type="dxa"/>
            <w:gridSpan w:val="2"/>
            <w:tcBorders>
              <w:left w:val="single" w:sz="4" w:space="0" w:color="000000"/>
              <w:bottom w:val="single" w:sz="4" w:space="0" w:color="000000"/>
            </w:tcBorders>
            <w:vAlign w:val="center"/>
          </w:tcPr>
          <w:p w:rsidR="0018618D" w:rsidRPr="00983010" w:rsidRDefault="0018618D" w:rsidP="0018618D">
            <w:pPr>
              <w:jc w:val="center"/>
              <w:rPr>
                <w:sz w:val="22"/>
                <w:szCs w:val="22"/>
              </w:rPr>
            </w:pPr>
          </w:p>
        </w:tc>
        <w:tc>
          <w:tcPr>
            <w:tcW w:w="1134" w:type="dxa"/>
            <w:tcBorders>
              <w:left w:val="single" w:sz="4" w:space="0" w:color="000000"/>
              <w:bottom w:val="single" w:sz="4" w:space="0" w:color="000000"/>
            </w:tcBorders>
            <w:vAlign w:val="center"/>
          </w:tcPr>
          <w:p w:rsidR="0018618D" w:rsidRPr="00983010" w:rsidRDefault="0018618D" w:rsidP="0018618D">
            <w:pPr>
              <w:jc w:val="center"/>
              <w:rPr>
                <w:sz w:val="22"/>
                <w:szCs w:val="22"/>
              </w:rPr>
            </w:pPr>
          </w:p>
        </w:tc>
        <w:tc>
          <w:tcPr>
            <w:tcW w:w="1632" w:type="dxa"/>
            <w:gridSpan w:val="2"/>
            <w:tcBorders>
              <w:left w:val="single" w:sz="4" w:space="0" w:color="000000"/>
              <w:bottom w:val="single" w:sz="4" w:space="0" w:color="000000"/>
            </w:tcBorders>
            <w:vAlign w:val="center"/>
          </w:tcPr>
          <w:p w:rsidR="0018618D" w:rsidRPr="00983010" w:rsidRDefault="0018618D" w:rsidP="0018618D">
            <w:pPr>
              <w:jc w:val="center"/>
              <w:rPr>
                <w:sz w:val="22"/>
                <w:szCs w:val="22"/>
              </w:rPr>
            </w:pPr>
          </w:p>
        </w:tc>
        <w:tc>
          <w:tcPr>
            <w:tcW w:w="3830" w:type="dxa"/>
            <w:tcBorders>
              <w:left w:val="single" w:sz="4" w:space="0" w:color="000000"/>
              <w:bottom w:val="single" w:sz="4" w:space="0" w:color="000000"/>
            </w:tcBorders>
            <w:vAlign w:val="center"/>
          </w:tcPr>
          <w:p w:rsidR="0018618D" w:rsidRPr="00983010" w:rsidRDefault="0018618D" w:rsidP="0018618D">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18618D" w:rsidRPr="00983010" w:rsidRDefault="0018618D" w:rsidP="0018618D">
            <w:pPr>
              <w:jc w:val="center"/>
              <w:rPr>
                <w:sz w:val="22"/>
                <w:szCs w:val="22"/>
              </w:rPr>
            </w:pPr>
          </w:p>
        </w:tc>
      </w:tr>
      <w:tr w:rsidR="0018618D" w:rsidRPr="00983010" w:rsidTr="0018618D">
        <w:tblPrEx>
          <w:jc w:val="left"/>
        </w:tblPrEx>
        <w:trPr>
          <w:gridBefore w:val="1"/>
          <w:gridAfter w:val="1"/>
          <w:wBefore w:w="402" w:type="dxa"/>
          <w:wAfter w:w="244" w:type="dxa"/>
        </w:trPr>
        <w:tc>
          <w:tcPr>
            <w:tcW w:w="1701" w:type="dxa"/>
            <w:gridSpan w:val="3"/>
          </w:tcPr>
          <w:p w:rsidR="0018618D" w:rsidRPr="00983010" w:rsidRDefault="0018618D" w:rsidP="0018618D">
            <w:pPr>
              <w:rPr>
                <w:sz w:val="22"/>
                <w:szCs w:val="22"/>
              </w:rPr>
            </w:pPr>
          </w:p>
          <w:p w:rsidR="0018618D" w:rsidRPr="00983010" w:rsidRDefault="0018618D" w:rsidP="0018618D">
            <w:pPr>
              <w:rPr>
                <w:sz w:val="22"/>
                <w:szCs w:val="22"/>
              </w:rPr>
            </w:pPr>
            <w:r w:rsidRPr="00983010">
              <w:rPr>
                <w:sz w:val="22"/>
                <w:szCs w:val="22"/>
              </w:rPr>
              <w:t>№:</w:t>
            </w:r>
          </w:p>
        </w:tc>
        <w:tc>
          <w:tcPr>
            <w:tcW w:w="7513" w:type="dxa"/>
            <w:gridSpan w:val="3"/>
          </w:tcPr>
          <w:p w:rsidR="0018618D" w:rsidRPr="00983010" w:rsidRDefault="0018618D" w:rsidP="0018618D">
            <w:pPr>
              <w:rPr>
                <w:sz w:val="22"/>
                <w:szCs w:val="22"/>
              </w:rPr>
            </w:pPr>
          </w:p>
          <w:p w:rsidR="0018618D" w:rsidRPr="00983010" w:rsidRDefault="0018618D" w:rsidP="0018618D">
            <w:pPr>
              <w:rPr>
                <w:sz w:val="22"/>
                <w:szCs w:val="22"/>
              </w:rPr>
            </w:pPr>
            <w:r w:rsidRPr="00983010">
              <w:rPr>
                <w:sz w:val="22"/>
                <w:szCs w:val="22"/>
              </w:rPr>
              <w:t>порядковый номер</w:t>
            </w:r>
          </w:p>
        </w:tc>
      </w:tr>
      <w:tr w:rsidR="0018618D" w:rsidRPr="00983010" w:rsidTr="0018618D">
        <w:tblPrEx>
          <w:jc w:val="left"/>
        </w:tblPrEx>
        <w:trPr>
          <w:gridBefore w:val="1"/>
          <w:gridAfter w:val="1"/>
          <w:wBefore w:w="402" w:type="dxa"/>
          <w:wAfter w:w="244" w:type="dxa"/>
        </w:trPr>
        <w:tc>
          <w:tcPr>
            <w:tcW w:w="1701" w:type="dxa"/>
            <w:gridSpan w:val="3"/>
          </w:tcPr>
          <w:p w:rsidR="0018618D" w:rsidRPr="00983010" w:rsidRDefault="0018618D" w:rsidP="0018618D">
            <w:pPr>
              <w:rPr>
                <w:sz w:val="22"/>
                <w:szCs w:val="22"/>
              </w:rPr>
            </w:pPr>
            <w:r w:rsidRPr="00983010">
              <w:rPr>
                <w:sz w:val="22"/>
                <w:szCs w:val="22"/>
              </w:rPr>
              <w:t xml:space="preserve">№ п.п. </w:t>
            </w:r>
            <w:proofErr w:type="gramStart"/>
            <w:r w:rsidRPr="00983010">
              <w:rPr>
                <w:sz w:val="22"/>
                <w:szCs w:val="22"/>
              </w:rPr>
              <w:t>ТТ</w:t>
            </w:r>
            <w:proofErr w:type="gramEnd"/>
            <w:r w:rsidRPr="00983010">
              <w:rPr>
                <w:sz w:val="22"/>
                <w:szCs w:val="22"/>
              </w:rPr>
              <w:t>:</w:t>
            </w:r>
          </w:p>
        </w:tc>
        <w:tc>
          <w:tcPr>
            <w:tcW w:w="7513" w:type="dxa"/>
            <w:gridSpan w:val="3"/>
          </w:tcPr>
          <w:p w:rsidR="0018618D" w:rsidRPr="00983010" w:rsidRDefault="0018618D" w:rsidP="0018618D">
            <w:pPr>
              <w:rPr>
                <w:sz w:val="22"/>
                <w:szCs w:val="22"/>
              </w:rPr>
            </w:pPr>
            <w:r w:rsidRPr="00983010">
              <w:rPr>
                <w:sz w:val="22"/>
                <w:szCs w:val="22"/>
              </w:rPr>
              <w:t xml:space="preserve">номер пункта Технических требований </w:t>
            </w:r>
          </w:p>
        </w:tc>
      </w:tr>
      <w:tr w:rsidR="0018618D" w:rsidRPr="00983010" w:rsidTr="0018618D">
        <w:tblPrEx>
          <w:jc w:val="left"/>
        </w:tblPrEx>
        <w:trPr>
          <w:gridBefore w:val="1"/>
          <w:gridAfter w:val="1"/>
          <w:wBefore w:w="402" w:type="dxa"/>
          <w:wAfter w:w="244" w:type="dxa"/>
        </w:trPr>
        <w:tc>
          <w:tcPr>
            <w:tcW w:w="1701" w:type="dxa"/>
            <w:gridSpan w:val="3"/>
          </w:tcPr>
          <w:p w:rsidR="0018618D" w:rsidRPr="00983010" w:rsidRDefault="0018618D" w:rsidP="0018618D">
            <w:pPr>
              <w:rPr>
                <w:sz w:val="22"/>
                <w:szCs w:val="22"/>
              </w:rPr>
            </w:pPr>
            <w:r w:rsidRPr="00983010">
              <w:rPr>
                <w:sz w:val="22"/>
                <w:szCs w:val="22"/>
              </w:rPr>
              <w:t>Выполнение:</w:t>
            </w:r>
          </w:p>
        </w:tc>
        <w:tc>
          <w:tcPr>
            <w:tcW w:w="7513" w:type="dxa"/>
            <w:gridSpan w:val="3"/>
          </w:tcPr>
          <w:p w:rsidR="0018618D" w:rsidRPr="00983010" w:rsidRDefault="0018618D" w:rsidP="0018618D">
            <w:pPr>
              <w:rPr>
                <w:sz w:val="22"/>
                <w:szCs w:val="22"/>
              </w:rPr>
            </w:pPr>
          </w:p>
        </w:tc>
      </w:tr>
      <w:tr w:rsidR="0018618D" w:rsidRPr="00983010" w:rsidTr="0018618D">
        <w:tblPrEx>
          <w:jc w:val="left"/>
        </w:tblPrEx>
        <w:trPr>
          <w:gridBefore w:val="1"/>
          <w:gridAfter w:val="1"/>
          <w:wBefore w:w="402" w:type="dxa"/>
          <w:wAfter w:w="244" w:type="dxa"/>
        </w:trPr>
        <w:tc>
          <w:tcPr>
            <w:tcW w:w="1701" w:type="dxa"/>
            <w:gridSpan w:val="3"/>
          </w:tcPr>
          <w:p w:rsidR="0018618D" w:rsidRPr="00983010" w:rsidRDefault="0018618D" w:rsidP="0018618D">
            <w:pPr>
              <w:rPr>
                <w:sz w:val="22"/>
                <w:szCs w:val="22"/>
              </w:rPr>
            </w:pPr>
          </w:p>
        </w:tc>
        <w:tc>
          <w:tcPr>
            <w:tcW w:w="7513" w:type="dxa"/>
            <w:gridSpan w:val="3"/>
          </w:tcPr>
          <w:p w:rsidR="0018618D" w:rsidRPr="00983010" w:rsidRDefault="0018618D" w:rsidP="0018618D">
            <w:pPr>
              <w:rPr>
                <w:sz w:val="22"/>
                <w:szCs w:val="22"/>
              </w:rPr>
            </w:pPr>
            <w:r w:rsidRPr="00983010">
              <w:rPr>
                <w:sz w:val="22"/>
                <w:szCs w:val="22"/>
              </w:rPr>
              <w:t>"да" - будет выполнен полностью</w:t>
            </w:r>
          </w:p>
        </w:tc>
      </w:tr>
      <w:tr w:rsidR="0018618D" w:rsidRPr="00983010" w:rsidTr="0018618D">
        <w:tblPrEx>
          <w:jc w:val="left"/>
        </w:tblPrEx>
        <w:trPr>
          <w:gridBefore w:val="1"/>
          <w:gridAfter w:val="1"/>
          <w:wBefore w:w="402" w:type="dxa"/>
          <w:wAfter w:w="244" w:type="dxa"/>
        </w:trPr>
        <w:tc>
          <w:tcPr>
            <w:tcW w:w="1701" w:type="dxa"/>
            <w:gridSpan w:val="3"/>
          </w:tcPr>
          <w:p w:rsidR="0018618D" w:rsidRPr="00983010" w:rsidRDefault="0018618D" w:rsidP="0018618D">
            <w:pPr>
              <w:rPr>
                <w:sz w:val="22"/>
                <w:szCs w:val="22"/>
              </w:rPr>
            </w:pPr>
          </w:p>
        </w:tc>
        <w:tc>
          <w:tcPr>
            <w:tcW w:w="7513" w:type="dxa"/>
            <w:gridSpan w:val="3"/>
          </w:tcPr>
          <w:p w:rsidR="0018618D" w:rsidRPr="00983010" w:rsidRDefault="0018618D" w:rsidP="0018618D">
            <w:pPr>
              <w:rPr>
                <w:sz w:val="22"/>
                <w:szCs w:val="22"/>
              </w:rPr>
            </w:pPr>
            <w:r w:rsidRPr="00983010">
              <w:rPr>
                <w:sz w:val="22"/>
                <w:szCs w:val="22"/>
              </w:rPr>
              <w:t>"нет" - не будет выполнен</w:t>
            </w:r>
          </w:p>
        </w:tc>
      </w:tr>
      <w:tr w:rsidR="0018618D" w:rsidRPr="00983010" w:rsidTr="0018618D">
        <w:tblPrEx>
          <w:jc w:val="left"/>
        </w:tblPrEx>
        <w:trPr>
          <w:gridBefore w:val="1"/>
          <w:gridAfter w:val="1"/>
          <w:wBefore w:w="402" w:type="dxa"/>
          <w:wAfter w:w="244" w:type="dxa"/>
        </w:trPr>
        <w:tc>
          <w:tcPr>
            <w:tcW w:w="1701" w:type="dxa"/>
            <w:gridSpan w:val="3"/>
          </w:tcPr>
          <w:p w:rsidR="0018618D" w:rsidRPr="00983010" w:rsidRDefault="0018618D" w:rsidP="0018618D">
            <w:pPr>
              <w:rPr>
                <w:sz w:val="22"/>
                <w:szCs w:val="22"/>
              </w:rPr>
            </w:pPr>
          </w:p>
        </w:tc>
        <w:tc>
          <w:tcPr>
            <w:tcW w:w="7513" w:type="dxa"/>
            <w:gridSpan w:val="3"/>
          </w:tcPr>
          <w:p w:rsidR="0018618D" w:rsidRPr="00983010" w:rsidRDefault="0018618D" w:rsidP="0018618D">
            <w:pPr>
              <w:rPr>
                <w:sz w:val="22"/>
                <w:szCs w:val="22"/>
              </w:rPr>
            </w:pPr>
            <w:r w:rsidRPr="00983010">
              <w:rPr>
                <w:sz w:val="22"/>
                <w:szCs w:val="22"/>
              </w:rPr>
              <w:t>"частично" – выполняется с "такими-то" ограничениями</w:t>
            </w:r>
          </w:p>
        </w:tc>
      </w:tr>
      <w:tr w:rsidR="0018618D" w:rsidRPr="00983010" w:rsidTr="0018618D">
        <w:tblPrEx>
          <w:jc w:val="left"/>
        </w:tblPrEx>
        <w:trPr>
          <w:gridBefore w:val="1"/>
          <w:gridAfter w:val="1"/>
          <w:wBefore w:w="402" w:type="dxa"/>
          <w:wAfter w:w="244" w:type="dxa"/>
        </w:trPr>
        <w:tc>
          <w:tcPr>
            <w:tcW w:w="1701" w:type="dxa"/>
            <w:gridSpan w:val="3"/>
          </w:tcPr>
          <w:p w:rsidR="0018618D" w:rsidRPr="00983010" w:rsidRDefault="0018618D" w:rsidP="0018618D">
            <w:pPr>
              <w:rPr>
                <w:sz w:val="22"/>
                <w:szCs w:val="22"/>
              </w:rPr>
            </w:pPr>
            <w:r w:rsidRPr="00983010">
              <w:rPr>
                <w:sz w:val="22"/>
                <w:szCs w:val="22"/>
              </w:rPr>
              <w:t>Пояснения:</w:t>
            </w:r>
          </w:p>
        </w:tc>
        <w:tc>
          <w:tcPr>
            <w:tcW w:w="7513" w:type="dxa"/>
            <w:gridSpan w:val="3"/>
          </w:tcPr>
          <w:p w:rsidR="0018618D" w:rsidRPr="00983010" w:rsidRDefault="0018618D" w:rsidP="0018618D">
            <w:pPr>
              <w:rPr>
                <w:sz w:val="22"/>
                <w:szCs w:val="22"/>
              </w:rPr>
            </w:pPr>
            <w:r w:rsidRPr="00983010">
              <w:rPr>
                <w:sz w:val="22"/>
                <w:szCs w:val="22"/>
              </w:rPr>
              <w:t>необходимые пояснения</w:t>
            </w:r>
          </w:p>
        </w:tc>
      </w:tr>
      <w:tr w:rsidR="0018618D" w:rsidRPr="00983010" w:rsidTr="0018618D">
        <w:tblPrEx>
          <w:jc w:val="left"/>
        </w:tblPrEx>
        <w:trPr>
          <w:gridBefore w:val="1"/>
          <w:gridAfter w:val="1"/>
          <w:wBefore w:w="402" w:type="dxa"/>
          <w:wAfter w:w="244" w:type="dxa"/>
        </w:trPr>
        <w:tc>
          <w:tcPr>
            <w:tcW w:w="1701" w:type="dxa"/>
            <w:gridSpan w:val="3"/>
          </w:tcPr>
          <w:p w:rsidR="0018618D" w:rsidRPr="00983010" w:rsidRDefault="0018618D" w:rsidP="0018618D">
            <w:pPr>
              <w:rPr>
                <w:sz w:val="22"/>
                <w:szCs w:val="22"/>
              </w:rPr>
            </w:pPr>
            <w:r w:rsidRPr="00983010">
              <w:rPr>
                <w:sz w:val="22"/>
                <w:szCs w:val="22"/>
              </w:rPr>
              <w:t>Ссылки на ПП:</w:t>
            </w:r>
          </w:p>
        </w:tc>
        <w:tc>
          <w:tcPr>
            <w:tcW w:w="7513" w:type="dxa"/>
            <w:gridSpan w:val="3"/>
          </w:tcPr>
          <w:p w:rsidR="0018618D" w:rsidRPr="00983010" w:rsidRDefault="0018618D" w:rsidP="0018618D">
            <w:pPr>
              <w:rPr>
                <w:sz w:val="22"/>
                <w:szCs w:val="22"/>
              </w:rPr>
            </w:pPr>
            <w:r w:rsidRPr="00983010">
              <w:rPr>
                <w:sz w:val="22"/>
                <w:szCs w:val="22"/>
              </w:rPr>
              <w:t>номер пункта материалов предложений участника закупки (ПП), где приведены подробные объяснения</w:t>
            </w:r>
          </w:p>
        </w:tc>
      </w:tr>
    </w:tbl>
    <w:p w:rsidR="0018618D" w:rsidRPr="00983010" w:rsidRDefault="0018618D" w:rsidP="0018618D">
      <w:pPr>
        <w:shd w:val="clear" w:color="auto" w:fill="FFFFFF"/>
        <w:tabs>
          <w:tab w:val="left" w:pos="1080"/>
        </w:tabs>
        <w:suppressAutoHyphens/>
        <w:ind w:firstLine="540"/>
        <w:rPr>
          <w:sz w:val="22"/>
          <w:szCs w:val="22"/>
        </w:rPr>
      </w:pPr>
    </w:p>
    <w:p w:rsidR="0018618D" w:rsidRPr="00983010" w:rsidRDefault="0018618D" w:rsidP="0018618D">
      <w:pPr>
        <w:shd w:val="clear" w:color="auto" w:fill="FFFFFF"/>
        <w:tabs>
          <w:tab w:val="left" w:pos="-180"/>
          <w:tab w:val="left" w:pos="709"/>
        </w:tabs>
        <w:jc w:val="both"/>
        <w:rPr>
          <w:b/>
          <w:sz w:val="22"/>
          <w:szCs w:val="22"/>
        </w:rPr>
      </w:pPr>
      <w:r w:rsidRPr="00983010">
        <w:rPr>
          <w:sz w:val="22"/>
          <w:szCs w:val="22"/>
        </w:rPr>
        <w:lastRenderedPageBreak/>
        <w:tab/>
      </w:r>
      <w:r w:rsidRPr="00983010">
        <w:rPr>
          <w:b/>
          <w:sz w:val="22"/>
          <w:szCs w:val="22"/>
        </w:rPr>
        <w:t>В случае если предлагаемые участником конкурса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18618D" w:rsidRPr="00983010" w:rsidRDefault="0018618D" w:rsidP="0018618D">
      <w:pPr>
        <w:shd w:val="clear" w:color="auto" w:fill="FFFFFF"/>
        <w:tabs>
          <w:tab w:val="left" w:pos="1080"/>
        </w:tabs>
        <w:suppressAutoHyphens/>
        <w:ind w:firstLine="540"/>
        <w:rPr>
          <w:sz w:val="22"/>
          <w:szCs w:val="22"/>
        </w:rPr>
      </w:pPr>
    </w:p>
    <w:p w:rsidR="0018618D" w:rsidRPr="00983010" w:rsidRDefault="0018618D" w:rsidP="0018618D">
      <w:pPr>
        <w:shd w:val="clear" w:color="auto" w:fill="FFFFFF"/>
        <w:tabs>
          <w:tab w:val="left" w:pos="1080"/>
        </w:tabs>
        <w:suppressAutoHyphens/>
        <w:ind w:firstLine="540"/>
        <w:rPr>
          <w:sz w:val="22"/>
          <w:szCs w:val="22"/>
        </w:rPr>
      </w:pPr>
    </w:p>
    <w:p w:rsidR="0018618D" w:rsidRPr="00983010" w:rsidRDefault="0018618D" w:rsidP="0018618D">
      <w:pPr>
        <w:shd w:val="clear" w:color="auto" w:fill="FFFFFF"/>
        <w:tabs>
          <w:tab w:val="left" w:pos="-180"/>
        </w:tabs>
        <w:ind w:firstLine="709"/>
        <w:rPr>
          <w:sz w:val="22"/>
          <w:szCs w:val="22"/>
        </w:rPr>
      </w:pPr>
      <w:r w:rsidRPr="00983010">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18618D" w:rsidRPr="00983010" w:rsidTr="0018618D">
        <w:tc>
          <w:tcPr>
            <w:tcW w:w="600" w:type="dxa"/>
            <w:vAlign w:val="center"/>
          </w:tcPr>
          <w:p w:rsidR="0018618D" w:rsidRPr="00983010" w:rsidRDefault="0018618D" w:rsidP="0018618D">
            <w:pPr>
              <w:jc w:val="center"/>
              <w:rPr>
                <w:bCs/>
                <w:sz w:val="22"/>
                <w:szCs w:val="22"/>
              </w:rPr>
            </w:pPr>
            <w:r w:rsidRPr="00983010">
              <w:rPr>
                <w:bCs/>
                <w:sz w:val="22"/>
                <w:szCs w:val="22"/>
              </w:rPr>
              <w:t xml:space="preserve">№ </w:t>
            </w:r>
            <w:proofErr w:type="spellStart"/>
            <w:proofErr w:type="gramStart"/>
            <w:r w:rsidRPr="00983010">
              <w:rPr>
                <w:bCs/>
                <w:sz w:val="22"/>
                <w:szCs w:val="22"/>
              </w:rPr>
              <w:t>п</w:t>
            </w:r>
            <w:proofErr w:type="spellEnd"/>
            <w:proofErr w:type="gramEnd"/>
            <w:r w:rsidRPr="00983010">
              <w:rPr>
                <w:bCs/>
                <w:sz w:val="22"/>
                <w:szCs w:val="22"/>
              </w:rPr>
              <w:t>/</w:t>
            </w:r>
            <w:proofErr w:type="spellStart"/>
            <w:r w:rsidRPr="00983010">
              <w:rPr>
                <w:bCs/>
                <w:sz w:val="22"/>
                <w:szCs w:val="22"/>
              </w:rPr>
              <w:t>п</w:t>
            </w:r>
            <w:proofErr w:type="spellEnd"/>
          </w:p>
        </w:tc>
        <w:tc>
          <w:tcPr>
            <w:tcW w:w="4920" w:type="dxa"/>
            <w:vAlign w:val="center"/>
          </w:tcPr>
          <w:p w:rsidR="0018618D" w:rsidRPr="00983010" w:rsidRDefault="0018618D" w:rsidP="0018618D">
            <w:pPr>
              <w:jc w:val="center"/>
              <w:rPr>
                <w:bCs/>
                <w:sz w:val="22"/>
                <w:szCs w:val="22"/>
              </w:rPr>
            </w:pPr>
            <w:r w:rsidRPr="00983010">
              <w:rPr>
                <w:bCs/>
                <w:sz w:val="22"/>
                <w:szCs w:val="22"/>
              </w:rPr>
              <w:t>Наименование параметра</w:t>
            </w:r>
          </w:p>
        </w:tc>
        <w:tc>
          <w:tcPr>
            <w:tcW w:w="1440" w:type="dxa"/>
            <w:vAlign w:val="center"/>
          </w:tcPr>
          <w:p w:rsidR="0018618D" w:rsidRPr="00983010" w:rsidRDefault="0018618D" w:rsidP="0018618D">
            <w:pPr>
              <w:jc w:val="center"/>
              <w:rPr>
                <w:bCs/>
                <w:sz w:val="22"/>
                <w:szCs w:val="22"/>
              </w:rPr>
            </w:pPr>
            <w:r w:rsidRPr="00983010">
              <w:rPr>
                <w:bCs/>
                <w:sz w:val="22"/>
                <w:szCs w:val="22"/>
              </w:rPr>
              <w:t>Требуемое значение</w:t>
            </w:r>
          </w:p>
        </w:tc>
        <w:tc>
          <w:tcPr>
            <w:tcW w:w="2880" w:type="dxa"/>
            <w:vAlign w:val="center"/>
          </w:tcPr>
          <w:p w:rsidR="0018618D" w:rsidRPr="00983010" w:rsidRDefault="0018618D" w:rsidP="0018618D">
            <w:pPr>
              <w:ind w:left="-108" w:right="-108"/>
              <w:jc w:val="center"/>
              <w:rPr>
                <w:sz w:val="22"/>
                <w:szCs w:val="22"/>
              </w:rPr>
            </w:pPr>
            <w:proofErr w:type="gramStart"/>
            <w:r w:rsidRPr="00983010">
              <w:rPr>
                <w:bCs/>
                <w:sz w:val="22"/>
                <w:szCs w:val="22"/>
              </w:rPr>
              <w:t>Предлагаемое</w:t>
            </w:r>
            <w:proofErr w:type="gramEnd"/>
            <w:r w:rsidRPr="00983010">
              <w:rPr>
                <w:bCs/>
                <w:sz w:val="22"/>
                <w:szCs w:val="22"/>
              </w:rPr>
              <w:t xml:space="preserve"> </w:t>
            </w:r>
            <w:r w:rsidRPr="00983010">
              <w:rPr>
                <w:sz w:val="22"/>
                <w:szCs w:val="22"/>
              </w:rPr>
              <w:t>участником закупки</w:t>
            </w:r>
          </w:p>
        </w:tc>
      </w:tr>
      <w:tr w:rsidR="0018618D" w:rsidRPr="00983010" w:rsidTr="0018618D">
        <w:trPr>
          <w:trHeight w:val="371"/>
        </w:trPr>
        <w:tc>
          <w:tcPr>
            <w:tcW w:w="600" w:type="dxa"/>
          </w:tcPr>
          <w:p w:rsidR="0018618D" w:rsidRPr="00983010" w:rsidRDefault="0018618D" w:rsidP="0018618D">
            <w:pPr>
              <w:ind w:right="-136"/>
              <w:jc w:val="center"/>
              <w:rPr>
                <w:bCs/>
                <w:sz w:val="22"/>
                <w:szCs w:val="22"/>
              </w:rPr>
            </w:pPr>
            <w:r w:rsidRPr="00983010">
              <w:rPr>
                <w:bCs/>
                <w:sz w:val="22"/>
                <w:szCs w:val="22"/>
              </w:rPr>
              <w:t>1.</w:t>
            </w:r>
          </w:p>
        </w:tc>
        <w:tc>
          <w:tcPr>
            <w:tcW w:w="4920" w:type="dxa"/>
          </w:tcPr>
          <w:p w:rsidR="0018618D" w:rsidRPr="00983010" w:rsidRDefault="0018618D" w:rsidP="0018618D">
            <w:pPr>
              <w:rPr>
                <w:sz w:val="22"/>
                <w:szCs w:val="22"/>
              </w:rPr>
            </w:pPr>
          </w:p>
        </w:tc>
        <w:tc>
          <w:tcPr>
            <w:tcW w:w="1440" w:type="dxa"/>
          </w:tcPr>
          <w:p w:rsidR="0018618D" w:rsidRPr="00983010" w:rsidRDefault="0018618D" w:rsidP="0018618D">
            <w:pPr>
              <w:rPr>
                <w:sz w:val="22"/>
                <w:szCs w:val="22"/>
              </w:rPr>
            </w:pPr>
          </w:p>
        </w:tc>
        <w:tc>
          <w:tcPr>
            <w:tcW w:w="2880" w:type="dxa"/>
          </w:tcPr>
          <w:p w:rsidR="0018618D" w:rsidRPr="00983010" w:rsidRDefault="0018618D" w:rsidP="0018618D">
            <w:pPr>
              <w:ind w:firstLine="16"/>
              <w:jc w:val="center"/>
              <w:rPr>
                <w:sz w:val="22"/>
                <w:szCs w:val="22"/>
              </w:rPr>
            </w:pPr>
          </w:p>
        </w:tc>
      </w:tr>
      <w:tr w:rsidR="0018618D" w:rsidRPr="00983010" w:rsidTr="0018618D">
        <w:trPr>
          <w:trHeight w:val="198"/>
        </w:trPr>
        <w:tc>
          <w:tcPr>
            <w:tcW w:w="600" w:type="dxa"/>
          </w:tcPr>
          <w:p w:rsidR="0018618D" w:rsidRPr="00983010" w:rsidRDefault="0018618D" w:rsidP="0018618D">
            <w:pPr>
              <w:jc w:val="center"/>
              <w:rPr>
                <w:b/>
                <w:bCs/>
                <w:sz w:val="22"/>
                <w:szCs w:val="22"/>
              </w:rPr>
            </w:pPr>
            <w:r w:rsidRPr="00983010">
              <w:rPr>
                <w:b/>
                <w:bCs/>
                <w:sz w:val="22"/>
                <w:szCs w:val="22"/>
              </w:rPr>
              <w:t>…</w:t>
            </w:r>
          </w:p>
        </w:tc>
        <w:tc>
          <w:tcPr>
            <w:tcW w:w="4920" w:type="dxa"/>
          </w:tcPr>
          <w:p w:rsidR="0018618D" w:rsidRPr="00983010" w:rsidRDefault="0018618D" w:rsidP="0018618D">
            <w:pPr>
              <w:rPr>
                <w:b/>
                <w:bCs/>
                <w:sz w:val="22"/>
                <w:szCs w:val="22"/>
              </w:rPr>
            </w:pPr>
          </w:p>
        </w:tc>
        <w:tc>
          <w:tcPr>
            <w:tcW w:w="1440" w:type="dxa"/>
          </w:tcPr>
          <w:p w:rsidR="0018618D" w:rsidRPr="00983010" w:rsidRDefault="0018618D" w:rsidP="0018618D">
            <w:pPr>
              <w:rPr>
                <w:sz w:val="22"/>
                <w:szCs w:val="22"/>
              </w:rPr>
            </w:pPr>
          </w:p>
        </w:tc>
        <w:tc>
          <w:tcPr>
            <w:tcW w:w="2880" w:type="dxa"/>
          </w:tcPr>
          <w:p w:rsidR="0018618D" w:rsidRPr="00983010" w:rsidRDefault="0018618D" w:rsidP="0018618D">
            <w:pPr>
              <w:ind w:firstLine="16"/>
              <w:jc w:val="center"/>
              <w:rPr>
                <w:sz w:val="22"/>
                <w:szCs w:val="22"/>
              </w:rPr>
            </w:pPr>
          </w:p>
        </w:tc>
      </w:tr>
    </w:tbl>
    <w:p w:rsidR="0018618D" w:rsidRPr="00983010" w:rsidRDefault="0018618D" w:rsidP="0018618D">
      <w:pPr>
        <w:shd w:val="clear" w:color="auto" w:fill="FFFFFF"/>
        <w:tabs>
          <w:tab w:val="left" w:pos="1080"/>
        </w:tabs>
        <w:suppressAutoHyphens/>
        <w:ind w:firstLine="709"/>
        <w:jc w:val="both"/>
        <w:rPr>
          <w:spacing w:val="-3"/>
          <w:sz w:val="22"/>
          <w:szCs w:val="22"/>
        </w:rPr>
      </w:pPr>
      <w:r w:rsidRPr="00983010">
        <w:rPr>
          <w:spacing w:val="-3"/>
          <w:sz w:val="22"/>
          <w:szCs w:val="22"/>
        </w:rPr>
        <w:t xml:space="preserve">с </w:t>
      </w:r>
      <w:r w:rsidRPr="00983010">
        <w:rPr>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83010">
        <w:rPr>
          <w:spacing w:val="-3"/>
          <w:sz w:val="22"/>
          <w:szCs w:val="22"/>
        </w:rPr>
        <w:t xml:space="preserve"> </w:t>
      </w:r>
      <w:r w:rsidRPr="00983010">
        <w:rPr>
          <w:sz w:val="22"/>
          <w:szCs w:val="22"/>
        </w:rPr>
        <w:t>и</w:t>
      </w:r>
      <w:r w:rsidRPr="00983010">
        <w:rPr>
          <w:spacing w:val="-3"/>
          <w:sz w:val="22"/>
          <w:szCs w:val="22"/>
        </w:rPr>
        <w:t xml:space="preserve"> указанием для предлагаемого оборудования:</w:t>
      </w:r>
    </w:p>
    <w:p w:rsidR="0018618D" w:rsidRPr="00983010" w:rsidRDefault="0018618D" w:rsidP="00872166">
      <w:pPr>
        <w:pStyle w:val="a0"/>
        <w:numPr>
          <w:ilvl w:val="4"/>
          <w:numId w:val="31"/>
        </w:numPr>
        <w:tabs>
          <w:tab w:val="clear" w:pos="1494"/>
          <w:tab w:val="num" w:pos="1134"/>
        </w:tabs>
        <w:spacing w:line="240" w:lineRule="auto"/>
        <w:ind w:left="0" w:firstLine="709"/>
      </w:pPr>
      <w:r w:rsidRPr="00983010">
        <w:t>сведений о периодичности и объеме технического обслуживания;</w:t>
      </w:r>
    </w:p>
    <w:p w:rsidR="0018618D" w:rsidRPr="00983010" w:rsidRDefault="0018618D" w:rsidP="00872166">
      <w:pPr>
        <w:pStyle w:val="a0"/>
        <w:numPr>
          <w:ilvl w:val="4"/>
          <w:numId w:val="31"/>
        </w:numPr>
        <w:tabs>
          <w:tab w:val="clear" w:pos="1494"/>
          <w:tab w:val="num" w:pos="1134"/>
        </w:tabs>
        <w:spacing w:line="240" w:lineRule="auto"/>
        <w:ind w:left="0" w:firstLine="709"/>
      </w:pPr>
      <w:r w:rsidRPr="00983010">
        <w:t>сведений о периодичности и объеме среднего ремонта, а также необходимых запасных частях;</w:t>
      </w:r>
    </w:p>
    <w:p w:rsidR="0018618D" w:rsidRPr="00983010" w:rsidRDefault="0018618D" w:rsidP="00872166">
      <w:pPr>
        <w:pStyle w:val="a0"/>
        <w:numPr>
          <w:ilvl w:val="4"/>
          <w:numId w:val="31"/>
        </w:numPr>
        <w:tabs>
          <w:tab w:val="clear" w:pos="1494"/>
          <w:tab w:val="num" w:pos="1134"/>
        </w:tabs>
        <w:spacing w:line="240" w:lineRule="auto"/>
        <w:ind w:left="0" w:firstLine="709"/>
      </w:pPr>
      <w:r w:rsidRPr="00983010">
        <w:t>сведений о периодичности и объеме капитального ремонта, а также необходимых запасных частях.</w:t>
      </w:r>
    </w:p>
    <w:p w:rsidR="0018618D" w:rsidRPr="00983010" w:rsidRDefault="0018618D" w:rsidP="0018618D">
      <w:pPr>
        <w:pStyle w:val="Times12"/>
        <w:ind w:right="-29"/>
        <w:rPr>
          <w:b/>
          <w:i/>
          <w:sz w:val="22"/>
        </w:rPr>
      </w:pPr>
    </w:p>
    <w:p w:rsidR="0018618D" w:rsidRPr="00983010" w:rsidRDefault="0018618D" w:rsidP="0018618D">
      <w:pPr>
        <w:pStyle w:val="Times12"/>
        <w:ind w:right="-29"/>
        <w:rPr>
          <w:b/>
          <w:i/>
          <w:sz w:val="22"/>
        </w:rPr>
      </w:pPr>
    </w:p>
    <w:p w:rsidR="0018618D" w:rsidRPr="00983010" w:rsidRDefault="0018618D" w:rsidP="0018618D">
      <w:pPr>
        <w:pStyle w:val="Times12"/>
        <w:ind w:left="2836" w:firstLine="709"/>
        <w:jc w:val="right"/>
        <w:rPr>
          <w:bCs w:val="0"/>
          <w:sz w:val="22"/>
        </w:rPr>
        <w:sectPr w:rsidR="0018618D" w:rsidRPr="00983010" w:rsidSect="001F50F9">
          <w:pgSz w:w="11907" w:h="16840" w:code="9"/>
          <w:pgMar w:top="1134" w:right="567" w:bottom="1701" w:left="851" w:header="567" w:footer="567" w:gutter="0"/>
          <w:cols w:space="708"/>
          <w:docGrid w:linePitch="360"/>
        </w:sectPr>
      </w:pPr>
    </w:p>
    <w:p w:rsidR="0018618D" w:rsidRPr="00983010" w:rsidRDefault="0018618D" w:rsidP="0018618D">
      <w:pPr>
        <w:pStyle w:val="Times12"/>
        <w:ind w:left="2836" w:firstLine="709"/>
        <w:jc w:val="right"/>
        <w:rPr>
          <w:b/>
          <w:bCs w:val="0"/>
          <w:sz w:val="22"/>
        </w:rPr>
      </w:pPr>
      <w:r w:rsidRPr="00983010">
        <w:rPr>
          <w:bCs w:val="0"/>
          <w:sz w:val="22"/>
        </w:rPr>
        <w:lastRenderedPageBreak/>
        <w:t>Форма 4.</w:t>
      </w:r>
    </w:p>
    <w:p w:rsidR="0018618D" w:rsidRPr="00983010" w:rsidRDefault="0018618D" w:rsidP="00601B8B">
      <w:pPr>
        <w:pStyle w:val="Times12"/>
        <w:ind w:left="9498" w:firstLine="0"/>
        <w:jc w:val="right"/>
        <w:rPr>
          <w:iCs/>
          <w:sz w:val="22"/>
        </w:rPr>
      </w:pPr>
      <w:r w:rsidRPr="00983010">
        <w:rPr>
          <w:iCs/>
          <w:sz w:val="22"/>
        </w:rPr>
        <w:t>Приложение к заявке на участие в закупке</w:t>
      </w:r>
    </w:p>
    <w:p w:rsidR="0018618D" w:rsidRPr="00983010" w:rsidRDefault="0018618D" w:rsidP="00601B8B">
      <w:pPr>
        <w:pStyle w:val="Times12"/>
        <w:ind w:left="9498" w:firstLine="0"/>
        <w:jc w:val="right"/>
        <w:rPr>
          <w:sz w:val="22"/>
        </w:rPr>
      </w:pPr>
      <w:r w:rsidRPr="00983010">
        <w:rPr>
          <w:iCs/>
          <w:sz w:val="22"/>
        </w:rPr>
        <w:t>от «___» __________ 20___ г. № ______</w:t>
      </w:r>
    </w:p>
    <w:p w:rsidR="0018618D" w:rsidRPr="00983010" w:rsidRDefault="0018618D" w:rsidP="0018618D">
      <w:pPr>
        <w:pStyle w:val="Times12"/>
        <w:jc w:val="center"/>
        <w:rPr>
          <w:b/>
          <w:snapToGrid w:val="0"/>
          <w:sz w:val="22"/>
        </w:rPr>
      </w:pPr>
    </w:p>
    <w:p w:rsidR="001A770A" w:rsidRPr="00983010" w:rsidRDefault="001A770A" w:rsidP="001A770A">
      <w:pPr>
        <w:widowControl w:val="0"/>
        <w:suppressAutoHyphens/>
        <w:autoSpaceDE w:val="0"/>
        <w:autoSpaceDN w:val="0"/>
        <w:adjustRightInd w:val="0"/>
        <w:jc w:val="center"/>
        <w:rPr>
          <w:b/>
          <w:bCs/>
          <w:color w:val="000000"/>
          <w:sz w:val="22"/>
          <w:szCs w:val="22"/>
        </w:rPr>
      </w:pPr>
      <w:r w:rsidRPr="00983010">
        <w:rPr>
          <w:b/>
          <w:bCs/>
          <w:color w:val="000000"/>
          <w:sz w:val="22"/>
          <w:szCs w:val="22"/>
        </w:rPr>
        <w:t xml:space="preserve">Открытый аукцион в электронной форме № 08-10/15 </w:t>
      </w:r>
    </w:p>
    <w:p w:rsidR="007B43F9" w:rsidRDefault="001A770A" w:rsidP="001A770A">
      <w:pPr>
        <w:widowControl w:val="0"/>
        <w:suppressAutoHyphens/>
        <w:autoSpaceDE w:val="0"/>
        <w:autoSpaceDN w:val="0"/>
        <w:adjustRightInd w:val="0"/>
        <w:ind w:firstLine="211"/>
        <w:jc w:val="center"/>
        <w:rPr>
          <w:b/>
          <w:sz w:val="22"/>
          <w:szCs w:val="22"/>
        </w:rPr>
      </w:pPr>
      <w:r w:rsidRPr="00983010">
        <w:rPr>
          <w:b/>
          <w:bCs/>
          <w:color w:val="000000"/>
          <w:sz w:val="22"/>
          <w:szCs w:val="22"/>
        </w:rPr>
        <w:t xml:space="preserve">на право заключения </w:t>
      </w:r>
      <w:proofErr w:type="gramStart"/>
      <w:r w:rsidRPr="00983010">
        <w:rPr>
          <w:b/>
          <w:bCs/>
          <w:color w:val="000000"/>
          <w:sz w:val="22"/>
          <w:szCs w:val="22"/>
        </w:rPr>
        <w:t>договора</w:t>
      </w:r>
      <w:proofErr w:type="gramEnd"/>
      <w:r w:rsidRPr="00983010">
        <w:rPr>
          <w:b/>
          <w:bCs/>
          <w:color w:val="000000"/>
          <w:sz w:val="22"/>
          <w:szCs w:val="22"/>
        </w:rPr>
        <w:t xml:space="preserve"> на выполнение </w:t>
      </w:r>
      <w:r w:rsidRPr="00983010">
        <w:rPr>
          <w:b/>
          <w:sz w:val="22"/>
          <w:szCs w:val="22"/>
        </w:rPr>
        <w:t xml:space="preserve">работ по созданию системы автоматизации проведения численных экспериментов, </w:t>
      </w:r>
    </w:p>
    <w:p w:rsidR="001A770A" w:rsidRPr="00983010" w:rsidRDefault="001A770A" w:rsidP="001A770A">
      <w:pPr>
        <w:widowControl w:val="0"/>
        <w:suppressAutoHyphens/>
        <w:autoSpaceDE w:val="0"/>
        <w:autoSpaceDN w:val="0"/>
        <w:adjustRightInd w:val="0"/>
        <w:ind w:firstLine="211"/>
        <w:jc w:val="center"/>
        <w:rPr>
          <w:b/>
          <w:sz w:val="22"/>
          <w:szCs w:val="22"/>
        </w:rPr>
      </w:pPr>
      <w:r w:rsidRPr="00983010">
        <w:rPr>
          <w:b/>
          <w:sz w:val="22"/>
          <w:szCs w:val="22"/>
        </w:rPr>
        <w:t xml:space="preserve">расчетных обоснований, структурированного хранения данных и предоставления коллективного доступа к СуперЭВМ </w:t>
      </w:r>
    </w:p>
    <w:p w:rsidR="001A770A" w:rsidRPr="00983010" w:rsidRDefault="001A770A" w:rsidP="001A770A">
      <w:pPr>
        <w:widowControl w:val="0"/>
        <w:suppressAutoHyphens/>
        <w:autoSpaceDE w:val="0"/>
        <w:autoSpaceDN w:val="0"/>
        <w:adjustRightInd w:val="0"/>
        <w:ind w:firstLine="211"/>
        <w:jc w:val="center"/>
        <w:rPr>
          <w:b/>
          <w:caps/>
          <w:sz w:val="22"/>
          <w:szCs w:val="22"/>
        </w:rPr>
      </w:pPr>
      <w:r w:rsidRPr="00983010">
        <w:rPr>
          <w:b/>
          <w:sz w:val="22"/>
          <w:szCs w:val="22"/>
        </w:rPr>
        <w:t>для нужд АО «АТОМПРОЕКТ»</w:t>
      </w:r>
    </w:p>
    <w:p w:rsidR="0018618D" w:rsidRPr="00983010" w:rsidRDefault="0018618D" w:rsidP="0018618D">
      <w:pPr>
        <w:jc w:val="right"/>
        <w:rPr>
          <w:b/>
          <w:i/>
          <w:iCs/>
          <w:sz w:val="22"/>
          <w:szCs w:val="22"/>
        </w:rPr>
      </w:pPr>
    </w:p>
    <w:p w:rsidR="0018618D" w:rsidRDefault="0018618D" w:rsidP="0018618D">
      <w:pPr>
        <w:pStyle w:val="20"/>
        <w:numPr>
          <w:ilvl w:val="0"/>
          <w:numId w:val="0"/>
        </w:numPr>
        <w:spacing w:before="0" w:after="0"/>
        <w:jc w:val="center"/>
        <w:rPr>
          <w:rFonts w:ascii="Times New Roman" w:hAnsi="Times New Roman" w:cs="Times New Roman"/>
          <w:b w:val="0"/>
          <w:i w:val="0"/>
          <w:sz w:val="22"/>
          <w:szCs w:val="22"/>
        </w:rPr>
      </w:pPr>
      <w:bookmarkStart w:id="159" w:name="_Сводная_таблица_стоимости"/>
      <w:bookmarkStart w:id="160" w:name="_Toc270325674"/>
      <w:bookmarkStart w:id="161" w:name="_Toc390267516"/>
      <w:bookmarkStart w:id="162" w:name="_Toc412201951"/>
      <w:bookmarkEnd w:id="159"/>
      <w:r w:rsidRPr="00983010">
        <w:rPr>
          <w:rFonts w:ascii="Times New Roman" w:hAnsi="Times New Roman" w:cs="Times New Roman"/>
          <w:b w:val="0"/>
          <w:i w:val="0"/>
          <w:sz w:val="22"/>
          <w:szCs w:val="22"/>
        </w:rPr>
        <w:t xml:space="preserve">СВОДНАЯ ТАБЛИЦА СТОИМОСТИ </w:t>
      </w:r>
      <w:bookmarkEnd w:id="160"/>
      <w:bookmarkEnd w:id="161"/>
      <w:bookmarkEnd w:id="162"/>
    </w:p>
    <w:p w:rsidR="00F81960" w:rsidRPr="00F81960" w:rsidRDefault="00F81960" w:rsidP="00F81960"/>
    <w:p w:rsidR="0018618D" w:rsidRPr="00983010" w:rsidRDefault="0018618D" w:rsidP="0018618D">
      <w:pPr>
        <w:rPr>
          <w:sz w:val="22"/>
          <w:szCs w:val="22"/>
        </w:rPr>
      </w:pPr>
      <w:r w:rsidRPr="00983010">
        <w:rPr>
          <w:spacing w:val="-3"/>
          <w:sz w:val="22"/>
          <w:szCs w:val="22"/>
        </w:rPr>
        <w:t>В ценах на момент подачи заявки на участие в закупке: «</w:t>
      </w:r>
      <w:r w:rsidRPr="00983010">
        <w:rPr>
          <w:sz w:val="22"/>
          <w:szCs w:val="22"/>
        </w:rPr>
        <w:t>___» __________ 20___ года</w:t>
      </w:r>
    </w:p>
    <w:tbl>
      <w:tblPr>
        <w:tblW w:w="48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7"/>
        <w:gridCol w:w="7116"/>
        <w:gridCol w:w="1362"/>
        <w:gridCol w:w="1704"/>
        <w:gridCol w:w="1843"/>
        <w:gridCol w:w="2122"/>
      </w:tblGrid>
      <w:tr w:rsidR="00521D64" w:rsidRPr="00983010" w:rsidTr="00521D64">
        <w:trPr>
          <w:cantSplit/>
          <w:trHeight w:val="1781"/>
        </w:trPr>
        <w:tc>
          <w:tcPr>
            <w:tcW w:w="326" w:type="pct"/>
            <w:tcBorders>
              <w:bottom w:val="single" w:sz="4" w:space="0" w:color="auto"/>
            </w:tcBorders>
            <w:vAlign w:val="center"/>
          </w:tcPr>
          <w:p w:rsidR="00521D64" w:rsidRPr="00983010" w:rsidRDefault="00521D64" w:rsidP="0018618D">
            <w:pPr>
              <w:widowControl w:val="0"/>
              <w:autoSpaceDE w:val="0"/>
              <w:autoSpaceDN w:val="0"/>
              <w:snapToGrid w:val="0"/>
              <w:ind w:right="11" w:firstLine="20"/>
              <w:jc w:val="center"/>
              <w:rPr>
                <w:bCs/>
                <w:sz w:val="22"/>
                <w:szCs w:val="22"/>
              </w:rPr>
            </w:pPr>
            <w:r w:rsidRPr="00983010">
              <w:rPr>
                <w:bCs/>
                <w:sz w:val="22"/>
                <w:szCs w:val="22"/>
              </w:rPr>
              <w:t xml:space="preserve">№ </w:t>
            </w:r>
            <w:proofErr w:type="spellStart"/>
            <w:proofErr w:type="gramStart"/>
            <w:r w:rsidRPr="00983010">
              <w:rPr>
                <w:bCs/>
                <w:sz w:val="22"/>
                <w:szCs w:val="22"/>
              </w:rPr>
              <w:t>п</w:t>
            </w:r>
            <w:proofErr w:type="spellEnd"/>
            <w:proofErr w:type="gramEnd"/>
            <w:r w:rsidRPr="00983010">
              <w:rPr>
                <w:bCs/>
                <w:sz w:val="22"/>
                <w:szCs w:val="22"/>
              </w:rPr>
              <w:t>/</w:t>
            </w:r>
            <w:proofErr w:type="spellStart"/>
            <w:r w:rsidRPr="00983010">
              <w:rPr>
                <w:bCs/>
                <w:sz w:val="22"/>
                <w:szCs w:val="22"/>
              </w:rPr>
              <w:t>п</w:t>
            </w:r>
            <w:proofErr w:type="spellEnd"/>
          </w:p>
        </w:tc>
        <w:tc>
          <w:tcPr>
            <w:tcW w:w="2351" w:type="pct"/>
            <w:tcBorders>
              <w:bottom w:val="single" w:sz="4" w:space="0" w:color="auto"/>
            </w:tcBorders>
            <w:vAlign w:val="center"/>
          </w:tcPr>
          <w:p w:rsidR="00521D64" w:rsidRPr="00983010" w:rsidRDefault="00521D64" w:rsidP="00F81960">
            <w:pPr>
              <w:widowControl w:val="0"/>
              <w:autoSpaceDE w:val="0"/>
              <w:autoSpaceDN w:val="0"/>
              <w:snapToGrid w:val="0"/>
              <w:ind w:right="11" w:firstLine="20"/>
              <w:jc w:val="center"/>
              <w:rPr>
                <w:bCs/>
                <w:sz w:val="22"/>
                <w:szCs w:val="22"/>
              </w:rPr>
            </w:pPr>
            <w:r w:rsidRPr="00983010">
              <w:rPr>
                <w:bCs/>
                <w:sz w:val="22"/>
                <w:szCs w:val="22"/>
              </w:rPr>
              <w:t>Наименование</w:t>
            </w:r>
            <w:r>
              <w:rPr>
                <w:bCs/>
                <w:sz w:val="22"/>
                <w:szCs w:val="22"/>
              </w:rPr>
              <w:t xml:space="preserve"> этапа</w:t>
            </w:r>
            <w:r w:rsidRPr="00983010">
              <w:rPr>
                <w:bCs/>
                <w:sz w:val="22"/>
                <w:szCs w:val="22"/>
              </w:rPr>
              <w:t xml:space="preserve"> работ </w:t>
            </w:r>
          </w:p>
        </w:tc>
        <w:tc>
          <w:tcPr>
            <w:tcW w:w="450" w:type="pct"/>
            <w:tcBorders>
              <w:bottom w:val="single" w:sz="4" w:space="0" w:color="auto"/>
            </w:tcBorders>
            <w:vAlign w:val="center"/>
          </w:tcPr>
          <w:p w:rsidR="00521D64" w:rsidRPr="00521D64" w:rsidRDefault="00521D64" w:rsidP="009D1756">
            <w:pPr>
              <w:jc w:val="center"/>
              <w:rPr>
                <w:sz w:val="22"/>
                <w:szCs w:val="22"/>
              </w:rPr>
            </w:pPr>
            <w:r w:rsidRPr="00521D64">
              <w:rPr>
                <w:sz w:val="22"/>
                <w:szCs w:val="22"/>
              </w:rPr>
              <w:t xml:space="preserve">Ед. </w:t>
            </w:r>
            <w:proofErr w:type="spellStart"/>
            <w:r w:rsidRPr="00521D64">
              <w:rPr>
                <w:sz w:val="22"/>
                <w:szCs w:val="22"/>
              </w:rPr>
              <w:t>изм</w:t>
            </w:r>
            <w:proofErr w:type="spellEnd"/>
            <w:r w:rsidRPr="00521D64">
              <w:rPr>
                <w:sz w:val="22"/>
                <w:szCs w:val="22"/>
              </w:rPr>
              <w:t>.</w:t>
            </w:r>
          </w:p>
        </w:tc>
        <w:tc>
          <w:tcPr>
            <w:tcW w:w="563" w:type="pct"/>
            <w:tcBorders>
              <w:bottom w:val="single" w:sz="4" w:space="0" w:color="auto"/>
            </w:tcBorders>
            <w:vAlign w:val="center"/>
          </w:tcPr>
          <w:p w:rsidR="00521D64" w:rsidRPr="00521D64" w:rsidRDefault="00521D64" w:rsidP="009D1756">
            <w:pPr>
              <w:jc w:val="center"/>
              <w:rPr>
                <w:sz w:val="22"/>
                <w:szCs w:val="22"/>
              </w:rPr>
            </w:pPr>
            <w:r w:rsidRPr="00521D64">
              <w:rPr>
                <w:sz w:val="22"/>
                <w:szCs w:val="22"/>
              </w:rPr>
              <w:t>Кол-во</w:t>
            </w:r>
          </w:p>
        </w:tc>
        <w:tc>
          <w:tcPr>
            <w:tcW w:w="609" w:type="pct"/>
            <w:tcBorders>
              <w:bottom w:val="single" w:sz="4" w:space="0" w:color="auto"/>
            </w:tcBorders>
            <w:vAlign w:val="center"/>
          </w:tcPr>
          <w:p w:rsidR="00521D64" w:rsidRPr="00521D64" w:rsidRDefault="00521D64" w:rsidP="001F50F9">
            <w:pPr>
              <w:jc w:val="center"/>
              <w:rPr>
                <w:sz w:val="22"/>
                <w:szCs w:val="22"/>
              </w:rPr>
            </w:pPr>
            <w:r w:rsidRPr="00521D64">
              <w:rPr>
                <w:sz w:val="22"/>
                <w:szCs w:val="22"/>
              </w:rPr>
              <w:t>Стоимость за ед., руб.,</w:t>
            </w:r>
          </w:p>
          <w:p w:rsidR="00521D64" w:rsidRPr="00521D64" w:rsidRDefault="00521D64" w:rsidP="001F50F9">
            <w:pPr>
              <w:jc w:val="center"/>
              <w:rPr>
                <w:sz w:val="22"/>
                <w:szCs w:val="22"/>
              </w:rPr>
            </w:pPr>
            <w:r w:rsidRPr="00521D64">
              <w:rPr>
                <w:sz w:val="22"/>
                <w:szCs w:val="22"/>
              </w:rPr>
              <w:t>в т.ч. НДС 18%</w:t>
            </w:r>
          </w:p>
        </w:tc>
        <w:tc>
          <w:tcPr>
            <w:tcW w:w="701" w:type="pct"/>
            <w:tcBorders>
              <w:bottom w:val="single" w:sz="4" w:space="0" w:color="auto"/>
            </w:tcBorders>
            <w:vAlign w:val="center"/>
          </w:tcPr>
          <w:p w:rsidR="00521D64" w:rsidRPr="00521D64" w:rsidRDefault="00521D64" w:rsidP="001F50F9">
            <w:pPr>
              <w:jc w:val="center"/>
              <w:rPr>
                <w:sz w:val="22"/>
                <w:szCs w:val="22"/>
              </w:rPr>
            </w:pPr>
            <w:r w:rsidRPr="00521D64">
              <w:rPr>
                <w:sz w:val="22"/>
                <w:szCs w:val="22"/>
              </w:rPr>
              <w:t>Всего, руб.</w:t>
            </w:r>
          </w:p>
          <w:p w:rsidR="00521D64" w:rsidRPr="00521D64" w:rsidRDefault="00521D64" w:rsidP="001F50F9">
            <w:pPr>
              <w:jc w:val="center"/>
              <w:rPr>
                <w:sz w:val="22"/>
                <w:szCs w:val="22"/>
              </w:rPr>
            </w:pPr>
            <w:r w:rsidRPr="00521D64">
              <w:rPr>
                <w:sz w:val="22"/>
                <w:szCs w:val="22"/>
              </w:rPr>
              <w:t>в т.ч. НДС 18%</w:t>
            </w:r>
          </w:p>
        </w:tc>
      </w:tr>
      <w:tr w:rsidR="00521D64" w:rsidRPr="00983010" w:rsidTr="009D1756">
        <w:trPr>
          <w:cantSplit/>
          <w:trHeight w:val="277"/>
        </w:trPr>
        <w:tc>
          <w:tcPr>
            <w:tcW w:w="326" w:type="pct"/>
            <w:vAlign w:val="center"/>
          </w:tcPr>
          <w:p w:rsidR="00521D64" w:rsidRPr="00983010" w:rsidRDefault="00521D64" w:rsidP="0018618D">
            <w:pPr>
              <w:widowControl w:val="0"/>
              <w:autoSpaceDE w:val="0"/>
              <w:autoSpaceDN w:val="0"/>
              <w:snapToGrid w:val="0"/>
              <w:ind w:right="11" w:firstLine="20"/>
              <w:jc w:val="center"/>
              <w:rPr>
                <w:bCs/>
                <w:sz w:val="22"/>
                <w:szCs w:val="22"/>
              </w:rPr>
            </w:pPr>
            <w:r>
              <w:rPr>
                <w:bCs/>
                <w:sz w:val="22"/>
                <w:szCs w:val="22"/>
              </w:rPr>
              <w:t>1</w:t>
            </w:r>
          </w:p>
        </w:tc>
        <w:tc>
          <w:tcPr>
            <w:tcW w:w="2351" w:type="pct"/>
          </w:tcPr>
          <w:p w:rsidR="00521D64" w:rsidRPr="00983010" w:rsidRDefault="00521D64" w:rsidP="009D1756">
            <w:pPr>
              <w:jc w:val="both"/>
              <w:rPr>
                <w:sz w:val="22"/>
                <w:szCs w:val="22"/>
              </w:rPr>
            </w:pPr>
            <w:r w:rsidRPr="00983010">
              <w:rPr>
                <w:sz w:val="22"/>
                <w:szCs w:val="22"/>
              </w:rPr>
              <w:t>Разработка проекта</w:t>
            </w:r>
          </w:p>
        </w:tc>
        <w:tc>
          <w:tcPr>
            <w:tcW w:w="450" w:type="pct"/>
            <w:vAlign w:val="center"/>
          </w:tcPr>
          <w:p w:rsidR="00521D64" w:rsidRPr="00983010" w:rsidRDefault="00521D64" w:rsidP="0018618D">
            <w:pPr>
              <w:widowControl w:val="0"/>
              <w:autoSpaceDE w:val="0"/>
              <w:autoSpaceDN w:val="0"/>
              <w:snapToGrid w:val="0"/>
              <w:ind w:right="11" w:firstLine="20"/>
              <w:jc w:val="center"/>
              <w:rPr>
                <w:bCs/>
                <w:sz w:val="22"/>
                <w:szCs w:val="22"/>
              </w:rPr>
            </w:pPr>
          </w:p>
        </w:tc>
        <w:tc>
          <w:tcPr>
            <w:tcW w:w="563" w:type="pct"/>
            <w:vAlign w:val="center"/>
          </w:tcPr>
          <w:p w:rsidR="00521D64" w:rsidRPr="00983010" w:rsidRDefault="00521D64" w:rsidP="0018618D">
            <w:pPr>
              <w:widowControl w:val="0"/>
              <w:autoSpaceDE w:val="0"/>
              <w:autoSpaceDN w:val="0"/>
              <w:snapToGrid w:val="0"/>
              <w:ind w:right="11" w:firstLine="20"/>
              <w:jc w:val="center"/>
              <w:rPr>
                <w:bCs/>
                <w:sz w:val="22"/>
                <w:szCs w:val="22"/>
              </w:rPr>
            </w:pPr>
          </w:p>
        </w:tc>
        <w:tc>
          <w:tcPr>
            <w:tcW w:w="609" w:type="pct"/>
          </w:tcPr>
          <w:p w:rsidR="00521D64" w:rsidRPr="00983010" w:rsidRDefault="00521D64" w:rsidP="0018618D">
            <w:pPr>
              <w:widowControl w:val="0"/>
              <w:autoSpaceDE w:val="0"/>
              <w:autoSpaceDN w:val="0"/>
              <w:snapToGrid w:val="0"/>
              <w:ind w:right="11" w:firstLine="20"/>
              <w:jc w:val="center"/>
              <w:rPr>
                <w:bCs/>
                <w:sz w:val="22"/>
                <w:szCs w:val="22"/>
              </w:rPr>
            </w:pPr>
          </w:p>
        </w:tc>
        <w:tc>
          <w:tcPr>
            <w:tcW w:w="701" w:type="pct"/>
          </w:tcPr>
          <w:p w:rsidR="00521D64" w:rsidRPr="00983010" w:rsidRDefault="00521D64" w:rsidP="0018618D">
            <w:pPr>
              <w:widowControl w:val="0"/>
              <w:autoSpaceDE w:val="0"/>
              <w:autoSpaceDN w:val="0"/>
              <w:snapToGrid w:val="0"/>
              <w:ind w:right="11" w:firstLine="20"/>
              <w:jc w:val="center"/>
              <w:rPr>
                <w:bCs/>
                <w:sz w:val="22"/>
                <w:szCs w:val="22"/>
              </w:rPr>
            </w:pPr>
          </w:p>
        </w:tc>
      </w:tr>
      <w:tr w:rsidR="00521D64" w:rsidRPr="00983010" w:rsidTr="009D1756">
        <w:trPr>
          <w:cantSplit/>
          <w:trHeight w:val="355"/>
        </w:trPr>
        <w:tc>
          <w:tcPr>
            <w:tcW w:w="326" w:type="pct"/>
          </w:tcPr>
          <w:p w:rsidR="00521D64" w:rsidRPr="00983010" w:rsidRDefault="00521D64" w:rsidP="0018618D">
            <w:pPr>
              <w:widowControl w:val="0"/>
              <w:autoSpaceDE w:val="0"/>
              <w:autoSpaceDN w:val="0"/>
              <w:snapToGrid w:val="0"/>
              <w:ind w:right="11" w:firstLine="20"/>
              <w:jc w:val="center"/>
              <w:rPr>
                <w:bCs/>
                <w:sz w:val="22"/>
                <w:szCs w:val="22"/>
              </w:rPr>
            </w:pPr>
            <w:r>
              <w:rPr>
                <w:bCs/>
                <w:sz w:val="22"/>
                <w:szCs w:val="22"/>
              </w:rPr>
              <w:t>2</w:t>
            </w:r>
          </w:p>
        </w:tc>
        <w:tc>
          <w:tcPr>
            <w:tcW w:w="2351" w:type="pct"/>
          </w:tcPr>
          <w:p w:rsidR="00521D64" w:rsidRPr="00983010" w:rsidRDefault="00521D64" w:rsidP="009D1756">
            <w:pPr>
              <w:jc w:val="both"/>
              <w:rPr>
                <w:sz w:val="22"/>
                <w:szCs w:val="22"/>
              </w:rPr>
            </w:pPr>
            <w:r w:rsidRPr="00983010">
              <w:rPr>
                <w:sz w:val="22"/>
                <w:szCs w:val="22"/>
              </w:rPr>
              <w:t>Разработка модулей, структуры и дизайна системы</w:t>
            </w:r>
          </w:p>
        </w:tc>
        <w:tc>
          <w:tcPr>
            <w:tcW w:w="450" w:type="pct"/>
          </w:tcPr>
          <w:p w:rsidR="00521D64" w:rsidRPr="00983010" w:rsidRDefault="00521D64" w:rsidP="0018618D">
            <w:pPr>
              <w:widowControl w:val="0"/>
              <w:autoSpaceDE w:val="0"/>
              <w:autoSpaceDN w:val="0"/>
              <w:snapToGrid w:val="0"/>
              <w:ind w:right="11" w:firstLine="20"/>
              <w:jc w:val="center"/>
              <w:rPr>
                <w:bCs/>
                <w:sz w:val="22"/>
                <w:szCs w:val="22"/>
              </w:rPr>
            </w:pPr>
          </w:p>
        </w:tc>
        <w:tc>
          <w:tcPr>
            <w:tcW w:w="563" w:type="pct"/>
          </w:tcPr>
          <w:p w:rsidR="00521D64" w:rsidRPr="00983010" w:rsidRDefault="00521D64" w:rsidP="0018618D">
            <w:pPr>
              <w:widowControl w:val="0"/>
              <w:autoSpaceDE w:val="0"/>
              <w:autoSpaceDN w:val="0"/>
              <w:snapToGrid w:val="0"/>
              <w:ind w:right="11" w:firstLine="20"/>
              <w:jc w:val="center"/>
              <w:rPr>
                <w:bCs/>
                <w:sz w:val="22"/>
                <w:szCs w:val="22"/>
              </w:rPr>
            </w:pPr>
          </w:p>
        </w:tc>
        <w:tc>
          <w:tcPr>
            <w:tcW w:w="609" w:type="pct"/>
          </w:tcPr>
          <w:p w:rsidR="00521D64" w:rsidRPr="00983010" w:rsidRDefault="00521D64" w:rsidP="0018618D">
            <w:pPr>
              <w:widowControl w:val="0"/>
              <w:autoSpaceDE w:val="0"/>
              <w:autoSpaceDN w:val="0"/>
              <w:snapToGrid w:val="0"/>
              <w:ind w:right="11" w:firstLine="20"/>
              <w:jc w:val="center"/>
              <w:rPr>
                <w:bCs/>
                <w:sz w:val="22"/>
                <w:szCs w:val="22"/>
              </w:rPr>
            </w:pPr>
          </w:p>
        </w:tc>
        <w:tc>
          <w:tcPr>
            <w:tcW w:w="701" w:type="pct"/>
          </w:tcPr>
          <w:p w:rsidR="00521D64" w:rsidRPr="00983010" w:rsidRDefault="00521D64" w:rsidP="0018618D">
            <w:pPr>
              <w:widowControl w:val="0"/>
              <w:autoSpaceDE w:val="0"/>
              <w:autoSpaceDN w:val="0"/>
              <w:snapToGrid w:val="0"/>
              <w:ind w:right="11" w:firstLine="20"/>
              <w:jc w:val="center"/>
              <w:rPr>
                <w:bCs/>
                <w:sz w:val="22"/>
                <w:szCs w:val="22"/>
              </w:rPr>
            </w:pPr>
          </w:p>
        </w:tc>
      </w:tr>
      <w:tr w:rsidR="00521D64" w:rsidRPr="00983010" w:rsidTr="009D1756">
        <w:trPr>
          <w:cantSplit/>
          <w:trHeight w:val="355"/>
        </w:trPr>
        <w:tc>
          <w:tcPr>
            <w:tcW w:w="326" w:type="pct"/>
          </w:tcPr>
          <w:p w:rsidR="00521D64" w:rsidRPr="00983010" w:rsidRDefault="00521D64" w:rsidP="0018618D">
            <w:pPr>
              <w:widowControl w:val="0"/>
              <w:autoSpaceDE w:val="0"/>
              <w:autoSpaceDN w:val="0"/>
              <w:snapToGrid w:val="0"/>
              <w:ind w:right="11" w:firstLine="20"/>
              <w:jc w:val="center"/>
              <w:rPr>
                <w:bCs/>
                <w:sz w:val="22"/>
                <w:szCs w:val="22"/>
              </w:rPr>
            </w:pPr>
            <w:r>
              <w:rPr>
                <w:bCs/>
                <w:sz w:val="22"/>
                <w:szCs w:val="22"/>
              </w:rPr>
              <w:t>3</w:t>
            </w:r>
          </w:p>
        </w:tc>
        <w:tc>
          <w:tcPr>
            <w:tcW w:w="2351" w:type="pct"/>
          </w:tcPr>
          <w:p w:rsidR="00521D64" w:rsidRPr="00983010" w:rsidRDefault="00521D64" w:rsidP="009D1756">
            <w:pPr>
              <w:jc w:val="both"/>
              <w:rPr>
                <w:sz w:val="22"/>
                <w:szCs w:val="22"/>
              </w:rPr>
            </w:pPr>
            <w:r w:rsidRPr="00983010">
              <w:rPr>
                <w:sz w:val="22"/>
                <w:szCs w:val="22"/>
              </w:rPr>
              <w:t>Пусконаладочные работы</w:t>
            </w:r>
          </w:p>
        </w:tc>
        <w:tc>
          <w:tcPr>
            <w:tcW w:w="450" w:type="pct"/>
          </w:tcPr>
          <w:p w:rsidR="00521D64" w:rsidRPr="00983010" w:rsidRDefault="00521D64" w:rsidP="0018618D">
            <w:pPr>
              <w:widowControl w:val="0"/>
              <w:autoSpaceDE w:val="0"/>
              <w:autoSpaceDN w:val="0"/>
              <w:snapToGrid w:val="0"/>
              <w:ind w:right="11" w:firstLine="20"/>
              <w:jc w:val="center"/>
              <w:rPr>
                <w:bCs/>
                <w:sz w:val="22"/>
                <w:szCs w:val="22"/>
              </w:rPr>
            </w:pPr>
          </w:p>
        </w:tc>
        <w:tc>
          <w:tcPr>
            <w:tcW w:w="563" w:type="pct"/>
          </w:tcPr>
          <w:p w:rsidR="00521D64" w:rsidRPr="00983010" w:rsidRDefault="00521D64" w:rsidP="0018618D">
            <w:pPr>
              <w:widowControl w:val="0"/>
              <w:autoSpaceDE w:val="0"/>
              <w:autoSpaceDN w:val="0"/>
              <w:snapToGrid w:val="0"/>
              <w:ind w:right="11" w:firstLine="20"/>
              <w:jc w:val="center"/>
              <w:rPr>
                <w:bCs/>
                <w:sz w:val="22"/>
                <w:szCs w:val="22"/>
              </w:rPr>
            </w:pPr>
          </w:p>
        </w:tc>
        <w:tc>
          <w:tcPr>
            <w:tcW w:w="609" w:type="pct"/>
          </w:tcPr>
          <w:p w:rsidR="00521D64" w:rsidRPr="00983010" w:rsidRDefault="00521D64" w:rsidP="0018618D">
            <w:pPr>
              <w:widowControl w:val="0"/>
              <w:autoSpaceDE w:val="0"/>
              <w:autoSpaceDN w:val="0"/>
              <w:snapToGrid w:val="0"/>
              <w:ind w:right="11" w:firstLine="20"/>
              <w:jc w:val="center"/>
              <w:rPr>
                <w:bCs/>
                <w:sz w:val="22"/>
                <w:szCs w:val="22"/>
              </w:rPr>
            </w:pPr>
          </w:p>
        </w:tc>
        <w:tc>
          <w:tcPr>
            <w:tcW w:w="701" w:type="pct"/>
          </w:tcPr>
          <w:p w:rsidR="00521D64" w:rsidRPr="00983010" w:rsidRDefault="00521D64" w:rsidP="0018618D">
            <w:pPr>
              <w:widowControl w:val="0"/>
              <w:autoSpaceDE w:val="0"/>
              <w:autoSpaceDN w:val="0"/>
              <w:snapToGrid w:val="0"/>
              <w:ind w:right="11" w:firstLine="20"/>
              <w:jc w:val="center"/>
              <w:rPr>
                <w:bCs/>
                <w:sz w:val="22"/>
                <w:szCs w:val="22"/>
              </w:rPr>
            </w:pPr>
          </w:p>
        </w:tc>
      </w:tr>
      <w:tr w:rsidR="00521D64" w:rsidRPr="00983010" w:rsidTr="009D1756">
        <w:trPr>
          <w:cantSplit/>
          <w:trHeight w:val="355"/>
        </w:trPr>
        <w:tc>
          <w:tcPr>
            <w:tcW w:w="326" w:type="pct"/>
          </w:tcPr>
          <w:p w:rsidR="00521D64" w:rsidRPr="00983010" w:rsidRDefault="00521D64" w:rsidP="0018618D">
            <w:pPr>
              <w:widowControl w:val="0"/>
              <w:autoSpaceDE w:val="0"/>
              <w:autoSpaceDN w:val="0"/>
              <w:snapToGrid w:val="0"/>
              <w:ind w:right="11" w:firstLine="20"/>
              <w:jc w:val="center"/>
              <w:rPr>
                <w:bCs/>
                <w:sz w:val="22"/>
                <w:szCs w:val="22"/>
              </w:rPr>
            </w:pPr>
            <w:r>
              <w:rPr>
                <w:bCs/>
                <w:sz w:val="22"/>
                <w:szCs w:val="22"/>
              </w:rPr>
              <w:t>4</w:t>
            </w:r>
          </w:p>
        </w:tc>
        <w:tc>
          <w:tcPr>
            <w:tcW w:w="2351" w:type="pct"/>
          </w:tcPr>
          <w:p w:rsidR="00521D64" w:rsidRPr="00983010" w:rsidRDefault="00521D64" w:rsidP="009D1756">
            <w:pPr>
              <w:jc w:val="both"/>
              <w:rPr>
                <w:sz w:val="22"/>
                <w:szCs w:val="22"/>
              </w:rPr>
            </w:pPr>
            <w:r w:rsidRPr="00983010">
              <w:rPr>
                <w:sz w:val="22"/>
                <w:szCs w:val="22"/>
              </w:rPr>
              <w:t>Ввод системы в эксплуатацию, передача документации на систему</w:t>
            </w:r>
          </w:p>
        </w:tc>
        <w:tc>
          <w:tcPr>
            <w:tcW w:w="450" w:type="pct"/>
          </w:tcPr>
          <w:p w:rsidR="00521D64" w:rsidRPr="00983010" w:rsidRDefault="00521D64" w:rsidP="0018618D">
            <w:pPr>
              <w:widowControl w:val="0"/>
              <w:autoSpaceDE w:val="0"/>
              <w:autoSpaceDN w:val="0"/>
              <w:snapToGrid w:val="0"/>
              <w:ind w:right="11" w:firstLine="20"/>
              <w:jc w:val="center"/>
              <w:rPr>
                <w:bCs/>
                <w:sz w:val="22"/>
                <w:szCs w:val="22"/>
              </w:rPr>
            </w:pPr>
          </w:p>
        </w:tc>
        <w:tc>
          <w:tcPr>
            <w:tcW w:w="563" w:type="pct"/>
          </w:tcPr>
          <w:p w:rsidR="00521D64" w:rsidRPr="00983010" w:rsidRDefault="00521D64" w:rsidP="0018618D">
            <w:pPr>
              <w:widowControl w:val="0"/>
              <w:autoSpaceDE w:val="0"/>
              <w:autoSpaceDN w:val="0"/>
              <w:snapToGrid w:val="0"/>
              <w:ind w:right="11" w:firstLine="20"/>
              <w:jc w:val="center"/>
              <w:rPr>
                <w:bCs/>
                <w:sz w:val="22"/>
                <w:szCs w:val="22"/>
              </w:rPr>
            </w:pPr>
          </w:p>
        </w:tc>
        <w:tc>
          <w:tcPr>
            <w:tcW w:w="609" w:type="pct"/>
          </w:tcPr>
          <w:p w:rsidR="00521D64" w:rsidRPr="00983010" w:rsidRDefault="00521D64" w:rsidP="0018618D">
            <w:pPr>
              <w:widowControl w:val="0"/>
              <w:autoSpaceDE w:val="0"/>
              <w:autoSpaceDN w:val="0"/>
              <w:snapToGrid w:val="0"/>
              <w:ind w:right="11" w:firstLine="20"/>
              <w:jc w:val="center"/>
              <w:rPr>
                <w:bCs/>
                <w:sz w:val="22"/>
                <w:szCs w:val="22"/>
              </w:rPr>
            </w:pPr>
          </w:p>
        </w:tc>
        <w:tc>
          <w:tcPr>
            <w:tcW w:w="701" w:type="pct"/>
          </w:tcPr>
          <w:p w:rsidR="00521D64" w:rsidRPr="00983010" w:rsidRDefault="00521D64" w:rsidP="0018618D">
            <w:pPr>
              <w:widowControl w:val="0"/>
              <w:autoSpaceDE w:val="0"/>
              <w:autoSpaceDN w:val="0"/>
              <w:snapToGrid w:val="0"/>
              <w:ind w:right="11" w:firstLine="20"/>
              <w:jc w:val="center"/>
              <w:rPr>
                <w:bCs/>
                <w:sz w:val="22"/>
                <w:szCs w:val="22"/>
              </w:rPr>
            </w:pPr>
          </w:p>
        </w:tc>
      </w:tr>
      <w:tr w:rsidR="00521D64" w:rsidRPr="00983010" w:rsidTr="00521D64">
        <w:trPr>
          <w:cantSplit/>
          <w:trHeight w:val="355"/>
        </w:trPr>
        <w:tc>
          <w:tcPr>
            <w:tcW w:w="326" w:type="pct"/>
          </w:tcPr>
          <w:p w:rsidR="00521D64" w:rsidRPr="00983010" w:rsidRDefault="00521D64" w:rsidP="0018618D">
            <w:pPr>
              <w:widowControl w:val="0"/>
              <w:autoSpaceDE w:val="0"/>
              <w:autoSpaceDN w:val="0"/>
              <w:snapToGrid w:val="0"/>
              <w:ind w:right="11" w:firstLine="20"/>
              <w:jc w:val="center"/>
              <w:rPr>
                <w:bCs/>
                <w:sz w:val="22"/>
                <w:szCs w:val="22"/>
              </w:rPr>
            </w:pPr>
          </w:p>
        </w:tc>
        <w:tc>
          <w:tcPr>
            <w:tcW w:w="2351" w:type="pct"/>
            <w:vAlign w:val="center"/>
          </w:tcPr>
          <w:p w:rsidR="00521D64" w:rsidRPr="00983010" w:rsidRDefault="00521D64" w:rsidP="001A770A">
            <w:pPr>
              <w:pStyle w:val="afff4"/>
              <w:ind w:left="20" w:right="11"/>
              <w:jc w:val="left"/>
              <w:rPr>
                <w:rFonts w:ascii="Times New Roman" w:hAnsi="Times New Roman" w:cs="Times New Roman"/>
                <w:b/>
                <w:bCs/>
                <w:sz w:val="22"/>
                <w:szCs w:val="22"/>
              </w:rPr>
            </w:pPr>
          </w:p>
        </w:tc>
        <w:tc>
          <w:tcPr>
            <w:tcW w:w="450" w:type="pct"/>
          </w:tcPr>
          <w:p w:rsidR="00521D64" w:rsidRPr="00983010" w:rsidRDefault="00521D64" w:rsidP="0018618D">
            <w:pPr>
              <w:widowControl w:val="0"/>
              <w:autoSpaceDE w:val="0"/>
              <w:autoSpaceDN w:val="0"/>
              <w:snapToGrid w:val="0"/>
              <w:ind w:right="11" w:firstLine="20"/>
              <w:jc w:val="center"/>
              <w:rPr>
                <w:bCs/>
                <w:sz w:val="22"/>
                <w:szCs w:val="22"/>
              </w:rPr>
            </w:pPr>
          </w:p>
        </w:tc>
        <w:tc>
          <w:tcPr>
            <w:tcW w:w="563" w:type="pct"/>
          </w:tcPr>
          <w:p w:rsidR="00521D64" w:rsidRPr="00983010" w:rsidRDefault="00521D64" w:rsidP="0018618D">
            <w:pPr>
              <w:widowControl w:val="0"/>
              <w:autoSpaceDE w:val="0"/>
              <w:autoSpaceDN w:val="0"/>
              <w:snapToGrid w:val="0"/>
              <w:ind w:right="11" w:firstLine="20"/>
              <w:jc w:val="center"/>
              <w:rPr>
                <w:bCs/>
                <w:sz w:val="22"/>
                <w:szCs w:val="22"/>
              </w:rPr>
            </w:pPr>
          </w:p>
        </w:tc>
        <w:tc>
          <w:tcPr>
            <w:tcW w:w="609" w:type="pct"/>
          </w:tcPr>
          <w:p w:rsidR="00521D64" w:rsidRPr="00983010" w:rsidRDefault="00521D64" w:rsidP="0018618D">
            <w:pPr>
              <w:widowControl w:val="0"/>
              <w:autoSpaceDE w:val="0"/>
              <w:autoSpaceDN w:val="0"/>
              <w:snapToGrid w:val="0"/>
              <w:ind w:right="11" w:firstLine="20"/>
              <w:jc w:val="center"/>
              <w:rPr>
                <w:bCs/>
                <w:sz w:val="22"/>
                <w:szCs w:val="22"/>
              </w:rPr>
            </w:pPr>
          </w:p>
        </w:tc>
        <w:tc>
          <w:tcPr>
            <w:tcW w:w="701" w:type="pct"/>
          </w:tcPr>
          <w:p w:rsidR="00521D64" w:rsidRPr="00983010" w:rsidRDefault="00521D64" w:rsidP="0018618D">
            <w:pPr>
              <w:widowControl w:val="0"/>
              <w:autoSpaceDE w:val="0"/>
              <w:autoSpaceDN w:val="0"/>
              <w:snapToGrid w:val="0"/>
              <w:ind w:right="11" w:firstLine="20"/>
              <w:jc w:val="center"/>
              <w:rPr>
                <w:bCs/>
                <w:sz w:val="22"/>
                <w:szCs w:val="22"/>
              </w:rPr>
            </w:pPr>
          </w:p>
        </w:tc>
      </w:tr>
      <w:tr w:rsidR="001F50F9" w:rsidRPr="00983010" w:rsidTr="00521D64">
        <w:trPr>
          <w:cantSplit/>
          <w:trHeight w:val="20"/>
        </w:trPr>
        <w:tc>
          <w:tcPr>
            <w:tcW w:w="326" w:type="pct"/>
          </w:tcPr>
          <w:p w:rsidR="001F50F9" w:rsidRPr="00983010" w:rsidRDefault="001F50F9" w:rsidP="0018618D">
            <w:pPr>
              <w:widowControl w:val="0"/>
              <w:autoSpaceDE w:val="0"/>
              <w:autoSpaceDN w:val="0"/>
              <w:snapToGrid w:val="0"/>
              <w:ind w:right="11" w:firstLine="20"/>
              <w:jc w:val="center"/>
              <w:rPr>
                <w:bCs/>
                <w:sz w:val="22"/>
                <w:szCs w:val="22"/>
              </w:rPr>
            </w:pPr>
          </w:p>
        </w:tc>
        <w:tc>
          <w:tcPr>
            <w:tcW w:w="2351" w:type="pct"/>
            <w:vAlign w:val="center"/>
          </w:tcPr>
          <w:p w:rsidR="001F50F9" w:rsidRPr="00983010" w:rsidRDefault="001F50F9" w:rsidP="0018618D">
            <w:pPr>
              <w:widowControl w:val="0"/>
              <w:ind w:left="20" w:right="11"/>
              <w:rPr>
                <w:sz w:val="22"/>
                <w:szCs w:val="22"/>
              </w:rPr>
            </w:pPr>
            <w:r w:rsidRPr="00983010">
              <w:rPr>
                <w:sz w:val="22"/>
                <w:szCs w:val="22"/>
              </w:rPr>
              <w:t>Всего</w:t>
            </w:r>
          </w:p>
        </w:tc>
        <w:tc>
          <w:tcPr>
            <w:tcW w:w="450" w:type="pct"/>
          </w:tcPr>
          <w:p w:rsidR="001F50F9" w:rsidRPr="00983010" w:rsidRDefault="001F50F9" w:rsidP="0018618D">
            <w:pPr>
              <w:widowControl w:val="0"/>
              <w:autoSpaceDE w:val="0"/>
              <w:autoSpaceDN w:val="0"/>
              <w:snapToGrid w:val="0"/>
              <w:ind w:right="11" w:firstLine="20"/>
              <w:jc w:val="center"/>
              <w:rPr>
                <w:bCs/>
                <w:sz w:val="22"/>
                <w:szCs w:val="22"/>
              </w:rPr>
            </w:pPr>
          </w:p>
        </w:tc>
        <w:tc>
          <w:tcPr>
            <w:tcW w:w="563" w:type="pct"/>
          </w:tcPr>
          <w:p w:rsidR="001F50F9" w:rsidRPr="00983010" w:rsidRDefault="001F50F9" w:rsidP="0018618D">
            <w:pPr>
              <w:widowControl w:val="0"/>
              <w:autoSpaceDE w:val="0"/>
              <w:autoSpaceDN w:val="0"/>
              <w:snapToGrid w:val="0"/>
              <w:ind w:right="11" w:firstLine="20"/>
              <w:jc w:val="center"/>
              <w:rPr>
                <w:bCs/>
                <w:sz w:val="22"/>
                <w:szCs w:val="22"/>
              </w:rPr>
            </w:pPr>
          </w:p>
        </w:tc>
        <w:tc>
          <w:tcPr>
            <w:tcW w:w="609" w:type="pct"/>
          </w:tcPr>
          <w:p w:rsidR="001F50F9" w:rsidRPr="00983010" w:rsidRDefault="001F50F9" w:rsidP="0018618D">
            <w:pPr>
              <w:widowControl w:val="0"/>
              <w:autoSpaceDE w:val="0"/>
              <w:autoSpaceDN w:val="0"/>
              <w:snapToGrid w:val="0"/>
              <w:ind w:right="11" w:firstLine="20"/>
              <w:jc w:val="center"/>
              <w:rPr>
                <w:bCs/>
                <w:sz w:val="22"/>
                <w:szCs w:val="22"/>
              </w:rPr>
            </w:pPr>
          </w:p>
        </w:tc>
        <w:tc>
          <w:tcPr>
            <w:tcW w:w="701" w:type="pct"/>
          </w:tcPr>
          <w:p w:rsidR="001F50F9" w:rsidRPr="00983010" w:rsidRDefault="001F50F9" w:rsidP="0018618D">
            <w:pPr>
              <w:widowControl w:val="0"/>
              <w:autoSpaceDE w:val="0"/>
              <w:autoSpaceDN w:val="0"/>
              <w:snapToGrid w:val="0"/>
              <w:ind w:right="11" w:firstLine="20"/>
              <w:jc w:val="center"/>
              <w:rPr>
                <w:bCs/>
                <w:sz w:val="22"/>
                <w:szCs w:val="22"/>
              </w:rPr>
            </w:pPr>
          </w:p>
        </w:tc>
      </w:tr>
      <w:tr w:rsidR="001F50F9" w:rsidRPr="00983010" w:rsidTr="00521D64">
        <w:trPr>
          <w:cantSplit/>
          <w:trHeight w:val="20"/>
        </w:trPr>
        <w:tc>
          <w:tcPr>
            <w:tcW w:w="326" w:type="pct"/>
          </w:tcPr>
          <w:p w:rsidR="001F50F9" w:rsidRPr="00983010" w:rsidRDefault="001F50F9" w:rsidP="0018618D">
            <w:pPr>
              <w:widowControl w:val="0"/>
              <w:autoSpaceDE w:val="0"/>
              <w:autoSpaceDN w:val="0"/>
              <w:snapToGrid w:val="0"/>
              <w:ind w:right="11" w:firstLine="20"/>
              <w:jc w:val="center"/>
              <w:rPr>
                <w:bCs/>
                <w:sz w:val="22"/>
                <w:szCs w:val="22"/>
              </w:rPr>
            </w:pPr>
          </w:p>
        </w:tc>
        <w:tc>
          <w:tcPr>
            <w:tcW w:w="2351" w:type="pct"/>
            <w:vAlign w:val="center"/>
          </w:tcPr>
          <w:p w:rsidR="001F50F9" w:rsidRPr="00983010" w:rsidRDefault="001F50F9" w:rsidP="0018618D">
            <w:pPr>
              <w:widowControl w:val="0"/>
              <w:ind w:left="20" w:right="11"/>
              <w:rPr>
                <w:sz w:val="22"/>
                <w:szCs w:val="22"/>
              </w:rPr>
            </w:pPr>
            <w:r w:rsidRPr="00983010">
              <w:rPr>
                <w:sz w:val="22"/>
                <w:szCs w:val="22"/>
              </w:rPr>
              <w:t>НДС 18%</w:t>
            </w:r>
          </w:p>
        </w:tc>
        <w:tc>
          <w:tcPr>
            <w:tcW w:w="450" w:type="pct"/>
          </w:tcPr>
          <w:p w:rsidR="001F50F9" w:rsidRPr="00983010" w:rsidRDefault="001F50F9" w:rsidP="0018618D">
            <w:pPr>
              <w:widowControl w:val="0"/>
              <w:autoSpaceDE w:val="0"/>
              <w:autoSpaceDN w:val="0"/>
              <w:snapToGrid w:val="0"/>
              <w:ind w:right="11" w:firstLine="20"/>
              <w:jc w:val="center"/>
              <w:rPr>
                <w:bCs/>
                <w:sz w:val="22"/>
                <w:szCs w:val="22"/>
              </w:rPr>
            </w:pPr>
          </w:p>
        </w:tc>
        <w:tc>
          <w:tcPr>
            <w:tcW w:w="563" w:type="pct"/>
          </w:tcPr>
          <w:p w:rsidR="001F50F9" w:rsidRPr="00983010" w:rsidRDefault="001F50F9" w:rsidP="0018618D">
            <w:pPr>
              <w:widowControl w:val="0"/>
              <w:autoSpaceDE w:val="0"/>
              <w:autoSpaceDN w:val="0"/>
              <w:snapToGrid w:val="0"/>
              <w:ind w:right="11" w:firstLine="20"/>
              <w:jc w:val="center"/>
              <w:rPr>
                <w:bCs/>
                <w:sz w:val="22"/>
                <w:szCs w:val="22"/>
              </w:rPr>
            </w:pPr>
          </w:p>
        </w:tc>
        <w:tc>
          <w:tcPr>
            <w:tcW w:w="609" w:type="pct"/>
          </w:tcPr>
          <w:p w:rsidR="001F50F9" w:rsidRPr="00983010" w:rsidRDefault="001F50F9" w:rsidP="0018618D">
            <w:pPr>
              <w:widowControl w:val="0"/>
              <w:autoSpaceDE w:val="0"/>
              <w:autoSpaceDN w:val="0"/>
              <w:snapToGrid w:val="0"/>
              <w:ind w:right="11" w:firstLine="20"/>
              <w:jc w:val="center"/>
              <w:rPr>
                <w:bCs/>
                <w:sz w:val="22"/>
                <w:szCs w:val="22"/>
              </w:rPr>
            </w:pPr>
          </w:p>
        </w:tc>
        <w:tc>
          <w:tcPr>
            <w:tcW w:w="701" w:type="pct"/>
          </w:tcPr>
          <w:p w:rsidR="001F50F9" w:rsidRPr="00983010" w:rsidRDefault="001F50F9" w:rsidP="0018618D">
            <w:pPr>
              <w:widowControl w:val="0"/>
              <w:autoSpaceDE w:val="0"/>
              <w:autoSpaceDN w:val="0"/>
              <w:snapToGrid w:val="0"/>
              <w:ind w:right="11" w:firstLine="20"/>
              <w:jc w:val="center"/>
              <w:rPr>
                <w:bCs/>
                <w:sz w:val="22"/>
                <w:szCs w:val="22"/>
              </w:rPr>
            </w:pPr>
          </w:p>
        </w:tc>
      </w:tr>
      <w:tr w:rsidR="001F50F9" w:rsidRPr="00983010" w:rsidTr="00521D64">
        <w:trPr>
          <w:cantSplit/>
          <w:trHeight w:val="20"/>
        </w:trPr>
        <w:tc>
          <w:tcPr>
            <w:tcW w:w="326" w:type="pct"/>
          </w:tcPr>
          <w:p w:rsidR="001F50F9" w:rsidRPr="00983010" w:rsidRDefault="001F50F9" w:rsidP="0018618D">
            <w:pPr>
              <w:widowControl w:val="0"/>
              <w:autoSpaceDE w:val="0"/>
              <w:autoSpaceDN w:val="0"/>
              <w:snapToGrid w:val="0"/>
              <w:ind w:right="11" w:firstLine="20"/>
              <w:jc w:val="center"/>
              <w:rPr>
                <w:bCs/>
                <w:sz w:val="22"/>
                <w:szCs w:val="22"/>
              </w:rPr>
            </w:pPr>
          </w:p>
        </w:tc>
        <w:tc>
          <w:tcPr>
            <w:tcW w:w="2351" w:type="pct"/>
            <w:vAlign w:val="center"/>
          </w:tcPr>
          <w:p w:rsidR="001F50F9" w:rsidRPr="00983010" w:rsidRDefault="001F50F9" w:rsidP="0018618D">
            <w:pPr>
              <w:widowControl w:val="0"/>
              <w:ind w:left="20" w:right="11"/>
              <w:rPr>
                <w:sz w:val="22"/>
                <w:szCs w:val="22"/>
              </w:rPr>
            </w:pPr>
            <w:r w:rsidRPr="00983010">
              <w:rPr>
                <w:sz w:val="22"/>
                <w:szCs w:val="22"/>
              </w:rPr>
              <w:t>Всего с учетом НДС</w:t>
            </w:r>
          </w:p>
        </w:tc>
        <w:tc>
          <w:tcPr>
            <w:tcW w:w="450" w:type="pct"/>
          </w:tcPr>
          <w:p w:rsidR="001F50F9" w:rsidRPr="00983010" w:rsidRDefault="001F50F9" w:rsidP="0018618D">
            <w:pPr>
              <w:widowControl w:val="0"/>
              <w:autoSpaceDE w:val="0"/>
              <w:autoSpaceDN w:val="0"/>
              <w:snapToGrid w:val="0"/>
              <w:ind w:right="11" w:firstLine="20"/>
              <w:jc w:val="center"/>
              <w:rPr>
                <w:bCs/>
                <w:sz w:val="22"/>
                <w:szCs w:val="22"/>
              </w:rPr>
            </w:pPr>
          </w:p>
        </w:tc>
        <w:tc>
          <w:tcPr>
            <w:tcW w:w="563" w:type="pct"/>
          </w:tcPr>
          <w:p w:rsidR="001F50F9" w:rsidRPr="00983010" w:rsidRDefault="001F50F9" w:rsidP="0018618D">
            <w:pPr>
              <w:widowControl w:val="0"/>
              <w:autoSpaceDE w:val="0"/>
              <w:autoSpaceDN w:val="0"/>
              <w:snapToGrid w:val="0"/>
              <w:ind w:right="11" w:firstLine="20"/>
              <w:jc w:val="center"/>
              <w:rPr>
                <w:bCs/>
                <w:sz w:val="22"/>
                <w:szCs w:val="22"/>
              </w:rPr>
            </w:pPr>
          </w:p>
        </w:tc>
        <w:tc>
          <w:tcPr>
            <w:tcW w:w="609" w:type="pct"/>
          </w:tcPr>
          <w:p w:rsidR="001F50F9" w:rsidRPr="00983010" w:rsidRDefault="001F50F9" w:rsidP="0018618D">
            <w:pPr>
              <w:widowControl w:val="0"/>
              <w:autoSpaceDE w:val="0"/>
              <w:autoSpaceDN w:val="0"/>
              <w:snapToGrid w:val="0"/>
              <w:ind w:right="11" w:firstLine="20"/>
              <w:jc w:val="center"/>
              <w:rPr>
                <w:bCs/>
                <w:sz w:val="22"/>
                <w:szCs w:val="22"/>
              </w:rPr>
            </w:pPr>
          </w:p>
        </w:tc>
        <w:tc>
          <w:tcPr>
            <w:tcW w:w="701" w:type="pct"/>
          </w:tcPr>
          <w:p w:rsidR="001F50F9" w:rsidRPr="00983010" w:rsidRDefault="001F50F9" w:rsidP="0018618D">
            <w:pPr>
              <w:widowControl w:val="0"/>
              <w:autoSpaceDE w:val="0"/>
              <w:autoSpaceDN w:val="0"/>
              <w:snapToGrid w:val="0"/>
              <w:ind w:right="11" w:firstLine="20"/>
              <w:jc w:val="center"/>
              <w:rPr>
                <w:bCs/>
                <w:sz w:val="22"/>
                <w:szCs w:val="22"/>
              </w:rPr>
            </w:pPr>
          </w:p>
        </w:tc>
      </w:tr>
    </w:tbl>
    <w:p w:rsidR="0018618D" w:rsidRPr="00983010" w:rsidRDefault="0018618D" w:rsidP="0018618D">
      <w:pPr>
        <w:pStyle w:val="afff1"/>
        <w:tabs>
          <w:tab w:val="clear" w:pos="1134"/>
        </w:tabs>
        <w:autoSpaceDE w:val="0"/>
        <w:autoSpaceDN w:val="0"/>
        <w:spacing w:line="240" w:lineRule="auto"/>
        <w:ind w:firstLine="0"/>
      </w:pPr>
    </w:p>
    <w:p w:rsidR="0018618D" w:rsidRPr="00983010" w:rsidRDefault="0018618D" w:rsidP="0018618D">
      <w:pPr>
        <w:pStyle w:val="Times12"/>
        <w:tabs>
          <w:tab w:val="left" w:pos="709"/>
        </w:tabs>
        <w:ind w:firstLine="709"/>
        <w:rPr>
          <w:b/>
          <w:sz w:val="22"/>
        </w:rPr>
      </w:pPr>
      <w:r w:rsidRPr="00983010">
        <w:rPr>
          <w:bCs w:val="0"/>
          <w:sz w:val="22"/>
        </w:rPr>
        <w:t>ИНСТРУКЦИИ ПО ЗАПОЛНЕНИЮ</w:t>
      </w:r>
    </w:p>
    <w:p w:rsidR="0018618D" w:rsidRPr="00983010" w:rsidRDefault="0018618D" w:rsidP="00872166">
      <w:pPr>
        <w:pStyle w:val="Times12"/>
        <w:numPr>
          <w:ilvl w:val="0"/>
          <w:numId w:val="54"/>
        </w:numPr>
        <w:tabs>
          <w:tab w:val="clear" w:pos="2007"/>
          <w:tab w:val="left" w:pos="709"/>
          <w:tab w:val="num" w:pos="1134"/>
        </w:tabs>
        <w:ind w:left="0" w:right="-30" w:firstLine="709"/>
        <w:rPr>
          <w:sz w:val="22"/>
        </w:rPr>
      </w:pPr>
      <w:r w:rsidRPr="00983010">
        <w:rPr>
          <w:sz w:val="22"/>
        </w:rPr>
        <w:t>Данные инструкции не следует воспроизводить в документах, подготовленных участником закупки.</w:t>
      </w:r>
    </w:p>
    <w:p w:rsidR="0018618D" w:rsidRPr="00983010" w:rsidRDefault="0018618D" w:rsidP="00872166">
      <w:pPr>
        <w:pStyle w:val="Times12"/>
        <w:numPr>
          <w:ilvl w:val="0"/>
          <w:numId w:val="54"/>
        </w:numPr>
        <w:tabs>
          <w:tab w:val="clear" w:pos="2007"/>
          <w:tab w:val="left" w:pos="709"/>
          <w:tab w:val="num" w:pos="1134"/>
        </w:tabs>
        <w:ind w:left="0" w:right="-30" w:firstLine="709"/>
        <w:rPr>
          <w:sz w:val="22"/>
        </w:rPr>
      </w:pPr>
      <w:r w:rsidRPr="00983010">
        <w:rPr>
          <w:sz w:val="22"/>
        </w:rPr>
        <w:t>Участник закупки приводит номер и дату заявки на участие в закупке, приложением к которой является данная сводная таблица.</w:t>
      </w:r>
    </w:p>
    <w:p w:rsidR="0018618D" w:rsidRPr="00983010" w:rsidRDefault="0018618D" w:rsidP="00872166">
      <w:pPr>
        <w:pStyle w:val="Times12"/>
        <w:numPr>
          <w:ilvl w:val="0"/>
          <w:numId w:val="54"/>
        </w:numPr>
        <w:tabs>
          <w:tab w:val="clear" w:pos="2007"/>
          <w:tab w:val="left" w:pos="709"/>
          <w:tab w:val="num" w:pos="1134"/>
        </w:tabs>
        <w:ind w:left="0" w:right="-30" w:firstLine="709"/>
        <w:rPr>
          <w:b/>
          <w:i/>
          <w:sz w:val="22"/>
        </w:rPr>
      </w:pPr>
      <w:r w:rsidRPr="00983010">
        <w:rPr>
          <w:b/>
          <w:i/>
          <w:sz w:val="22"/>
        </w:rPr>
        <w:t>Участник закупки указывает свое фирменное наименование (в т.ч. организационно-правовую форму).</w:t>
      </w:r>
    </w:p>
    <w:p w:rsidR="0018618D" w:rsidRPr="00983010" w:rsidRDefault="0018618D" w:rsidP="00872166">
      <w:pPr>
        <w:pStyle w:val="Times12"/>
        <w:numPr>
          <w:ilvl w:val="0"/>
          <w:numId w:val="54"/>
        </w:numPr>
        <w:tabs>
          <w:tab w:val="clear" w:pos="2007"/>
          <w:tab w:val="left" w:pos="709"/>
          <w:tab w:val="num" w:pos="1134"/>
        </w:tabs>
        <w:ind w:left="0" w:right="-30" w:firstLine="709"/>
        <w:rPr>
          <w:sz w:val="22"/>
        </w:rPr>
      </w:pPr>
      <w:r w:rsidRPr="00983010">
        <w:rPr>
          <w:sz w:val="22"/>
        </w:rPr>
        <w:t>Участник закупки указывает дату, на которую он рассчитывал Сводную таблицу стоимости.</w:t>
      </w:r>
    </w:p>
    <w:p w:rsidR="0018618D" w:rsidRPr="00983010" w:rsidRDefault="0018618D" w:rsidP="00872166">
      <w:pPr>
        <w:pStyle w:val="Times12"/>
        <w:numPr>
          <w:ilvl w:val="0"/>
          <w:numId w:val="54"/>
        </w:numPr>
        <w:tabs>
          <w:tab w:val="clear" w:pos="2007"/>
          <w:tab w:val="left" w:pos="709"/>
          <w:tab w:val="num" w:pos="1134"/>
        </w:tabs>
        <w:ind w:left="0" w:right="-30" w:firstLine="709"/>
        <w:rPr>
          <w:sz w:val="22"/>
        </w:rPr>
      </w:pPr>
      <w:r w:rsidRPr="00983010">
        <w:rPr>
          <w:sz w:val="22"/>
        </w:rPr>
        <w:t>Принцип составления Сводной таблицы стоимости аналогичен составлению сводного сметного расчета.</w:t>
      </w:r>
    </w:p>
    <w:p w:rsidR="0018618D" w:rsidRPr="00983010" w:rsidRDefault="0018618D" w:rsidP="0018618D">
      <w:pPr>
        <w:pStyle w:val="Times12"/>
        <w:ind w:right="-29"/>
        <w:rPr>
          <w:b/>
          <w:i/>
          <w:sz w:val="22"/>
        </w:rPr>
      </w:pPr>
      <w:r w:rsidRPr="00983010">
        <w:rPr>
          <w:sz w:val="22"/>
        </w:rPr>
        <w:br w:type="page"/>
      </w:r>
    </w:p>
    <w:p w:rsidR="0018618D" w:rsidRPr="00983010" w:rsidRDefault="0018618D" w:rsidP="0018618D">
      <w:pPr>
        <w:pStyle w:val="Times12"/>
        <w:ind w:left="2836" w:firstLine="709"/>
        <w:jc w:val="right"/>
        <w:rPr>
          <w:b/>
          <w:bCs w:val="0"/>
          <w:sz w:val="22"/>
        </w:rPr>
      </w:pPr>
      <w:r w:rsidRPr="00983010">
        <w:rPr>
          <w:bCs w:val="0"/>
          <w:sz w:val="22"/>
        </w:rPr>
        <w:lastRenderedPageBreak/>
        <w:t>Форма 5.</w:t>
      </w:r>
    </w:p>
    <w:p w:rsidR="0018618D" w:rsidRPr="00983010" w:rsidRDefault="0018618D" w:rsidP="00C5153E">
      <w:pPr>
        <w:pStyle w:val="Times12"/>
        <w:ind w:left="9214" w:firstLine="0"/>
        <w:jc w:val="right"/>
        <w:rPr>
          <w:iCs/>
          <w:sz w:val="22"/>
        </w:rPr>
      </w:pPr>
      <w:r w:rsidRPr="00983010">
        <w:rPr>
          <w:iCs/>
          <w:sz w:val="22"/>
        </w:rPr>
        <w:t>Приложение к заявке на участие в закупке</w:t>
      </w:r>
    </w:p>
    <w:p w:rsidR="0018618D" w:rsidRPr="00983010" w:rsidRDefault="0018618D" w:rsidP="00C5153E">
      <w:pPr>
        <w:pStyle w:val="Times12"/>
        <w:ind w:left="9214" w:firstLine="0"/>
        <w:jc w:val="right"/>
        <w:rPr>
          <w:sz w:val="22"/>
        </w:rPr>
      </w:pPr>
      <w:r w:rsidRPr="00983010">
        <w:rPr>
          <w:iCs/>
          <w:sz w:val="22"/>
        </w:rPr>
        <w:t>от «___» __________ 20___ г. № ______</w:t>
      </w:r>
    </w:p>
    <w:p w:rsidR="0018618D" w:rsidRPr="00983010" w:rsidRDefault="0018618D" w:rsidP="0018618D">
      <w:pPr>
        <w:pStyle w:val="Times12"/>
        <w:jc w:val="center"/>
        <w:rPr>
          <w:b/>
          <w:snapToGrid w:val="0"/>
          <w:sz w:val="22"/>
        </w:rPr>
      </w:pPr>
    </w:p>
    <w:p w:rsidR="00BA7469" w:rsidRPr="00983010" w:rsidRDefault="00BA7469" w:rsidP="00BA7469">
      <w:pPr>
        <w:widowControl w:val="0"/>
        <w:suppressAutoHyphens/>
        <w:autoSpaceDE w:val="0"/>
        <w:autoSpaceDN w:val="0"/>
        <w:adjustRightInd w:val="0"/>
        <w:jc w:val="center"/>
        <w:rPr>
          <w:b/>
          <w:bCs/>
          <w:color w:val="000000"/>
          <w:sz w:val="22"/>
          <w:szCs w:val="22"/>
        </w:rPr>
      </w:pPr>
      <w:r w:rsidRPr="00983010">
        <w:rPr>
          <w:b/>
          <w:bCs/>
          <w:color w:val="000000"/>
          <w:sz w:val="22"/>
          <w:szCs w:val="22"/>
        </w:rPr>
        <w:t xml:space="preserve">Открытый аукцион в электронной форме № 08-10/15 </w:t>
      </w:r>
    </w:p>
    <w:p w:rsidR="00BA7469" w:rsidRPr="00983010" w:rsidRDefault="00BA7469" w:rsidP="00BA7469">
      <w:pPr>
        <w:widowControl w:val="0"/>
        <w:suppressAutoHyphens/>
        <w:autoSpaceDE w:val="0"/>
        <w:autoSpaceDN w:val="0"/>
        <w:adjustRightInd w:val="0"/>
        <w:ind w:firstLine="211"/>
        <w:jc w:val="center"/>
        <w:rPr>
          <w:b/>
          <w:sz w:val="22"/>
          <w:szCs w:val="22"/>
        </w:rPr>
      </w:pPr>
      <w:r w:rsidRPr="00983010">
        <w:rPr>
          <w:b/>
          <w:bCs/>
          <w:color w:val="000000"/>
          <w:sz w:val="22"/>
          <w:szCs w:val="22"/>
        </w:rPr>
        <w:t xml:space="preserve">на право заключения </w:t>
      </w:r>
      <w:proofErr w:type="gramStart"/>
      <w:r w:rsidRPr="00983010">
        <w:rPr>
          <w:b/>
          <w:bCs/>
          <w:color w:val="000000"/>
          <w:sz w:val="22"/>
          <w:szCs w:val="22"/>
        </w:rPr>
        <w:t>договора</w:t>
      </w:r>
      <w:proofErr w:type="gramEnd"/>
      <w:r w:rsidRPr="00983010">
        <w:rPr>
          <w:b/>
          <w:bCs/>
          <w:color w:val="000000"/>
          <w:sz w:val="22"/>
          <w:szCs w:val="22"/>
        </w:rPr>
        <w:t xml:space="preserve"> на выполнение </w:t>
      </w:r>
      <w:r w:rsidRPr="00983010">
        <w:rPr>
          <w:b/>
          <w:sz w:val="22"/>
          <w:szCs w:val="22"/>
        </w:rPr>
        <w:t xml:space="preserve">работ по созданию системы автоматизации проведения численных экспериментов, расчетных обоснований, структурированного хранения данных и предоставления коллективного доступа к СуперЭВМ </w:t>
      </w:r>
    </w:p>
    <w:p w:rsidR="00BA7469" w:rsidRPr="00983010" w:rsidRDefault="00BA7469" w:rsidP="00BA7469">
      <w:pPr>
        <w:widowControl w:val="0"/>
        <w:suppressAutoHyphens/>
        <w:autoSpaceDE w:val="0"/>
        <w:autoSpaceDN w:val="0"/>
        <w:adjustRightInd w:val="0"/>
        <w:ind w:firstLine="211"/>
        <w:jc w:val="center"/>
        <w:rPr>
          <w:b/>
          <w:caps/>
          <w:sz w:val="22"/>
          <w:szCs w:val="22"/>
        </w:rPr>
      </w:pPr>
      <w:r w:rsidRPr="00983010">
        <w:rPr>
          <w:b/>
          <w:sz w:val="22"/>
          <w:szCs w:val="22"/>
        </w:rPr>
        <w:t>для нужд АО «АТОМПРОЕКТ»</w:t>
      </w:r>
    </w:p>
    <w:p w:rsidR="0018618D" w:rsidRPr="00983010" w:rsidRDefault="0018618D" w:rsidP="0018618D">
      <w:pPr>
        <w:jc w:val="right"/>
        <w:rPr>
          <w:b/>
          <w:i/>
          <w:iCs/>
          <w:sz w:val="22"/>
          <w:szCs w:val="22"/>
        </w:rPr>
      </w:pPr>
    </w:p>
    <w:p w:rsidR="0018618D" w:rsidRPr="00983010" w:rsidRDefault="0018618D" w:rsidP="0018618D">
      <w:pPr>
        <w:pStyle w:val="20"/>
        <w:numPr>
          <w:ilvl w:val="0"/>
          <w:numId w:val="0"/>
        </w:numPr>
        <w:spacing w:before="120" w:after="0"/>
        <w:jc w:val="center"/>
        <w:rPr>
          <w:rFonts w:ascii="Times New Roman" w:hAnsi="Times New Roman" w:cs="Times New Roman"/>
          <w:b w:val="0"/>
          <w:i w:val="0"/>
          <w:sz w:val="22"/>
          <w:szCs w:val="22"/>
        </w:rPr>
      </w:pPr>
      <w:bookmarkStart w:id="163" w:name="_Toc390267520"/>
      <w:bookmarkStart w:id="164" w:name="_Toc412201955"/>
      <w:r w:rsidRPr="00983010">
        <w:rPr>
          <w:rFonts w:ascii="Times New Roman" w:hAnsi="Times New Roman" w:cs="Times New Roman"/>
          <w:b w:val="0"/>
          <w:i w:val="0"/>
          <w:sz w:val="22"/>
          <w:szCs w:val="22"/>
        </w:rPr>
        <w:t>ГРАФИК</w:t>
      </w:r>
      <w:r w:rsidRPr="00983010">
        <w:rPr>
          <w:rFonts w:ascii="Times New Roman" w:hAnsi="Times New Roman" w:cs="Times New Roman"/>
          <w:i w:val="0"/>
          <w:sz w:val="22"/>
          <w:szCs w:val="22"/>
        </w:rPr>
        <w:t xml:space="preserve"> </w:t>
      </w:r>
      <w:r w:rsidRPr="00983010">
        <w:rPr>
          <w:rFonts w:ascii="Times New Roman" w:hAnsi="Times New Roman" w:cs="Times New Roman"/>
          <w:b w:val="0"/>
          <w:i w:val="0"/>
          <w:sz w:val="22"/>
          <w:szCs w:val="22"/>
        </w:rPr>
        <w:t>ВЫПОЛНЕНИЯ РАБОТ</w:t>
      </w:r>
      <w:r w:rsidRPr="00983010">
        <w:rPr>
          <w:rFonts w:ascii="Times New Roman" w:hAnsi="Times New Roman" w:cs="Times New Roman"/>
          <w:sz w:val="22"/>
          <w:szCs w:val="22"/>
        </w:rPr>
        <w:t xml:space="preserve"> </w:t>
      </w:r>
      <w:bookmarkEnd w:id="163"/>
      <w:bookmarkEnd w:id="164"/>
    </w:p>
    <w:p w:rsidR="0018618D" w:rsidRPr="00983010" w:rsidRDefault="0018618D" w:rsidP="0018618D">
      <w:pPr>
        <w:widowControl w:val="0"/>
        <w:autoSpaceDE w:val="0"/>
        <w:autoSpaceDN w:val="0"/>
        <w:adjustRightInd w:val="0"/>
        <w:jc w:val="center"/>
        <w:rPr>
          <w:b/>
          <w:bCs/>
          <w:sz w:val="22"/>
          <w:szCs w:val="22"/>
        </w:rPr>
      </w:pPr>
    </w:p>
    <w:p w:rsidR="0018618D" w:rsidRPr="00983010" w:rsidRDefault="0018618D" w:rsidP="0018618D">
      <w:pPr>
        <w:pStyle w:val="Times12"/>
        <w:ind w:firstLine="0"/>
        <w:rPr>
          <w:sz w:val="22"/>
        </w:rPr>
      </w:pPr>
      <w:r w:rsidRPr="00983010">
        <w:rPr>
          <w:sz w:val="22"/>
        </w:rPr>
        <w:t>Начало выполнения работ: «___» __________ 20___ года.</w:t>
      </w:r>
    </w:p>
    <w:p w:rsidR="0018618D" w:rsidRPr="00983010" w:rsidRDefault="0018618D" w:rsidP="0018618D">
      <w:pPr>
        <w:pStyle w:val="Times12"/>
        <w:ind w:firstLine="0"/>
        <w:rPr>
          <w:sz w:val="22"/>
        </w:rPr>
      </w:pPr>
      <w:r w:rsidRPr="00983010">
        <w:rPr>
          <w:sz w:val="22"/>
        </w:rPr>
        <w:t>Окончание выполнения работ: «___» __________ 20___ года.</w:t>
      </w:r>
    </w:p>
    <w:tbl>
      <w:tblPr>
        <w:tblW w:w="15438" w:type="dxa"/>
        <w:tblInd w:w="-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838"/>
        <w:gridCol w:w="4536"/>
        <w:gridCol w:w="5954"/>
        <w:gridCol w:w="4110"/>
      </w:tblGrid>
      <w:tr w:rsidR="00F833C9" w:rsidRPr="00C05AC7" w:rsidTr="00F833C9">
        <w:tc>
          <w:tcPr>
            <w:tcW w:w="838" w:type="dxa"/>
            <w:shd w:val="clear" w:color="auto" w:fill="EFEFEF"/>
            <w:tcMar>
              <w:top w:w="100" w:type="dxa"/>
              <w:left w:w="100" w:type="dxa"/>
              <w:bottom w:w="100" w:type="dxa"/>
              <w:right w:w="100" w:type="dxa"/>
            </w:tcMar>
          </w:tcPr>
          <w:p w:rsidR="00F833C9" w:rsidRPr="005522DD" w:rsidRDefault="00F833C9" w:rsidP="009D1756">
            <w:pPr>
              <w:jc w:val="center"/>
            </w:pPr>
            <w:r w:rsidRPr="005522DD">
              <w:rPr>
                <w:b/>
              </w:rPr>
              <w:t>№ этапа</w:t>
            </w:r>
          </w:p>
        </w:tc>
        <w:tc>
          <w:tcPr>
            <w:tcW w:w="4536" w:type="dxa"/>
            <w:shd w:val="clear" w:color="auto" w:fill="EFEFEF"/>
            <w:tcMar>
              <w:top w:w="100" w:type="dxa"/>
              <w:left w:w="100" w:type="dxa"/>
              <w:bottom w:w="100" w:type="dxa"/>
              <w:right w:w="100" w:type="dxa"/>
            </w:tcMar>
          </w:tcPr>
          <w:p w:rsidR="00F833C9" w:rsidRPr="005522DD" w:rsidRDefault="00F833C9" w:rsidP="009D1756">
            <w:pPr>
              <w:jc w:val="center"/>
            </w:pPr>
            <w:r w:rsidRPr="005522DD">
              <w:rPr>
                <w:b/>
              </w:rPr>
              <w:t xml:space="preserve">Наименование </w:t>
            </w:r>
            <w:r>
              <w:rPr>
                <w:b/>
              </w:rPr>
              <w:t>работ</w:t>
            </w:r>
          </w:p>
        </w:tc>
        <w:tc>
          <w:tcPr>
            <w:tcW w:w="5954" w:type="dxa"/>
            <w:shd w:val="clear" w:color="auto" w:fill="EFEFEF"/>
            <w:tcMar>
              <w:top w:w="100" w:type="dxa"/>
              <w:left w:w="100" w:type="dxa"/>
              <w:bottom w:w="100" w:type="dxa"/>
              <w:right w:w="100" w:type="dxa"/>
            </w:tcMar>
          </w:tcPr>
          <w:p w:rsidR="00F833C9" w:rsidRDefault="00F833C9" w:rsidP="009D1756">
            <w:pPr>
              <w:jc w:val="center"/>
            </w:pPr>
            <w:r>
              <w:rPr>
                <w:b/>
              </w:rPr>
              <w:t>Длительность этапа, в календарных днях</w:t>
            </w:r>
          </w:p>
        </w:tc>
        <w:tc>
          <w:tcPr>
            <w:tcW w:w="4110" w:type="dxa"/>
            <w:shd w:val="clear" w:color="auto" w:fill="EFEFEF"/>
            <w:tcMar>
              <w:top w:w="100" w:type="dxa"/>
              <w:left w:w="100" w:type="dxa"/>
              <w:bottom w:w="100" w:type="dxa"/>
              <w:right w:w="100" w:type="dxa"/>
            </w:tcMar>
          </w:tcPr>
          <w:p w:rsidR="00F833C9" w:rsidRPr="005522DD" w:rsidRDefault="00F833C9" w:rsidP="009D1756">
            <w:pPr>
              <w:jc w:val="center"/>
            </w:pPr>
            <w:r w:rsidRPr="00F62CD7">
              <w:rPr>
                <w:b/>
              </w:rPr>
              <w:t xml:space="preserve">Срок </w:t>
            </w:r>
            <w:r>
              <w:rPr>
                <w:b/>
              </w:rPr>
              <w:t>выполнения работ</w:t>
            </w:r>
          </w:p>
        </w:tc>
      </w:tr>
      <w:tr w:rsidR="00F833C9" w:rsidRPr="00C05AC7" w:rsidTr="00F833C9">
        <w:trPr>
          <w:trHeight w:val="1171"/>
        </w:trPr>
        <w:tc>
          <w:tcPr>
            <w:tcW w:w="838" w:type="dxa"/>
            <w:tcMar>
              <w:top w:w="100" w:type="dxa"/>
              <w:left w:w="100" w:type="dxa"/>
              <w:bottom w:w="100" w:type="dxa"/>
              <w:right w:w="100" w:type="dxa"/>
            </w:tcMar>
          </w:tcPr>
          <w:p w:rsidR="00F833C9" w:rsidRPr="00DF1E04" w:rsidRDefault="00F833C9" w:rsidP="009D1756">
            <w:pPr>
              <w:jc w:val="center"/>
              <w:rPr>
                <w:sz w:val="22"/>
                <w:szCs w:val="22"/>
              </w:rPr>
            </w:pPr>
            <w:r w:rsidRPr="00DF1E04">
              <w:rPr>
                <w:sz w:val="22"/>
                <w:szCs w:val="22"/>
              </w:rPr>
              <w:t>1</w:t>
            </w:r>
          </w:p>
        </w:tc>
        <w:tc>
          <w:tcPr>
            <w:tcW w:w="4536" w:type="dxa"/>
            <w:tcMar>
              <w:top w:w="100" w:type="dxa"/>
              <w:left w:w="100" w:type="dxa"/>
              <w:bottom w:w="100" w:type="dxa"/>
              <w:right w:w="100" w:type="dxa"/>
            </w:tcMar>
          </w:tcPr>
          <w:p w:rsidR="00F833C9" w:rsidRPr="00DF1E04" w:rsidRDefault="00F833C9" w:rsidP="009D1756">
            <w:pPr>
              <w:rPr>
                <w:sz w:val="22"/>
                <w:szCs w:val="22"/>
              </w:rPr>
            </w:pPr>
            <w:r w:rsidRPr="00DF1E04">
              <w:rPr>
                <w:sz w:val="22"/>
                <w:szCs w:val="22"/>
              </w:rPr>
              <w:t>Разработка проекта</w:t>
            </w:r>
          </w:p>
        </w:tc>
        <w:tc>
          <w:tcPr>
            <w:tcW w:w="5954" w:type="dxa"/>
            <w:tcMar>
              <w:top w:w="100" w:type="dxa"/>
              <w:left w:w="100" w:type="dxa"/>
              <w:bottom w:w="100" w:type="dxa"/>
              <w:right w:w="100" w:type="dxa"/>
            </w:tcMar>
          </w:tcPr>
          <w:p w:rsidR="00F833C9" w:rsidRPr="00DF1E04" w:rsidRDefault="00F833C9" w:rsidP="009D1756">
            <w:pPr>
              <w:jc w:val="center"/>
              <w:rPr>
                <w:sz w:val="22"/>
                <w:szCs w:val="22"/>
              </w:rPr>
            </w:pPr>
          </w:p>
        </w:tc>
        <w:tc>
          <w:tcPr>
            <w:tcW w:w="4110" w:type="dxa"/>
            <w:tcMar>
              <w:top w:w="100" w:type="dxa"/>
              <w:left w:w="100" w:type="dxa"/>
              <w:bottom w:w="100" w:type="dxa"/>
              <w:right w:w="100" w:type="dxa"/>
            </w:tcMar>
          </w:tcPr>
          <w:p w:rsidR="00F833C9" w:rsidRPr="00DF1E04" w:rsidRDefault="00F833C9" w:rsidP="009D1756">
            <w:pPr>
              <w:jc w:val="center"/>
              <w:rPr>
                <w:sz w:val="22"/>
                <w:szCs w:val="22"/>
              </w:rPr>
            </w:pPr>
            <w:r w:rsidRPr="00DF1E04">
              <w:rPr>
                <w:sz w:val="22"/>
                <w:szCs w:val="22"/>
              </w:rPr>
              <w:t>кал</w:t>
            </w:r>
            <w:proofErr w:type="gramStart"/>
            <w:r w:rsidRPr="00DF1E04">
              <w:rPr>
                <w:sz w:val="22"/>
                <w:szCs w:val="22"/>
              </w:rPr>
              <w:t>.</w:t>
            </w:r>
            <w:proofErr w:type="gramEnd"/>
            <w:r w:rsidRPr="00DF1E04">
              <w:rPr>
                <w:sz w:val="22"/>
                <w:szCs w:val="22"/>
              </w:rPr>
              <w:t xml:space="preserve"> </w:t>
            </w:r>
            <w:proofErr w:type="gramStart"/>
            <w:r w:rsidRPr="00DF1E04">
              <w:rPr>
                <w:sz w:val="22"/>
                <w:szCs w:val="22"/>
              </w:rPr>
              <w:t>д</w:t>
            </w:r>
            <w:proofErr w:type="gramEnd"/>
            <w:r w:rsidRPr="00DF1E04">
              <w:rPr>
                <w:sz w:val="22"/>
                <w:szCs w:val="22"/>
              </w:rPr>
              <w:t>ней с начала работ</w:t>
            </w:r>
          </w:p>
        </w:tc>
      </w:tr>
      <w:tr w:rsidR="00F833C9" w:rsidRPr="00C05AC7" w:rsidTr="00F833C9">
        <w:tc>
          <w:tcPr>
            <w:tcW w:w="838" w:type="dxa"/>
            <w:tcMar>
              <w:top w:w="100" w:type="dxa"/>
              <w:left w:w="100" w:type="dxa"/>
              <w:bottom w:w="100" w:type="dxa"/>
              <w:right w:w="100" w:type="dxa"/>
            </w:tcMar>
          </w:tcPr>
          <w:p w:rsidR="00F833C9" w:rsidRPr="00DF1E04" w:rsidRDefault="00F833C9" w:rsidP="009D1756">
            <w:pPr>
              <w:jc w:val="center"/>
              <w:rPr>
                <w:sz w:val="22"/>
                <w:szCs w:val="22"/>
              </w:rPr>
            </w:pPr>
            <w:r w:rsidRPr="00DF1E04">
              <w:rPr>
                <w:sz w:val="22"/>
                <w:szCs w:val="22"/>
              </w:rPr>
              <w:t>2</w:t>
            </w:r>
          </w:p>
        </w:tc>
        <w:tc>
          <w:tcPr>
            <w:tcW w:w="4536" w:type="dxa"/>
            <w:tcMar>
              <w:top w:w="100" w:type="dxa"/>
              <w:left w:w="100" w:type="dxa"/>
              <w:bottom w:w="100" w:type="dxa"/>
              <w:right w:w="100" w:type="dxa"/>
            </w:tcMar>
          </w:tcPr>
          <w:p w:rsidR="00F833C9" w:rsidRPr="00DF1E04" w:rsidRDefault="00F833C9" w:rsidP="009D1756">
            <w:pPr>
              <w:rPr>
                <w:sz w:val="22"/>
                <w:szCs w:val="22"/>
              </w:rPr>
            </w:pPr>
            <w:r w:rsidRPr="00DF1E04">
              <w:rPr>
                <w:sz w:val="22"/>
                <w:szCs w:val="22"/>
              </w:rPr>
              <w:t>Разработка модулей, структуры и дизайна системы</w:t>
            </w:r>
          </w:p>
        </w:tc>
        <w:tc>
          <w:tcPr>
            <w:tcW w:w="5954" w:type="dxa"/>
            <w:tcMar>
              <w:top w:w="100" w:type="dxa"/>
              <w:left w:w="100" w:type="dxa"/>
              <w:bottom w:w="100" w:type="dxa"/>
              <w:right w:w="100" w:type="dxa"/>
            </w:tcMar>
          </w:tcPr>
          <w:p w:rsidR="00F833C9" w:rsidRPr="00DF1E04" w:rsidRDefault="00F833C9" w:rsidP="009D1756">
            <w:pPr>
              <w:jc w:val="center"/>
              <w:rPr>
                <w:sz w:val="22"/>
                <w:szCs w:val="22"/>
              </w:rPr>
            </w:pPr>
          </w:p>
        </w:tc>
        <w:tc>
          <w:tcPr>
            <w:tcW w:w="4110" w:type="dxa"/>
            <w:tcMar>
              <w:top w:w="100" w:type="dxa"/>
              <w:left w:w="100" w:type="dxa"/>
              <w:bottom w:w="100" w:type="dxa"/>
              <w:right w:w="100" w:type="dxa"/>
            </w:tcMar>
          </w:tcPr>
          <w:p w:rsidR="00F833C9" w:rsidRPr="00DF1E04" w:rsidRDefault="00F833C9" w:rsidP="009D1756">
            <w:pPr>
              <w:jc w:val="center"/>
              <w:rPr>
                <w:sz w:val="22"/>
                <w:szCs w:val="22"/>
              </w:rPr>
            </w:pPr>
            <w:r w:rsidRPr="00DF1E04">
              <w:rPr>
                <w:sz w:val="22"/>
                <w:szCs w:val="22"/>
              </w:rPr>
              <w:t>кал</w:t>
            </w:r>
            <w:proofErr w:type="gramStart"/>
            <w:r w:rsidRPr="00DF1E04">
              <w:rPr>
                <w:sz w:val="22"/>
                <w:szCs w:val="22"/>
              </w:rPr>
              <w:t>.</w:t>
            </w:r>
            <w:proofErr w:type="gramEnd"/>
            <w:r w:rsidRPr="00DF1E04">
              <w:rPr>
                <w:sz w:val="22"/>
                <w:szCs w:val="22"/>
              </w:rPr>
              <w:t xml:space="preserve"> </w:t>
            </w:r>
            <w:proofErr w:type="gramStart"/>
            <w:r w:rsidRPr="00DF1E04">
              <w:rPr>
                <w:sz w:val="22"/>
                <w:szCs w:val="22"/>
              </w:rPr>
              <w:t>д</w:t>
            </w:r>
            <w:proofErr w:type="gramEnd"/>
            <w:r w:rsidRPr="00DF1E04">
              <w:rPr>
                <w:sz w:val="22"/>
                <w:szCs w:val="22"/>
              </w:rPr>
              <w:t>ней с начала работ</w:t>
            </w:r>
          </w:p>
        </w:tc>
      </w:tr>
      <w:tr w:rsidR="00F833C9" w:rsidRPr="00C05AC7" w:rsidTr="00F833C9">
        <w:tc>
          <w:tcPr>
            <w:tcW w:w="838" w:type="dxa"/>
            <w:tcMar>
              <w:top w:w="100" w:type="dxa"/>
              <w:left w:w="100" w:type="dxa"/>
              <w:bottom w:w="100" w:type="dxa"/>
              <w:right w:w="100" w:type="dxa"/>
            </w:tcMar>
          </w:tcPr>
          <w:p w:rsidR="00F833C9" w:rsidRPr="00DF1E04" w:rsidRDefault="00F833C9" w:rsidP="009D1756">
            <w:pPr>
              <w:jc w:val="center"/>
              <w:rPr>
                <w:sz w:val="22"/>
                <w:szCs w:val="22"/>
              </w:rPr>
            </w:pPr>
            <w:r w:rsidRPr="00DF1E04">
              <w:rPr>
                <w:sz w:val="22"/>
                <w:szCs w:val="22"/>
              </w:rPr>
              <w:t>3</w:t>
            </w:r>
          </w:p>
        </w:tc>
        <w:tc>
          <w:tcPr>
            <w:tcW w:w="4536" w:type="dxa"/>
            <w:tcMar>
              <w:top w:w="100" w:type="dxa"/>
              <w:left w:w="100" w:type="dxa"/>
              <w:bottom w:w="100" w:type="dxa"/>
              <w:right w:w="100" w:type="dxa"/>
            </w:tcMar>
          </w:tcPr>
          <w:p w:rsidR="00F833C9" w:rsidRPr="00DF1E04" w:rsidRDefault="00F833C9" w:rsidP="009D1756">
            <w:pPr>
              <w:rPr>
                <w:sz w:val="22"/>
                <w:szCs w:val="22"/>
              </w:rPr>
            </w:pPr>
            <w:r w:rsidRPr="00DF1E04">
              <w:rPr>
                <w:sz w:val="22"/>
                <w:szCs w:val="22"/>
              </w:rPr>
              <w:t>Пусконаладочные работы</w:t>
            </w:r>
          </w:p>
        </w:tc>
        <w:tc>
          <w:tcPr>
            <w:tcW w:w="5954" w:type="dxa"/>
            <w:tcMar>
              <w:top w:w="100" w:type="dxa"/>
              <w:left w:w="100" w:type="dxa"/>
              <w:bottom w:w="100" w:type="dxa"/>
              <w:right w:w="100" w:type="dxa"/>
            </w:tcMar>
          </w:tcPr>
          <w:p w:rsidR="00F833C9" w:rsidRPr="00DF1E04" w:rsidRDefault="00F833C9" w:rsidP="00F833C9">
            <w:pPr>
              <w:jc w:val="center"/>
              <w:rPr>
                <w:sz w:val="22"/>
                <w:szCs w:val="22"/>
              </w:rPr>
            </w:pPr>
          </w:p>
        </w:tc>
        <w:tc>
          <w:tcPr>
            <w:tcW w:w="4110" w:type="dxa"/>
            <w:tcMar>
              <w:top w:w="100" w:type="dxa"/>
              <w:left w:w="100" w:type="dxa"/>
              <w:bottom w:w="100" w:type="dxa"/>
              <w:right w:w="100" w:type="dxa"/>
            </w:tcMar>
          </w:tcPr>
          <w:p w:rsidR="00F833C9" w:rsidRPr="00DF1E04" w:rsidRDefault="00F833C9" w:rsidP="009D1756">
            <w:pPr>
              <w:jc w:val="center"/>
              <w:rPr>
                <w:sz w:val="22"/>
                <w:szCs w:val="22"/>
              </w:rPr>
            </w:pPr>
            <w:r w:rsidRPr="00DF1E04">
              <w:rPr>
                <w:sz w:val="22"/>
                <w:szCs w:val="22"/>
              </w:rPr>
              <w:t>кал</w:t>
            </w:r>
            <w:proofErr w:type="gramStart"/>
            <w:r w:rsidRPr="00DF1E04">
              <w:rPr>
                <w:sz w:val="22"/>
                <w:szCs w:val="22"/>
              </w:rPr>
              <w:t>.</w:t>
            </w:r>
            <w:proofErr w:type="gramEnd"/>
            <w:r w:rsidRPr="00DF1E04">
              <w:rPr>
                <w:sz w:val="22"/>
                <w:szCs w:val="22"/>
              </w:rPr>
              <w:t xml:space="preserve"> </w:t>
            </w:r>
            <w:proofErr w:type="gramStart"/>
            <w:r w:rsidRPr="00DF1E04">
              <w:rPr>
                <w:sz w:val="22"/>
                <w:szCs w:val="22"/>
              </w:rPr>
              <w:t>д</w:t>
            </w:r>
            <w:proofErr w:type="gramEnd"/>
            <w:r w:rsidRPr="00DF1E04">
              <w:rPr>
                <w:sz w:val="22"/>
                <w:szCs w:val="22"/>
              </w:rPr>
              <w:t>ней с начала работ</w:t>
            </w:r>
          </w:p>
        </w:tc>
      </w:tr>
      <w:tr w:rsidR="00F833C9" w:rsidRPr="00C05AC7" w:rsidTr="00F833C9">
        <w:tc>
          <w:tcPr>
            <w:tcW w:w="838" w:type="dxa"/>
            <w:tcMar>
              <w:top w:w="100" w:type="dxa"/>
              <w:left w:w="100" w:type="dxa"/>
              <w:bottom w:w="100" w:type="dxa"/>
              <w:right w:w="100" w:type="dxa"/>
            </w:tcMar>
          </w:tcPr>
          <w:p w:rsidR="00F833C9" w:rsidRPr="00DF1E04" w:rsidRDefault="00F833C9" w:rsidP="009D1756">
            <w:pPr>
              <w:jc w:val="center"/>
              <w:rPr>
                <w:sz w:val="22"/>
                <w:szCs w:val="22"/>
              </w:rPr>
            </w:pPr>
            <w:r w:rsidRPr="00DF1E04">
              <w:rPr>
                <w:sz w:val="22"/>
                <w:szCs w:val="22"/>
              </w:rPr>
              <w:t>4</w:t>
            </w:r>
          </w:p>
        </w:tc>
        <w:tc>
          <w:tcPr>
            <w:tcW w:w="4536" w:type="dxa"/>
            <w:tcMar>
              <w:top w:w="100" w:type="dxa"/>
              <w:left w:w="100" w:type="dxa"/>
              <w:bottom w:w="100" w:type="dxa"/>
              <w:right w:w="100" w:type="dxa"/>
            </w:tcMar>
          </w:tcPr>
          <w:p w:rsidR="00F833C9" w:rsidRPr="00DF1E04" w:rsidRDefault="00F833C9" w:rsidP="009D1756">
            <w:pPr>
              <w:rPr>
                <w:sz w:val="22"/>
                <w:szCs w:val="22"/>
              </w:rPr>
            </w:pPr>
            <w:r w:rsidRPr="00DF1E04">
              <w:rPr>
                <w:sz w:val="22"/>
                <w:szCs w:val="22"/>
              </w:rPr>
              <w:t>Ввод системы в эксплуатацию, передача документации на систему</w:t>
            </w:r>
          </w:p>
        </w:tc>
        <w:tc>
          <w:tcPr>
            <w:tcW w:w="5954" w:type="dxa"/>
            <w:tcMar>
              <w:top w:w="100" w:type="dxa"/>
              <w:left w:w="100" w:type="dxa"/>
              <w:bottom w:w="100" w:type="dxa"/>
              <w:right w:w="100" w:type="dxa"/>
            </w:tcMar>
          </w:tcPr>
          <w:p w:rsidR="00F833C9" w:rsidRPr="00DF1E04" w:rsidRDefault="00F833C9" w:rsidP="009D1756">
            <w:pPr>
              <w:jc w:val="center"/>
              <w:rPr>
                <w:sz w:val="22"/>
                <w:szCs w:val="22"/>
              </w:rPr>
            </w:pPr>
          </w:p>
        </w:tc>
        <w:tc>
          <w:tcPr>
            <w:tcW w:w="4110" w:type="dxa"/>
            <w:tcMar>
              <w:top w:w="100" w:type="dxa"/>
              <w:left w:w="100" w:type="dxa"/>
              <w:bottom w:w="100" w:type="dxa"/>
              <w:right w:w="100" w:type="dxa"/>
            </w:tcMar>
          </w:tcPr>
          <w:p w:rsidR="00F833C9" w:rsidRPr="00DF1E04" w:rsidRDefault="00F833C9" w:rsidP="009D1756">
            <w:pPr>
              <w:jc w:val="center"/>
              <w:rPr>
                <w:sz w:val="22"/>
                <w:szCs w:val="22"/>
              </w:rPr>
            </w:pPr>
            <w:r w:rsidRPr="00DF1E04">
              <w:rPr>
                <w:sz w:val="22"/>
                <w:szCs w:val="22"/>
              </w:rPr>
              <w:t>кал</w:t>
            </w:r>
            <w:proofErr w:type="gramStart"/>
            <w:r w:rsidRPr="00DF1E04">
              <w:rPr>
                <w:sz w:val="22"/>
                <w:szCs w:val="22"/>
              </w:rPr>
              <w:t>.</w:t>
            </w:r>
            <w:proofErr w:type="gramEnd"/>
            <w:r w:rsidRPr="00DF1E04">
              <w:rPr>
                <w:sz w:val="22"/>
                <w:szCs w:val="22"/>
              </w:rPr>
              <w:t xml:space="preserve"> </w:t>
            </w:r>
            <w:proofErr w:type="gramStart"/>
            <w:r w:rsidRPr="00DF1E04">
              <w:rPr>
                <w:sz w:val="22"/>
                <w:szCs w:val="22"/>
              </w:rPr>
              <w:t>д</w:t>
            </w:r>
            <w:proofErr w:type="gramEnd"/>
            <w:r w:rsidRPr="00DF1E04">
              <w:rPr>
                <w:sz w:val="22"/>
                <w:szCs w:val="22"/>
              </w:rPr>
              <w:t>ней с начала работ</w:t>
            </w:r>
          </w:p>
        </w:tc>
      </w:tr>
    </w:tbl>
    <w:p w:rsidR="0018618D" w:rsidRDefault="0018618D" w:rsidP="0018618D">
      <w:pPr>
        <w:pStyle w:val="Times12"/>
        <w:ind w:firstLine="0"/>
        <w:jc w:val="center"/>
        <w:rPr>
          <w:b/>
          <w:sz w:val="22"/>
        </w:rPr>
      </w:pPr>
    </w:p>
    <w:p w:rsidR="00F833C9" w:rsidRPr="00983010" w:rsidRDefault="00F833C9" w:rsidP="0018618D">
      <w:pPr>
        <w:pStyle w:val="Times12"/>
        <w:ind w:firstLine="0"/>
        <w:jc w:val="center"/>
        <w:rPr>
          <w:b/>
          <w:sz w:val="22"/>
        </w:rPr>
      </w:pPr>
    </w:p>
    <w:p w:rsidR="0018618D" w:rsidRPr="00983010" w:rsidRDefault="0018618D" w:rsidP="0018618D">
      <w:pPr>
        <w:pStyle w:val="Times12"/>
        <w:tabs>
          <w:tab w:val="left" w:pos="0"/>
        </w:tabs>
        <w:ind w:firstLine="709"/>
        <w:rPr>
          <w:bCs w:val="0"/>
          <w:sz w:val="22"/>
        </w:rPr>
      </w:pPr>
      <w:r w:rsidRPr="00983010">
        <w:rPr>
          <w:bCs w:val="0"/>
          <w:sz w:val="22"/>
        </w:rPr>
        <w:t>ИНСТРУКЦИИ ПО ЗАПОЛНЕНИЮ</w:t>
      </w:r>
    </w:p>
    <w:p w:rsidR="0018618D" w:rsidRPr="00983010" w:rsidRDefault="0018618D" w:rsidP="00872166">
      <w:pPr>
        <w:pStyle w:val="Times12"/>
        <w:numPr>
          <w:ilvl w:val="0"/>
          <w:numId w:val="55"/>
        </w:numPr>
        <w:tabs>
          <w:tab w:val="clear" w:pos="2007"/>
          <w:tab w:val="left" w:pos="0"/>
          <w:tab w:val="num" w:pos="1134"/>
        </w:tabs>
        <w:ind w:left="0" w:right="-30" w:firstLine="709"/>
        <w:rPr>
          <w:sz w:val="22"/>
        </w:rPr>
      </w:pPr>
      <w:r w:rsidRPr="00983010">
        <w:rPr>
          <w:sz w:val="22"/>
        </w:rPr>
        <w:t>Данные инструкции не следует воспроизводить в документах, подготовленных участником закупки.</w:t>
      </w:r>
    </w:p>
    <w:p w:rsidR="0018618D" w:rsidRPr="00983010" w:rsidRDefault="0018618D" w:rsidP="00872166">
      <w:pPr>
        <w:pStyle w:val="Times12"/>
        <w:numPr>
          <w:ilvl w:val="0"/>
          <w:numId w:val="55"/>
        </w:numPr>
        <w:tabs>
          <w:tab w:val="clear" w:pos="2007"/>
          <w:tab w:val="left" w:pos="0"/>
          <w:tab w:val="num" w:pos="1134"/>
        </w:tabs>
        <w:ind w:left="0" w:right="-30" w:firstLine="709"/>
        <w:rPr>
          <w:sz w:val="22"/>
        </w:rPr>
      </w:pPr>
      <w:r w:rsidRPr="00983010">
        <w:rPr>
          <w:sz w:val="22"/>
        </w:rPr>
        <w:t>Участник закупки приводит номер и дату заявки на участие в закупке, приложением к которой является данный график.</w:t>
      </w:r>
    </w:p>
    <w:p w:rsidR="0018618D" w:rsidRPr="00983010" w:rsidRDefault="0018618D" w:rsidP="00872166">
      <w:pPr>
        <w:pStyle w:val="Times12"/>
        <w:numPr>
          <w:ilvl w:val="0"/>
          <w:numId w:val="55"/>
        </w:numPr>
        <w:tabs>
          <w:tab w:val="clear" w:pos="2007"/>
          <w:tab w:val="left" w:pos="0"/>
          <w:tab w:val="num" w:pos="1134"/>
        </w:tabs>
        <w:ind w:left="0" w:right="-30" w:firstLine="709"/>
        <w:rPr>
          <w:sz w:val="22"/>
        </w:rPr>
      </w:pPr>
      <w:r w:rsidRPr="00983010">
        <w:rPr>
          <w:sz w:val="22"/>
        </w:rPr>
        <w:t>В данном Графике приводятся расчетные сроки выполнения работ в рамках договора, перечисленных в Сводной таблице стоимости (Форма </w:t>
      </w:r>
      <w:r w:rsidR="00F833C9">
        <w:rPr>
          <w:sz w:val="22"/>
        </w:rPr>
        <w:t>4</w:t>
      </w:r>
      <w:r w:rsidRPr="00983010">
        <w:rPr>
          <w:sz w:val="22"/>
        </w:rPr>
        <w:t>).</w:t>
      </w:r>
    </w:p>
    <w:p w:rsidR="0018618D" w:rsidRPr="00983010" w:rsidRDefault="0018618D" w:rsidP="0018618D">
      <w:pPr>
        <w:rPr>
          <w:sz w:val="22"/>
          <w:szCs w:val="22"/>
        </w:rPr>
        <w:sectPr w:rsidR="0018618D" w:rsidRPr="00983010" w:rsidSect="001F50F9">
          <w:pgSz w:w="16840" w:h="11907" w:orient="landscape" w:code="9"/>
          <w:pgMar w:top="1134" w:right="567" w:bottom="737" w:left="851" w:header="567" w:footer="567" w:gutter="0"/>
          <w:cols w:space="708"/>
          <w:docGrid w:linePitch="360"/>
        </w:sectPr>
      </w:pPr>
      <w:bookmarkStart w:id="165" w:name="_Ref401060816"/>
      <w:bookmarkStart w:id="166" w:name="_Toc412202055"/>
    </w:p>
    <w:p w:rsidR="0018618D" w:rsidRPr="00983010" w:rsidRDefault="0018618D" w:rsidP="0018618D">
      <w:pPr>
        <w:overflowPunct w:val="0"/>
        <w:autoSpaceDE w:val="0"/>
        <w:autoSpaceDN w:val="0"/>
        <w:adjustRightInd w:val="0"/>
        <w:ind w:firstLine="567"/>
        <w:jc w:val="right"/>
        <w:rPr>
          <w:sz w:val="22"/>
          <w:szCs w:val="22"/>
        </w:rPr>
      </w:pPr>
      <w:r w:rsidRPr="00983010">
        <w:rPr>
          <w:sz w:val="22"/>
          <w:szCs w:val="22"/>
        </w:rPr>
        <w:lastRenderedPageBreak/>
        <w:t>Форма 6.</w:t>
      </w:r>
    </w:p>
    <w:p w:rsidR="0018618D" w:rsidRPr="00983010" w:rsidRDefault="0018618D" w:rsidP="0018618D">
      <w:pPr>
        <w:overflowPunct w:val="0"/>
        <w:autoSpaceDE w:val="0"/>
        <w:autoSpaceDN w:val="0"/>
        <w:adjustRightInd w:val="0"/>
        <w:ind w:left="5103"/>
        <w:rPr>
          <w:bCs/>
          <w:iCs/>
          <w:sz w:val="22"/>
          <w:szCs w:val="22"/>
        </w:rPr>
      </w:pPr>
      <w:r w:rsidRPr="00983010">
        <w:rPr>
          <w:bCs/>
          <w:iCs/>
          <w:sz w:val="22"/>
          <w:szCs w:val="22"/>
        </w:rPr>
        <w:t>Приложение к заявке на участие в закупке</w:t>
      </w:r>
    </w:p>
    <w:p w:rsidR="0018618D" w:rsidRPr="00983010" w:rsidRDefault="0018618D" w:rsidP="0018618D">
      <w:pPr>
        <w:overflowPunct w:val="0"/>
        <w:autoSpaceDE w:val="0"/>
        <w:autoSpaceDN w:val="0"/>
        <w:adjustRightInd w:val="0"/>
        <w:ind w:left="5103"/>
        <w:rPr>
          <w:bCs/>
          <w:sz w:val="22"/>
          <w:szCs w:val="22"/>
        </w:rPr>
      </w:pPr>
      <w:r w:rsidRPr="00983010">
        <w:rPr>
          <w:bCs/>
          <w:iCs/>
          <w:sz w:val="22"/>
          <w:szCs w:val="22"/>
        </w:rPr>
        <w:t>от «___» __________ 20___ г. № ______</w:t>
      </w:r>
    </w:p>
    <w:p w:rsidR="0018618D" w:rsidRPr="00983010" w:rsidRDefault="0018618D" w:rsidP="0018618D">
      <w:pPr>
        <w:overflowPunct w:val="0"/>
        <w:autoSpaceDE w:val="0"/>
        <w:autoSpaceDN w:val="0"/>
        <w:adjustRightInd w:val="0"/>
        <w:ind w:firstLine="567"/>
        <w:jc w:val="center"/>
        <w:rPr>
          <w:b/>
          <w:bCs/>
          <w:snapToGrid w:val="0"/>
          <w:sz w:val="22"/>
          <w:szCs w:val="22"/>
        </w:rPr>
      </w:pPr>
    </w:p>
    <w:p w:rsidR="0018618D" w:rsidRPr="00983010" w:rsidRDefault="0018618D" w:rsidP="0018618D">
      <w:pPr>
        <w:overflowPunct w:val="0"/>
        <w:autoSpaceDE w:val="0"/>
        <w:autoSpaceDN w:val="0"/>
        <w:adjustRightInd w:val="0"/>
        <w:ind w:firstLine="567"/>
        <w:jc w:val="right"/>
        <w:rPr>
          <w:b/>
          <w:sz w:val="22"/>
          <w:szCs w:val="22"/>
        </w:rPr>
      </w:pPr>
    </w:p>
    <w:p w:rsidR="00BE0C55" w:rsidRPr="00983010" w:rsidRDefault="00BE0C55" w:rsidP="00BE0C55">
      <w:pPr>
        <w:widowControl w:val="0"/>
        <w:suppressAutoHyphens/>
        <w:autoSpaceDE w:val="0"/>
        <w:autoSpaceDN w:val="0"/>
        <w:adjustRightInd w:val="0"/>
        <w:jc w:val="center"/>
        <w:rPr>
          <w:b/>
          <w:bCs/>
          <w:color w:val="000000"/>
          <w:sz w:val="22"/>
          <w:szCs w:val="22"/>
        </w:rPr>
      </w:pPr>
      <w:r w:rsidRPr="00983010">
        <w:rPr>
          <w:b/>
          <w:bCs/>
          <w:color w:val="000000"/>
          <w:sz w:val="22"/>
          <w:szCs w:val="22"/>
        </w:rPr>
        <w:t xml:space="preserve">Открытый аукцион в электронной форме № 08-10/15 </w:t>
      </w:r>
    </w:p>
    <w:p w:rsidR="00BE0C55" w:rsidRPr="00983010" w:rsidRDefault="00BE0C55" w:rsidP="00BE0C55">
      <w:pPr>
        <w:widowControl w:val="0"/>
        <w:suppressAutoHyphens/>
        <w:autoSpaceDE w:val="0"/>
        <w:autoSpaceDN w:val="0"/>
        <w:adjustRightInd w:val="0"/>
        <w:ind w:firstLine="211"/>
        <w:jc w:val="center"/>
        <w:rPr>
          <w:b/>
          <w:sz w:val="22"/>
          <w:szCs w:val="22"/>
        </w:rPr>
      </w:pPr>
      <w:r w:rsidRPr="00983010">
        <w:rPr>
          <w:b/>
          <w:bCs/>
          <w:color w:val="000000"/>
          <w:sz w:val="22"/>
          <w:szCs w:val="22"/>
        </w:rPr>
        <w:t xml:space="preserve">на право заключения </w:t>
      </w:r>
      <w:proofErr w:type="gramStart"/>
      <w:r w:rsidRPr="00983010">
        <w:rPr>
          <w:b/>
          <w:bCs/>
          <w:color w:val="000000"/>
          <w:sz w:val="22"/>
          <w:szCs w:val="22"/>
        </w:rPr>
        <w:t>договора</w:t>
      </w:r>
      <w:proofErr w:type="gramEnd"/>
      <w:r w:rsidRPr="00983010">
        <w:rPr>
          <w:b/>
          <w:bCs/>
          <w:color w:val="000000"/>
          <w:sz w:val="22"/>
          <w:szCs w:val="22"/>
        </w:rPr>
        <w:t xml:space="preserve"> на выполнение </w:t>
      </w:r>
      <w:r w:rsidRPr="00983010">
        <w:rPr>
          <w:b/>
          <w:sz w:val="22"/>
          <w:szCs w:val="22"/>
        </w:rPr>
        <w:t xml:space="preserve">работ по созданию системы автоматизации проведения численных экспериментов, расчетных обоснований, структурированного хранения данных и предоставления коллективного доступа к СуперЭВМ </w:t>
      </w:r>
    </w:p>
    <w:p w:rsidR="00BE0C55" w:rsidRPr="00983010" w:rsidRDefault="00BE0C55" w:rsidP="00BE0C55">
      <w:pPr>
        <w:widowControl w:val="0"/>
        <w:suppressAutoHyphens/>
        <w:autoSpaceDE w:val="0"/>
        <w:autoSpaceDN w:val="0"/>
        <w:adjustRightInd w:val="0"/>
        <w:ind w:firstLine="211"/>
        <w:jc w:val="center"/>
        <w:rPr>
          <w:b/>
          <w:caps/>
          <w:sz w:val="22"/>
          <w:szCs w:val="22"/>
        </w:rPr>
      </w:pPr>
      <w:r w:rsidRPr="00983010">
        <w:rPr>
          <w:b/>
          <w:sz w:val="22"/>
          <w:szCs w:val="22"/>
        </w:rPr>
        <w:t>для нужд АО «АТОМПРОЕКТ»</w:t>
      </w:r>
    </w:p>
    <w:p w:rsidR="0018618D" w:rsidRPr="00983010" w:rsidRDefault="0018618D" w:rsidP="0018618D">
      <w:pPr>
        <w:ind w:firstLine="709"/>
        <w:jc w:val="right"/>
        <w:rPr>
          <w:rFonts w:eastAsia="Calibri"/>
          <w:sz w:val="22"/>
          <w:szCs w:val="22"/>
          <w:lang w:eastAsia="en-US"/>
        </w:rPr>
      </w:pPr>
    </w:p>
    <w:p w:rsidR="0018618D" w:rsidRPr="00983010" w:rsidRDefault="0018618D" w:rsidP="0018618D">
      <w:pPr>
        <w:pStyle w:val="20"/>
        <w:numPr>
          <w:ilvl w:val="0"/>
          <w:numId w:val="0"/>
        </w:numPr>
        <w:spacing w:before="0" w:after="0"/>
        <w:jc w:val="center"/>
        <w:rPr>
          <w:rFonts w:ascii="Times New Roman" w:hAnsi="Times New Roman" w:cs="Times New Roman"/>
          <w:sz w:val="22"/>
          <w:szCs w:val="22"/>
        </w:rPr>
      </w:pPr>
      <w:bookmarkStart w:id="167" w:name="_СОГЛАСИЕ_НА_ПРИВЛЕЧЕНИЕ"/>
      <w:bookmarkStart w:id="168" w:name="_Toc402520618"/>
      <w:bookmarkStart w:id="169" w:name="_Toc412201965"/>
      <w:bookmarkEnd w:id="167"/>
      <w:r w:rsidRPr="00983010">
        <w:rPr>
          <w:rFonts w:ascii="Times New Roman" w:hAnsi="Times New Roman" w:cs="Times New Roman"/>
          <w:b w:val="0"/>
          <w:i w:val="0"/>
          <w:sz w:val="22"/>
          <w:szCs w:val="22"/>
        </w:rPr>
        <w:t xml:space="preserve">СОГЛАСИЕ НА ПРИВЛЕЧЕНИЕ К </w:t>
      </w:r>
      <w:r w:rsidR="0062496D" w:rsidRPr="00983010">
        <w:rPr>
          <w:rFonts w:ascii="Times New Roman" w:hAnsi="Times New Roman" w:cs="Times New Roman"/>
          <w:b w:val="0"/>
          <w:i w:val="0"/>
          <w:sz w:val="22"/>
          <w:szCs w:val="22"/>
        </w:rPr>
        <w:t>ВЫПОЛНЯЕМЫМ РАБОТАМ</w:t>
      </w:r>
      <w:r w:rsidRPr="00983010">
        <w:rPr>
          <w:rFonts w:ascii="Times New Roman" w:hAnsi="Times New Roman" w:cs="Times New Roman"/>
          <w:b w:val="0"/>
          <w:i w:val="0"/>
          <w:sz w:val="22"/>
          <w:szCs w:val="22"/>
        </w:rPr>
        <w:t xml:space="preserve"> </w:t>
      </w:r>
      <w:bookmarkEnd w:id="168"/>
      <w:bookmarkEnd w:id="169"/>
    </w:p>
    <w:p w:rsidR="0018618D" w:rsidRPr="00983010" w:rsidRDefault="0018618D" w:rsidP="00BE0C55">
      <w:pPr>
        <w:rPr>
          <w:b/>
          <w:i/>
          <w:sz w:val="22"/>
          <w:szCs w:val="22"/>
        </w:rPr>
      </w:pPr>
    </w:p>
    <w:p w:rsidR="0018618D" w:rsidRPr="00983010" w:rsidRDefault="0018618D" w:rsidP="0018618D">
      <w:pPr>
        <w:ind w:firstLine="709"/>
        <w:jc w:val="both"/>
        <w:rPr>
          <w:rFonts w:eastAsia="Calibri"/>
          <w:b/>
          <w:color w:val="000000"/>
          <w:sz w:val="22"/>
          <w:szCs w:val="22"/>
          <w:lang w:eastAsia="en-US"/>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01"/>
        <w:gridCol w:w="8680"/>
      </w:tblGrid>
      <w:tr w:rsidR="0018618D" w:rsidRPr="00983010" w:rsidTr="0018618D">
        <w:trPr>
          <w:trHeight w:val="340"/>
        </w:trPr>
        <w:tc>
          <w:tcPr>
            <w:tcW w:w="1101" w:type="dxa"/>
            <w:tcBorders>
              <w:top w:val="nil"/>
              <w:left w:val="nil"/>
              <w:bottom w:val="nil"/>
              <w:right w:val="nil"/>
            </w:tcBorders>
            <w:vAlign w:val="center"/>
          </w:tcPr>
          <w:p w:rsidR="0018618D" w:rsidRPr="00983010" w:rsidRDefault="0018618D" w:rsidP="0018618D">
            <w:pPr>
              <w:jc w:val="right"/>
              <w:rPr>
                <w:rFonts w:eastAsia="Calibri"/>
                <w:b/>
                <w:color w:val="000000"/>
                <w:sz w:val="22"/>
                <w:szCs w:val="22"/>
                <w:lang w:eastAsia="en-US"/>
              </w:rPr>
            </w:pPr>
            <w:r w:rsidRPr="00983010">
              <w:rPr>
                <w:rFonts w:eastAsia="Calibri"/>
                <w:b/>
                <w:color w:val="000000"/>
                <w:sz w:val="22"/>
                <w:szCs w:val="22"/>
                <w:lang w:eastAsia="en-US"/>
              </w:rPr>
              <w:t xml:space="preserve">Я  </w:t>
            </w:r>
          </w:p>
        </w:tc>
        <w:tc>
          <w:tcPr>
            <w:tcW w:w="8680" w:type="dxa"/>
            <w:tcBorders>
              <w:top w:val="nil"/>
              <w:left w:val="nil"/>
              <w:right w:val="nil"/>
            </w:tcBorders>
            <w:vAlign w:val="center"/>
          </w:tcPr>
          <w:p w:rsidR="0018618D" w:rsidRPr="00983010" w:rsidRDefault="0018618D" w:rsidP="0018618D">
            <w:pPr>
              <w:ind w:firstLine="67"/>
              <w:jc w:val="both"/>
              <w:rPr>
                <w:rFonts w:eastAsia="Calibri"/>
                <w:b/>
                <w:sz w:val="22"/>
                <w:szCs w:val="22"/>
                <w:lang w:eastAsia="en-US"/>
              </w:rPr>
            </w:pPr>
          </w:p>
        </w:tc>
      </w:tr>
      <w:tr w:rsidR="0018618D" w:rsidRPr="00983010" w:rsidTr="0018618D">
        <w:trPr>
          <w:trHeight w:val="340"/>
        </w:trPr>
        <w:tc>
          <w:tcPr>
            <w:tcW w:w="9781" w:type="dxa"/>
            <w:gridSpan w:val="2"/>
            <w:tcBorders>
              <w:top w:val="nil"/>
              <w:left w:val="nil"/>
              <w:bottom w:val="nil"/>
              <w:right w:val="nil"/>
            </w:tcBorders>
            <w:vAlign w:val="center"/>
          </w:tcPr>
          <w:p w:rsidR="0018618D" w:rsidRPr="00983010" w:rsidRDefault="0018618D" w:rsidP="007473EB">
            <w:pPr>
              <w:ind w:firstLine="709"/>
              <w:jc w:val="both"/>
              <w:rPr>
                <w:rFonts w:eastAsia="Calibri"/>
                <w:sz w:val="22"/>
                <w:szCs w:val="22"/>
                <w:lang w:eastAsia="en-US"/>
              </w:rPr>
            </w:pPr>
            <w:proofErr w:type="gramStart"/>
            <w:r w:rsidRPr="00983010">
              <w:rPr>
                <w:rFonts w:eastAsia="Calibri"/>
                <w:sz w:val="22"/>
                <w:szCs w:val="22"/>
                <w:lang w:eastAsia="en-US"/>
              </w:rPr>
              <w:t xml:space="preserve">даю согласие ____________ </w:t>
            </w:r>
            <w:r w:rsidRPr="00983010">
              <w:rPr>
                <w:rFonts w:eastAsia="Calibri"/>
                <w:b/>
                <w:i/>
                <w:sz w:val="22"/>
                <w:szCs w:val="22"/>
                <w:lang w:eastAsia="en-US"/>
              </w:rPr>
              <w:t>[указывается организационно-правовая форма и наименование участника закупки]</w:t>
            </w:r>
            <w:r w:rsidRPr="00983010">
              <w:rPr>
                <w:rFonts w:eastAsia="Calibri"/>
                <w:i/>
                <w:sz w:val="22"/>
                <w:szCs w:val="22"/>
                <w:lang w:eastAsia="en-US"/>
              </w:rPr>
              <w:t xml:space="preserve"> </w:t>
            </w:r>
            <w:r w:rsidRPr="00983010">
              <w:rPr>
                <w:rFonts w:eastAsia="Calibri"/>
                <w:sz w:val="22"/>
                <w:szCs w:val="22"/>
                <w:lang w:eastAsia="en-US"/>
              </w:rPr>
              <w:t xml:space="preserve">на привлечение меня к </w:t>
            </w:r>
            <w:r w:rsidR="007473EB">
              <w:rPr>
                <w:rFonts w:eastAsia="Calibri"/>
                <w:sz w:val="22"/>
                <w:szCs w:val="22"/>
                <w:lang w:eastAsia="en-US"/>
              </w:rPr>
              <w:t>выполнению работ</w:t>
            </w:r>
            <w:r w:rsidRPr="00983010">
              <w:rPr>
                <w:rFonts w:eastAsia="Calibri"/>
                <w:sz w:val="22"/>
                <w:szCs w:val="22"/>
                <w:lang w:eastAsia="en-US"/>
              </w:rPr>
              <w:t xml:space="preserve"> по договору, являющихся предметом настоящей закупки, в случае признания данного участника победителем закупки, заключении с ним договора по результатам процедуры закупки на право заключения договора ______________________________________________ в соответствии с извещением о проведении закупки, опубликованным «__» _________ на ______________________ </w:t>
            </w:r>
            <w:r w:rsidRPr="00983010">
              <w:rPr>
                <w:b/>
                <w:i/>
                <w:sz w:val="22"/>
                <w:szCs w:val="22"/>
              </w:rPr>
              <w:t>[указывается сайт, на котором опубликована закупка]</w:t>
            </w:r>
            <w:r w:rsidRPr="00983010">
              <w:rPr>
                <w:rFonts w:eastAsia="Calibri"/>
                <w:sz w:val="22"/>
                <w:szCs w:val="22"/>
                <w:lang w:eastAsia="en-US"/>
              </w:rPr>
              <w:t>.</w:t>
            </w:r>
            <w:proofErr w:type="gramEnd"/>
          </w:p>
        </w:tc>
      </w:tr>
    </w:tbl>
    <w:p w:rsidR="0018618D" w:rsidRPr="00983010" w:rsidRDefault="0018618D" w:rsidP="0018618D">
      <w:pPr>
        <w:ind w:firstLine="709"/>
        <w:jc w:val="both"/>
        <w:rPr>
          <w:rFonts w:eastAsia="Calibri"/>
          <w:b/>
          <w:color w:val="000000"/>
          <w:sz w:val="22"/>
          <w:szCs w:val="22"/>
          <w:lang w:eastAsia="en-US"/>
        </w:rPr>
      </w:pPr>
    </w:p>
    <w:p w:rsidR="0018618D" w:rsidRPr="00983010" w:rsidRDefault="0018618D" w:rsidP="0018618D">
      <w:pPr>
        <w:rPr>
          <w:rFonts w:eastAsia="Calibri"/>
          <w:b/>
          <w:color w:val="000000"/>
          <w:sz w:val="22"/>
          <w:szCs w:val="22"/>
          <w:lang w:eastAsia="en-US"/>
        </w:rPr>
      </w:pPr>
    </w:p>
    <w:p w:rsidR="0018618D" w:rsidRPr="00983010" w:rsidRDefault="0018618D" w:rsidP="0018618D">
      <w:pPr>
        <w:autoSpaceDE w:val="0"/>
        <w:autoSpaceDN w:val="0"/>
        <w:jc w:val="both"/>
        <w:rPr>
          <w:bCs/>
          <w:snapToGrid w:val="0"/>
          <w:sz w:val="22"/>
          <w:szCs w:val="22"/>
        </w:rPr>
      </w:pPr>
      <w:r w:rsidRPr="00983010">
        <w:rPr>
          <w:bCs/>
          <w:snapToGrid w:val="0"/>
          <w:sz w:val="22"/>
          <w:szCs w:val="22"/>
        </w:rPr>
        <w:t>__________________________</w:t>
      </w:r>
      <w:r w:rsidRPr="00983010">
        <w:rPr>
          <w:bCs/>
          <w:snapToGrid w:val="0"/>
          <w:sz w:val="22"/>
          <w:szCs w:val="22"/>
        </w:rPr>
        <w:tab/>
      </w:r>
      <w:r w:rsidRPr="00983010">
        <w:rPr>
          <w:bCs/>
          <w:snapToGrid w:val="0"/>
          <w:sz w:val="22"/>
          <w:szCs w:val="22"/>
        </w:rPr>
        <w:tab/>
        <w:t>/________________________/</w:t>
      </w:r>
    </w:p>
    <w:p w:rsidR="0018618D" w:rsidRPr="00983010" w:rsidRDefault="0018618D" w:rsidP="0018618D">
      <w:pPr>
        <w:overflowPunct w:val="0"/>
        <w:autoSpaceDE w:val="0"/>
        <w:autoSpaceDN w:val="0"/>
        <w:adjustRightInd w:val="0"/>
        <w:jc w:val="both"/>
        <w:rPr>
          <w:b/>
          <w:i/>
          <w:sz w:val="22"/>
          <w:szCs w:val="22"/>
        </w:rPr>
      </w:pPr>
      <w:r w:rsidRPr="00983010">
        <w:rPr>
          <w:b/>
          <w:i/>
          <w:sz w:val="22"/>
          <w:szCs w:val="22"/>
        </w:rPr>
        <w:t>(Подпись лица, давшего данное согласие)</w:t>
      </w:r>
      <w:r w:rsidRPr="00983010">
        <w:rPr>
          <w:bCs/>
          <w:snapToGrid w:val="0"/>
          <w:sz w:val="22"/>
          <w:szCs w:val="22"/>
        </w:rPr>
        <w:tab/>
      </w:r>
      <w:r w:rsidRPr="00983010">
        <w:rPr>
          <w:bCs/>
          <w:snapToGrid w:val="0"/>
          <w:sz w:val="22"/>
          <w:szCs w:val="22"/>
        </w:rPr>
        <w:tab/>
      </w:r>
      <w:r w:rsidRPr="00983010">
        <w:rPr>
          <w:bCs/>
          <w:snapToGrid w:val="0"/>
          <w:sz w:val="22"/>
          <w:szCs w:val="22"/>
        </w:rPr>
        <w:tab/>
      </w:r>
      <w:r w:rsidRPr="00983010">
        <w:rPr>
          <w:b/>
          <w:i/>
          <w:sz w:val="22"/>
          <w:szCs w:val="22"/>
        </w:rPr>
        <w:t>(расшифровка подписи)</w:t>
      </w:r>
    </w:p>
    <w:p w:rsidR="0018618D" w:rsidRPr="00983010" w:rsidRDefault="0018618D" w:rsidP="0018618D">
      <w:pPr>
        <w:pStyle w:val="Times12"/>
        <w:tabs>
          <w:tab w:val="left" w:pos="709"/>
        </w:tabs>
        <w:ind w:left="360" w:right="-179" w:firstLine="0"/>
        <w:rPr>
          <w:sz w:val="22"/>
        </w:rPr>
      </w:pPr>
    </w:p>
    <w:p w:rsidR="0018618D" w:rsidRPr="00983010" w:rsidRDefault="0018618D" w:rsidP="0018618D">
      <w:pPr>
        <w:pStyle w:val="Times12"/>
        <w:tabs>
          <w:tab w:val="left" w:pos="709"/>
        </w:tabs>
        <w:ind w:left="360" w:right="-179" w:firstLine="0"/>
        <w:rPr>
          <w:sz w:val="22"/>
        </w:rPr>
      </w:pPr>
    </w:p>
    <w:p w:rsidR="0018618D" w:rsidRPr="00983010" w:rsidRDefault="0018618D" w:rsidP="0018618D">
      <w:pPr>
        <w:pStyle w:val="affe"/>
        <w:tabs>
          <w:tab w:val="left" w:pos="709"/>
          <w:tab w:val="left" w:pos="1134"/>
        </w:tabs>
        <w:suppressAutoHyphens/>
        <w:spacing w:before="0" w:after="0" w:line="240" w:lineRule="auto"/>
        <w:ind w:firstLine="709"/>
        <w:rPr>
          <w:rFonts w:ascii="Times New Roman" w:hAnsi="Times New Roman" w:cs="Times New Roman"/>
          <w:bCs/>
          <w:sz w:val="22"/>
          <w:szCs w:val="22"/>
        </w:rPr>
      </w:pPr>
      <w:r w:rsidRPr="00983010">
        <w:rPr>
          <w:rFonts w:ascii="Times New Roman" w:hAnsi="Times New Roman" w:cs="Times New Roman"/>
          <w:bCs/>
          <w:sz w:val="22"/>
          <w:szCs w:val="22"/>
        </w:rPr>
        <w:t>ИНСТРУКЦИИ ПО ЗАПОЛНЕНИЮ</w:t>
      </w:r>
    </w:p>
    <w:p w:rsidR="0018618D" w:rsidRPr="00983010" w:rsidRDefault="0018618D" w:rsidP="0018618D">
      <w:pPr>
        <w:numPr>
          <w:ilvl w:val="3"/>
          <w:numId w:val="11"/>
        </w:numPr>
        <w:tabs>
          <w:tab w:val="clear" w:pos="2880"/>
          <w:tab w:val="left" w:pos="1134"/>
          <w:tab w:val="num" w:pos="3119"/>
        </w:tabs>
        <w:suppressAutoHyphens/>
        <w:ind w:left="0" w:firstLine="709"/>
        <w:jc w:val="both"/>
        <w:rPr>
          <w:sz w:val="22"/>
          <w:szCs w:val="22"/>
        </w:rPr>
      </w:pPr>
      <w:r w:rsidRPr="00983010">
        <w:rPr>
          <w:sz w:val="22"/>
          <w:szCs w:val="22"/>
        </w:rPr>
        <w:t>Данные инструкции не следует воспроизводить в документах, подготовленных участником закупки.</w:t>
      </w:r>
    </w:p>
    <w:p w:rsidR="0018618D" w:rsidRPr="00983010" w:rsidRDefault="0018618D" w:rsidP="0018618D">
      <w:pPr>
        <w:numPr>
          <w:ilvl w:val="3"/>
          <w:numId w:val="11"/>
        </w:numPr>
        <w:tabs>
          <w:tab w:val="clear" w:pos="2880"/>
          <w:tab w:val="left" w:pos="1134"/>
          <w:tab w:val="num" w:pos="3119"/>
        </w:tabs>
        <w:suppressAutoHyphens/>
        <w:ind w:left="0" w:firstLine="709"/>
        <w:jc w:val="both"/>
        <w:rPr>
          <w:sz w:val="22"/>
          <w:szCs w:val="22"/>
        </w:rPr>
      </w:pPr>
      <w:r w:rsidRPr="00983010">
        <w:rPr>
          <w:sz w:val="22"/>
          <w:szCs w:val="22"/>
        </w:rPr>
        <w:t xml:space="preserve">Данная форма заполняется работниками, привлекаемыми участником закупки к </w:t>
      </w:r>
      <w:r w:rsidR="007473EB">
        <w:rPr>
          <w:rFonts w:eastAsia="Calibri"/>
          <w:sz w:val="22"/>
          <w:szCs w:val="22"/>
          <w:lang w:eastAsia="en-US"/>
        </w:rPr>
        <w:t>выполнению работ</w:t>
      </w:r>
      <w:r w:rsidR="007473EB" w:rsidRPr="00983010">
        <w:rPr>
          <w:rFonts w:eastAsia="Calibri"/>
          <w:sz w:val="22"/>
          <w:szCs w:val="22"/>
          <w:lang w:eastAsia="en-US"/>
        </w:rPr>
        <w:t xml:space="preserve"> </w:t>
      </w:r>
      <w:r w:rsidRPr="00983010">
        <w:rPr>
          <w:sz w:val="22"/>
          <w:szCs w:val="22"/>
        </w:rPr>
        <w:t>по договору, не состоящими в штате участника закупки (соисполнителя), и предоставляется участником закупки в составе заявки.</w:t>
      </w:r>
    </w:p>
    <w:p w:rsidR="0018618D" w:rsidRPr="00983010" w:rsidRDefault="0018618D" w:rsidP="0018618D">
      <w:pPr>
        <w:numPr>
          <w:ilvl w:val="3"/>
          <w:numId w:val="11"/>
        </w:numPr>
        <w:tabs>
          <w:tab w:val="clear" w:pos="2880"/>
          <w:tab w:val="left" w:pos="1134"/>
          <w:tab w:val="num" w:pos="3119"/>
        </w:tabs>
        <w:suppressAutoHyphens/>
        <w:ind w:left="0" w:firstLine="709"/>
        <w:jc w:val="both"/>
        <w:rPr>
          <w:sz w:val="22"/>
          <w:szCs w:val="22"/>
        </w:rPr>
      </w:pPr>
      <w:r w:rsidRPr="00983010">
        <w:rPr>
          <w:sz w:val="22"/>
          <w:szCs w:val="22"/>
        </w:rPr>
        <w:t xml:space="preserve">Участник закупки приводит номер и дату заявки на участие в закупке, приложением к которой является письменное согласие работников на привлечение к </w:t>
      </w:r>
      <w:r w:rsidR="007473EB">
        <w:rPr>
          <w:rFonts w:eastAsia="Calibri"/>
          <w:sz w:val="22"/>
          <w:szCs w:val="22"/>
          <w:lang w:eastAsia="en-US"/>
        </w:rPr>
        <w:t>выполнению работ</w:t>
      </w:r>
      <w:r w:rsidR="007473EB" w:rsidRPr="00983010">
        <w:rPr>
          <w:rFonts w:eastAsia="Calibri"/>
          <w:sz w:val="22"/>
          <w:szCs w:val="22"/>
          <w:lang w:eastAsia="en-US"/>
        </w:rPr>
        <w:t xml:space="preserve"> </w:t>
      </w:r>
      <w:r w:rsidRPr="00983010">
        <w:rPr>
          <w:sz w:val="22"/>
          <w:szCs w:val="22"/>
        </w:rPr>
        <w:t>по договору, являющихся предметом закупки, в случае если привлекаемые кадровые ресурсы не состоят в штате участника закупки (соисполнителя).</w:t>
      </w:r>
    </w:p>
    <w:p w:rsidR="0018618D" w:rsidRPr="00983010" w:rsidRDefault="0018618D" w:rsidP="0018618D">
      <w:pPr>
        <w:pStyle w:val="Times12"/>
        <w:tabs>
          <w:tab w:val="left" w:pos="709"/>
        </w:tabs>
        <w:ind w:left="360" w:right="-179" w:firstLine="0"/>
        <w:rPr>
          <w:sz w:val="22"/>
        </w:rPr>
      </w:pPr>
    </w:p>
    <w:p w:rsidR="0018618D" w:rsidRPr="00983010" w:rsidRDefault="0018618D" w:rsidP="0018618D">
      <w:pPr>
        <w:pStyle w:val="38"/>
        <w:ind w:left="0" w:right="421"/>
        <w:jc w:val="center"/>
        <w:rPr>
          <w:sz w:val="22"/>
          <w:szCs w:val="22"/>
        </w:rPr>
      </w:pPr>
    </w:p>
    <w:p w:rsidR="0018618D" w:rsidRPr="00983010" w:rsidRDefault="0018618D" w:rsidP="0018618D">
      <w:pPr>
        <w:pStyle w:val="38"/>
        <w:ind w:left="0" w:right="421"/>
        <w:jc w:val="center"/>
        <w:rPr>
          <w:sz w:val="22"/>
          <w:szCs w:val="22"/>
        </w:rPr>
      </w:pPr>
    </w:p>
    <w:p w:rsidR="0018618D" w:rsidRPr="00983010" w:rsidRDefault="0018618D" w:rsidP="0018618D">
      <w:pPr>
        <w:pStyle w:val="38"/>
        <w:ind w:left="0" w:right="421"/>
        <w:jc w:val="center"/>
        <w:rPr>
          <w:sz w:val="22"/>
          <w:szCs w:val="22"/>
        </w:rPr>
        <w:sectPr w:rsidR="0018618D" w:rsidRPr="00983010" w:rsidSect="001F50F9">
          <w:pgSz w:w="11907" w:h="16840" w:code="9"/>
          <w:pgMar w:top="1134" w:right="567" w:bottom="1134" w:left="851" w:header="567" w:footer="567" w:gutter="0"/>
          <w:cols w:space="708"/>
          <w:docGrid w:linePitch="360"/>
        </w:sectPr>
      </w:pPr>
    </w:p>
    <w:p w:rsidR="0018618D" w:rsidRPr="00983010" w:rsidRDefault="0018618D" w:rsidP="0018618D">
      <w:pPr>
        <w:pStyle w:val="Times12"/>
        <w:ind w:left="360" w:firstLine="0"/>
        <w:jc w:val="right"/>
        <w:rPr>
          <w:bCs w:val="0"/>
          <w:sz w:val="22"/>
        </w:rPr>
      </w:pPr>
      <w:r w:rsidRPr="00983010">
        <w:rPr>
          <w:bCs w:val="0"/>
          <w:sz w:val="22"/>
        </w:rPr>
        <w:lastRenderedPageBreak/>
        <w:t>Форма 7.</w:t>
      </w:r>
    </w:p>
    <w:p w:rsidR="0018618D" w:rsidRPr="00983010" w:rsidRDefault="0018618D" w:rsidP="0018618D">
      <w:pPr>
        <w:pStyle w:val="Times12"/>
        <w:ind w:left="5387" w:firstLine="0"/>
        <w:jc w:val="right"/>
        <w:rPr>
          <w:iCs/>
          <w:sz w:val="22"/>
        </w:rPr>
      </w:pPr>
      <w:r w:rsidRPr="00983010">
        <w:rPr>
          <w:iCs/>
          <w:sz w:val="22"/>
        </w:rPr>
        <w:t>Приложение к заявке на участие в закупке</w:t>
      </w:r>
    </w:p>
    <w:p w:rsidR="0018618D" w:rsidRPr="00983010" w:rsidRDefault="0018618D" w:rsidP="0018618D">
      <w:pPr>
        <w:pStyle w:val="Times12"/>
        <w:ind w:left="5387" w:firstLine="0"/>
        <w:jc w:val="right"/>
        <w:rPr>
          <w:sz w:val="22"/>
        </w:rPr>
      </w:pPr>
      <w:r w:rsidRPr="00983010">
        <w:rPr>
          <w:iCs/>
          <w:sz w:val="22"/>
        </w:rPr>
        <w:t>от «___» __________ 20___ г. № ______</w:t>
      </w:r>
    </w:p>
    <w:p w:rsidR="0018618D" w:rsidRPr="00983010" w:rsidRDefault="0018618D" w:rsidP="0018618D">
      <w:pPr>
        <w:pStyle w:val="Times12"/>
        <w:jc w:val="right"/>
        <w:rPr>
          <w:b/>
          <w:bCs w:val="0"/>
          <w:sz w:val="22"/>
        </w:rPr>
      </w:pPr>
    </w:p>
    <w:p w:rsidR="003E7002" w:rsidRPr="00983010" w:rsidRDefault="003E7002" w:rsidP="003E7002">
      <w:pPr>
        <w:widowControl w:val="0"/>
        <w:suppressAutoHyphens/>
        <w:autoSpaceDE w:val="0"/>
        <w:autoSpaceDN w:val="0"/>
        <w:adjustRightInd w:val="0"/>
        <w:jc w:val="center"/>
        <w:rPr>
          <w:b/>
          <w:bCs/>
          <w:color w:val="000000"/>
          <w:sz w:val="22"/>
          <w:szCs w:val="22"/>
        </w:rPr>
      </w:pPr>
      <w:r w:rsidRPr="00983010">
        <w:rPr>
          <w:b/>
          <w:bCs/>
          <w:color w:val="000000"/>
          <w:sz w:val="22"/>
          <w:szCs w:val="22"/>
        </w:rPr>
        <w:t xml:space="preserve">Открытый аукцион в электронной форме № 08-10/15 </w:t>
      </w:r>
    </w:p>
    <w:p w:rsidR="003E7002" w:rsidRPr="00983010" w:rsidRDefault="003E7002" w:rsidP="003E7002">
      <w:pPr>
        <w:widowControl w:val="0"/>
        <w:suppressAutoHyphens/>
        <w:autoSpaceDE w:val="0"/>
        <w:autoSpaceDN w:val="0"/>
        <w:adjustRightInd w:val="0"/>
        <w:ind w:firstLine="211"/>
        <w:jc w:val="center"/>
        <w:rPr>
          <w:b/>
          <w:sz w:val="22"/>
          <w:szCs w:val="22"/>
        </w:rPr>
      </w:pPr>
      <w:r w:rsidRPr="00983010">
        <w:rPr>
          <w:b/>
          <w:bCs/>
          <w:color w:val="000000"/>
          <w:sz w:val="22"/>
          <w:szCs w:val="22"/>
        </w:rPr>
        <w:t xml:space="preserve">на право заключения </w:t>
      </w:r>
      <w:proofErr w:type="gramStart"/>
      <w:r w:rsidRPr="00983010">
        <w:rPr>
          <w:b/>
          <w:bCs/>
          <w:color w:val="000000"/>
          <w:sz w:val="22"/>
          <w:szCs w:val="22"/>
        </w:rPr>
        <w:t>договора</w:t>
      </w:r>
      <w:proofErr w:type="gramEnd"/>
      <w:r w:rsidRPr="00983010">
        <w:rPr>
          <w:b/>
          <w:bCs/>
          <w:color w:val="000000"/>
          <w:sz w:val="22"/>
          <w:szCs w:val="22"/>
        </w:rPr>
        <w:t xml:space="preserve"> на выполнение </w:t>
      </w:r>
      <w:r w:rsidRPr="00983010">
        <w:rPr>
          <w:b/>
          <w:sz w:val="22"/>
          <w:szCs w:val="22"/>
        </w:rPr>
        <w:t xml:space="preserve">работ по созданию системы автоматизации проведения численных экспериментов, расчетных обоснований, структурированного хранения данных и предоставления коллективного доступа к СуперЭВМ </w:t>
      </w:r>
    </w:p>
    <w:p w:rsidR="003E7002" w:rsidRPr="00983010" w:rsidRDefault="003E7002" w:rsidP="003E7002">
      <w:pPr>
        <w:widowControl w:val="0"/>
        <w:suppressAutoHyphens/>
        <w:autoSpaceDE w:val="0"/>
        <w:autoSpaceDN w:val="0"/>
        <w:adjustRightInd w:val="0"/>
        <w:ind w:firstLine="211"/>
        <w:jc w:val="center"/>
        <w:rPr>
          <w:b/>
          <w:caps/>
          <w:sz w:val="22"/>
          <w:szCs w:val="22"/>
        </w:rPr>
      </w:pPr>
      <w:r w:rsidRPr="00983010">
        <w:rPr>
          <w:b/>
          <w:sz w:val="22"/>
          <w:szCs w:val="22"/>
        </w:rPr>
        <w:t>для нужд АО «АТОМПРОЕКТ»</w:t>
      </w:r>
    </w:p>
    <w:p w:rsidR="0018618D" w:rsidRPr="00983010" w:rsidRDefault="0018618D" w:rsidP="0018618D">
      <w:pPr>
        <w:jc w:val="center"/>
        <w:rPr>
          <w:sz w:val="22"/>
          <w:szCs w:val="22"/>
        </w:rPr>
      </w:pPr>
    </w:p>
    <w:p w:rsidR="007F4A0D" w:rsidRDefault="0018618D" w:rsidP="0018618D">
      <w:pPr>
        <w:pStyle w:val="20"/>
        <w:numPr>
          <w:ilvl w:val="0"/>
          <w:numId w:val="0"/>
        </w:numPr>
        <w:spacing w:before="0" w:after="0"/>
        <w:jc w:val="center"/>
        <w:rPr>
          <w:rFonts w:ascii="Times New Roman" w:hAnsi="Times New Roman" w:cs="Times New Roman"/>
          <w:b w:val="0"/>
          <w:i w:val="0"/>
          <w:sz w:val="22"/>
          <w:szCs w:val="22"/>
        </w:rPr>
      </w:pPr>
      <w:bookmarkStart w:id="170" w:name="_План_распределения_выполнения"/>
      <w:bookmarkStart w:id="171" w:name="_План_распределения_выполнения_объем"/>
      <w:bookmarkStart w:id="172" w:name="_Toc255987085"/>
      <w:bookmarkStart w:id="173" w:name="_Toc390267531"/>
      <w:bookmarkStart w:id="174" w:name="_Toc412201966"/>
      <w:bookmarkEnd w:id="170"/>
      <w:bookmarkEnd w:id="171"/>
      <w:r w:rsidRPr="00983010">
        <w:rPr>
          <w:rFonts w:ascii="Times New Roman" w:hAnsi="Times New Roman" w:cs="Times New Roman"/>
          <w:b w:val="0"/>
          <w:i w:val="0"/>
          <w:sz w:val="22"/>
          <w:szCs w:val="22"/>
        </w:rPr>
        <w:t xml:space="preserve">ПЛАН РАСПРЕДЕЛЕНИЯ ВИДОВ И ОБЪЕМОВ </w:t>
      </w:r>
      <w:r w:rsidR="007F4A0D">
        <w:rPr>
          <w:rFonts w:ascii="Times New Roman" w:hAnsi="Times New Roman" w:cs="Times New Roman"/>
          <w:b w:val="0"/>
          <w:i w:val="0"/>
          <w:sz w:val="22"/>
          <w:szCs w:val="22"/>
        </w:rPr>
        <w:t xml:space="preserve">ВЫПОЛНЕНИЯ РАБОТ </w:t>
      </w:r>
      <w:proofErr w:type="gramStart"/>
      <w:r w:rsidRPr="00983010">
        <w:rPr>
          <w:rFonts w:ascii="Times New Roman" w:hAnsi="Times New Roman" w:cs="Times New Roman"/>
          <w:b w:val="0"/>
          <w:i w:val="0"/>
          <w:sz w:val="22"/>
          <w:szCs w:val="22"/>
        </w:rPr>
        <w:t>МЕЖДУ</w:t>
      </w:r>
      <w:proofErr w:type="gramEnd"/>
      <w:r w:rsidRPr="00983010">
        <w:rPr>
          <w:rFonts w:ascii="Times New Roman" w:hAnsi="Times New Roman" w:cs="Times New Roman"/>
          <w:b w:val="0"/>
          <w:i w:val="0"/>
          <w:sz w:val="22"/>
          <w:szCs w:val="22"/>
        </w:rPr>
        <w:t xml:space="preserve"> </w:t>
      </w:r>
    </w:p>
    <w:p w:rsidR="0018618D" w:rsidRPr="00983010" w:rsidRDefault="0018618D" w:rsidP="007F4A0D">
      <w:pPr>
        <w:pStyle w:val="20"/>
        <w:numPr>
          <w:ilvl w:val="0"/>
          <w:numId w:val="0"/>
        </w:numPr>
        <w:spacing w:before="0" w:after="0"/>
        <w:jc w:val="center"/>
        <w:rPr>
          <w:rFonts w:ascii="Times New Roman" w:hAnsi="Times New Roman" w:cs="Times New Roman"/>
          <w:b w:val="0"/>
          <w:i w:val="0"/>
          <w:sz w:val="22"/>
          <w:szCs w:val="22"/>
        </w:rPr>
      </w:pPr>
      <w:r w:rsidRPr="00983010">
        <w:rPr>
          <w:rFonts w:ascii="Times New Roman" w:hAnsi="Times New Roman" w:cs="Times New Roman"/>
          <w:b w:val="0"/>
          <w:i w:val="0"/>
          <w:sz w:val="22"/>
          <w:szCs w:val="22"/>
        </w:rPr>
        <w:t xml:space="preserve">УЧАСТНИКОМ ЗАКУПКИ И </w:t>
      </w:r>
      <w:r w:rsidR="0062496D" w:rsidRPr="00983010">
        <w:rPr>
          <w:rFonts w:ascii="Times New Roman" w:hAnsi="Times New Roman" w:cs="Times New Roman"/>
          <w:b w:val="0"/>
          <w:i w:val="0"/>
          <w:sz w:val="22"/>
          <w:szCs w:val="22"/>
        </w:rPr>
        <w:t xml:space="preserve">СУБПОДРЯДЧИКАМИ </w:t>
      </w:r>
      <w:bookmarkEnd w:id="172"/>
      <w:bookmarkEnd w:id="173"/>
      <w:bookmarkEnd w:id="174"/>
    </w:p>
    <w:p w:rsidR="0018618D" w:rsidRPr="00983010" w:rsidRDefault="0018618D" w:rsidP="0018618D">
      <w:pPr>
        <w:jc w:val="right"/>
        <w:rPr>
          <w:b/>
          <w:i/>
          <w:sz w:val="22"/>
          <w:szCs w:val="22"/>
        </w:rPr>
      </w:pPr>
    </w:p>
    <w:p w:rsidR="0018618D" w:rsidRPr="00983010" w:rsidRDefault="0018618D" w:rsidP="0018618D">
      <w:pPr>
        <w:pStyle w:val="Times12"/>
        <w:ind w:firstLine="0"/>
        <w:rPr>
          <w:i/>
          <w:sz w:val="22"/>
        </w:rPr>
      </w:pPr>
      <w:r w:rsidRPr="00983010">
        <w:rPr>
          <w:sz w:val="22"/>
        </w:rPr>
        <w:t xml:space="preserve">Участник закупки </w:t>
      </w:r>
      <w:r w:rsidRPr="00983010">
        <w:rPr>
          <w:b/>
          <w:bCs w:val="0"/>
          <w:i/>
          <w:sz w:val="22"/>
        </w:rPr>
        <w:t>(подрядчик/исполнитель):</w:t>
      </w:r>
      <w:r w:rsidRPr="00983010">
        <w:rPr>
          <w:sz w:val="22"/>
        </w:rPr>
        <w:t xml:space="preserve"> ______________________________ </w:t>
      </w:r>
    </w:p>
    <w:p w:rsidR="0018618D" w:rsidRPr="00983010" w:rsidRDefault="0018618D" w:rsidP="0018618D">
      <w:pPr>
        <w:pStyle w:val="Times12"/>
        <w:ind w:firstLine="0"/>
        <w:rPr>
          <w:b/>
          <w:bCs w:val="0"/>
          <w:i/>
          <w:sz w:val="22"/>
        </w:rPr>
      </w:pPr>
      <w:r w:rsidRPr="00983010">
        <w:rPr>
          <w:b/>
          <w:bCs w:val="0"/>
          <w:i/>
          <w:sz w:val="22"/>
        </w:rPr>
        <w:t xml:space="preserve">Субподрядчики/соисполнители </w:t>
      </w:r>
    </w:p>
    <w:p w:rsidR="0018618D" w:rsidRPr="00983010" w:rsidRDefault="0018618D" w:rsidP="0018618D">
      <w:pPr>
        <w:pStyle w:val="Times12"/>
        <w:tabs>
          <w:tab w:val="left" w:pos="2520"/>
        </w:tabs>
        <w:ind w:firstLine="0"/>
        <w:rPr>
          <w:sz w:val="22"/>
        </w:rPr>
      </w:pPr>
      <w:r w:rsidRPr="00983010">
        <w:rPr>
          <w:sz w:val="22"/>
        </w:rPr>
        <w:t>1. ________________________________________________________</w:t>
      </w:r>
    </w:p>
    <w:p w:rsidR="0018618D" w:rsidRPr="00983010" w:rsidRDefault="0018618D" w:rsidP="0018618D">
      <w:pPr>
        <w:pStyle w:val="Times12"/>
        <w:ind w:firstLine="0"/>
        <w:rPr>
          <w:sz w:val="22"/>
        </w:rPr>
      </w:pPr>
      <w:r w:rsidRPr="00983010">
        <w:rPr>
          <w:sz w:val="22"/>
        </w:rPr>
        <w:t>2. ________________________________________________________</w:t>
      </w:r>
    </w:p>
    <w:p w:rsidR="0018618D" w:rsidRPr="00983010" w:rsidRDefault="0018618D" w:rsidP="0018618D">
      <w:pPr>
        <w:pStyle w:val="Times12"/>
        <w:ind w:firstLine="0"/>
        <w:rPr>
          <w:sz w:val="22"/>
        </w:rPr>
      </w:pPr>
      <w:r w:rsidRPr="00983010">
        <w:rPr>
          <w:sz w:val="22"/>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2531"/>
        <w:gridCol w:w="2551"/>
        <w:gridCol w:w="2126"/>
        <w:gridCol w:w="1843"/>
        <w:gridCol w:w="1985"/>
        <w:gridCol w:w="1701"/>
      </w:tblGrid>
      <w:tr w:rsidR="0018618D" w:rsidRPr="00983010" w:rsidTr="0018618D">
        <w:tc>
          <w:tcPr>
            <w:tcW w:w="426" w:type="dxa"/>
            <w:vMerge w:val="restart"/>
            <w:vAlign w:val="center"/>
          </w:tcPr>
          <w:p w:rsidR="0018618D" w:rsidRPr="00983010" w:rsidRDefault="0018618D" w:rsidP="0018618D">
            <w:pPr>
              <w:pStyle w:val="af8"/>
              <w:ind w:left="-87" w:right="-108"/>
              <w:jc w:val="center"/>
              <w:rPr>
                <w:szCs w:val="22"/>
              </w:rPr>
            </w:pPr>
            <w:r w:rsidRPr="00983010">
              <w:rPr>
                <w:szCs w:val="22"/>
              </w:rPr>
              <w:t xml:space="preserve">№ </w:t>
            </w:r>
            <w:proofErr w:type="spellStart"/>
            <w:proofErr w:type="gramStart"/>
            <w:r w:rsidRPr="00983010">
              <w:rPr>
                <w:szCs w:val="22"/>
              </w:rPr>
              <w:t>п</w:t>
            </w:r>
            <w:proofErr w:type="spellEnd"/>
            <w:proofErr w:type="gramEnd"/>
            <w:r w:rsidRPr="00983010">
              <w:rPr>
                <w:szCs w:val="22"/>
              </w:rPr>
              <w:t>/</w:t>
            </w:r>
            <w:proofErr w:type="spellStart"/>
            <w:r w:rsidRPr="00983010">
              <w:rPr>
                <w:szCs w:val="22"/>
              </w:rPr>
              <w:t>п</w:t>
            </w:r>
            <w:proofErr w:type="spellEnd"/>
          </w:p>
        </w:tc>
        <w:tc>
          <w:tcPr>
            <w:tcW w:w="1722" w:type="dxa"/>
            <w:vMerge w:val="restart"/>
            <w:vAlign w:val="center"/>
          </w:tcPr>
          <w:p w:rsidR="0018618D" w:rsidRPr="00983010" w:rsidRDefault="0018618D" w:rsidP="0018618D">
            <w:pPr>
              <w:pStyle w:val="af8"/>
              <w:ind w:left="-87" w:right="-108"/>
              <w:jc w:val="center"/>
              <w:rPr>
                <w:szCs w:val="22"/>
              </w:rPr>
            </w:pPr>
            <w:r w:rsidRPr="00983010">
              <w:rPr>
                <w:szCs w:val="22"/>
              </w:rPr>
              <w:t xml:space="preserve">Наименование </w:t>
            </w:r>
            <w:r w:rsidRPr="00983010">
              <w:rPr>
                <w:b/>
                <w:i/>
                <w:snapToGrid/>
                <w:szCs w:val="22"/>
              </w:rPr>
              <w:t>работ/ услуг</w:t>
            </w:r>
          </w:p>
        </w:tc>
        <w:tc>
          <w:tcPr>
            <w:tcW w:w="2531" w:type="dxa"/>
            <w:vMerge w:val="restart"/>
            <w:vAlign w:val="center"/>
          </w:tcPr>
          <w:p w:rsidR="0018618D" w:rsidRPr="00983010" w:rsidRDefault="0018618D" w:rsidP="0018618D">
            <w:pPr>
              <w:pStyle w:val="af8"/>
              <w:ind w:left="-87" w:right="-108"/>
              <w:jc w:val="center"/>
              <w:rPr>
                <w:szCs w:val="22"/>
              </w:rPr>
            </w:pPr>
            <w:r w:rsidRPr="00983010">
              <w:rPr>
                <w:szCs w:val="22"/>
              </w:rPr>
              <w:t xml:space="preserve">Наименование организации, </w:t>
            </w:r>
            <w:r w:rsidRPr="00983010">
              <w:rPr>
                <w:b/>
                <w:i/>
                <w:snapToGrid/>
                <w:szCs w:val="22"/>
              </w:rPr>
              <w:t>выполняющей/ оказывающей</w:t>
            </w:r>
            <w:r w:rsidRPr="00983010">
              <w:rPr>
                <w:szCs w:val="22"/>
              </w:rPr>
              <w:t xml:space="preserve"> данный объем </w:t>
            </w:r>
            <w:r w:rsidRPr="00983010">
              <w:rPr>
                <w:b/>
                <w:i/>
                <w:snapToGrid/>
                <w:szCs w:val="22"/>
              </w:rPr>
              <w:t>работ/ услуг</w:t>
            </w:r>
          </w:p>
        </w:tc>
        <w:tc>
          <w:tcPr>
            <w:tcW w:w="2551" w:type="dxa"/>
            <w:vMerge w:val="restart"/>
            <w:vAlign w:val="center"/>
          </w:tcPr>
          <w:p w:rsidR="0018618D" w:rsidRPr="00983010" w:rsidRDefault="0018618D" w:rsidP="0018618D">
            <w:pPr>
              <w:pStyle w:val="af8"/>
              <w:ind w:left="-87" w:right="-108"/>
              <w:jc w:val="center"/>
              <w:rPr>
                <w:szCs w:val="22"/>
              </w:rPr>
            </w:pPr>
            <w:r w:rsidRPr="00983010">
              <w:rPr>
                <w:szCs w:val="22"/>
              </w:rPr>
              <w:t>Принадлежность к субъектам малого и среднего предпринимательства</w:t>
            </w:r>
          </w:p>
        </w:tc>
        <w:tc>
          <w:tcPr>
            <w:tcW w:w="3969" w:type="dxa"/>
            <w:gridSpan w:val="2"/>
            <w:vAlign w:val="center"/>
          </w:tcPr>
          <w:p w:rsidR="0018618D" w:rsidRPr="00983010" w:rsidRDefault="0018618D" w:rsidP="0018618D">
            <w:pPr>
              <w:pStyle w:val="af8"/>
              <w:ind w:left="-87" w:right="-108"/>
              <w:jc w:val="center"/>
              <w:rPr>
                <w:szCs w:val="22"/>
              </w:rPr>
            </w:pPr>
            <w:r w:rsidRPr="00983010">
              <w:rPr>
                <w:szCs w:val="22"/>
              </w:rPr>
              <w:t xml:space="preserve">Стоимость </w:t>
            </w:r>
            <w:r w:rsidRPr="00983010">
              <w:rPr>
                <w:b/>
                <w:i/>
                <w:snapToGrid/>
                <w:szCs w:val="22"/>
              </w:rPr>
              <w:t>работ, услуг</w:t>
            </w:r>
          </w:p>
        </w:tc>
        <w:tc>
          <w:tcPr>
            <w:tcW w:w="1985" w:type="dxa"/>
            <w:vMerge w:val="restart"/>
            <w:vAlign w:val="center"/>
          </w:tcPr>
          <w:p w:rsidR="0018618D" w:rsidRPr="00983010" w:rsidRDefault="0018618D" w:rsidP="0018618D">
            <w:pPr>
              <w:pStyle w:val="af8"/>
              <w:ind w:left="-87" w:right="-108"/>
              <w:jc w:val="center"/>
              <w:rPr>
                <w:szCs w:val="22"/>
              </w:rPr>
            </w:pPr>
            <w:r w:rsidRPr="00983010">
              <w:rPr>
                <w:szCs w:val="22"/>
              </w:rPr>
              <w:t xml:space="preserve">Сроки </w:t>
            </w:r>
            <w:r w:rsidRPr="00983010">
              <w:rPr>
                <w:b/>
                <w:i/>
                <w:snapToGrid/>
                <w:szCs w:val="22"/>
              </w:rPr>
              <w:t>выполнения/ оказания</w:t>
            </w:r>
            <w:r w:rsidRPr="00983010">
              <w:rPr>
                <w:szCs w:val="22"/>
              </w:rPr>
              <w:t xml:space="preserve"> (начало и окончание)</w:t>
            </w:r>
          </w:p>
        </w:tc>
        <w:tc>
          <w:tcPr>
            <w:tcW w:w="1701" w:type="dxa"/>
            <w:vMerge w:val="restart"/>
            <w:vAlign w:val="center"/>
          </w:tcPr>
          <w:p w:rsidR="0018618D" w:rsidRPr="00983010" w:rsidRDefault="0018618D" w:rsidP="0018618D">
            <w:pPr>
              <w:pStyle w:val="af8"/>
              <w:ind w:left="-87" w:right="-108"/>
              <w:jc w:val="center"/>
              <w:rPr>
                <w:szCs w:val="22"/>
              </w:rPr>
            </w:pPr>
            <w:r w:rsidRPr="00983010">
              <w:rPr>
                <w:szCs w:val="22"/>
              </w:rPr>
              <w:t>Примечания</w:t>
            </w:r>
          </w:p>
        </w:tc>
      </w:tr>
      <w:tr w:rsidR="0018618D" w:rsidRPr="00983010" w:rsidTr="0018618D">
        <w:tc>
          <w:tcPr>
            <w:tcW w:w="426" w:type="dxa"/>
            <w:vMerge/>
            <w:vAlign w:val="center"/>
          </w:tcPr>
          <w:p w:rsidR="0018618D" w:rsidRPr="00983010" w:rsidRDefault="0018618D" w:rsidP="0018618D">
            <w:pPr>
              <w:pStyle w:val="af8"/>
              <w:jc w:val="center"/>
              <w:rPr>
                <w:szCs w:val="22"/>
              </w:rPr>
            </w:pPr>
          </w:p>
        </w:tc>
        <w:tc>
          <w:tcPr>
            <w:tcW w:w="1722" w:type="dxa"/>
            <w:vMerge/>
            <w:vAlign w:val="center"/>
          </w:tcPr>
          <w:p w:rsidR="0018618D" w:rsidRPr="00983010" w:rsidRDefault="0018618D" w:rsidP="0018618D">
            <w:pPr>
              <w:pStyle w:val="af8"/>
              <w:jc w:val="center"/>
              <w:rPr>
                <w:szCs w:val="22"/>
              </w:rPr>
            </w:pPr>
          </w:p>
        </w:tc>
        <w:tc>
          <w:tcPr>
            <w:tcW w:w="2531" w:type="dxa"/>
            <w:vMerge/>
            <w:vAlign w:val="center"/>
          </w:tcPr>
          <w:p w:rsidR="0018618D" w:rsidRPr="00983010" w:rsidRDefault="0018618D" w:rsidP="0018618D">
            <w:pPr>
              <w:pStyle w:val="af8"/>
              <w:jc w:val="center"/>
              <w:rPr>
                <w:szCs w:val="22"/>
              </w:rPr>
            </w:pPr>
          </w:p>
        </w:tc>
        <w:tc>
          <w:tcPr>
            <w:tcW w:w="2551" w:type="dxa"/>
            <w:vMerge/>
            <w:vAlign w:val="center"/>
          </w:tcPr>
          <w:p w:rsidR="0018618D" w:rsidRPr="00983010" w:rsidRDefault="0018618D" w:rsidP="0018618D">
            <w:pPr>
              <w:pStyle w:val="af8"/>
              <w:jc w:val="center"/>
              <w:rPr>
                <w:szCs w:val="22"/>
              </w:rPr>
            </w:pPr>
          </w:p>
        </w:tc>
        <w:tc>
          <w:tcPr>
            <w:tcW w:w="2126" w:type="dxa"/>
            <w:vAlign w:val="center"/>
          </w:tcPr>
          <w:p w:rsidR="0018618D" w:rsidRPr="00983010" w:rsidRDefault="0018618D" w:rsidP="0018618D">
            <w:pPr>
              <w:pStyle w:val="af8"/>
              <w:ind w:left="-87" w:right="-108"/>
              <w:jc w:val="center"/>
              <w:rPr>
                <w:szCs w:val="22"/>
              </w:rPr>
            </w:pPr>
            <w:r w:rsidRPr="00983010">
              <w:rPr>
                <w:szCs w:val="22"/>
              </w:rPr>
              <w:t>в денежном выражении, руб.</w:t>
            </w:r>
          </w:p>
          <w:p w:rsidR="0018618D" w:rsidRPr="00983010" w:rsidRDefault="0018618D" w:rsidP="0018618D">
            <w:pPr>
              <w:pStyle w:val="af8"/>
              <w:jc w:val="center"/>
              <w:rPr>
                <w:szCs w:val="22"/>
              </w:rPr>
            </w:pPr>
            <w:r w:rsidRPr="00983010">
              <w:rPr>
                <w:szCs w:val="22"/>
              </w:rPr>
              <w:t>(без НДС)</w:t>
            </w:r>
          </w:p>
        </w:tc>
        <w:tc>
          <w:tcPr>
            <w:tcW w:w="1843" w:type="dxa"/>
            <w:vAlign w:val="center"/>
          </w:tcPr>
          <w:p w:rsidR="0018618D" w:rsidRPr="00983010" w:rsidRDefault="0018618D" w:rsidP="0018618D">
            <w:pPr>
              <w:pStyle w:val="af8"/>
              <w:ind w:left="-87" w:right="-108"/>
              <w:jc w:val="center"/>
              <w:rPr>
                <w:szCs w:val="22"/>
              </w:rPr>
            </w:pPr>
            <w:proofErr w:type="gramStart"/>
            <w:r w:rsidRPr="00983010">
              <w:rPr>
                <w:szCs w:val="22"/>
              </w:rPr>
              <w:t>в</w:t>
            </w:r>
            <w:proofErr w:type="gramEnd"/>
            <w:r w:rsidRPr="00983010">
              <w:rPr>
                <w:szCs w:val="22"/>
              </w:rPr>
              <w:t xml:space="preserve"> % от общей стоимости </w:t>
            </w:r>
            <w:r w:rsidRPr="00983010">
              <w:rPr>
                <w:b/>
                <w:i/>
                <w:snapToGrid/>
                <w:szCs w:val="22"/>
              </w:rPr>
              <w:t>работ и услуг</w:t>
            </w:r>
          </w:p>
        </w:tc>
        <w:tc>
          <w:tcPr>
            <w:tcW w:w="1985" w:type="dxa"/>
            <w:vMerge/>
            <w:vAlign w:val="center"/>
          </w:tcPr>
          <w:p w:rsidR="0018618D" w:rsidRPr="00983010" w:rsidRDefault="0018618D" w:rsidP="0018618D">
            <w:pPr>
              <w:pStyle w:val="af8"/>
              <w:jc w:val="center"/>
              <w:rPr>
                <w:szCs w:val="22"/>
              </w:rPr>
            </w:pPr>
          </w:p>
        </w:tc>
        <w:tc>
          <w:tcPr>
            <w:tcW w:w="1701" w:type="dxa"/>
            <w:vMerge/>
          </w:tcPr>
          <w:p w:rsidR="0018618D" w:rsidRPr="00983010" w:rsidRDefault="0018618D" w:rsidP="0018618D">
            <w:pPr>
              <w:pStyle w:val="af8"/>
              <w:jc w:val="center"/>
              <w:rPr>
                <w:szCs w:val="22"/>
              </w:rPr>
            </w:pPr>
          </w:p>
        </w:tc>
      </w:tr>
      <w:tr w:rsidR="0018618D" w:rsidRPr="00983010" w:rsidTr="0018618D">
        <w:trPr>
          <w:cantSplit/>
        </w:trPr>
        <w:tc>
          <w:tcPr>
            <w:tcW w:w="426" w:type="dxa"/>
            <w:vAlign w:val="center"/>
          </w:tcPr>
          <w:p w:rsidR="0018618D" w:rsidRPr="00983010" w:rsidRDefault="0018618D" w:rsidP="0018618D">
            <w:pPr>
              <w:pStyle w:val="af8"/>
              <w:jc w:val="center"/>
              <w:rPr>
                <w:szCs w:val="22"/>
              </w:rPr>
            </w:pPr>
            <w:r w:rsidRPr="00983010">
              <w:rPr>
                <w:szCs w:val="22"/>
              </w:rPr>
              <w:t>1</w:t>
            </w:r>
          </w:p>
        </w:tc>
        <w:tc>
          <w:tcPr>
            <w:tcW w:w="1722" w:type="dxa"/>
            <w:vAlign w:val="center"/>
          </w:tcPr>
          <w:p w:rsidR="0018618D" w:rsidRPr="00983010" w:rsidRDefault="0018618D" w:rsidP="0018618D">
            <w:pPr>
              <w:pStyle w:val="af8"/>
              <w:jc w:val="center"/>
              <w:rPr>
                <w:szCs w:val="22"/>
              </w:rPr>
            </w:pPr>
            <w:r w:rsidRPr="00983010">
              <w:rPr>
                <w:szCs w:val="22"/>
              </w:rPr>
              <w:t>2</w:t>
            </w:r>
          </w:p>
        </w:tc>
        <w:tc>
          <w:tcPr>
            <w:tcW w:w="2531" w:type="dxa"/>
            <w:vAlign w:val="center"/>
          </w:tcPr>
          <w:p w:rsidR="0018618D" w:rsidRPr="00983010" w:rsidRDefault="0018618D" w:rsidP="0018618D">
            <w:pPr>
              <w:pStyle w:val="af8"/>
              <w:jc w:val="center"/>
              <w:rPr>
                <w:szCs w:val="22"/>
              </w:rPr>
            </w:pPr>
            <w:r w:rsidRPr="00983010">
              <w:rPr>
                <w:szCs w:val="22"/>
              </w:rPr>
              <w:t>3</w:t>
            </w:r>
          </w:p>
        </w:tc>
        <w:tc>
          <w:tcPr>
            <w:tcW w:w="2551" w:type="dxa"/>
            <w:vAlign w:val="center"/>
          </w:tcPr>
          <w:p w:rsidR="0018618D" w:rsidRPr="00983010" w:rsidRDefault="0018618D" w:rsidP="0018618D">
            <w:pPr>
              <w:pStyle w:val="af8"/>
              <w:jc w:val="center"/>
              <w:rPr>
                <w:szCs w:val="22"/>
              </w:rPr>
            </w:pPr>
            <w:r w:rsidRPr="00983010">
              <w:rPr>
                <w:szCs w:val="22"/>
              </w:rPr>
              <w:t>4</w:t>
            </w:r>
          </w:p>
        </w:tc>
        <w:tc>
          <w:tcPr>
            <w:tcW w:w="2126" w:type="dxa"/>
            <w:vAlign w:val="center"/>
          </w:tcPr>
          <w:p w:rsidR="0018618D" w:rsidRPr="00983010" w:rsidRDefault="0018618D" w:rsidP="0018618D">
            <w:pPr>
              <w:pStyle w:val="af8"/>
              <w:ind w:left="-87" w:right="-108"/>
              <w:jc w:val="center"/>
              <w:rPr>
                <w:szCs w:val="22"/>
              </w:rPr>
            </w:pPr>
            <w:r w:rsidRPr="00983010">
              <w:rPr>
                <w:szCs w:val="22"/>
              </w:rPr>
              <w:t>5</w:t>
            </w:r>
          </w:p>
        </w:tc>
        <w:tc>
          <w:tcPr>
            <w:tcW w:w="1843" w:type="dxa"/>
            <w:vAlign w:val="center"/>
          </w:tcPr>
          <w:p w:rsidR="0018618D" w:rsidRPr="00983010" w:rsidRDefault="0018618D" w:rsidP="0018618D">
            <w:pPr>
              <w:pStyle w:val="af8"/>
              <w:ind w:left="-87" w:right="-108"/>
              <w:jc w:val="center"/>
              <w:rPr>
                <w:szCs w:val="22"/>
              </w:rPr>
            </w:pPr>
            <w:r w:rsidRPr="00983010">
              <w:rPr>
                <w:szCs w:val="22"/>
              </w:rPr>
              <w:t>6</w:t>
            </w:r>
          </w:p>
        </w:tc>
        <w:tc>
          <w:tcPr>
            <w:tcW w:w="1985" w:type="dxa"/>
            <w:vAlign w:val="center"/>
          </w:tcPr>
          <w:p w:rsidR="0018618D" w:rsidRPr="00983010" w:rsidRDefault="0018618D" w:rsidP="0018618D">
            <w:pPr>
              <w:pStyle w:val="af8"/>
              <w:jc w:val="center"/>
              <w:rPr>
                <w:szCs w:val="22"/>
              </w:rPr>
            </w:pPr>
            <w:r w:rsidRPr="00983010">
              <w:rPr>
                <w:szCs w:val="22"/>
              </w:rPr>
              <w:t>7</w:t>
            </w:r>
          </w:p>
        </w:tc>
        <w:tc>
          <w:tcPr>
            <w:tcW w:w="1701" w:type="dxa"/>
          </w:tcPr>
          <w:p w:rsidR="0018618D" w:rsidRPr="00983010" w:rsidRDefault="0018618D" w:rsidP="0018618D">
            <w:pPr>
              <w:pStyle w:val="af8"/>
              <w:jc w:val="center"/>
              <w:rPr>
                <w:szCs w:val="22"/>
              </w:rPr>
            </w:pPr>
            <w:r w:rsidRPr="00983010">
              <w:rPr>
                <w:szCs w:val="22"/>
              </w:rPr>
              <w:t>8</w:t>
            </w:r>
          </w:p>
        </w:tc>
      </w:tr>
      <w:tr w:rsidR="0018618D" w:rsidRPr="00983010" w:rsidTr="0018618D">
        <w:tc>
          <w:tcPr>
            <w:tcW w:w="426" w:type="dxa"/>
          </w:tcPr>
          <w:p w:rsidR="0018618D" w:rsidRPr="00983010" w:rsidRDefault="0018618D" w:rsidP="0018618D">
            <w:pPr>
              <w:pStyle w:val="af9"/>
              <w:tabs>
                <w:tab w:val="num" w:pos="0"/>
              </w:tabs>
              <w:ind w:left="0"/>
              <w:rPr>
                <w:sz w:val="22"/>
                <w:szCs w:val="22"/>
              </w:rPr>
            </w:pPr>
          </w:p>
        </w:tc>
        <w:tc>
          <w:tcPr>
            <w:tcW w:w="1722" w:type="dxa"/>
          </w:tcPr>
          <w:p w:rsidR="0018618D" w:rsidRPr="00983010" w:rsidRDefault="0018618D" w:rsidP="0018618D">
            <w:pPr>
              <w:pStyle w:val="af9"/>
              <w:rPr>
                <w:sz w:val="22"/>
                <w:szCs w:val="22"/>
              </w:rPr>
            </w:pPr>
          </w:p>
        </w:tc>
        <w:tc>
          <w:tcPr>
            <w:tcW w:w="2531" w:type="dxa"/>
          </w:tcPr>
          <w:p w:rsidR="0018618D" w:rsidRPr="00983010" w:rsidRDefault="0018618D" w:rsidP="0018618D">
            <w:pPr>
              <w:pStyle w:val="af9"/>
              <w:rPr>
                <w:sz w:val="22"/>
                <w:szCs w:val="22"/>
              </w:rPr>
            </w:pPr>
          </w:p>
        </w:tc>
        <w:tc>
          <w:tcPr>
            <w:tcW w:w="2551" w:type="dxa"/>
          </w:tcPr>
          <w:p w:rsidR="0018618D" w:rsidRPr="00983010" w:rsidRDefault="0018618D" w:rsidP="0018618D">
            <w:pPr>
              <w:pStyle w:val="af9"/>
              <w:rPr>
                <w:sz w:val="22"/>
                <w:szCs w:val="22"/>
              </w:rPr>
            </w:pPr>
          </w:p>
        </w:tc>
        <w:tc>
          <w:tcPr>
            <w:tcW w:w="2126" w:type="dxa"/>
          </w:tcPr>
          <w:p w:rsidR="0018618D" w:rsidRPr="00983010" w:rsidRDefault="0018618D" w:rsidP="0018618D">
            <w:pPr>
              <w:pStyle w:val="af9"/>
              <w:rPr>
                <w:sz w:val="22"/>
                <w:szCs w:val="22"/>
              </w:rPr>
            </w:pPr>
          </w:p>
        </w:tc>
        <w:tc>
          <w:tcPr>
            <w:tcW w:w="1843" w:type="dxa"/>
          </w:tcPr>
          <w:p w:rsidR="0018618D" w:rsidRPr="00983010" w:rsidRDefault="0018618D" w:rsidP="0018618D">
            <w:pPr>
              <w:pStyle w:val="af9"/>
              <w:rPr>
                <w:sz w:val="22"/>
                <w:szCs w:val="22"/>
              </w:rPr>
            </w:pPr>
          </w:p>
        </w:tc>
        <w:tc>
          <w:tcPr>
            <w:tcW w:w="1985" w:type="dxa"/>
          </w:tcPr>
          <w:p w:rsidR="0018618D" w:rsidRPr="00983010" w:rsidRDefault="0018618D" w:rsidP="0018618D">
            <w:pPr>
              <w:pStyle w:val="af9"/>
              <w:rPr>
                <w:sz w:val="22"/>
                <w:szCs w:val="22"/>
              </w:rPr>
            </w:pPr>
          </w:p>
        </w:tc>
        <w:tc>
          <w:tcPr>
            <w:tcW w:w="1701" w:type="dxa"/>
          </w:tcPr>
          <w:p w:rsidR="0018618D" w:rsidRPr="00983010" w:rsidRDefault="0018618D" w:rsidP="0018618D">
            <w:pPr>
              <w:pStyle w:val="af9"/>
              <w:rPr>
                <w:sz w:val="22"/>
                <w:szCs w:val="22"/>
              </w:rPr>
            </w:pPr>
          </w:p>
        </w:tc>
      </w:tr>
      <w:tr w:rsidR="0018618D" w:rsidRPr="00983010" w:rsidTr="0018618D">
        <w:tc>
          <w:tcPr>
            <w:tcW w:w="426" w:type="dxa"/>
          </w:tcPr>
          <w:p w:rsidR="0018618D" w:rsidRPr="00983010" w:rsidRDefault="0018618D" w:rsidP="0018618D">
            <w:pPr>
              <w:pStyle w:val="af9"/>
              <w:tabs>
                <w:tab w:val="num" w:pos="0"/>
              </w:tabs>
              <w:ind w:left="0"/>
              <w:rPr>
                <w:sz w:val="22"/>
                <w:szCs w:val="22"/>
              </w:rPr>
            </w:pPr>
          </w:p>
        </w:tc>
        <w:tc>
          <w:tcPr>
            <w:tcW w:w="1722" w:type="dxa"/>
          </w:tcPr>
          <w:p w:rsidR="0018618D" w:rsidRPr="00983010" w:rsidRDefault="0018618D" w:rsidP="0018618D">
            <w:pPr>
              <w:pStyle w:val="af9"/>
              <w:rPr>
                <w:sz w:val="22"/>
                <w:szCs w:val="22"/>
              </w:rPr>
            </w:pPr>
          </w:p>
        </w:tc>
        <w:tc>
          <w:tcPr>
            <w:tcW w:w="2531" w:type="dxa"/>
          </w:tcPr>
          <w:p w:rsidR="0018618D" w:rsidRPr="00983010" w:rsidRDefault="0018618D" w:rsidP="0018618D">
            <w:pPr>
              <w:pStyle w:val="af9"/>
              <w:rPr>
                <w:sz w:val="22"/>
                <w:szCs w:val="22"/>
              </w:rPr>
            </w:pPr>
          </w:p>
        </w:tc>
        <w:tc>
          <w:tcPr>
            <w:tcW w:w="2551" w:type="dxa"/>
          </w:tcPr>
          <w:p w:rsidR="0018618D" w:rsidRPr="00983010" w:rsidRDefault="0018618D" w:rsidP="0018618D">
            <w:pPr>
              <w:pStyle w:val="af9"/>
              <w:rPr>
                <w:sz w:val="22"/>
                <w:szCs w:val="22"/>
              </w:rPr>
            </w:pPr>
          </w:p>
        </w:tc>
        <w:tc>
          <w:tcPr>
            <w:tcW w:w="2126" w:type="dxa"/>
          </w:tcPr>
          <w:p w:rsidR="0018618D" w:rsidRPr="00983010" w:rsidRDefault="0018618D" w:rsidP="0018618D">
            <w:pPr>
              <w:pStyle w:val="af9"/>
              <w:rPr>
                <w:sz w:val="22"/>
                <w:szCs w:val="22"/>
              </w:rPr>
            </w:pPr>
          </w:p>
        </w:tc>
        <w:tc>
          <w:tcPr>
            <w:tcW w:w="1843" w:type="dxa"/>
          </w:tcPr>
          <w:p w:rsidR="0018618D" w:rsidRPr="00983010" w:rsidRDefault="0018618D" w:rsidP="0018618D">
            <w:pPr>
              <w:pStyle w:val="af9"/>
              <w:rPr>
                <w:sz w:val="22"/>
                <w:szCs w:val="22"/>
              </w:rPr>
            </w:pPr>
          </w:p>
        </w:tc>
        <w:tc>
          <w:tcPr>
            <w:tcW w:w="1985" w:type="dxa"/>
          </w:tcPr>
          <w:p w:rsidR="0018618D" w:rsidRPr="00983010" w:rsidRDefault="0018618D" w:rsidP="0018618D">
            <w:pPr>
              <w:pStyle w:val="af9"/>
              <w:rPr>
                <w:sz w:val="22"/>
                <w:szCs w:val="22"/>
              </w:rPr>
            </w:pPr>
          </w:p>
        </w:tc>
        <w:tc>
          <w:tcPr>
            <w:tcW w:w="1701" w:type="dxa"/>
          </w:tcPr>
          <w:p w:rsidR="0018618D" w:rsidRPr="00983010" w:rsidRDefault="0018618D" w:rsidP="0018618D">
            <w:pPr>
              <w:pStyle w:val="af9"/>
              <w:rPr>
                <w:sz w:val="22"/>
                <w:szCs w:val="22"/>
              </w:rPr>
            </w:pPr>
          </w:p>
        </w:tc>
      </w:tr>
      <w:tr w:rsidR="0018618D" w:rsidRPr="00983010" w:rsidTr="0018618D">
        <w:tc>
          <w:tcPr>
            <w:tcW w:w="426" w:type="dxa"/>
          </w:tcPr>
          <w:p w:rsidR="0018618D" w:rsidRPr="00983010" w:rsidRDefault="0018618D" w:rsidP="0018618D">
            <w:pPr>
              <w:pStyle w:val="af9"/>
              <w:ind w:left="0"/>
              <w:rPr>
                <w:sz w:val="22"/>
                <w:szCs w:val="22"/>
              </w:rPr>
            </w:pPr>
            <w:r w:rsidRPr="00983010">
              <w:rPr>
                <w:sz w:val="22"/>
                <w:szCs w:val="22"/>
              </w:rPr>
              <w:t>…</w:t>
            </w:r>
          </w:p>
        </w:tc>
        <w:tc>
          <w:tcPr>
            <w:tcW w:w="1722" w:type="dxa"/>
          </w:tcPr>
          <w:p w:rsidR="0018618D" w:rsidRPr="00983010" w:rsidRDefault="0018618D" w:rsidP="0018618D">
            <w:pPr>
              <w:pStyle w:val="af9"/>
              <w:rPr>
                <w:sz w:val="22"/>
                <w:szCs w:val="22"/>
              </w:rPr>
            </w:pPr>
          </w:p>
        </w:tc>
        <w:tc>
          <w:tcPr>
            <w:tcW w:w="2531" w:type="dxa"/>
          </w:tcPr>
          <w:p w:rsidR="0018618D" w:rsidRPr="00983010" w:rsidRDefault="0018618D" w:rsidP="0018618D">
            <w:pPr>
              <w:pStyle w:val="af9"/>
              <w:rPr>
                <w:sz w:val="22"/>
                <w:szCs w:val="22"/>
              </w:rPr>
            </w:pPr>
          </w:p>
        </w:tc>
        <w:tc>
          <w:tcPr>
            <w:tcW w:w="2551" w:type="dxa"/>
          </w:tcPr>
          <w:p w:rsidR="0018618D" w:rsidRPr="00983010" w:rsidRDefault="0018618D" w:rsidP="0018618D">
            <w:pPr>
              <w:pStyle w:val="af9"/>
              <w:rPr>
                <w:sz w:val="22"/>
                <w:szCs w:val="22"/>
              </w:rPr>
            </w:pPr>
          </w:p>
        </w:tc>
        <w:tc>
          <w:tcPr>
            <w:tcW w:w="2126" w:type="dxa"/>
          </w:tcPr>
          <w:p w:rsidR="0018618D" w:rsidRPr="00983010" w:rsidRDefault="0018618D" w:rsidP="0018618D">
            <w:pPr>
              <w:pStyle w:val="af9"/>
              <w:rPr>
                <w:sz w:val="22"/>
                <w:szCs w:val="22"/>
              </w:rPr>
            </w:pPr>
          </w:p>
        </w:tc>
        <w:tc>
          <w:tcPr>
            <w:tcW w:w="1843" w:type="dxa"/>
          </w:tcPr>
          <w:p w:rsidR="0018618D" w:rsidRPr="00983010" w:rsidRDefault="0018618D" w:rsidP="0018618D">
            <w:pPr>
              <w:pStyle w:val="af9"/>
              <w:rPr>
                <w:sz w:val="22"/>
                <w:szCs w:val="22"/>
              </w:rPr>
            </w:pPr>
          </w:p>
        </w:tc>
        <w:tc>
          <w:tcPr>
            <w:tcW w:w="1985" w:type="dxa"/>
          </w:tcPr>
          <w:p w:rsidR="0018618D" w:rsidRPr="00983010" w:rsidRDefault="0018618D" w:rsidP="0018618D">
            <w:pPr>
              <w:pStyle w:val="af9"/>
              <w:rPr>
                <w:sz w:val="22"/>
                <w:szCs w:val="22"/>
              </w:rPr>
            </w:pPr>
          </w:p>
        </w:tc>
        <w:tc>
          <w:tcPr>
            <w:tcW w:w="1701" w:type="dxa"/>
          </w:tcPr>
          <w:p w:rsidR="0018618D" w:rsidRPr="00983010" w:rsidRDefault="0018618D" w:rsidP="0018618D">
            <w:pPr>
              <w:pStyle w:val="af9"/>
              <w:rPr>
                <w:sz w:val="22"/>
                <w:szCs w:val="22"/>
              </w:rPr>
            </w:pPr>
          </w:p>
        </w:tc>
      </w:tr>
      <w:tr w:rsidR="0018618D" w:rsidRPr="00983010" w:rsidTr="0018618D">
        <w:tc>
          <w:tcPr>
            <w:tcW w:w="7230" w:type="dxa"/>
            <w:gridSpan w:val="4"/>
          </w:tcPr>
          <w:p w:rsidR="0018618D" w:rsidRPr="00983010" w:rsidRDefault="0018618D" w:rsidP="0018618D">
            <w:pPr>
              <w:pStyle w:val="af9"/>
              <w:rPr>
                <w:sz w:val="22"/>
                <w:szCs w:val="22"/>
              </w:rPr>
            </w:pPr>
            <w:r w:rsidRPr="00983010">
              <w:rPr>
                <w:sz w:val="22"/>
                <w:szCs w:val="22"/>
              </w:rPr>
              <w:t>ИТОГО</w:t>
            </w:r>
          </w:p>
        </w:tc>
        <w:tc>
          <w:tcPr>
            <w:tcW w:w="2126" w:type="dxa"/>
          </w:tcPr>
          <w:p w:rsidR="0018618D" w:rsidRPr="00983010" w:rsidRDefault="0018618D" w:rsidP="0018618D">
            <w:pPr>
              <w:pStyle w:val="af9"/>
              <w:jc w:val="center"/>
              <w:rPr>
                <w:sz w:val="22"/>
                <w:szCs w:val="22"/>
              </w:rPr>
            </w:pPr>
          </w:p>
        </w:tc>
        <w:tc>
          <w:tcPr>
            <w:tcW w:w="1843" w:type="dxa"/>
          </w:tcPr>
          <w:p w:rsidR="0018618D" w:rsidRPr="00983010" w:rsidRDefault="0018618D" w:rsidP="0018618D">
            <w:pPr>
              <w:pStyle w:val="af9"/>
              <w:jc w:val="center"/>
              <w:rPr>
                <w:sz w:val="22"/>
                <w:szCs w:val="22"/>
              </w:rPr>
            </w:pPr>
            <w:r w:rsidRPr="00983010">
              <w:rPr>
                <w:sz w:val="22"/>
                <w:szCs w:val="22"/>
              </w:rPr>
              <w:t>100%</w:t>
            </w:r>
          </w:p>
        </w:tc>
        <w:tc>
          <w:tcPr>
            <w:tcW w:w="1985" w:type="dxa"/>
          </w:tcPr>
          <w:p w:rsidR="0018618D" w:rsidRPr="00983010" w:rsidRDefault="0018618D" w:rsidP="0018618D">
            <w:pPr>
              <w:pStyle w:val="af9"/>
              <w:jc w:val="center"/>
              <w:rPr>
                <w:sz w:val="22"/>
                <w:szCs w:val="22"/>
              </w:rPr>
            </w:pPr>
            <w:r w:rsidRPr="00983010">
              <w:rPr>
                <w:sz w:val="22"/>
                <w:szCs w:val="22"/>
              </w:rPr>
              <w:t>Х</w:t>
            </w:r>
          </w:p>
        </w:tc>
        <w:tc>
          <w:tcPr>
            <w:tcW w:w="1701" w:type="dxa"/>
          </w:tcPr>
          <w:p w:rsidR="0018618D" w:rsidRPr="00983010" w:rsidRDefault="0018618D" w:rsidP="0018618D">
            <w:pPr>
              <w:pStyle w:val="af9"/>
              <w:jc w:val="center"/>
              <w:rPr>
                <w:sz w:val="22"/>
                <w:szCs w:val="22"/>
              </w:rPr>
            </w:pPr>
            <w:r w:rsidRPr="00983010">
              <w:rPr>
                <w:sz w:val="22"/>
                <w:szCs w:val="22"/>
              </w:rPr>
              <w:t>Х</w:t>
            </w:r>
          </w:p>
        </w:tc>
      </w:tr>
    </w:tbl>
    <w:p w:rsidR="0018618D" w:rsidRPr="00983010" w:rsidRDefault="0018618D" w:rsidP="0018618D">
      <w:pPr>
        <w:pStyle w:val="afff1"/>
        <w:tabs>
          <w:tab w:val="clear" w:pos="1134"/>
        </w:tabs>
        <w:autoSpaceDE w:val="0"/>
        <w:autoSpaceDN w:val="0"/>
        <w:spacing w:line="240" w:lineRule="auto"/>
        <w:ind w:firstLine="0"/>
      </w:pPr>
    </w:p>
    <w:p w:rsidR="0018618D" w:rsidRPr="00983010" w:rsidRDefault="0018618D" w:rsidP="0018618D">
      <w:pPr>
        <w:pStyle w:val="afff1"/>
        <w:tabs>
          <w:tab w:val="clear" w:pos="1134"/>
        </w:tabs>
        <w:autoSpaceDE w:val="0"/>
        <w:autoSpaceDN w:val="0"/>
        <w:spacing w:line="240" w:lineRule="auto"/>
        <w:ind w:firstLine="0"/>
      </w:pPr>
      <w:r w:rsidRPr="00983010">
        <w:t>_________________________________</w:t>
      </w:r>
      <w:r w:rsidRPr="00983010">
        <w:tab/>
        <w:t>_____</w:t>
      </w:r>
      <w:r w:rsidRPr="00983010">
        <w:tab/>
      </w:r>
      <w:r w:rsidRPr="00983010">
        <w:tab/>
        <w:t>_____________________________</w:t>
      </w:r>
    </w:p>
    <w:p w:rsidR="0018618D" w:rsidRPr="00983010" w:rsidRDefault="0018618D" w:rsidP="0018618D">
      <w:pPr>
        <w:pStyle w:val="Times12"/>
        <w:ind w:firstLine="0"/>
        <w:rPr>
          <w:b/>
          <w:bCs w:val="0"/>
          <w:i/>
          <w:sz w:val="22"/>
          <w:vertAlign w:val="superscript"/>
        </w:rPr>
      </w:pPr>
      <w:r w:rsidRPr="00983010">
        <w:rPr>
          <w:b/>
          <w:bCs w:val="0"/>
          <w:i/>
          <w:sz w:val="22"/>
          <w:vertAlign w:val="superscript"/>
        </w:rPr>
        <w:t>(Подпись уполномоченного представителя)</w:t>
      </w:r>
      <w:r w:rsidRPr="00983010">
        <w:rPr>
          <w:snapToGrid w:val="0"/>
          <w:sz w:val="22"/>
        </w:rPr>
        <w:tab/>
      </w:r>
      <w:r w:rsidRPr="00983010">
        <w:rPr>
          <w:snapToGrid w:val="0"/>
          <w:sz w:val="22"/>
        </w:rPr>
        <w:tab/>
      </w:r>
      <w:r w:rsidRPr="00983010">
        <w:rPr>
          <w:b/>
          <w:bCs w:val="0"/>
          <w:i/>
          <w:sz w:val="22"/>
          <w:vertAlign w:val="superscript"/>
        </w:rPr>
        <w:t>(Имя и должность подписавшего)</w:t>
      </w:r>
    </w:p>
    <w:p w:rsidR="0018618D" w:rsidRPr="00983010" w:rsidRDefault="0018618D" w:rsidP="0018618D">
      <w:pPr>
        <w:pStyle w:val="Times12"/>
        <w:ind w:firstLine="709"/>
        <w:rPr>
          <w:bCs w:val="0"/>
          <w:sz w:val="22"/>
        </w:rPr>
      </w:pPr>
      <w:r w:rsidRPr="00983010">
        <w:rPr>
          <w:bCs w:val="0"/>
          <w:sz w:val="22"/>
        </w:rPr>
        <w:t>М.П.</w:t>
      </w:r>
    </w:p>
    <w:p w:rsidR="0018618D" w:rsidRPr="00983010" w:rsidRDefault="0018618D" w:rsidP="0018618D">
      <w:pPr>
        <w:pStyle w:val="Times12"/>
        <w:rPr>
          <w:sz w:val="22"/>
        </w:rPr>
      </w:pPr>
    </w:p>
    <w:p w:rsidR="0018618D" w:rsidRPr="00983010" w:rsidRDefault="0018618D" w:rsidP="0018618D">
      <w:pPr>
        <w:pStyle w:val="Times12"/>
        <w:tabs>
          <w:tab w:val="left" w:pos="1134"/>
        </w:tabs>
        <w:ind w:right="-179" w:firstLine="709"/>
        <w:rPr>
          <w:bCs w:val="0"/>
          <w:sz w:val="22"/>
        </w:rPr>
      </w:pPr>
      <w:r w:rsidRPr="00983010">
        <w:rPr>
          <w:bCs w:val="0"/>
          <w:sz w:val="22"/>
        </w:rPr>
        <w:t>ИНСТРУКЦИИ ПО ЗАПОЛНЕНИЮ</w:t>
      </w:r>
    </w:p>
    <w:p w:rsidR="0018618D" w:rsidRPr="00983010" w:rsidRDefault="0018618D" w:rsidP="00872166">
      <w:pPr>
        <w:pStyle w:val="Times12"/>
        <w:numPr>
          <w:ilvl w:val="0"/>
          <w:numId w:val="57"/>
        </w:numPr>
        <w:tabs>
          <w:tab w:val="num" w:pos="720"/>
          <w:tab w:val="left" w:pos="1134"/>
        </w:tabs>
        <w:ind w:left="0" w:right="-179" w:firstLine="709"/>
        <w:rPr>
          <w:sz w:val="22"/>
        </w:rPr>
      </w:pPr>
      <w:r w:rsidRPr="00983010">
        <w:rPr>
          <w:sz w:val="22"/>
        </w:rPr>
        <w:t>Данные инструкции не следует воспроизводить в документах, подготовленных участником закупки.</w:t>
      </w:r>
    </w:p>
    <w:p w:rsidR="0018618D" w:rsidRPr="00983010" w:rsidRDefault="0018618D" w:rsidP="00872166">
      <w:pPr>
        <w:pStyle w:val="Times12"/>
        <w:numPr>
          <w:ilvl w:val="0"/>
          <w:numId w:val="57"/>
        </w:numPr>
        <w:tabs>
          <w:tab w:val="num" w:pos="720"/>
          <w:tab w:val="left" w:pos="1134"/>
        </w:tabs>
        <w:ind w:left="0" w:right="-179" w:firstLine="709"/>
        <w:rPr>
          <w:sz w:val="22"/>
        </w:rPr>
      </w:pPr>
      <w:r w:rsidRPr="00983010">
        <w:rPr>
          <w:sz w:val="22"/>
        </w:rPr>
        <w:t>Участник закупки приводит номер и дату заявки на участие в закупке, приложением к которой является данная справка.</w:t>
      </w:r>
    </w:p>
    <w:p w:rsidR="0018618D" w:rsidRPr="00983010" w:rsidRDefault="0018618D" w:rsidP="00872166">
      <w:pPr>
        <w:pStyle w:val="Times12"/>
        <w:numPr>
          <w:ilvl w:val="0"/>
          <w:numId w:val="57"/>
        </w:numPr>
        <w:tabs>
          <w:tab w:val="num" w:pos="720"/>
          <w:tab w:val="left" w:pos="1134"/>
        </w:tabs>
        <w:ind w:left="0" w:right="-179" w:firstLine="709"/>
        <w:rPr>
          <w:sz w:val="22"/>
        </w:rPr>
      </w:pPr>
      <w:proofErr w:type="gramStart"/>
      <w:r w:rsidRPr="00983010">
        <w:rPr>
          <w:sz w:val="22"/>
        </w:rPr>
        <w:t xml:space="preserve">Участник закупки указывает свое фирменное наименование (в т.ч. организационно-правовую форму), наименования (в т.ч. организационно-правовую форму) </w:t>
      </w:r>
      <w:r w:rsidRPr="00983010">
        <w:rPr>
          <w:b/>
          <w:bCs w:val="0"/>
          <w:i/>
          <w:sz w:val="22"/>
        </w:rPr>
        <w:t>субподрядчиков/соисполнителей.</w:t>
      </w:r>
      <w:proofErr w:type="gramEnd"/>
    </w:p>
    <w:p w:rsidR="0018618D" w:rsidRPr="00983010" w:rsidRDefault="0018618D" w:rsidP="00872166">
      <w:pPr>
        <w:pStyle w:val="Times12"/>
        <w:numPr>
          <w:ilvl w:val="0"/>
          <w:numId w:val="57"/>
        </w:numPr>
        <w:tabs>
          <w:tab w:val="num" w:pos="720"/>
          <w:tab w:val="left" w:pos="1134"/>
        </w:tabs>
        <w:ind w:left="0" w:right="-179" w:firstLine="709"/>
        <w:rPr>
          <w:sz w:val="22"/>
        </w:rPr>
      </w:pPr>
      <w:r w:rsidRPr="00983010">
        <w:rPr>
          <w:sz w:val="22"/>
        </w:rPr>
        <w:lastRenderedPageBreak/>
        <w:t>В данной форме участник закупки указывает:</w:t>
      </w:r>
    </w:p>
    <w:p w:rsidR="0018618D" w:rsidRPr="00983010" w:rsidRDefault="0018618D" w:rsidP="00872166">
      <w:pPr>
        <w:pStyle w:val="Times12"/>
        <w:numPr>
          <w:ilvl w:val="0"/>
          <w:numId w:val="56"/>
        </w:numPr>
        <w:tabs>
          <w:tab w:val="num" w:pos="1080"/>
          <w:tab w:val="left" w:pos="1134"/>
        </w:tabs>
        <w:ind w:left="1080" w:hanging="371"/>
        <w:rPr>
          <w:sz w:val="22"/>
        </w:rPr>
      </w:pPr>
      <w:r w:rsidRPr="00983010">
        <w:rPr>
          <w:sz w:val="22"/>
        </w:rPr>
        <w:t xml:space="preserve">перечень </w:t>
      </w:r>
      <w:r w:rsidRPr="00983010">
        <w:rPr>
          <w:b/>
          <w:bCs w:val="0"/>
          <w:i/>
          <w:sz w:val="22"/>
        </w:rPr>
        <w:t>выполняемых/оказываемых</w:t>
      </w:r>
      <w:r w:rsidRPr="00983010">
        <w:rPr>
          <w:sz w:val="22"/>
        </w:rPr>
        <w:t xml:space="preserve"> участником </w:t>
      </w:r>
      <w:r w:rsidRPr="00983010">
        <w:rPr>
          <w:b/>
          <w:bCs w:val="0"/>
          <w:i/>
          <w:sz w:val="22"/>
        </w:rPr>
        <w:t>(подрядчиком/исполнителем)</w:t>
      </w:r>
      <w:r w:rsidRPr="00983010">
        <w:rPr>
          <w:sz w:val="22"/>
        </w:rPr>
        <w:t xml:space="preserve"> и каждым </w:t>
      </w:r>
      <w:r w:rsidRPr="00983010">
        <w:rPr>
          <w:b/>
          <w:bCs w:val="0"/>
          <w:i/>
          <w:sz w:val="22"/>
        </w:rPr>
        <w:t xml:space="preserve">субподрядчиком/соисполнителем работ и услуг. </w:t>
      </w:r>
      <w:r w:rsidRPr="00983010">
        <w:rPr>
          <w:sz w:val="22"/>
        </w:rPr>
        <w:t>В данной форме указываются</w:t>
      </w:r>
      <w:r w:rsidRPr="00983010">
        <w:rPr>
          <w:b/>
          <w:bCs w:val="0"/>
          <w:i/>
          <w:sz w:val="22"/>
        </w:rPr>
        <w:t xml:space="preserve"> </w:t>
      </w:r>
      <w:r w:rsidRPr="00983010">
        <w:rPr>
          <w:sz w:val="22"/>
        </w:rPr>
        <w:t xml:space="preserve">все </w:t>
      </w:r>
      <w:r w:rsidRPr="00983010">
        <w:rPr>
          <w:b/>
          <w:bCs w:val="0"/>
          <w:i/>
          <w:sz w:val="22"/>
        </w:rPr>
        <w:t>субподрядчики/соисполнители</w:t>
      </w:r>
      <w:r w:rsidRPr="00983010">
        <w:rPr>
          <w:sz w:val="22"/>
        </w:rPr>
        <w:t xml:space="preserve">, привлекаемые для </w:t>
      </w:r>
      <w:r w:rsidRPr="00983010">
        <w:rPr>
          <w:b/>
          <w:bCs w:val="0"/>
          <w:i/>
          <w:sz w:val="22"/>
        </w:rPr>
        <w:t>выполнения/оказания</w:t>
      </w:r>
      <w:r w:rsidRPr="00983010">
        <w:rPr>
          <w:sz w:val="22"/>
        </w:rPr>
        <w:t xml:space="preserve"> </w:t>
      </w:r>
      <w:r w:rsidRPr="00983010">
        <w:rPr>
          <w:b/>
          <w:bCs w:val="0"/>
          <w:i/>
          <w:sz w:val="22"/>
        </w:rPr>
        <w:t>работ / услуг</w:t>
      </w:r>
      <w:r w:rsidRPr="00983010">
        <w:rPr>
          <w:sz w:val="22"/>
        </w:rPr>
        <w:t xml:space="preserve"> по договору, независимо от объема </w:t>
      </w:r>
      <w:r w:rsidRPr="00983010">
        <w:rPr>
          <w:b/>
          <w:bCs w:val="0"/>
          <w:i/>
          <w:sz w:val="22"/>
        </w:rPr>
        <w:t>выполняемых/оказываемых</w:t>
      </w:r>
      <w:r w:rsidRPr="00983010">
        <w:rPr>
          <w:sz w:val="22"/>
        </w:rPr>
        <w:t xml:space="preserve"> </w:t>
      </w:r>
      <w:r w:rsidRPr="00983010">
        <w:rPr>
          <w:b/>
          <w:bCs w:val="0"/>
          <w:i/>
          <w:sz w:val="22"/>
        </w:rPr>
        <w:t>работ / услуг</w:t>
      </w:r>
      <w:r w:rsidRPr="00983010">
        <w:rPr>
          <w:sz w:val="22"/>
        </w:rPr>
        <w:t xml:space="preserve"> данными </w:t>
      </w:r>
      <w:r w:rsidRPr="00983010">
        <w:rPr>
          <w:b/>
          <w:bCs w:val="0"/>
          <w:i/>
          <w:sz w:val="22"/>
        </w:rPr>
        <w:t>субподрядчиками/соисполнителями.</w:t>
      </w:r>
      <w:r w:rsidRPr="00983010">
        <w:rPr>
          <w:b/>
          <w:i/>
          <w:sz w:val="22"/>
        </w:rPr>
        <w:t xml:space="preserve"> В случае</w:t>
      </w:r>
      <w:proofErr w:type="gramStart"/>
      <w:r w:rsidRPr="00983010">
        <w:rPr>
          <w:b/>
          <w:bCs w:val="0"/>
          <w:i/>
          <w:sz w:val="22"/>
        </w:rPr>
        <w:t>,</w:t>
      </w:r>
      <w:proofErr w:type="gramEnd"/>
      <w:r w:rsidRPr="00983010">
        <w:rPr>
          <w:b/>
          <w:bCs w:val="0"/>
          <w:i/>
          <w:sz w:val="22"/>
        </w:rPr>
        <w:t xml:space="preserve"> если участник закупки/субподрядчики выполняют одинаковый вид</w:t>
      </w:r>
      <w:r w:rsidRPr="00983010">
        <w:rPr>
          <w:b/>
          <w:i/>
          <w:sz w:val="22"/>
        </w:rPr>
        <w:t xml:space="preserve"> работ</w:t>
      </w:r>
      <w:r w:rsidRPr="00983010">
        <w:rPr>
          <w:b/>
          <w:bCs w:val="0"/>
          <w:i/>
          <w:sz w:val="22"/>
        </w:rPr>
        <w:t>, то в столбце 2 участнику закупки необходимо детализировать виды работ</w:t>
      </w:r>
      <w:r w:rsidRPr="00983010">
        <w:rPr>
          <w:b/>
          <w:i/>
          <w:sz w:val="22"/>
        </w:rPr>
        <w:t xml:space="preserve">, выполняемые </w:t>
      </w:r>
      <w:r w:rsidRPr="00983010">
        <w:rPr>
          <w:b/>
          <w:bCs w:val="0"/>
          <w:i/>
          <w:sz w:val="22"/>
        </w:rPr>
        <w:t>участником/субподрядчиками в соответствии с локальными сметами (локальными сметными расчетами) по каждому исполнителю.</w:t>
      </w:r>
    </w:p>
    <w:p w:rsidR="0018618D" w:rsidRPr="00983010" w:rsidRDefault="0018618D" w:rsidP="00872166">
      <w:pPr>
        <w:pStyle w:val="Times12"/>
        <w:numPr>
          <w:ilvl w:val="0"/>
          <w:numId w:val="56"/>
        </w:numPr>
        <w:tabs>
          <w:tab w:val="num" w:pos="1080"/>
          <w:tab w:val="left" w:pos="1134"/>
        </w:tabs>
        <w:ind w:left="1080" w:hanging="371"/>
        <w:rPr>
          <w:sz w:val="22"/>
        </w:rPr>
      </w:pPr>
      <w:r w:rsidRPr="00983010">
        <w:rPr>
          <w:sz w:val="22"/>
        </w:rPr>
        <w:t xml:space="preserve">стоимость </w:t>
      </w:r>
      <w:r w:rsidRPr="00983010">
        <w:rPr>
          <w:b/>
          <w:bCs w:val="0"/>
          <w:i/>
          <w:sz w:val="22"/>
        </w:rPr>
        <w:t>работ/ услуг</w:t>
      </w:r>
      <w:r w:rsidRPr="00983010">
        <w:rPr>
          <w:sz w:val="22"/>
        </w:rPr>
        <w:t xml:space="preserve"> по участнику </w:t>
      </w:r>
      <w:r w:rsidRPr="00983010">
        <w:rPr>
          <w:b/>
          <w:bCs w:val="0"/>
          <w:i/>
          <w:sz w:val="22"/>
        </w:rPr>
        <w:t xml:space="preserve">(подрядчику/исполнителю) </w:t>
      </w:r>
      <w:r w:rsidRPr="00983010">
        <w:rPr>
          <w:sz w:val="22"/>
        </w:rPr>
        <w:t xml:space="preserve">и </w:t>
      </w:r>
      <w:r w:rsidRPr="00983010">
        <w:rPr>
          <w:b/>
          <w:bCs w:val="0"/>
          <w:i/>
          <w:sz w:val="22"/>
        </w:rPr>
        <w:t>субподрядчикам/соисполнителям</w:t>
      </w:r>
      <w:r w:rsidRPr="00983010">
        <w:rPr>
          <w:sz w:val="22"/>
        </w:rPr>
        <w:t xml:space="preserve"> в денежном и процентном выражении в соответствии со Сводной таблицей стоимости;</w:t>
      </w:r>
    </w:p>
    <w:p w:rsidR="0018618D" w:rsidRPr="00983010" w:rsidRDefault="0018618D" w:rsidP="00872166">
      <w:pPr>
        <w:pStyle w:val="Times12"/>
        <w:numPr>
          <w:ilvl w:val="0"/>
          <w:numId w:val="56"/>
        </w:numPr>
        <w:tabs>
          <w:tab w:val="num" w:pos="1080"/>
          <w:tab w:val="left" w:pos="1134"/>
        </w:tabs>
        <w:ind w:left="1080" w:hanging="371"/>
        <w:rPr>
          <w:sz w:val="22"/>
        </w:rPr>
      </w:pPr>
      <w:r w:rsidRPr="00983010">
        <w:rPr>
          <w:sz w:val="22"/>
        </w:rPr>
        <w:t xml:space="preserve">сроки </w:t>
      </w:r>
      <w:r w:rsidRPr="00983010">
        <w:rPr>
          <w:b/>
          <w:bCs w:val="0"/>
          <w:i/>
          <w:sz w:val="22"/>
        </w:rPr>
        <w:t>выполнения работ/оказания услуг</w:t>
      </w:r>
      <w:r w:rsidRPr="00983010">
        <w:rPr>
          <w:sz w:val="22"/>
        </w:rPr>
        <w:t xml:space="preserve"> участником (</w:t>
      </w:r>
      <w:r w:rsidRPr="00983010">
        <w:rPr>
          <w:b/>
          <w:bCs w:val="0"/>
          <w:i/>
          <w:sz w:val="22"/>
        </w:rPr>
        <w:t>подрядчиком/исполнителем)</w:t>
      </w:r>
      <w:r w:rsidRPr="00983010">
        <w:rPr>
          <w:sz w:val="22"/>
        </w:rPr>
        <w:t xml:space="preserve"> и каждым </w:t>
      </w:r>
      <w:r w:rsidRPr="00983010">
        <w:rPr>
          <w:b/>
          <w:bCs w:val="0"/>
          <w:i/>
          <w:sz w:val="22"/>
        </w:rPr>
        <w:t>субподрядчиком/соисполнителем</w:t>
      </w:r>
      <w:proofErr w:type="gramStart"/>
      <w:r w:rsidRPr="00983010">
        <w:rPr>
          <w:sz w:val="22"/>
        </w:rPr>
        <w:t xml:space="preserve"> ;</w:t>
      </w:r>
      <w:proofErr w:type="gramEnd"/>
    </w:p>
    <w:p w:rsidR="0018618D" w:rsidRPr="00983010" w:rsidRDefault="0018618D" w:rsidP="00872166">
      <w:pPr>
        <w:pStyle w:val="Times12"/>
        <w:numPr>
          <w:ilvl w:val="0"/>
          <w:numId w:val="56"/>
        </w:numPr>
        <w:tabs>
          <w:tab w:val="num" w:pos="1080"/>
          <w:tab w:val="left" w:pos="1134"/>
        </w:tabs>
        <w:ind w:left="1080" w:hanging="371"/>
        <w:rPr>
          <w:sz w:val="22"/>
        </w:rPr>
      </w:pPr>
      <w:r w:rsidRPr="00983010">
        <w:rPr>
          <w:sz w:val="22"/>
        </w:rPr>
        <w:t xml:space="preserve">принадлежность привлекаемых </w:t>
      </w:r>
      <w:r w:rsidRPr="00983010">
        <w:rPr>
          <w:b/>
          <w:i/>
          <w:sz w:val="22"/>
        </w:rPr>
        <w:t>субподрядчиков/соисполнителей</w:t>
      </w:r>
      <w:r w:rsidRPr="00983010">
        <w:rPr>
          <w:sz w:val="22"/>
        </w:rPr>
        <w:t xml:space="preserve"> к субъектам малого и среднего предпринимательства, либо указать слово «нет» (столбец 4);</w:t>
      </w:r>
    </w:p>
    <w:p w:rsidR="0018618D" w:rsidRPr="00983010" w:rsidRDefault="0018618D" w:rsidP="00872166">
      <w:pPr>
        <w:pStyle w:val="Times12"/>
        <w:numPr>
          <w:ilvl w:val="0"/>
          <w:numId w:val="56"/>
        </w:numPr>
        <w:tabs>
          <w:tab w:val="num" w:pos="1080"/>
          <w:tab w:val="left" w:pos="1134"/>
        </w:tabs>
        <w:ind w:left="1080" w:hanging="371"/>
        <w:rPr>
          <w:b/>
          <w:bCs w:val="0"/>
          <w:i/>
          <w:sz w:val="22"/>
        </w:rPr>
      </w:pPr>
      <w:proofErr w:type="gramStart"/>
      <w:r w:rsidRPr="00983010">
        <w:rPr>
          <w:b/>
          <w:bCs w:val="0"/>
          <w:i/>
          <w:sz w:val="22"/>
        </w:rPr>
        <w:t xml:space="preserve">при закупке строительно-монтажных работ на территории Российской Федерации </w:t>
      </w:r>
      <w:r w:rsidRPr="00983010">
        <w:rPr>
          <w:sz w:val="22"/>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 подпункта 2.1) пункта 2.1.1 подраздела 2.1 закупочной документации.</w:t>
      </w:r>
      <w:proofErr w:type="gramEnd"/>
    </w:p>
    <w:p w:rsidR="0018618D" w:rsidRPr="00983010" w:rsidRDefault="0018618D" w:rsidP="00872166">
      <w:pPr>
        <w:pStyle w:val="Times12"/>
        <w:numPr>
          <w:ilvl w:val="0"/>
          <w:numId w:val="57"/>
        </w:numPr>
        <w:tabs>
          <w:tab w:val="num" w:pos="720"/>
          <w:tab w:val="left" w:pos="1134"/>
        </w:tabs>
        <w:ind w:left="0" w:right="-179" w:firstLine="709"/>
        <w:rPr>
          <w:sz w:val="22"/>
        </w:rPr>
      </w:pPr>
      <w:r w:rsidRPr="00983010">
        <w:rPr>
          <w:sz w:val="22"/>
        </w:rPr>
        <w:t xml:space="preserve">Данная форма заполняется как в случае привлечения участником закупки </w:t>
      </w:r>
      <w:r w:rsidRPr="00983010">
        <w:rPr>
          <w:b/>
          <w:bCs w:val="0"/>
          <w:i/>
          <w:sz w:val="22"/>
        </w:rPr>
        <w:t>субподрядчиков/соисполнителей,</w:t>
      </w:r>
      <w:r w:rsidRPr="00983010">
        <w:rPr>
          <w:sz w:val="22"/>
        </w:rPr>
        <w:t xml:space="preserve"> так и в случае их </w:t>
      </w:r>
      <w:proofErr w:type="spellStart"/>
      <w:r w:rsidRPr="00983010">
        <w:rPr>
          <w:sz w:val="22"/>
        </w:rPr>
        <w:t>непривлечения</w:t>
      </w:r>
      <w:proofErr w:type="spellEnd"/>
      <w:r w:rsidRPr="00983010">
        <w:rPr>
          <w:sz w:val="22"/>
        </w:rPr>
        <w:t xml:space="preserve">; в последнем случае в таблицах приводятся слова </w:t>
      </w:r>
      <w:r w:rsidRPr="00983010">
        <w:rPr>
          <w:b/>
          <w:bCs w:val="0"/>
          <w:i/>
          <w:sz w:val="22"/>
        </w:rPr>
        <w:t xml:space="preserve">«Субподрядчики/соисполнители </w:t>
      </w:r>
      <w:r w:rsidRPr="00983010">
        <w:rPr>
          <w:sz w:val="22"/>
        </w:rPr>
        <w:t>не планируются к привлечению».</w:t>
      </w:r>
    </w:p>
    <w:p w:rsidR="0018618D" w:rsidRPr="00983010" w:rsidRDefault="0018618D" w:rsidP="00872166">
      <w:pPr>
        <w:pStyle w:val="Times12"/>
        <w:numPr>
          <w:ilvl w:val="0"/>
          <w:numId w:val="57"/>
        </w:numPr>
        <w:tabs>
          <w:tab w:val="num" w:pos="720"/>
          <w:tab w:val="left" w:pos="1134"/>
        </w:tabs>
        <w:ind w:left="0" w:right="-179" w:firstLine="709"/>
        <w:rPr>
          <w:sz w:val="22"/>
        </w:rPr>
      </w:pPr>
      <w:r w:rsidRPr="00983010">
        <w:rPr>
          <w:sz w:val="22"/>
        </w:rPr>
        <w:t xml:space="preserve">Для участников закупки – государственных или муниципальных бюджетных учреждений, в случае, если определение </w:t>
      </w:r>
      <w:r w:rsidRPr="00983010">
        <w:rPr>
          <w:b/>
          <w:i/>
          <w:sz w:val="22"/>
        </w:rPr>
        <w:t>субподрядчиков/ соисполнителей</w:t>
      </w:r>
      <w:r w:rsidRPr="00983010">
        <w:rPr>
          <w:sz w:val="22"/>
        </w:rPr>
        <w:t xml:space="preserve"> до срока окончания подачи заявок на участие в закупке невозможно, данная форма заполняется без указания наименований организаций, </w:t>
      </w:r>
      <w:r w:rsidRPr="00983010">
        <w:rPr>
          <w:b/>
          <w:i/>
          <w:sz w:val="22"/>
        </w:rPr>
        <w:t>выполняющих/оказывающих</w:t>
      </w:r>
      <w:r w:rsidRPr="00983010">
        <w:rPr>
          <w:sz w:val="22"/>
        </w:rPr>
        <w:t xml:space="preserve"> указанные объемы </w:t>
      </w:r>
      <w:r w:rsidRPr="00983010">
        <w:rPr>
          <w:b/>
          <w:i/>
          <w:sz w:val="22"/>
        </w:rPr>
        <w:t xml:space="preserve">работ, услуг, </w:t>
      </w:r>
      <w:r w:rsidRPr="00983010">
        <w:rPr>
          <w:sz w:val="22"/>
        </w:rPr>
        <w:t xml:space="preserve">с указанием на особый порядок их выбора. К данной форме участник закупки – государственное или муниципальное бюджетное учреждение прикладывает гарантийное письмо, содержащее обязательство в случае выбора его победителем, определить </w:t>
      </w:r>
      <w:r w:rsidRPr="00983010">
        <w:rPr>
          <w:b/>
          <w:i/>
          <w:sz w:val="22"/>
        </w:rPr>
        <w:t>субподрядчиков/ соисполнителей</w:t>
      </w:r>
      <w:r w:rsidRPr="00983010">
        <w:rPr>
          <w:sz w:val="22"/>
        </w:rPr>
        <w:t xml:space="preserve"> и </w:t>
      </w:r>
      <w:proofErr w:type="gramStart"/>
      <w:r w:rsidRPr="00983010">
        <w:rPr>
          <w:sz w:val="22"/>
        </w:rPr>
        <w:t>предоставить документы</w:t>
      </w:r>
      <w:proofErr w:type="gramEnd"/>
      <w:r w:rsidRPr="00983010">
        <w:rPr>
          <w:sz w:val="22"/>
        </w:rPr>
        <w:t xml:space="preserve"> на таких </w:t>
      </w:r>
      <w:r w:rsidRPr="00983010">
        <w:rPr>
          <w:b/>
          <w:i/>
          <w:sz w:val="22"/>
        </w:rPr>
        <w:t xml:space="preserve">субподрядчиков/ соисполнителей, </w:t>
      </w:r>
      <w:r w:rsidRPr="00983010">
        <w:rPr>
          <w:sz w:val="22"/>
        </w:rPr>
        <w:t xml:space="preserve">требуемые в соответствии с условиями закупочной документации, после окончания процедуры определения </w:t>
      </w:r>
      <w:r w:rsidRPr="00983010">
        <w:rPr>
          <w:b/>
          <w:i/>
          <w:sz w:val="22"/>
        </w:rPr>
        <w:t>субподрядчиков/ соисполнителей.</w:t>
      </w:r>
      <w:r w:rsidRPr="00983010">
        <w:rPr>
          <w:sz w:val="22"/>
        </w:rPr>
        <w:t xml:space="preserve">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 </w:t>
      </w:r>
      <w:r w:rsidRPr="00983010">
        <w:rPr>
          <w:b/>
          <w:i/>
          <w:sz w:val="22"/>
        </w:rPr>
        <w:t>субподрядчиков/ соисполнителей</w:t>
      </w:r>
      <w:r w:rsidRPr="00983010">
        <w:rPr>
          <w:sz w:val="22"/>
        </w:rPr>
        <w:t>.</w:t>
      </w:r>
    </w:p>
    <w:p w:rsidR="0018618D" w:rsidRPr="00983010" w:rsidRDefault="0018618D" w:rsidP="0018618D">
      <w:pPr>
        <w:pStyle w:val="Times12"/>
        <w:jc w:val="right"/>
        <w:rPr>
          <w:bCs w:val="0"/>
          <w:sz w:val="22"/>
        </w:rPr>
        <w:sectPr w:rsidR="0018618D" w:rsidRPr="00983010" w:rsidSect="001F50F9">
          <w:pgSz w:w="16840" w:h="11907" w:orient="landscape" w:code="9"/>
          <w:pgMar w:top="1134" w:right="567" w:bottom="737" w:left="851" w:header="567" w:footer="567" w:gutter="0"/>
          <w:cols w:space="708"/>
          <w:docGrid w:linePitch="360"/>
        </w:sectPr>
      </w:pPr>
      <w:bookmarkStart w:id="175" w:name="_План_распределения_объемов_выполнен"/>
      <w:bookmarkEnd w:id="175"/>
    </w:p>
    <w:p w:rsidR="0086357F" w:rsidRPr="00983010" w:rsidRDefault="0086357F" w:rsidP="00872166">
      <w:pPr>
        <w:pStyle w:val="10"/>
        <w:numPr>
          <w:ilvl w:val="0"/>
          <w:numId w:val="24"/>
        </w:numPr>
        <w:tabs>
          <w:tab w:val="left" w:pos="709"/>
        </w:tabs>
        <w:ind w:left="0" w:firstLine="0"/>
        <w:jc w:val="both"/>
        <w:rPr>
          <w:sz w:val="22"/>
          <w:szCs w:val="22"/>
        </w:rPr>
      </w:pPr>
      <w:r w:rsidRPr="00983010">
        <w:rPr>
          <w:sz w:val="22"/>
          <w:szCs w:val="22"/>
        </w:rPr>
        <w:lastRenderedPageBreak/>
        <w:t>Образцы форм обеспечения заявки на участие в </w:t>
      </w:r>
      <w:r w:rsidR="00970189" w:rsidRPr="00983010">
        <w:rPr>
          <w:sz w:val="22"/>
          <w:szCs w:val="22"/>
        </w:rPr>
        <w:t>закупке</w:t>
      </w:r>
      <w:r w:rsidRPr="00983010">
        <w:rPr>
          <w:sz w:val="22"/>
          <w:szCs w:val="22"/>
        </w:rPr>
        <w:t xml:space="preserve"> и обеспечения договора</w:t>
      </w:r>
      <w:bookmarkEnd w:id="165"/>
      <w:bookmarkEnd w:id="166"/>
    </w:p>
    <w:bookmarkEnd w:id="137"/>
    <w:bookmarkEnd w:id="138"/>
    <w:p w:rsidR="00F109ED" w:rsidRPr="00983010" w:rsidRDefault="00F109ED" w:rsidP="00F109ED">
      <w:pPr>
        <w:pStyle w:val="Times12"/>
        <w:ind w:right="-29"/>
        <w:rPr>
          <w:b/>
          <w:i/>
          <w:sz w:val="22"/>
        </w:rPr>
      </w:pPr>
    </w:p>
    <w:p w:rsidR="0018618D" w:rsidRPr="00983010" w:rsidRDefault="0018618D" w:rsidP="0018618D">
      <w:pPr>
        <w:pStyle w:val="Times12"/>
        <w:ind w:left="720" w:firstLine="0"/>
        <w:jc w:val="right"/>
        <w:rPr>
          <w:bCs w:val="0"/>
          <w:sz w:val="22"/>
        </w:rPr>
      </w:pPr>
      <w:bookmarkStart w:id="176" w:name="_Toc390267533"/>
      <w:r w:rsidRPr="00983010">
        <w:rPr>
          <w:sz w:val="22"/>
        </w:rPr>
        <w:t>Форма 4.2.1.</w:t>
      </w:r>
    </w:p>
    <w:p w:rsidR="0018618D" w:rsidRPr="00983010" w:rsidRDefault="0018618D" w:rsidP="0018618D">
      <w:pPr>
        <w:pStyle w:val="Times12"/>
        <w:ind w:right="-29" w:firstLine="709"/>
        <w:rPr>
          <w:sz w:val="22"/>
        </w:rPr>
      </w:pPr>
    </w:p>
    <w:p w:rsidR="003E7002" w:rsidRPr="00983010" w:rsidRDefault="0018618D" w:rsidP="0018618D">
      <w:pPr>
        <w:pStyle w:val="20"/>
        <w:numPr>
          <w:ilvl w:val="0"/>
          <w:numId w:val="0"/>
        </w:numPr>
        <w:spacing w:before="0" w:after="0"/>
        <w:ind w:right="240"/>
        <w:jc w:val="center"/>
        <w:rPr>
          <w:rFonts w:ascii="Times New Roman" w:hAnsi="Times New Roman" w:cs="Times New Roman"/>
          <w:b w:val="0"/>
          <w:i w:val="0"/>
          <w:sz w:val="22"/>
          <w:szCs w:val="22"/>
        </w:rPr>
      </w:pPr>
      <w:bookmarkStart w:id="177" w:name="_Toc412098823"/>
      <w:r w:rsidRPr="00983010">
        <w:rPr>
          <w:rFonts w:ascii="Times New Roman" w:hAnsi="Times New Roman" w:cs="Times New Roman"/>
          <w:b w:val="0"/>
          <w:i w:val="0"/>
          <w:sz w:val="22"/>
          <w:szCs w:val="22"/>
        </w:rPr>
        <w:t xml:space="preserve">БАНКОВСКАЯ ГАРАНТИЯ ОБЕСПЕЧЕНИЯ ЗАЯВКИ </w:t>
      </w:r>
    </w:p>
    <w:p w:rsidR="0018618D" w:rsidRPr="00983010" w:rsidRDefault="0018618D" w:rsidP="0018618D">
      <w:pPr>
        <w:pStyle w:val="20"/>
        <w:numPr>
          <w:ilvl w:val="0"/>
          <w:numId w:val="0"/>
        </w:numPr>
        <w:spacing w:before="0" w:after="0"/>
        <w:ind w:right="240"/>
        <w:jc w:val="center"/>
        <w:rPr>
          <w:rFonts w:ascii="Times New Roman" w:hAnsi="Times New Roman" w:cs="Times New Roman"/>
          <w:b w:val="0"/>
          <w:i w:val="0"/>
          <w:sz w:val="22"/>
          <w:szCs w:val="22"/>
        </w:rPr>
      </w:pPr>
      <w:r w:rsidRPr="00983010">
        <w:rPr>
          <w:rFonts w:ascii="Times New Roman" w:hAnsi="Times New Roman" w:cs="Times New Roman"/>
          <w:b w:val="0"/>
          <w:i w:val="0"/>
          <w:sz w:val="22"/>
          <w:szCs w:val="22"/>
        </w:rPr>
        <w:t xml:space="preserve">НА УЧАСТИЕ В ЗАКУПКЕ </w:t>
      </w:r>
      <w:bookmarkEnd w:id="176"/>
      <w:bookmarkEnd w:id="177"/>
    </w:p>
    <w:p w:rsidR="0018618D" w:rsidRPr="00983010" w:rsidRDefault="0018618D" w:rsidP="0018618D">
      <w:pPr>
        <w:pStyle w:val="31"/>
        <w:numPr>
          <w:ilvl w:val="0"/>
          <w:numId w:val="0"/>
        </w:numPr>
        <w:suppressAutoHyphens/>
        <w:ind w:left="1134"/>
        <w:rPr>
          <w:rFonts w:ascii="Times New Roman" w:hAnsi="Times New Roman"/>
          <w:bCs w:val="0"/>
          <w:i/>
          <w:iCs/>
          <w:sz w:val="22"/>
          <w:szCs w:val="22"/>
        </w:rPr>
      </w:pPr>
      <w:r w:rsidRPr="00983010">
        <w:rPr>
          <w:rStyle w:val="ca-01"/>
          <w:snapToGrid w:val="0"/>
          <w:lang w:eastAsia="ja-JP"/>
        </w:rPr>
        <w:t xml:space="preserve">Банковская гарантия № </w:t>
      </w:r>
      <w:r w:rsidRPr="00983010">
        <w:rPr>
          <w:rFonts w:ascii="Times New Roman" w:hAnsi="Times New Roman"/>
          <w:bCs w:val="0"/>
          <w:i/>
          <w:iCs/>
          <w:sz w:val="22"/>
          <w:szCs w:val="22"/>
        </w:rPr>
        <w:t>{указание номера банковской гарантии}</w:t>
      </w:r>
    </w:p>
    <w:p w:rsidR="0018618D" w:rsidRPr="00983010" w:rsidRDefault="0018618D" w:rsidP="0018618D">
      <w:pPr>
        <w:ind w:right="-2"/>
        <w:rPr>
          <w:sz w:val="22"/>
          <w:szCs w:val="22"/>
        </w:rPr>
      </w:pPr>
    </w:p>
    <w:p w:rsidR="0018618D" w:rsidRPr="00983010" w:rsidRDefault="0018618D" w:rsidP="0018618D">
      <w:pPr>
        <w:ind w:right="-2"/>
        <w:rPr>
          <w:b/>
          <w:sz w:val="22"/>
          <w:szCs w:val="22"/>
        </w:rPr>
      </w:pPr>
      <w:r w:rsidRPr="00983010">
        <w:rPr>
          <w:sz w:val="22"/>
          <w:szCs w:val="22"/>
        </w:rPr>
        <w:t xml:space="preserve">г. _____________ </w:t>
      </w:r>
      <w:r w:rsidRPr="00983010">
        <w:rPr>
          <w:sz w:val="22"/>
          <w:szCs w:val="22"/>
        </w:rPr>
        <w:tab/>
      </w:r>
      <w:r w:rsidRPr="00983010">
        <w:rPr>
          <w:sz w:val="22"/>
          <w:szCs w:val="22"/>
        </w:rPr>
        <w:tab/>
      </w:r>
      <w:r w:rsidRPr="00983010">
        <w:rPr>
          <w:sz w:val="22"/>
          <w:szCs w:val="22"/>
        </w:rPr>
        <w:tab/>
      </w:r>
      <w:r w:rsidRPr="00983010">
        <w:rPr>
          <w:sz w:val="22"/>
          <w:szCs w:val="22"/>
        </w:rPr>
        <w:tab/>
      </w:r>
      <w:r w:rsidRPr="00983010">
        <w:rPr>
          <w:sz w:val="22"/>
          <w:szCs w:val="22"/>
        </w:rPr>
        <w:tab/>
      </w:r>
      <w:r w:rsidRPr="00983010">
        <w:rPr>
          <w:sz w:val="22"/>
          <w:szCs w:val="22"/>
        </w:rPr>
        <w:tab/>
      </w:r>
      <w:r w:rsidRPr="00983010">
        <w:rPr>
          <w:b/>
          <w:i/>
          <w:iCs/>
          <w:sz w:val="22"/>
          <w:szCs w:val="22"/>
        </w:rPr>
        <w:t>{указание даты банковской гарантии}</w:t>
      </w:r>
    </w:p>
    <w:p w:rsidR="0018618D" w:rsidRPr="00983010" w:rsidRDefault="0018618D" w:rsidP="0018618D">
      <w:pPr>
        <w:pStyle w:val="pa-3"/>
        <w:spacing w:line="240" w:lineRule="auto"/>
        <w:ind w:firstLine="709"/>
        <w:rPr>
          <w:rStyle w:val="ca-01"/>
          <w:lang w:eastAsia="ja-JP"/>
        </w:rPr>
      </w:pPr>
    </w:p>
    <w:p w:rsidR="0018618D" w:rsidRPr="00983010" w:rsidRDefault="0018618D" w:rsidP="0018618D">
      <w:pPr>
        <w:pStyle w:val="pa-3"/>
        <w:ind w:firstLine="567"/>
        <w:rPr>
          <w:rStyle w:val="ca-01"/>
          <w:snapToGrid w:val="0"/>
          <w:lang w:eastAsia="ja-JP"/>
        </w:rPr>
      </w:pPr>
      <w:r w:rsidRPr="00983010">
        <w:rPr>
          <w:rStyle w:val="ca-01"/>
          <w:lang w:eastAsia="ja-JP"/>
        </w:rPr>
        <w:t xml:space="preserve">Мы </w:t>
      </w:r>
      <w:r w:rsidRPr="00983010">
        <w:rPr>
          <w:rFonts w:ascii="Times New Roman" w:hAnsi="Times New Roman" w:cs="Times New Roman"/>
          <w:b/>
          <w:bCs/>
          <w:i/>
          <w:iCs/>
          <w:sz w:val="22"/>
          <w:szCs w:val="22"/>
        </w:rPr>
        <w:t>{указание полного наименования банка}</w:t>
      </w:r>
      <w:r w:rsidRPr="00983010">
        <w:rPr>
          <w:rStyle w:val="ca-01"/>
          <w:lang w:eastAsia="ja-JP"/>
        </w:rPr>
        <w:t xml:space="preserve">, Лицензия Центрального Банка Российской Федерации на осуществление банковских операций № </w:t>
      </w:r>
      <w:r w:rsidRPr="00983010">
        <w:rPr>
          <w:rFonts w:ascii="Times New Roman" w:hAnsi="Times New Roman" w:cs="Times New Roman"/>
          <w:b/>
          <w:bCs/>
          <w:i/>
          <w:iCs/>
          <w:sz w:val="22"/>
          <w:szCs w:val="22"/>
        </w:rPr>
        <w:t xml:space="preserve">{указание номера и даты лицензии </w:t>
      </w:r>
      <w:r w:rsidRPr="00983010">
        <w:rPr>
          <w:rStyle w:val="ca-01"/>
          <w:b/>
          <w:bCs/>
          <w:i/>
          <w:iCs/>
        </w:rPr>
        <w:t>Центрального Банка Российской Федерации</w:t>
      </w:r>
      <w:r w:rsidRPr="00983010">
        <w:rPr>
          <w:rFonts w:ascii="Times New Roman" w:hAnsi="Times New Roman" w:cs="Times New Roman"/>
          <w:b/>
          <w:bCs/>
          <w:i/>
          <w:iCs/>
          <w:sz w:val="22"/>
          <w:szCs w:val="22"/>
        </w:rPr>
        <w:t>}</w:t>
      </w:r>
      <w:r w:rsidRPr="00983010">
        <w:rPr>
          <w:rStyle w:val="ca-01"/>
        </w:rPr>
        <w:t xml:space="preserve">, </w:t>
      </w:r>
      <w:r w:rsidRPr="00983010">
        <w:rPr>
          <w:rStyle w:val="ca-01"/>
          <w:lang w:eastAsia="ja-JP"/>
        </w:rPr>
        <w:t>ОГРН</w:t>
      </w:r>
      <w:r w:rsidRPr="00983010">
        <w:rPr>
          <w:rFonts w:ascii="Times New Roman" w:hAnsi="Times New Roman" w:cs="Times New Roman"/>
          <w:sz w:val="22"/>
          <w:szCs w:val="22"/>
        </w:rPr>
        <w:t xml:space="preserve"> </w:t>
      </w:r>
      <w:r w:rsidRPr="00983010">
        <w:rPr>
          <w:rFonts w:ascii="Times New Roman" w:hAnsi="Times New Roman" w:cs="Times New Roman"/>
          <w:b/>
          <w:bCs/>
          <w:i/>
          <w:iCs/>
          <w:sz w:val="22"/>
          <w:szCs w:val="22"/>
        </w:rPr>
        <w:t xml:space="preserve">{указание ОГРН банка} </w:t>
      </w:r>
      <w:r w:rsidRPr="00983010">
        <w:rPr>
          <w:rFonts w:ascii="Times New Roman" w:hAnsi="Times New Roman" w:cs="Times New Roman"/>
          <w:bCs/>
          <w:iCs/>
          <w:sz w:val="22"/>
          <w:szCs w:val="22"/>
        </w:rPr>
        <w:t>БИК</w:t>
      </w:r>
      <w:r w:rsidRPr="00983010">
        <w:rPr>
          <w:rFonts w:ascii="Times New Roman" w:hAnsi="Times New Roman" w:cs="Times New Roman"/>
          <w:b/>
          <w:bCs/>
          <w:i/>
          <w:iCs/>
          <w:sz w:val="22"/>
          <w:szCs w:val="22"/>
        </w:rPr>
        <w:t xml:space="preserve"> {указание БИК банка</w:t>
      </w:r>
      <w:proofErr w:type="gramStart"/>
      <w:r w:rsidRPr="00983010">
        <w:rPr>
          <w:rFonts w:ascii="Times New Roman" w:hAnsi="Times New Roman" w:cs="Times New Roman"/>
          <w:b/>
          <w:bCs/>
          <w:i/>
          <w:iCs/>
          <w:sz w:val="22"/>
          <w:szCs w:val="22"/>
        </w:rPr>
        <w:t xml:space="preserve"> }</w:t>
      </w:r>
      <w:proofErr w:type="gramEnd"/>
      <w:r w:rsidRPr="00983010">
        <w:rPr>
          <w:rFonts w:ascii="Times New Roman" w:hAnsi="Times New Roman" w:cs="Times New Roman"/>
          <w:sz w:val="22"/>
          <w:szCs w:val="22"/>
        </w:rPr>
        <w:t xml:space="preserve">, адрес места </w:t>
      </w:r>
      <w:r w:rsidRPr="00983010">
        <w:rPr>
          <w:rStyle w:val="ca-01"/>
          <w:lang w:eastAsia="ja-JP"/>
        </w:rPr>
        <w:t xml:space="preserve">нахождения: </w:t>
      </w:r>
      <w:r w:rsidRPr="00983010">
        <w:rPr>
          <w:rFonts w:ascii="Times New Roman" w:hAnsi="Times New Roman" w:cs="Times New Roman"/>
          <w:b/>
          <w:bCs/>
          <w:i/>
          <w:iCs/>
          <w:sz w:val="22"/>
          <w:szCs w:val="22"/>
        </w:rPr>
        <w:t>{указание адреса места нахождения банка}</w:t>
      </w:r>
      <w:r w:rsidRPr="00983010">
        <w:rPr>
          <w:rStyle w:val="ca-01"/>
          <w:lang w:eastAsia="ja-JP"/>
        </w:rPr>
        <w:t xml:space="preserve">, в лице </w:t>
      </w:r>
      <w:r w:rsidRPr="00983010">
        <w:rPr>
          <w:rFonts w:ascii="Times New Roman" w:hAnsi="Times New Roman" w:cs="Times New Roman"/>
          <w:b/>
          <w:bCs/>
          <w:i/>
          <w:iCs/>
          <w:sz w:val="22"/>
          <w:szCs w:val="22"/>
        </w:rPr>
        <w:t>{указание лица, уполномоченного банком на совершение данной сделки}</w:t>
      </w:r>
      <w:r w:rsidRPr="00983010">
        <w:rPr>
          <w:rStyle w:val="ca-01"/>
          <w:lang w:eastAsia="ja-JP"/>
        </w:rPr>
        <w:t xml:space="preserve">, действующего на основании </w:t>
      </w:r>
      <w:r w:rsidRPr="00983010">
        <w:rPr>
          <w:rFonts w:ascii="Times New Roman" w:hAnsi="Times New Roman" w:cs="Times New Roman"/>
          <w:b/>
          <w:bCs/>
          <w:i/>
          <w:iCs/>
          <w:sz w:val="22"/>
          <w:szCs w:val="22"/>
        </w:rPr>
        <w:t xml:space="preserve">{указание правового акта, наделяющего указанное выше лицо, представляющее </w:t>
      </w:r>
      <w:proofErr w:type="gramStart"/>
      <w:r w:rsidRPr="00983010">
        <w:rPr>
          <w:rFonts w:ascii="Times New Roman" w:hAnsi="Times New Roman" w:cs="Times New Roman"/>
          <w:b/>
          <w:bCs/>
          <w:i/>
          <w:iCs/>
          <w:sz w:val="22"/>
          <w:szCs w:val="22"/>
        </w:rPr>
        <w:t>банк, полномочиями по совершению данной сделки}</w:t>
      </w:r>
      <w:r w:rsidRPr="00983010">
        <w:rPr>
          <w:rStyle w:val="ca-01"/>
          <w:lang w:eastAsia="ja-JP"/>
        </w:rPr>
        <w:t>, именуемое в дальнейшем «Гарант», информированы о том, что</w:t>
      </w:r>
      <w:r w:rsidRPr="00983010">
        <w:rPr>
          <w:rFonts w:ascii="Times New Roman" w:hAnsi="Times New Roman" w:cs="Times New Roman"/>
          <w:b/>
          <w:bCs/>
          <w:i/>
          <w:iCs/>
          <w:sz w:val="22"/>
          <w:szCs w:val="22"/>
        </w:rPr>
        <w:t xml:space="preserve"> {указание полного наименования} (указание сокращенного наименования, если таковое имеется), {указание ИНН, ОГРН}</w:t>
      </w:r>
      <w:r w:rsidRPr="00983010">
        <w:rPr>
          <w:rStyle w:val="ca-01"/>
          <w:lang w:eastAsia="ja-JP"/>
        </w:rPr>
        <w:t xml:space="preserve">, адрес места нахождения: </w:t>
      </w:r>
      <w:r w:rsidRPr="00983010">
        <w:rPr>
          <w:rFonts w:ascii="Times New Roman" w:hAnsi="Times New Roman" w:cs="Times New Roman"/>
          <w:b/>
          <w:bCs/>
          <w:i/>
          <w:iCs/>
          <w:sz w:val="22"/>
          <w:szCs w:val="22"/>
        </w:rPr>
        <w:t>{указание юридического адреса}</w:t>
      </w:r>
      <w:r w:rsidRPr="00983010">
        <w:rPr>
          <w:rStyle w:val="ca-01"/>
          <w:lang w:eastAsia="ja-JP"/>
        </w:rPr>
        <w:t xml:space="preserve">), именуемое в дальнейшем «Принципал», участвует в объявленном открытым акционерным обществом </w:t>
      </w:r>
      <w:r w:rsidRPr="00983010">
        <w:rPr>
          <w:rStyle w:val="ca-01"/>
        </w:rPr>
        <w:t>«Научно-исследовательский и проектно-конструкторский институт энергетических технологий «АТОМПРОЕКТ»</w:t>
      </w:r>
      <w:r w:rsidRPr="00983010" w:rsidDel="00B41B4C">
        <w:rPr>
          <w:rFonts w:ascii="Times New Roman" w:hAnsi="Times New Roman" w:cs="Times New Roman"/>
          <w:sz w:val="22"/>
          <w:szCs w:val="22"/>
          <w:lang w:eastAsia="ja-JP"/>
        </w:rPr>
        <w:t xml:space="preserve"> </w:t>
      </w:r>
      <w:r w:rsidRPr="00983010">
        <w:rPr>
          <w:rStyle w:val="ca-01"/>
          <w:b/>
          <w:lang w:eastAsia="ja-JP"/>
        </w:rPr>
        <w:t>(АО «АТОМПРОЕКТ»)</w:t>
      </w:r>
      <w:r w:rsidRPr="00983010">
        <w:rPr>
          <w:rStyle w:val="ca-01"/>
          <w:lang w:eastAsia="ja-JP"/>
        </w:rPr>
        <w:t xml:space="preserve"> (ИНН </w:t>
      </w:r>
      <w:r w:rsidRPr="00983010">
        <w:rPr>
          <w:rFonts w:ascii="Times New Roman" w:hAnsi="Times New Roman" w:cs="Times New Roman"/>
          <w:sz w:val="22"/>
          <w:szCs w:val="22"/>
        </w:rPr>
        <w:t>7814417371</w:t>
      </w:r>
      <w:r w:rsidRPr="00983010">
        <w:rPr>
          <w:rStyle w:val="ca-01"/>
          <w:lang w:eastAsia="ja-JP"/>
        </w:rPr>
        <w:t xml:space="preserve">, ОГРН </w:t>
      </w:r>
      <w:r w:rsidRPr="00983010">
        <w:rPr>
          <w:rFonts w:ascii="Times New Roman" w:hAnsi="Times New Roman" w:cs="Times New Roman"/>
          <w:bCs/>
          <w:sz w:val="22"/>
          <w:szCs w:val="22"/>
        </w:rPr>
        <w:t>1089847342001</w:t>
      </w:r>
      <w:r w:rsidRPr="00983010">
        <w:rPr>
          <w:rStyle w:val="ca-01"/>
          <w:lang w:eastAsia="ja-JP"/>
        </w:rPr>
        <w:t xml:space="preserve">, адрес места нахождения: </w:t>
      </w:r>
      <w:r w:rsidRPr="00983010">
        <w:rPr>
          <w:rFonts w:ascii="Times New Roman" w:hAnsi="Times New Roman" w:cs="Times New Roman"/>
          <w:sz w:val="22"/>
          <w:szCs w:val="22"/>
        </w:rPr>
        <w:t>197183 г</w:t>
      </w:r>
      <w:proofErr w:type="gramEnd"/>
      <w:r w:rsidRPr="00983010">
        <w:rPr>
          <w:rFonts w:ascii="Times New Roman" w:hAnsi="Times New Roman" w:cs="Times New Roman"/>
          <w:sz w:val="22"/>
          <w:szCs w:val="22"/>
        </w:rPr>
        <w:t xml:space="preserve">. </w:t>
      </w:r>
      <w:proofErr w:type="gramStart"/>
      <w:r w:rsidRPr="00983010">
        <w:rPr>
          <w:rFonts w:ascii="Times New Roman" w:hAnsi="Times New Roman" w:cs="Times New Roman"/>
          <w:sz w:val="22"/>
          <w:szCs w:val="22"/>
        </w:rPr>
        <w:t>Санкт-Петербург, ул. Савушкина, д.82</w:t>
      </w:r>
      <w:r w:rsidRPr="00983010">
        <w:rPr>
          <w:rStyle w:val="ca-01"/>
          <w:lang w:eastAsia="ja-JP"/>
        </w:rPr>
        <w:t xml:space="preserve">) именуемым в дальнейшем «Бенефициар», </w:t>
      </w:r>
      <w:r w:rsidRPr="00983010">
        <w:rPr>
          <w:rStyle w:val="ca-01"/>
          <w:b/>
          <w:i/>
          <w:lang w:eastAsia="ja-JP"/>
        </w:rPr>
        <w:t>закупочной процедуре {указание наименования процедуры (Конкурс, Аукцион или Запрос предложений}</w:t>
      </w:r>
      <w:r w:rsidRPr="00983010">
        <w:rPr>
          <w:rStyle w:val="ca-01"/>
          <w:lang w:eastAsia="ja-JP"/>
        </w:rPr>
        <w:t xml:space="preserve"> № </w:t>
      </w:r>
      <w:r w:rsidRPr="00983010">
        <w:rPr>
          <w:rFonts w:ascii="Times New Roman" w:hAnsi="Times New Roman" w:cs="Times New Roman"/>
          <w:b/>
          <w:bCs/>
          <w:i/>
          <w:iCs/>
          <w:sz w:val="22"/>
          <w:szCs w:val="22"/>
        </w:rPr>
        <w:t>{указание номера закупочной процедуры}</w:t>
      </w:r>
      <w:r w:rsidRPr="00983010">
        <w:rPr>
          <w:rStyle w:val="ca-01"/>
          <w:lang w:eastAsia="ja-JP"/>
        </w:rPr>
        <w:t xml:space="preserve">, от </w:t>
      </w:r>
      <w:r w:rsidRPr="00983010">
        <w:rPr>
          <w:rFonts w:ascii="Times New Roman" w:hAnsi="Times New Roman" w:cs="Times New Roman"/>
          <w:b/>
          <w:bCs/>
          <w:i/>
          <w:iCs/>
          <w:sz w:val="22"/>
          <w:szCs w:val="22"/>
        </w:rPr>
        <w:t>{указание даты закупочной процедуры}</w:t>
      </w:r>
      <w:r w:rsidRPr="00983010">
        <w:rPr>
          <w:rStyle w:val="ca-01"/>
          <w:lang w:eastAsia="ja-JP"/>
        </w:rPr>
        <w:t xml:space="preserve"> именуемой в дальнейшем </w:t>
      </w:r>
      <w:r w:rsidRPr="00983010">
        <w:rPr>
          <w:rStyle w:val="ca-01"/>
          <w:b/>
          <w:i/>
          <w:lang w:eastAsia="ja-JP"/>
        </w:rPr>
        <w:t>«Процедура»</w:t>
      </w:r>
      <w:r w:rsidRPr="00983010">
        <w:rPr>
          <w:rStyle w:val="ca-01"/>
          <w:lang w:eastAsia="ja-JP"/>
        </w:rPr>
        <w:t xml:space="preserve">, на тему: </w:t>
      </w:r>
      <w:r w:rsidRPr="00983010">
        <w:rPr>
          <w:rFonts w:ascii="Times New Roman" w:hAnsi="Times New Roman" w:cs="Times New Roman"/>
          <w:b/>
          <w:bCs/>
          <w:i/>
          <w:iCs/>
          <w:sz w:val="22"/>
          <w:szCs w:val="22"/>
        </w:rPr>
        <w:t>{указание темы Процедуры}</w:t>
      </w:r>
      <w:r w:rsidRPr="00983010">
        <w:rPr>
          <w:rStyle w:val="ca-01"/>
          <w:lang w:eastAsia="ja-JP"/>
        </w:rPr>
        <w:t xml:space="preserve">, на сумму </w:t>
      </w:r>
      <w:r w:rsidRPr="00983010">
        <w:rPr>
          <w:rFonts w:ascii="Times New Roman" w:hAnsi="Times New Roman" w:cs="Times New Roman"/>
          <w:b/>
          <w:bCs/>
          <w:i/>
          <w:iCs/>
          <w:sz w:val="22"/>
          <w:szCs w:val="22"/>
        </w:rPr>
        <w:sym w:font="Symbol" w:char="F07B"/>
      </w:r>
      <w:r w:rsidRPr="00983010">
        <w:rPr>
          <w:rFonts w:ascii="Times New Roman" w:hAnsi="Times New Roman" w:cs="Times New Roman"/>
          <w:b/>
          <w:bCs/>
          <w:i/>
          <w:iCs/>
          <w:sz w:val="22"/>
          <w:szCs w:val="22"/>
        </w:rPr>
        <w:t>указание цены Процедуры с учетом НДС в числовой форме</w:t>
      </w:r>
      <w:r w:rsidRPr="00983010">
        <w:rPr>
          <w:rFonts w:ascii="Times New Roman" w:hAnsi="Times New Roman" w:cs="Times New Roman"/>
          <w:b/>
          <w:bCs/>
          <w:i/>
          <w:iCs/>
          <w:sz w:val="22"/>
          <w:szCs w:val="22"/>
        </w:rPr>
        <w:sym w:font="Symbol" w:char="F07D"/>
      </w:r>
      <w:r w:rsidRPr="00983010">
        <w:rPr>
          <w:rFonts w:ascii="Times New Roman" w:hAnsi="Times New Roman" w:cs="Times New Roman"/>
          <w:b/>
          <w:bCs/>
          <w:i/>
          <w:iCs/>
          <w:sz w:val="22"/>
          <w:szCs w:val="22"/>
        </w:rPr>
        <w:t xml:space="preserve"> </w:t>
      </w:r>
      <w:r w:rsidRPr="00983010">
        <w:rPr>
          <w:rFonts w:ascii="Times New Roman" w:hAnsi="Times New Roman" w:cs="Times New Roman"/>
          <w:b/>
          <w:bCs/>
          <w:i/>
          <w:iCs/>
          <w:sz w:val="22"/>
          <w:szCs w:val="22"/>
        </w:rPr>
        <w:sym w:font="Symbol" w:char="F07B"/>
      </w:r>
      <w:r w:rsidRPr="00983010">
        <w:rPr>
          <w:rFonts w:ascii="Times New Roman" w:hAnsi="Times New Roman" w:cs="Times New Roman"/>
          <w:b/>
          <w:bCs/>
          <w:i/>
          <w:iCs/>
          <w:sz w:val="22"/>
          <w:szCs w:val="22"/>
        </w:rPr>
        <w:t>(в скобках указание цены Процедуры с учетом НДС прописью)</w:t>
      </w:r>
      <w:r w:rsidRPr="00983010">
        <w:rPr>
          <w:rFonts w:ascii="Times New Roman" w:hAnsi="Times New Roman" w:cs="Times New Roman"/>
          <w:b/>
          <w:bCs/>
          <w:i/>
          <w:iCs/>
          <w:sz w:val="22"/>
          <w:szCs w:val="22"/>
        </w:rPr>
        <w:sym w:font="Symbol" w:char="F07D"/>
      </w:r>
      <w:r w:rsidRPr="00983010">
        <w:rPr>
          <w:rFonts w:ascii="Times New Roman" w:hAnsi="Times New Roman" w:cs="Times New Roman"/>
          <w:b/>
          <w:bCs/>
          <w:sz w:val="22"/>
          <w:szCs w:val="22"/>
        </w:rPr>
        <w:t xml:space="preserve"> </w:t>
      </w:r>
      <w:r w:rsidRPr="00983010">
        <w:rPr>
          <w:rStyle w:val="ca-01"/>
          <w:lang w:eastAsia="ja-JP"/>
        </w:rPr>
        <w:t>рублей с учетом</w:t>
      </w:r>
      <w:proofErr w:type="gramEnd"/>
      <w:r w:rsidRPr="00983010">
        <w:rPr>
          <w:rStyle w:val="ca-01"/>
          <w:lang w:eastAsia="ja-JP"/>
        </w:rPr>
        <w:t xml:space="preserve"> НДС. </w:t>
      </w:r>
    </w:p>
    <w:p w:rsidR="0018618D" w:rsidRPr="00983010" w:rsidRDefault="0018618D" w:rsidP="0018618D">
      <w:pPr>
        <w:pStyle w:val="pa-3"/>
        <w:spacing w:line="240" w:lineRule="auto"/>
        <w:ind w:firstLine="567"/>
        <w:rPr>
          <w:rStyle w:val="ca-01"/>
          <w:lang w:eastAsia="ja-JP"/>
        </w:rPr>
      </w:pPr>
      <w:r w:rsidRPr="00983010">
        <w:rPr>
          <w:rStyle w:val="ca-01"/>
          <w:lang w:eastAsia="ja-JP"/>
        </w:rPr>
        <w:t xml:space="preserve">В соответствии с условиями </w:t>
      </w:r>
      <w:r w:rsidRPr="00983010">
        <w:rPr>
          <w:rFonts w:ascii="Times New Roman" w:hAnsi="Times New Roman" w:cs="Times New Roman"/>
          <w:b/>
          <w:bCs/>
          <w:i/>
          <w:iCs/>
          <w:sz w:val="22"/>
          <w:szCs w:val="22"/>
        </w:rPr>
        <w:t xml:space="preserve">Процедуры </w:t>
      </w:r>
      <w:r w:rsidRPr="00983010">
        <w:rPr>
          <w:rStyle w:val="ca-01"/>
          <w:lang w:eastAsia="ja-JP"/>
        </w:rPr>
        <w:t xml:space="preserve">в качестве обеспечения заявки на участие в </w:t>
      </w:r>
      <w:r w:rsidRPr="00983010">
        <w:rPr>
          <w:rFonts w:ascii="Times New Roman" w:hAnsi="Times New Roman" w:cs="Times New Roman"/>
          <w:b/>
          <w:bCs/>
          <w:i/>
          <w:iCs/>
          <w:sz w:val="22"/>
          <w:szCs w:val="22"/>
        </w:rPr>
        <w:t xml:space="preserve">{указание наименования Процедуры} </w:t>
      </w:r>
      <w:r w:rsidRPr="00983010">
        <w:rPr>
          <w:rStyle w:val="ca-01"/>
          <w:lang w:eastAsia="ja-JP"/>
        </w:rPr>
        <w:t xml:space="preserve"> Принципал обязан предоставить Бенефициару банковскую гарантию на сумму ______ </w:t>
      </w:r>
      <w:r w:rsidRPr="00983010">
        <w:rPr>
          <w:rStyle w:val="ca-01"/>
          <w:b/>
          <w:i/>
          <w:lang w:eastAsia="ja-JP"/>
        </w:rPr>
        <w:t>(сумма прописью)</w:t>
      </w:r>
      <w:r w:rsidRPr="00983010">
        <w:rPr>
          <w:rStyle w:val="ca-01"/>
          <w:b/>
          <w:lang w:eastAsia="ja-JP"/>
        </w:rPr>
        <w:t xml:space="preserve"> </w:t>
      </w:r>
      <w:r w:rsidRPr="00983010">
        <w:rPr>
          <w:rStyle w:val="ca-01"/>
          <w:lang w:eastAsia="ja-JP"/>
        </w:rPr>
        <w:t>рублей</w:t>
      </w:r>
      <w:r w:rsidRPr="00983010">
        <w:rPr>
          <w:rFonts w:ascii="Times New Roman" w:hAnsi="Times New Roman" w:cs="Times New Roman"/>
          <w:sz w:val="22"/>
          <w:szCs w:val="22"/>
        </w:rPr>
        <w:t>.</w:t>
      </w:r>
    </w:p>
    <w:p w:rsidR="0018618D" w:rsidRPr="00983010" w:rsidRDefault="0018618D" w:rsidP="00872166">
      <w:pPr>
        <w:numPr>
          <w:ilvl w:val="0"/>
          <w:numId w:val="59"/>
        </w:numPr>
        <w:tabs>
          <w:tab w:val="left" w:pos="851"/>
        </w:tabs>
        <w:ind w:left="0" w:firstLine="567"/>
        <w:jc w:val="both"/>
        <w:rPr>
          <w:sz w:val="22"/>
          <w:szCs w:val="22"/>
        </w:rPr>
      </w:pPr>
      <w:proofErr w:type="gramStart"/>
      <w:r w:rsidRPr="00983010">
        <w:rPr>
          <w:rStyle w:val="ca-01"/>
          <w:rFonts w:eastAsia="Arial Unicode MS"/>
          <w:lang w:eastAsia="ja-JP"/>
        </w:rPr>
        <w:t xml:space="preserve">Учитывая вышеизложенное, по просьбе Принципала, Гарант, </w:t>
      </w:r>
      <w:r w:rsidRPr="00983010">
        <w:rPr>
          <w:rStyle w:val="ca-01"/>
          <w:lang w:eastAsia="ja-JP"/>
        </w:rPr>
        <w:t xml:space="preserve">настоящим принимает на себя безотзывное и безусловное обязательство уплатить Бенефициару сумму обеспечения заявки на участие в Процедуре </w:t>
      </w:r>
      <w:r w:rsidRPr="00983010">
        <w:rPr>
          <w:b/>
          <w:bCs/>
          <w:i/>
          <w:iCs/>
          <w:sz w:val="22"/>
          <w:szCs w:val="22"/>
        </w:rPr>
        <w:sym w:font="Symbol" w:char="F07B"/>
      </w:r>
      <w:r w:rsidRPr="00983010">
        <w:rPr>
          <w:b/>
          <w:bCs/>
          <w:i/>
          <w:iCs/>
          <w:sz w:val="22"/>
          <w:szCs w:val="22"/>
        </w:rPr>
        <w:t>указание суммы с учетом НДС в числовой форме</w:t>
      </w:r>
      <w:r w:rsidRPr="00983010">
        <w:rPr>
          <w:b/>
          <w:bCs/>
          <w:i/>
          <w:iCs/>
          <w:sz w:val="22"/>
          <w:szCs w:val="22"/>
        </w:rPr>
        <w:sym w:font="Symbol" w:char="F07D"/>
      </w:r>
      <w:r w:rsidRPr="00983010">
        <w:rPr>
          <w:b/>
          <w:bCs/>
          <w:i/>
          <w:iCs/>
          <w:sz w:val="22"/>
          <w:szCs w:val="22"/>
        </w:rPr>
        <w:t xml:space="preserve"> </w:t>
      </w:r>
      <w:r w:rsidRPr="00983010">
        <w:rPr>
          <w:b/>
          <w:bCs/>
          <w:i/>
          <w:iCs/>
          <w:sz w:val="22"/>
          <w:szCs w:val="22"/>
        </w:rPr>
        <w:sym w:font="Symbol" w:char="F07B"/>
      </w:r>
      <w:r w:rsidRPr="00983010">
        <w:rPr>
          <w:b/>
          <w:bCs/>
          <w:i/>
          <w:iCs/>
          <w:sz w:val="22"/>
          <w:szCs w:val="22"/>
        </w:rPr>
        <w:t>(в скобках указание суммы с учетом НДС прописью)</w:t>
      </w:r>
      <w:r w:rsidRPr="00983010">
        <w:rPr>
          <w:b/>
          <w:bCs/>
          <w:i/>
          <w:iCs/>
          <w:sz w:val="22"/>
          <w:szCs w:val="22"/>
        </w:rPr>
        <w:sym w:font="Symbol" w:char="F07D"/>
      </w:r>
      <w:r w:rsidRPr="00983010">
        <w:rPr>
          <w:b/>
          <w:bCs/>
          <w:i/>
          <w:iCs/>
          <w:sz w:val="22"/>
          <w:szCs w:val="22"/>
        </w:rPr>
        <w:t xml:space="preserve">  </w:t>
      </w:r>
      <w:r w:rsidRPr="00983010">
        <w:rPr>
          <w:rStyle w:val="ca-01"/>
          <w:lang w:eastAsia="ja-JP"/>
        </w:rPr>
        <w:t xml:space="preserve">рублей, в случае неисполнения </w:t>
      </w:r>
      <w:r w:rsidRPr="00983010">
        <w:rPr>
          <w:sz w:val="22"/>
          <w:szCs w:val="22"/>
        </w:rPr>
        <w:t>Принципалом своих обязательств по участию в Процедуре, предусмотренных закупочной документацией.</w:t>
      </w:r>
      <w:proofErr w:type="gramEnd"/>
      <w:r w:rsidRPr="00983010">
        <w:rPr>
          <w:sz w:val="22"/>
          <w:szCs w:val="22"/>
        </w:rPr>
        <w:t xml:space="preserve"> </w:t>
      </w:r>
      <w:proofErr w:type="gramStart"/>
      <w:r w:rsidRPr="00983010">
        <w:rPr>
          <w:sz w:val="22"/>
          <w:szCs w:val="22"/>
        </w:rPr>
        <w:t>Обязанность по уплате денежных средств Бенефициару наступает у Гаранта в случае отзыва либо изменения Принципалом поданной заявки на участие в Процедуре, если такой отзыв (изменение) проведен после окончания установленного закупочной документацией срока подачи заявок, за исключением случаев, когда изменение заявки осуществляется в порядке, предусмотренном закупочной документацией, а также при уклонении Принципала от заключения договора.</w:t>
      </w:r>
      <w:proofErr w:type="gramEnd"/>
    </w:p>
    <w:p w:rsidR="0018618D" w:rsidRPr="00983010" w:rsidRDefault="0018618D" w:rsidP="00872166">
      <w:pPr>
        <w:numPr>
          <w:ilvl w:val="0"/>
          <w:numId w:val="59"/>
        </w:numPr>
        <w:tabs>
          <w:tab w:val="left" w:pos="851"/>
        </w:tabs>
        <w:ind w:left="0" w:firstLine="567"/>
        <w:jc w:val="both"/>
        <w:rPr>
          <w:sz w:val="22"/>
          <w:szCs w:val="22"/>
        </w:rPr>
      </w:pPr>
      <w:r w:rsidRPr="00983010">
        <w:rPr>
          <w:sz w:val="22"/>
          <w:szCs w:val="22"/>
        </w:rPr>
        <w:t>Платеж по банковской гарантии должен быть осуществлен Гарантом в течение 5 банковских дней с момента получения письменного требования Бенефициара.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18618D" w:rsidRPr="00983010" w:rsidRDefault="0018618D" w:rsidP="00872166">
      <w:pPr>
        <w:numPr>
          <w:ilvl w:val="0"/>
          <w:numId w:val="59"/>
        </w:numPr>
        <w:tabs>
          <w:tab w:val="left" w:pos="851"/>
        </w:tabs>
        <w:ind w:left="0" w:firstLine="567"/>
        <w:jc w:val="both"/>
        <w:rPr>
          <w:sz w:val="22"/>
          <w:szCs w:val="22"/>
        </w:rPr>
      </w:pPr>
      <w:proofErr w:type="gramStart"/>
      <w:r w:rsidRPr="00983010">
        <w:rPr>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983010">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w:t>
      </w:r>
      <w:proofErr w:type="gramEnd"/>
      <w:r w:rsidRPr="00983010">
        <w:rPr>
          <w:bCs/>
          <w:sz w:val="22"/>
          <w:szCs w:val="22"/>
        </w:rPr>
        <w:t xml:space="preserve"> лиц Бенефициара и оттиска печати Бенефициара</w:t>
      </w:r>
      <w:r w:rsidRPr="00983010">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 по участию в Процедуре перед Бенефициаром, в обеспечение которого выдана настоящая Гарантия.</w:t>
      </w:r>
    </w:p>
    <w:p w:rsidR="0018618D" w:rsidRPr="00983010" w:rsidRDefault="0018618D" w:rsidP="0018618D">
      <w:pPr>
        <w:ind w:right="-2"/>
        <w:rPr>
          <w:sz w:val="22"/>
          <w:szCs w:val="22"/>
        </w:rPr>
      </w:pPr>
      <w:r w:rsidRPr="00983010">
        <w:rPr>
          <w:sz w:val="22"/>
          <w:szCs w:val="22"/>
        </w:rPr>
        <w:tab/>
        <w:t>К требованию Бенефициара должны быть приложены заверенные печатью Бенефициара копии следующих документов:</w:t>
      </w:r>
    </w:p>
    <w:p w:rsidR="0018618D" w:rsidRPr="00983010" w:rsidRDefault="0018618D" w:rsidP="00872166">
      <w:pPr>
        <w:numPr>
          <w:ilvl w:val="0"/>
          <w:numId w:val="58"/>
        </w:numPr>
        <w:shd w:val="clear" w:color="auto" w:fill="FFFFFF"/>
        <w:autoSpaceDE w:val="0"/>
        <w:autoSpaceDN w:val="0"/>
        <w:adjustRightInd w:val="0"/>
        <w:jc w:val="both"/>
        <w:rPr>
          <w:sz w:val="22"/>
          <w:szCs w:val="22"/>
        </w:rPr>
      </w:pPr>
      <w:r w:rsidRPr="00983010">
        <w:rPr>
          <w:sz w:val="22"/>
          <w:szCs w:val="22"/>
        </w:rPr>
        <w:t xml:space="preserve">настоящей Гарантии; </w:t>
      </w:r>
    </w:p>
    <w:p w:rsidR="0018618D" w:rsidRPr="00983010" w:rsidRDefault="0018618D" w:rsidP="00872166">
      <w:pPr>
        <w:numPr>
          <w:ilvl w:val="0"/>
          <w:numId w:val="58"/>
        </w:numPr>
        <w:shd w:val="clear" w:color="auto" w:fill="FFFFFF"/>
        <w:autoSpaceDE w:val="0"/>
        <w:autoSpaceDN w:val="0"/>
        <w:adjustRightInd w:val="0"/>
        <w:jc w:val="both"/>
        <w:rPr>
          <w:sz w:val="22"/>
          <w:szCs w:val="22"/>
        </w:rPr>
      </w:pPr>
      <w:r w:rsidRPr="00983010">
        <w:rPr>
          <w:sz w:val="22"/>
          <w:szCs w:val="22"/>
        </w:rPr>
        <w:t xml:space="preserve">закупочной документации. </w:t>
      </w:r>
    </w:p>
    <w:p w:rsidR="0018618D" w:rsidRPr="00983010" w:rsidRDefault="0018618D" w:rsidP="00872166">
      <w:pPr>
        <w:numPr>
          <w:ilvl w:val="0"/>
          <w:numId w:val="59"/>
        </w:numPr>
        <w:tabs>
          <w:tab w:val="left" w:pos="851"/>
        </w:tabs>
        <w:ind w:left="0" w:firstLine="567"/>
        <w:jc w:val="both"/>
        <w:rPr>
          <w:sz w:val="22"/>
          <w:szCs w:val="22"/>
        </w:rPr>
      </w:pPr>
      <w:r w:rsidRPr="00983010">
        <w:rPr>
          <w:sz w:val="22"/>
          <w:szCs w:val="22"/>
        </w:rPr>
        <w:lastRenderedPageBreak/>
        <w:t>Изменения и/или дополнения, внесенные в закупочную документацию, не освобождают Гаранта от выполнения принятых на себя обязательств по настоящей гарантии.</w:t>
      </w:r>
    </w:p>
    <w:p w:rsidR="0018618D" w:rsidRPr="00983010" w:rsidRDefault="0018618D" w:rsidP="00872166">
      <w:pPr>
        <w:numPr>
          <w:ilvl w:val="0"/>
          <w:numId w:val="59"/>
        </w:numPr>
        <w:tabs>
          <w:tab w:val="left" w:pos="851"/>
        </w:tabs>
        <w:ind w:left="0" w:firstLine="567"/>
        <w:jc w:val="both"/>
        <w:rPr>
          <w:sz w:val="22"/>
          <w:szCs w:val="22"/>
        </w:rPr>
      </w:pPr>
      <w:r w:rsidRPr="00983010">
        <w:rPr>
          <w:sz w:val="22"/>
          <w:szCs w:val="22"/>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 срока, на который она выдана.</w:t>
      </w:r>
    </w:p>
    <w:p w:rsidR="0018618D" w:rsidRPr="00983010" w:rsidRDefault="0018618D" w:rsidP="00872166">
      <w:pPr>
        <w:numPr>
          <w:ilvl w:val="0"/>
          <w:numId w:val="59"/>
        </w:numPr>
        <w:tabs>
          <w:tab w:val="left" w:pos="851"/>
        </w:tabs>
        <w:ind w:left="0" w:firstLine="567"/>
        <w:jc w:val="both"/>
        <w:rPr>
          <w:sz w:val="22"/>
          <w:szCs w:val="22"/>
        </w:rPr>
      </w:pPr>
      <w:r w:rsidRPr="00983010">
        <w:rPr>
          <w:sz w:val="22"/>
          <w:szCs w:val="22"/>
        </w:rPr>
        <w:t>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 за исключением случаев универсального правопреемства, предусмотренных статьей 387 ГК РФ.</w:t>
      </w:r>
    </w:p>
    <w:p w:rsidR="0018618D" w:rsidRPr="00983010" w:rsidRDefault="0018618D" w:rsidP="00872166">
      <w:pPr>
        <w:numPr>
          <w:ilvl w:val="0"/>
          <w:numId w:val="59"/>
        </w:numPr>
        <w:tabs>
          <w:tab w:val="left" w:pos="851"/>
        </w:tabs>
        <w:ind w:left="0" w:firstLine="567"/>
        <w:jc w:val="both"/>
        <w:rPr>
          <w:sz w:val="22"/>
          <w:szCs w:val="22"/>
        </w:rPr>
      </w:pPr>
      <w:r w:rsidRPr="00983010">
        <w:rPr>
          <w:sz w:val="22"/>
          <w:szCs w:val="22"/>
        </w:rPr>
        <w:t>Настоящая Гарантия не может быть отозвана Гарантом.</w:t>
      </w:r>
    </w:p>
    <w:p w:rsidR="0018618D" w:rsidRPr="00983010" w:rsidRDefault="0018618D" w:rsidP="00872166">
      <w:pPr>
        <w:numPr>
          <w:ilvl w:val="0"/>
          <w:numId w:val="59"/>
        </w:numPr>
        <w:tabs>
          <w:tab w:val="left" w:pos="851"/>
        </w:tabs>
        <w:ind w:left="0" w:firstLine="567"/>
        <w:jc w:val="both"/>
        <w:rPr>
          <w:sz w:val="22"/>
          <w:szCs w:val="22"/>
        </w:rPr>
      </w:pPr>
      <w:r w:rsidRPr="00983010">
        <w:rPr>
          <w:sz w:val="22"/>
          <w:szCs w:val="22"/>
        </w:rPr>
        <w:t xml:space="preserve">Настоящая Гарантия вступает в силу </w:t>
      </w:r>
      <w:proofErr w:type="gramStart"/>
      <w:r w:rsidRPr="00983010">
        <w:rPr>
          <w:sz w:val="22"/>
          <w:szCs w:val="22"/>
        </w:rPr>
        <w:t>с даты</w:t>
      </w:r>
      <w:proofErr w:type="gramEnd"/>
      <w:r w:rsidRPr="00983010">
        <w:rPr>
          <w:sz w:val="22"/>
          <w:szCs w:val="22"/>
        </w:rPr>
        <w:t xml:space="preserve"> ее выдачи и действует по «__»______201__ года включительно.</w:t>
      </w:r>
    </w:p>
    <w:p w:rsidR="0018618D" w:rsidRPr="00983010" w:rsidRDefault="0018618D" w:rsidP="00872166">
      <w:pPr>
        <w:numPr>
          <w:ilvl w:val="0"/>
          <w:numId w:val="59"/>
        </w:numPr>
        <w:tabs>
          <w:tab w:val="left" w:pos="851"/>
        </w:tabs>
        <w:ind w:left="0" w:firstLine="567"/>
        <w:jc w:val="both"/>
        <w:rPr>
          <w:sz w:val="22"/>
          <w:szCs w:val="22"/>
        </w:rPr>
      </w:pPr>
      <w:r w:rsidRPr="00983010">
        <w:rPr>
          <w:sz w:val="22"/>
          <w:szCs w:val="22"/>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Санкт-Петербурга и Ленинградской области.</w:t>
      </w:r>
    </w:p>
    <w:p w:rsidR="0018618D" w:rsidRPr="00983010" w:rsidRDefault="0018618D" w:rsidP="00872166">
      <w:pPr>
        <w:numPr>
          <w:ilvl w:val="0"/>
          <w:numId w:val="59"/>
        </w:numPr>
        <w:tabs>
          <w:tab w:val="left" w:pos="851"/>
        </w:tabs>
        <w:ind w:left="0" w:firstLine="567"/>
        <w:jc w:val="both"/>
        <w:rPr>
          <w:sz w:val="22"/>
          <w:szCs w:val="22"/>
        </w:rPr>
      </w:pPr>
      <w:r w:rsidRPr="00983010">
        <w:rPr>
          <w:sz w:val="22"/>
          <w:szCs w:val="22"/>
        </w:rPr>
        <w:t>Утратившая силу Гарантия возвращается Бенефициаром Гаранту без каких-либо дополнительных требований и запросов Гаранта.</w:t>
      </w:r>
    </w:p>
    <w:p w:rsidR="0018618D" w:rsidRPr="00983010" w:rsidRDefault="0018618D" w:rsidP="0018618D">
      <w:pPr>
        <w:autoSpaceDE w:val="0"/>
        <w:autoSpaceDN w:val="0"/>
        <w:adjustRightInd w:val="0"/>
        <w:jc w:val="both"/>
        <w:rPr>
          <w:sz w:val="22"/>
          <w:szCs w:val="22"/>
        </w:rPr>
      </w:pPr>
    </w:p>
    <w:p w:rsidR="0018618D" w:rsidRPr="00983010" w:rsidRDefault="0018618D" w:rsidP="0018618D">
      <w:pPr>
        <w:autoSpaceDE w:val="0"/>
        <w:autoSpaceDN w:val="0"/>
        <w:adjustRightInd w:val="0"/>
        <w:jc w:val="both"/>
        <w:rPr>
          <w:sz w:val="22"/>
          <w:szCs w:val="22"/>
        </w:rPr>
      </w:pPr>
    </w:p>
    <w:p w:rsidR="0018618D" w:rsidRPr="00983010" w:rsidRDefault="0018618D" w:rsidP="0018618D">
      <w:pPr>
        <w:autoSpaceDE w:val="0"/>
        <w:autoSpaceDN w:val="0"/>
        <w:adjustRightInd w:val="0"/>
        <w:jc w:val="both"/>
        <w:rPr>
          <w:sz w:val="22"/>
          <w:szCs w:val="22"/>
        </w:rPr>
      </w:pPr>
      <w:r w:rsidRPr="00983010">
        <w:rPr>
          <w:sz w:val="22"/>
          <w:szCs w:val="22"/>
        </w:rPr>
        <w:t>________________            ____________________    _________________________________</w:t>
      </w:r>
    </w:p>
    <w:p w:rsidR="0018618D" w:rsidRPr="00983010" w:rsidRDefault="0018618D" w:rsidP="0018618D">
      <w:pPr>
        <w:autoSpaceDE w:val="0"/>
        <w:autoSpaceDN w:val="0"/>
        <w:adjustRightInd w:val="0"/>
        <w:jc w:val="both"/>
        <w:rPr>
          <w:sz w:val="22"/>
          <w:szCs w:val="22"/>
        </w:rPr>
      </w:pPr>
      <w:r w:rsidRPr="00983010">
        <w:rPr>
          <w:sz w:val="22"/>
          <w:szCs w:val="22"/>
        </w:rPr>
        <w:t xml:space="preserve">Руководитель </w:t>
      </w:r>
      <w:r w:rsidRPr="00983010">
        <w:rPr>
          <w:sz w:val="22"/>
          <w:szCs w:val="22"/>
        </w:rPr>
        <w:tab/>
      </w:r>
      <w:r w:rsidRPr="00983010">
        <w:rPr>
          <w:sz w:val="22"/>
          <w:szCs w:val="22"/>
        </w:rPr>
        <w:tab/>
      </w:r>
      <w:r w:rsidRPr="00983010">
        <w:rPr>
          <w:sz w:val="22"/>
          <w:szCs w:val="22"/>
        </w:rPr>
        <w:tab/>
        <w:t>Подпись                             ФИО полностью</w:t>
      </w:r>
    </w:p>
    <w:p w:rsidR="0018618D" w:rsidRPr="00983010" w:rsidRDefault="0018618D" w:rsidP="0018618D">
      <w:pPr>
        <w:autoSpaceDE w:val="0"/>
        <w:autoSpaceDN w:val="0"/>
        <w:adjustRightInd w:val="0"/>
        <w:jc w:val="both"/>
        <w:rPr>
          <w:sz w:val="22"/>
          <w:szCs w:val="22"/>
        </w:rPr>
      </w:pPr>
      <w:r w:rsidRPr="00983010">
        <w:rPr>
          <w:sz w:val="22"/>
          <w:szCs w:val="22"/>
        </w:rPr>
        <w:t>________________            ____________________    _________________________________</w:t>
      </w:r>
    </w:p>
    <w:p w:rsidR="0018618D" w:rsidRPr="00983010" w:rsidRDefault="0018618D" w:rsidP="0018618D">
      <w:pPr>
        <w:autoSpaceDE w:val="0"/>
        <w:autoSpaceDN w:val="0"/>
        <w:adjustRightInd w:val="0"/>
        <w:jc w:val="both"/>
        <w:rPr>
          <w:sz w:val="22"/>
          <w:szCs w:val="22"/>
        </w:rPr>
      </w:pPr>
      <w:r w:rsidRPr="00983010">
        <w:rPr>
          <w:sz w:val="22"/>
          <w:szCs w:val="22"/>
        </w:rPr>
        <w:t xml:space="preserve">Главный бухгалтер </w:t>
      </w:r>
      <w:r w:rsidRPr="00983010">
        <w:rPr>
          <w:sz w:val="22"/>
          <w:szCs w:val="22"/>
        </w:rPr>
        <w:tab/>
      </w:r>
      <w:r w:rsidRPr="00983010">
        <w:rPr>
          <w:sz w:val="22"/>
          <w:szCs w:val="22"/>
        </w:rPr>
        <w:tab/>
        <w:t>Подпись                             ФИО полностью</w:t>
      </w:r>
    </w:p>
    <w:p w:rsidR="0018618D" w:rsidRPr="00983010" w:rsidRDefault="0018618D" w:rsidP="0018618D">
      <w:pPr>
        <w:autoSpaceDE w:val="0"/>
        <w:autoSpaceDN w:val="0"/>
        <w:adjustRightInd w:val="0"/>
        <w:jc w:val="both"/>
        <w:rPr>
          <w:iCs/>
          <w:spacing w:val="-2"/>
          <w:sz w:val="22"/>
          <w:szCs w:val="22"/>
        </w:rPr>
      </w:pPr>
    </w:p>
    <w:p w:rsidR="00AC6FC0" w:rsidRDefault="0018618D" w:rsidP="00AC6FC0">
      <w:pPr>
        <w:autoSpaceDE w:val="0"/>
        <w:autoSpaceDN w:val="0"/>
        <w:adjustRightInd w:val="0"/>
        <w:jc w:val="both"/>
        <w:rPr>
          <w:iCs/>
          <w:spacing w:val="-2"/>
          <w:sz w:val="22"/>
          <w:szCs w:val="22"/>
        </w:rPr>
      </w:pPr>
      <w:r w:rsidRPr="00983010">
        <w:rPr>
          <w:iCs/>
          <w:spacing w:val="-2"/>
          <w:sz w:val="22"/>
          <w:szCs w:val="22"/>
        </w:rPr>
        <w:t>Место печат</w:t>
      </w:r>
      <w:r w:rsidR="00AC6FC0">
        <w:rPr>
          <w:iCs/>
          <w:spacing w:val="-2"/>
          <w:sz w:val="22"/>
          <w:szCs w:val="22"/>
        </w:rPr>
        <w:t>и</w:t>
      </w:r>
    </w:p>
    <w:p w:rsidR="00895CB8" w:rsidRPr="009D1756" w:rsidRDefault="00AC6FC0" w:rsidP="009D1756">
      <w:pPr>
        <w:rPr>
          <w:iCs/>
          <w:spacing w:val="-2"/>
          <w:sz w:val="22"/>
          <w:szCs w:val="22"/>
        </w:rPr>
      </w:pPr>
      <w:r>
        <w:rPr>
          <w:iCs/>
          <w:spacing w:val="-2"/>
          <w:sz w:val="22"/>
          <w:szCs w:val="22"/>
        </w:rPr>
        <w:br w:type="page"/>
      </w:r>
    </w:p>
    <w:p w:rsidR="0029547B" w:rsidRPr="00E50239" w:rsidRDefault="00E50239" w:rsidP="00AC2B7B">
      <w:pPr>
        <w:jc w:val="center"/>
        <w:rPr>
          <w:sz w:val="22"/>
          <w:szCs w:val="22"/>
        </w:rPr>
      </w:pPr>
      <w:bookmarkStart w:id="178" w:name="_Ref317249938"/>
      <w:bookmarkStart w:id="179" w:name="_Ref317250097"/>
      <w:bookmarkStart w:id="180" w:name="_Ref317250449"/>
      <w:bookmarkStart w:id="181" w:name="_Ref317250478"/>
      <w:bookmarkStart w:id="182" w:name="_Ref317250543"/>
      <w:bookmarkStart w:id="183" w:name="_Ref317250574"/>
      <w:bookmarkStart w:id="184" w:name="_Ref317250613"/>
      <w:bookmarkStart w:id="185" w:name="_Ref317250658"/>
      <w:bookmarkStart w:id="186" w:name="_Ref317250794"/>
      <w:bookmarkStart w:id="187" w:name="_Ref317250824"/>
      <w:bookmarkStart w:id="188" w:name="_Ref317250960"/>
      <w:bookmarkStart w:id="189" w:name="_Ref317251687"/>
      <w:bookmarkStart w:id="190" w:name="_Ref317251859"/>
      <w:bookmarkStart w:id="191" w:name="_Ref317251922"/>
      <w:bookmarkStart w:id="192" w:name="_Ref317252010"/>
      <w:bookmarkStart w:id="193" w:name="_Ref317252139"/>
      <w:bookmarkStart w:id="194" w:name="_Ref317252218"/>
      <w:bookmarkStart w:id="195" w:name="_Ref317252248"/>
      <w:bookmarkStart w:id="196" w:name="_Ref317252368"/>
      <w:bookmarkStart w:id="197" w:name="_Ref317252507"/>
      <w:bookmarkStart w:id="198" w:name="_Ref317252621"/>
      <w:bookmarkStart w:id="199" w:name="_Ref317252703"/>
      <w:bookmarkStart w:id="200" w:name="_Ref317252728"/>
      <w:bookmarkStart w:id="201" w:name="_Ref317252748"/>
      <w:bookmarkStart w:id="202" w:name="_Ref317253259"/>
      <w:bookmarkStart w:id="203" w:name="_Ref317253402"/>
      <w:bookmarkStart w:id="204" w:name="_Ref317253410"/>
      <w:bookmarkStart w:id="205" w:name="_Ref317253440"/>
      <w:bookmarkStart w:id="206" w:name="_Ref317253501"/>
      <w:bookmarkStart w:id="207" w:name="_Ref317253520"/>
      <w:bookmarkStart w:id="208" w:name="_Ref317253546"/>
      <w:bookmarkStart w:id="209" w:name="_Ref317253575"/>
      <w:bookmarkStart w:id="210" w:name="_Ref317253625"/>
      <w:bookmarkStart w:id="211" w:name="_Ref317253730"/>
      <w:bookmarkStart w:id="212" w:name="_Ref317253746"/>
      <w:bookmarkStart w:id="213" w:name="_Ref317253837"/>
      <w:bookmarkStart w:id="214" w:name="_Ref317253860"/>
      <w:bookmarkStart w:id="215" w:name="_Ref317253928"/>
      <w:bookmarkStart w:id="216" w:name="_Ref317253950"/>
      <w:bookmarkStart w:id="217" w:name="_Ref317254150"/>
      <w:bookmarkStart w:id="218" w:name="_Ref317254376"/>
      <w:bookmarkStart w:id="219" w:name="_Ref317254587"/>
      <w:bookmarkStart w:id="220" w:name="_Ref317254624"/>
      <w:bookmarkStart w:id="221" w:name="_Ref317254668"/>
      <w:bookmarkStart w:id="222" w:name="_Ref317254811"/>
      <w:bookmarkStart w:id="223" w:name="_Ref317254962"/>
      <w:bookmarkStart w:id="224" w:name="_Ref317254984"/>
      <w:bookmarkStart w:id="225" w:name="_Ref317255052"/>
      <w:bookmarkStart w:id="226" w:name="_Ref317255067"/>
      <w:bookmarkStart w:id="227" w:name="_Ref317255152"/>
      <w:bookmarkStart w:id="228" w:name="_Ref317255544"/>
      <w:bookmarkStart w:id="229" w:name="_Ref317255710"/>
      <w:bookmarkStart w:id="230" w:name="_Ref317255807"/>
      <w:bookmarkStart w:id="231" w:name="_Ref317256048"/>
      <w:bookmarkStart w:id="232" w:name="_Ref317256158"/>
      <w:bookmarkStart w:id="233" w:name="_Ref317256294"/>
      <w:bookmarkStart w:id="234" w:name="_Ref317256304"/>
      <w:bookmarkStart w:id="235" w:name="_Ref317256340"/>
      <w:bookmarkStart w:id="236" w:name="_Ref317256731"/>
      <w:bookmarkStart w:id="237" w:name="_Ref317257275"/>
      <w:bookmarkStart w:id="238" w:name="_Ref317257316"/>
      <w:bookmarkStart w:id="239" w:name="_Ref317257380"/>
      <w:bookmarkStart w:id="240" w:name="_Ref317257480"/>
      <w:bookmarkStart w:id="241" w:name="_Ref317257622"/>
      <w:bookmarkStart w:id="242" w:name="_Ref317257653"/>
      <w:bookmarkStart w:id="243" w:name="_Ref317257798"/>
      <w:bookmarkStart w:id="244" w:name="_Ref317257810"/>
      <w:bookmarkStart w:id="245" w:name="_Ref317257897"/>
      <w:bookmarkStart w:id="246" w:name="_Ref317258036"/>
      <w:bookmarkStart w:id="247" w:name="_Ref397617149"/>
      <w:bookmarkStart w:id="248" w:name="_Toc398564573"/>
      <w:bookmarkStart w:id="249" w:name="_Toc399408083"/>
      <w:r>
        <w:rPr>
          <w:sz w:val="22"/>
          <w:szCs w:val="22"/>
        </w:rPr>
        <w:lastRenderedPageBreak/>
        <w:t>4</w:t>
      </w:r>
      <w:r w:rsidR="0029547B" w:rsidRPr="00E50239">
        <w:rPr>
          <w:sz w:val="22"/>
          <w:szCs w:val="22"/>
        </w:rPr>
        <w:t>.3 Формы, представляемые после завершения процедуры закупки, перед подписанием Договора</w:t>
      </w:r>
    </w:p>
    <w:p w:rsidR="0029547B" w:rsidRDefault="0029547B" w:rsidP="00E50239">
      <w:pPr>
        <w:jc w:val="right"/>
      </w:pPr>
    </w:p>
    <w:p w:rsidR="00E92010" w:rsidRPr="00D665A4" w:rsidRDefault="0029547B" w:rsidP="00E50239">
      <w:pPr>
        <w:tabs>
          <w:tab w:val="left" w:pos="2895"/>
        </w:tabs>
        <w:jc w:val="right"/>
        <w:rPr>
          <w:b/>
          <w:i/>
          <w:sz w:val="22"/>
          <w:szCs w:val="22"/>
          <w:u w:val="single"/>
        </w:rPr>
      </w:pPr>
      <w:r>
        <w:tab/>
      </w:r>
      <w:r w:rsidR="00E92010" w:rsidRPr="00D665A4">
        <w:rPr>
          <w:b/>
          <w:i/>
          <w:sz w:val="22"/>
          <w:szCs w:val="22"/>
          <w:u w:val="single"/>
        </w:rPr>
        <w:t>Форма №</w:t>
      </w:r>
      <w:r w:rsidR="00AC2B7B">
        <w:rPr>
          <w:b/>
          <w:i/>
          <w:sz w:val="22"/>
          <w:szCs w:val="22"/>
          <w:u w:val="single"/>
        </w:rPr>
        <w:t xml:space="preserve"> </w:t>
      </w:r>
      <w:r w:rsidR="005053BA">
        <w:rPr>
          <w:b/>
          <w:i/>
          <w:sz w:val="22"/>
          <w:szCs w:val="22"/>
          <w:u w:val="single"/>
        </w:rPr>
        <w:t>4</w:t>
      </w:r>
      <w:r w:rsidR="00AC2B7B">
        <w:rPr>
          <w:b/>
          <w:i/>
          <w:sz w:val="22"/>
          <w:szCs w:val="22"/>
          <w:u w:val="single"/>
        </w:rPr>
        <w:t>.3.1</w:t>
      </w:r>
    </w:p>
    <w:p w:rsidR="00E92010" w:rsidRDefault="00E92010" w:rsidP="00E92010">
      <w:pPr>
        <w:pStyle w:val="aff1"/>
        <w:rPr>
          <w:rFonts w:ascii="Times New Roman" w:hAnsi="Times New Roman"/>
          <w:b/>
          <w:sz w:val="22"/>
          <w:szCs w:val="22"/>
        </w:rPr>
      </w:pPr>
    </w:p>
    <w:p w:rsidR="00E92010" w:rsidRPr="00911269" w:rsidRDefault="00E92010" w:rsidP="00E92010">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E92010" w:rsidRPr="00911269" w:rsidRDefault="00E92010" w:rsidP="00E92010">
      <w:pPr>
        <w:pStyle w:val="aff1"/>
        <w:rPr>
          <w:rFonts w:ascii="Times New Roman" w:hAnsi="Times New Roman"/>
          <w:b/>
          <w:sz w:val="22"/>
          <w:szCs w:val="22"/>
        </w:rPr>
      </w:pPr>
    </w:p>
    <w:p w:rsidR="00E92010" w:rsidRDefault="00E92010" w:rsidP="00E92010">
      <w:pPr>
        <w:pStyle w:val="aff1"/>
        <w:jc w:val="center"/>
        <w:rPr>
          <w:rFonts w:ascii="Times New Roman" w:hAnsi="Times New Roman"/>
          <w:b/>
          <w:sz w:val="22"/>
          <w:szCs w:val="22"/>
        </w:rPr>
      </w:pPr>
      <w:r w:rsidRPr="00911269">
        <w:rPr>
          <w:rFonts w:ascii="Times New Roman" w:hAnsi="Times New Roman"/>
          <w:b/>
          <w:sz w:val="22"/>
          <w:szCs w:val="22"/>
        </w:rPr>
        <w:t>СПРАВКА</w:t>
      </w:r>
    </w:p>
    <w:p w:rsidR="00E92010" w:rsidRPr="00911269" w:rsidRDefault="00E92010" w:rsidP="00E92010">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E92010" w:rsidRPr="00911269" w:rsidRDefault="00E92010" w:rsidP="00E92010">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E92010" w:rsidRPr="00911269" w:rsidRDefault="00E92010" w:rsidP="00E92010">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E92010" w:rsidRPr="00911269" w:rsidRDefault="00E92010" w:rsidP="00E92010">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E92010" w:rsidRPr="00911269" w:rsidRDefault="00E92010" w:rsidP="00E92010">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E92010" w:rsidRPr="00911269" w:rsidRDefault="00E92010" w:rsidP="00E92010">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E92010" w:rsidRPr="00911269" w:rsidRDefault="00E92010" w:rsidP="00E92010">
      <w:pPr>
        <w:shd w:val="clear" w:color="auto" w:fill="FFFFFF"/>
        <w:spacing w:before="120"/>
        <w:ind w:left="5440" w:firstLine="170"/>
        <w:jc w:val="both"/>
        <w:rPr>
          <w:i/>
          <w:sz w:val="22"/>
          <w:szCs w:val="22"/>
        </w:rPr>
      </w:pPr>
      <w:r w:rsidRPr="00911269">
        <w:rPr>
          <w:i/>
          <w:sz w:val="22"/>
          <w:szCs w:val="22"/>
        </w:rPr>
        <w:t>(наименование обязательства)</w:t>
      </w:r>
    </w:p>
    <w:p w:rsidR="00E92010" w:rsidRPr="00911269" w:rsidRDefault="00E92010" w:rsidP="00E92010">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E92010" w:rsidRPr="00911269" w:rsidRDefault="00E92010" w:rsidP="00E92010">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E92010" w:rsidRPr="00911269" w:rsidRDefault="00E92010" w:rsidP="00E92010">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E92010" w:rsidRPr="00911269" w:rsidRDefault="00E92010" w:rsidP="00E92010">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E92010" w:rsidRPr="00911269" w:rsidRDefault="00E92010" w:rsidP="00E92010">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
        </w:rPr>
        <w:footnoteReference w:id="2"/>
      </w:r>
      <w:r w:rsidRPr="00911269">
        <w:rPr>
          <w:sz w:val="22"/>
          <w:szCs w:val="22"/>
        </w:rPr>
        <w:t xml:space="preserve"> крупной сделкой.</w:t>
      </w:r>
    </w:p>
    <w:p w:rsidR="00E92010" w:rsidRPr="00911269" w:rsidRDefault="00E92010" w:rsidP="00E92010">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E92010" w:rsidRPr="00911269" w:rsidRDefault="00E92010" w:rsidP="00E92010">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E92010" w:rsidRPr="00911269" w:rsidRDefault="00E92010" w:rsidP="00E92010">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E92010" w:rsidRPr="00911269" w:rsidRDefault="00E92010" w:rsidP="00E92010">
      <w:pPr>
        <w:shd w:val="clear" w:color="auto" w:fill="FFFFFF"/>
        <w:spacing w:before="120"/>
        <w:jc w:val="both"/>
        <w:rPr>
          <w:i/>
          <w:sz w:val="22"/>
          <w:szCs w:val="22"/>
        </w:rPr>
      </w:pPr>
      <w:r w:rsidRPr="00911269">
        <w:rPr>
          <w:i/>
          <w:sz w:val="22"/>
          <w:szCs w:val="22"/>
        </w:rPr>
        <w:t xml:space="preserve">             (наименование участника закупки)</w:t>
      </w:r>
    </w:p>
    <w:p w:rsidR="00E92010" w:rsidRPr="00911269" w:rsidRDefault="00E92010" w:rsidP="00E92010">
      <w:pPr>
        <w:shd w:val="clear" w:color="auto" w:fill="FFFFFF"/>
        <w:spacing w:before="120"/>
        <w:jc w:val="both"/>
        <w:rPr>
          <w:sz w:val="22"/>
          <w:szCs w:val="22"/>
        </w:rPr>
      </w:pPr>
      <w:r w:rsidRPr="00911269">
        <w:rPr>
          <w:sz w:val="22"/>
          <w:szCs w:val="22"/>
        </w:rPr>
        <w:t>закупки.</w:t>
      </w:r>
      <w:r w:rsidRPr="00911269">
        <w:rPr>
          <w:rStyle w:val="affff"/>
        </w:rPr>
        <w:footnoteReference w:id="3"/>
      </w:r>
    </w:p>
    <w:p w:rsidR="00E92010" w:rsidRPr="00911269" w:rsidRDefault="00E92010" w:rsidP="00E92010">
      <w:pPr>
        <w:shd w:val="clear" w:color="auto" w:fill="FFFFFF"/>
        <w:spacing w:before="120"/>
        <w:jc w:val="both"/>
        <w:rPr>
          <w:sz w:val="22"/>
          <w:szCs w:val="22"/>
        </w:rPr>
      </w:pPr>
    </w:p>
    <w:p w:rsidR="00E92010" w:rsidRPr="00911269" w:rsidRDefault="00E92010" w:rsidP="00E92010">
      <w:pPr>
        <w:shd w:val="clear" w:color="auto" w:fill="FFFFFF"/>
        <w:spacing w:before="120"/>
        <w:jc w:val="both"/>
        <w:rPr>
          <w:sz w:val="22"/>
          <w:szCs w:val="22"/>
        </w:rPr>
      </w:pPr>
      <w:r w:rsidRPr="00911269">
        <w:rPr>
          <w:sz w:val="22"/>
          <w:szCs w:val="22"/>
        </w:rPr>
        <w:t>Приложение:</w:t>
      </w:r>
    </w:p>
    <w:p w:rsidR="00E92010" w:rsidRPr="00911269" w:rsidRDefault="00E92010" w:rsidP="00E92010">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E92010" w:rsidRPr="00911269" w:rsidRDefault="00E92010" w:rsidP="00E92010">
      <w:pPr>
        <w:autoSpaceDE w:val="0"/>
        <w:autoSpaceDN w:val="0"/>
        <w:adjustRightInd w:val="0"/>
        <w:jc w:val="both"/>
        <w:outlineLvl w:val="1"/>
        <w:rPr>
          <w:rStyle w:val="FontStyle40"/>
          <w:sz w:val="22"/>
          <w:szCs w:val="22"/>
        </w:rPr>
      </w:pPr>
    </w:p>
    <w:p w:rsidR="00E92010" w:rsidRPr="00911269" w:rsidRDefault="00E92010" w:rsidP="00E92010">
      <w:pPr>
        <w:autoSpaceDE w:val="0"/>
        <w:autoSpaceDN w:val="0"/>
        <w:adjustRightInd w:val="0"/>
        <w:jc w:val="both"/>
        <w:outlineLvl w:val="1"/>
        <w:rPr>
          <w:rStyle w:val="FontStyle40"/>
          <w:sz w:val="22"/>
          <w:szCs w:val="22"/>
        </w:rPr>
      </w:pPr>
    </w:p>
    <w:p w:rsidR="00E92010" w:rsidRPr="00911269" w:rsidRDefault="00E92010" w:rsidP="00E92010">
      <w:pPr>
        <w:autoSpaceDE w:val="0"/>
        <w:autoSpaceDN w:val="0"/>
        <w:adjustRightInd w:val="0"/>
        <w:jc w:val="both"/>
        <w:outlineLvl w:val="1"/>
        <w:rPr>
          <w:rStyle w:val="FontStyle40"/>
          <w:sz w:val="22"/>
          <w:szCs w:val="22"/>
        </w:rPr>
      </w:pPr>
    </w:p>
    <w:p w:rsidR="00E92010" w:rsidRDefault="00E92010" w:rsidP="00E92010">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p>
    <w:p w:rsidR="00E92010" w:rsidRDefault="00E92010" w:rsidP="00E92010">
      <w:pPr>
        <w:rPr>
          <w:rStyle w:val="FontStyle40"/>
          <w:sz w:val="22"/>
          <w:szCs w:val="22"/>
        </w:rPr>
      </w:pPr>
      <w:r>
        <w:rPr>
          <w:rStyle w:val="FontStyle40"/>
          <w:sz w:val="22"/>
          <w:szCs w:val="22"/>
        </w:rPr>
        <w:br w:type="page"/>
      </w:r>
    </w:p>
    <w:p w:rsidR="00E92010" w:rsidRPr="00D665A4" w:rsidRDefault="00E92010" w:rsidP="00E92010">
      <w:pPr>
        <w:tabs>
          <w:tab w:val="left" w:pos="3550"/>
        </w:tabs>
        <w:jc w:val="right"/>
        <w:rPr>
          <w:b/>
          <w:i/>
          <w:sz w:val="22"/>
          <w:szCs w:val="22"/>
          <w:u w:val="single"/>
        </w:rPr>
      </w:pPr>
      <w:bookmarkStart w:id="250" w:name="_MON_1426416245"/>
      <w:bookmarkStart w:id="251" w:name="_MON_1426416250"/>
      <w:bookmarkStart w:id="252" w:name="_MON_1426416312"/>
      <w:bookmarkStart w:id="253" w:name="_MON_1426416335"/>
      <w:bookmarkStart w:id="254" w:name="_MON_1426416354"/>
      <w:bookmarkStart w:id="255" w:name="_MON_1426416433"/>
      <w:bookmarkStart w:id="256" w:name="_MON_1426416994"/>
      <w:bookmarkStart w:id="257" w:name="_MON_1426417038"/>
      <w:bookmarkStart w:id="258" w:name="_MON_1426417063"/>
      <w:bookmarkStart w:id="259" w:name="_MON_1426417113"/>
      <w:bookmarkStart w:id="260" w:name="_MON_1426416101"/>
      <w:bookmarkStart w:id="261" w:name="_MON_1426416143"/>
      <w:bookmarkStart w:id="262" w:name="_MON_1426416150"/>
      <w:bookmarkEnd w:id="250"/>
      <w:bookmarkEnd w:id="251"/>
      <w:bookmarkEnd w:id="252"/>
      <w:bookmarkEnd w:id="253"/>
      <w:bookmarkEnd w:id="254"/>
      <w:bookmarkEnd w:id="255"/>
      <w:bookmarkEnd w:id="256"/>
      <w:bookmarkEnd w:id="257"/>
      <w:bookmarkEnd w:id="258"/>
      <w:bookmarkEnd w:id="259"/>
      <w:bookmarkEnd w:id="260"/>
      <w:bookmarkEnd w:id="261"/>
      <w:bookmarkEnd w:id="262"/>
      <w:r w:rsidRPr="00D665A4">
        <w:rPr>
          <w:b/>
          <w:i/>
          <w:sz w:val="22"/>
          <w:szCs w:val="22"/>
          <w:u w:val="single"/>
        </w:rPr>
        <w:lastRenderedPageBreak/>
        <w:t>Форма №</w:t>
      </w:r>
      <w:r w:rsidR="005053BA">
        <w:rPr>
          <w:b/>
          <w:i/>
          <w:sz w:val="22"/>
          <w:szCs w:val="22"/>
          <w:u w:val="single"/>
        </w:rPr>
        <w:t>4</w:t>
      </w:r>
      <w:r>
        <w:rPr>
          <w:b/>
          <w:i/>
          <w:sz w:val="22"/>
          <w:szCs w:val="22"/>
          <w:u w:val="single"/>
        </w:rPr>
        <w:t>.3.</w:t>
      </w:r>
      <w:r w:rsidR="00AC2B7B">
        <w:rPr>
          <w:b/>
          <w:i/>
          <w:sz w:val="22"/>
          <w:szCs w:val="22"/>
          <w:u w:val="single"/>
        </w:rPr>
        <w:t>2</w:t>
      </w:r>
    </w:p>
    <w:p w:rsidR="00E92010" w:rsidRDefault="00E92010" w:rsidP="00E92010">
      <w:pPr>
        <w:pStyle w:val="10"/>
        <w:numPr>
          <w:ilvl w:val="0"/>
          <w:numId w:val="0"/>
        </w:numPr>
        <w:jc w:val="center"/>
      </w:pPr>
    </w:p>
    <w:p w:rsidR="00E92010" w:rsidRPr="00E121A8" w:rsidRDefault="00E92010" w:rsidP="00E92010">
      <w:pPr>
        <w:pStyle w:val="10"/>
        <w:numPr>
          <w:ilvl w:val="0"/>
          <w:numId w:val="0"/>
        </w:numPr>
        <w:jc w:val="center"/>
      </w:pPr>
    </w:p>
    <w:p w:rsidR="00E92010" w:rsidRPr="00E121A8" w:rsidRDefault="00E92010" w:rsidP="00E92010">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E92010" w:rsidRPr="00E121A8" w:rsidRDefault="00E92010" w:rsidP="00E92010">
      <w:pPr>
        <w:pStyle w:val="aff1"/>
        <w:rPr>
          <w:rFonts w:ascii="Times New Roman" w:hAnsi="Times New Roman"/>
          <w:b/>
          <w:sz w:val="22"/>
          <w:szCs w:val="22"/>
        </w:rPr>
      </w:pPr>
    </w:p>
    <w:p w:rsidR="00E92010" w:rsidRPr="00E121A8" w:rsidRDefault="00E92010" w:rsidP="00E92010">
      <w:pPr>
        <w:pStyle w:val="aff1"/>
        <w:rPr>
          <w:rFonts w:ascii="Times New Roman" w:hAnsi="Times New Roman"/>
          <w:b/>
          <w:sz w:val="22"/>
          <w:szCs w:val="22"/>
        </w:rPr>
      </w:pPr>
    </w:p>
    <w:p w:rsidR="00E92010" w:rsidRDefault="00E92010" w:rsidP="00E92010">
      <w:pPr>
        <w:pStyle w:val="aff1"/>
        <w:jc w:val="center"/>
        <w:rPr>
          <w:rFonts w:ascii="Times New Roman" w:hAnsi="Times New Roman"/>
          <w:b/>
          <w:sz w:val="22"/>
          <w:szCs w:val="22"/>
        </w:rPr>
      </w:pPr>
      <w:r w:rsidRPr="00E121A8">
        <w:rPr>
          <w:rFonts w:ascii="Times New Roman" w:hAnsi="Times New Roman"/>
          <w:b/>
          <w:sz w:val="22"/>
          <w:szCs w:val="22"/>
        </w:rPr>
        <w:t>СПРАВКА</w:t>
      </w:r>
    </w:p>
    <w:p w:rsidR="00E92010" w:rsidRPr="00E121A8" w:rsidRDefault="00E92010" w:rsidP="00E92010">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E92010" w:rsidRPr="00E121A8" w:rsidRDefault="00E92010" w:rsidP="00E92010">
      <w:pPr>
        <w:pStyle w:val="aff1"/>
        <w:jc w:val="center"/>
        <w:rPr>
          <w:rFonts w:ascii="Times New Roman" w:hAnsi="Times New Roman"/>
          <w:b/>
          <w:sz w:val="22"/>
          <w:szCs w:val="22"/>
        </w:rPr>
      </w:pPr>
    </w:p>
    <w:p w:rsidR="00E92010" w:rsidRPr="00E121A8" w:rsidRDefault="00E92010" w:rsidP="00E92010">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E92010" w:rsidRPr="007A2FCA" w:rsidRDefault="00E92010" w:rsidP="00E92010">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E92010" w:rsidRPr="00E121A8" w:rsidRDefault="00E92010" w:rsidP="00E92010">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E92010" w:rsidRPr="007A2FCA" w:rsidRDefault="00E92010" w:rsidP="00E92010">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E92010" w:rsidRPr="00E121A8" w:rsidRDefault="00E92010" w:rsidP="00E92010">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E92010" w:rsidRPr="007A2FCA" w:rsidRDefault="00E92010" w:rsidP="00E92010">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E92010" w:rsidRPr="00E121A8" w:rsidRDefault="00E92010" w:rsidP="00E92010">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E92010" w:rsidRPr="007A2FCA" w:rsidRDefault="00E92010" w:rsidP="00E92010">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E92010" w:rsidRPr="00E121A8" w:rsidRDefault="00E92010" w:rsidP="00E92010">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E92010" w:rsidRPr="007A2FCA" w:rsidRDefault="00E92010" w:rsidP="00E92010">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E92010" w:rsidRPr="00E121A8" w:rsidRDefault="00E92010" w:rsidP="00E92010">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
        </w:rPr>
        <w:footnoteReference w:id="4"/>
      </w:r>
      <w:r w:rsidRPr="00E121A8">
        <w:rPr>
          <w:sz w:val="22"/>
          <w:szCs w:val="22"/>
        </w:rPr>
        <w:t xml:space="preserve"> крупной сделкой.</w:t>
      </w:r>
    </w:p>
    <w:p w:rsidR="00E92010" w:rsidRPr="00E121A8" w:rsidRDefault="00E92010" w:rsidP="00E92010">
      <w:pPr>
        <w:shd w:val="clear" w:color="auto" w:fill="FFFFFF"/>
        <w:spacing w:before="120"/>
        <w:ind w:firstLine="567"/>
        <w:jc w:val="both"/>
        <w:rPr>
          <w:sz w:val="22"/>
          <w:szCs w:val="22"/>
        </w:rPr>
      </w:pPr>
    </w:p>
    <w:p w:rsidR="00E92010" w:rsidRPr="00E121A8" w:rsidRDefault="00E92010" w:rsidP="00E92010">
      <w:pPr>
        <w:autoSpaceDE w:val="0"/>
        <w:autoSpaceDN w:val="0"/>
        <w:adjustRightInd w:val="0"/>
        <w:jc w:val="both"/>
        <w:outlineLvl w:val="1"/>
        <w:rPr>
          <w:rStyle w:val="FontStyle40"/>
          <w:sz w:val="22"/>
          <w:szCs w:val="22"/>
        </w:rPr>
      </w:pPr>
    </w:p>
    <w:p w:rsidR="00E92010" w:rsidRPr="00E121A8" w:rsidRDefault="00E92010" w:rsidP="00E92010">
      <w:pPr>
        <w:autoSpaceDE w:val="0"/>
        <w:autoSpaceDN w:val="0"/>
        <w:adjustRightInd w:val="0"/>
        <w:jc w:val="both"/>
        <w:outlineLvl w:val="1"/>
        <w:rPr>
          <w:rStyle w:val="FontStyle40"/>
          <w:sz w:val="22"/>
          <w:szCs w:val="22"/>
        </w:rPr>
      </w:pPr>
    </w:p>
    <w:p w:rsidR="00E92010" w:rsidRPr="00E121A8" w:rsidRDefault="00E92010" w:rsidP="00E92010">
      <w:pPr>
        <w:autoSpaceDE w:val="0"/>
        <w:autoSpaceDN w:val="0"/>
        <w:adjustRightInd w:val="0"/>
        <w:jc w:val="both"/>
        <w:outlineLvl w:val="1"/>
        <w:rPr>
          <w:rStyle w:val="FontStyle40"/>
          <w:sz w:val="22"/>
          <w:szCs w:val="22"/>
        </w:rPr>
      </w:pPr>
    </w:p>
    <w:p w:rsidR="00E92010" w:rsidRDefault="00E92010" w:rsidP="00E92010">
      <w:pPr>
        <w:autoSpaceDE w:val="0"/>
        <w:autoSpaceDN w:val="0"/>
        <w:adjustRightInd w:val="0"/>
        <w:jc w:val="both"/>
        <w:outlineLvl w:val="1"/>
        <w:rPr>
          <w:rStyle w:val="FontStyle40"/>
          <w:sz w:val="22"/>
          <w:szCs w:val="22"/>
        </w:rPr>
      </w:pPr>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E92010" w:rsidRDefault="00E92010" w:rsidP="00E92010">
      <w:pPr>
        <w:rPr>
          <w:rStyle w:val="FontStyle40"/>
          <w:sz w:val="22"/>
          <w:szCs w:val="22"/>
        </w:rPr>
      </w:pPr>
      <w:r>
        <w:rPr>
          <w:rStyle w:val="FontStyle40"/>
          <w:sz w:val="22"/>
          <w:szCs w:val="22"/>
        </w:rPr>
        <w:br w:type="page"/>
      </w:r>
    </w:p>
    <w:p w:rsidR="00E92010" w:rsidRPr="00D665A4" w:rsidRDefault="00E92010" w:rsidP="00E92010">
      <w:pPr>
        <w:tabs>
          <w:tab w:val="left" w:pos="3550"/>
        </w:tabs>
        <w:jc w:val="right"/>
        <w:rPr>
          <w:b/>
          <w:i/>
          <w:sz w:val="22"/>
          <w:szCs w:val="22"/>
          <w:u w:val="single"/>
        </w:rPr>
      </w:pPr>
      <w:r w:rsidRPr="00D665A4">
        <w:rPr>
          <w:b/>
          <w:i/>
          <w:sz w:val="22"/>
          <w:szCs w:val="22"/>
          <w:u w:val="single"/>
        </w:rPr>
        <w:lastRenderedPageBreak/>
        <w:t>Форма №</w:t>
      </w:r>
      <w:r w:rsidR="005053BA">
        <w:rPr>
          <w:b/>
          <w:i/>
          <w:sz w:val="22"/>
          <w:szCs w:val="22"/>
          <w:u w:val="single"/>
        </w:rPr>
        <w:t>4</w:t>
      </w:r>
      <w:r>
        <w:rPr>
          <w:b/>
          <w:i/>
          <w:sz w:val="22"/>
          <w:szCs w:val="22"/>
          <w:u w:val="single"/>
        </w:rPr>
        <w:t>.3.</w:t>
      </w:r>
      <w:r w:rsidR="00AC2B7B">
        <w:rPr>
          <w:b/>
          <w:i/>
          <w:sz w:val="22"/>
          <w:szCs w:val="22"/>
          <w:u w:val="single"/>
        </w:rPr>
        <w:t>3</w:t>
      </w:r>
    </w:p>
    <w:p w:rsidR="00E92010" w:rsidRDefault="00E92010" w:rsidP="00E92010"/>
    <w:p w:rsidR="00E92010" w:rsidRPr="007A2FCA" w:rsidRDefault="00E92010" w:rsidP="00E92010">
      <w:pPr>
        <w:rPr>
          <w:sz w:val="22"/>
          <w:szCs w:val="22"/>
        </w:rPr>
      </w:pPr>
    </w:p>
    <w:p w:rsidR="00E92010" w:rsidRPr="007A2FCA" w:rsidRDefault="00E92010" w:rsidP="00E92010">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E92010" w:rsidRPr="007A2FCA" w:rsidRDefault="00E92010" w:rsidP="00E92010">
      <w:pPr>
        <w:pStyle w:val="aff1"/>
        <w:rPr>
          <w:rFonts w:ascii="Times New Roman" w:hAnsi="Times New Roman"/>
          <w:b/>
          <w:sz w:val="22"/>
          <w:szCs w:val="22"/>
        </w:rPr>
      </w:pPr>
    </w:p>
    <w:p w:rsidR="00E92010" w:rsidRPr="007A2FCA" w:rsidRDefault="00E92010" w:rsidP="00E92010">
      <w:pPr>
        <w:pStyle w:val="aff1"/>
        <w:rPr>
          <w:rFonts w:ascii="Times New Roman" w:hAnsi="Times New Roman"/>
          <w:b/>
          <w:sz w:val="22"/>
          <w:szCs w:val="22"/>
        </w:rPr>
      </w:pPr>
    </w:p>
    <w:p w:rsidR="00E92010" w:rsidRDefault="00E92010" w:rsidP="00E92010">
      <w:pPr>
        <w:pStyle w:val="aff1"/>
        <w:jc w:val="center"/>
        <w:rPr>
          <w:rFonts w:ascii="Times New Roman" w:hAnsi="Times New Roman"/>
          <w:b/>
          <w:sz w:val="22"/>
          <w:szCs w:val="22"/>
        </w:rPr>
      </w:pPr>
      <w:r w:rsidRPr="007A2FCA">
        <w:rPr>
          <w:rFonts w:ascii="Times New Roman" w:hAnsi="Times New Roman"/>
          <w:b/>
          <w:sz w:val="22"/>
          <w:szCs w:val="22"/>
        </w:rPr>
        <w:t>СПРАВКА</w:t>
      </w:r>
    </w:p>
    <w:p w:rsidR="00E92010" w:rsidRDefault="00E92010" w:rsidP="00E92010">
      <w:pPr>
        <w:pStyle w:val="aff1"/>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E92010" w:rsidRPr="007A2FCA" w:rsidRDefault="00E92010" w:rsidP="00E92010">
      <w:pPr>
        <w:pStyle w:val="aff1"/>
        <w:jc w:val="center"/>
        <w:rPr>
          <w:rFonts w:ascii="Times New Roman" w:hAnsi="Times New Roman"/>
          <w:b/>
          <w:sz w:val="22"/>
          <w:szCs w:val="22"/>
        </w:rPr>
      </w:pPr>
    </w:p>
    <w:p w:rsidR="00E92010" w:rsidRPr="007A2FCA" w:rsidRDefault="00E92010" w:rsidP="00E92010">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E92010" w:rsidRPr="007A2FCA" w:rsidRDefault="00E92010" w:rsidP="00E92010">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E92010" w:rsidRPr="007A2FCA" w:rsidRDefault="00E92010" w:rsidP="00E92010">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E92010" w:rsidRPr="007A2FCA" w:rsidRDefault="00E92010" w:rsidP="00E92010">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E92010" w:rsidRPr="007A2FCA" w:rsidRDefault="00E92010" w:rsidP="00E92010">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E92010" w:rsidRPr="007A2FCA" w:rsidRDefault="00E92010" w:rsidP="00E92010">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E92010" w:rsidRPr="007A2FCA" w:rsidRDefault="00E92010" w:rsidP="00E92010">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E92010" w:rsidRPr="007A2FCA" w:rsidRDefault="00E92010" w:rsidP="00E92010">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E92010" w:rsidRPr="007A2FCA" w:rsidRDefault="00E92010" w:rsidP="00E92010">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E92010" w:rsidRPr="007A2FCA" w:rsidRDefault="00E92010" w:rsidP="00E92010">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E92010" w:rsidRPr="007A2FCA" w:rsidRDefault="00E92010" w:rsidP="00E92010">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
        </w:rPr>
        <w:footnoteReference w:id="5"/>
      </w:r>
      <w:r w:rsidRPr="007A2FCA">
        <w:rPr>
          <w:sz w:val="22"/>
          <w:szCs w:val="22"/>
        </w:rPr>
        <w:t xml:space="preserve"> сделкой в совершении которой имеется заинтересованность.</w:t>
      </w:r>
    </w:p>
    <w:p w:rsidR="00E92010" w:rsidRPr="007A2FCA" w:rsidRDefault="00E92010" w:rsidP="00E92010">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E92010" w:rsidRPr="005F580A" w:rsidRDefault="00E92010" w:rsidP="00E92010">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E92010" w:rsidRPr="007A2FCA" w:rsidRDefault="00E92010" w:rsidP="00E92010">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E92010" w:rsidRPr="005F580A" w:rsidRDefault="00E92010" w:rsidP="00E92010">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E92010" w:rsidRPr="007A2FCA" w:rsidRDefault="00E92010" w:rsidP="00E92010">
      <w:pPr>
        <w:shd w:val="clear" w:color="auto" w:fill="FFFFFF"/>
        <w:spacing w:before="120"/>
        <w:jc w:val="both"/>
        <w:rPr>
          <w:sz w:val="22"/>
          <w:szCs w:val="22"/>
        </w:rPr>
      </w:pPr>
    </w:p>
    <w:p w:rsidR="00E92010" w:rsidRPr="007A2FCA" w:rsidRDefault="00E92010" w:rsidP="00E92010">
      <w:pPr>
        <w:shd w:val="clear" w:color="auto" w:fill="FFFFFF"/>
        <w:spacing w:before="120"/>
        <w:jc w:val="both"/>
        <w:rPr>
          <w:sz w:val="22"/>
          <w:szCs w:val="22"/>
        </w:rPr>
      </w:pPr>
      <w:r w:rsidRPr="007A2FCA">
        <w:rPr>
          <w:sz w:val="22"/>
          <w:szCs w:val="22"/>
        </w:rPr>
        <w:t>Приложение:</w:t>
      </w:r>
    </w:p>
    <w:p w:rsidR="00E92010" w:rsidRPr="007A2FCA" w:rsidRDefault="00E92010" w:rsidP="00E92010">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E92010" w:rsidRPr="007A2FCA" w:rsidRDefault="00E92010" w:rsidP="00E92010">
      <w:pPr>
        <w:autoSpaceDE w:val="0"/>
        <w:autoSpaceDN w:val="0"/>
        <w:adjustRightInd w:val="0"/>
        <w:jc w:val="both"/>
        <w:outlineLvl w:val="1"/>
        <w:rPr>
          <w:rStyle w:val="FontStyle40"/>
          <w:sz w:val="22"/>
          <w:szCs w:val="22"/>
        </w:rPr>
      </w:pPr>
    </w:p>
    <w:p w:rsidR="00E92010" w:rsidRPr="007A2FCA" w:rsidRDefault="00E92010" w:rsidP="00E92010">
      <w:pPr>
        <w:autoSpaceDE w:val="0"/>
        <w:autoSpaceDN w:val="0"/>
        <w:adjustRightInd w:val="0"/>
        <w:jc w:val="both"/>
        <w:outlineLvl w:val="1"/>
        <w:rPr>
          <w:rStyle w:val="FontStyle40"/>
          <w:sz w:val="22"/>
          <w:szCs w:val="22"/>
        </w:rPr>
      </w:pPr>
    </w:p>
    <w:p w:rsidR="00E92010" w:rsidRPr="007A2FCA" w:rsidRDefault="00E92010" w:rsidP="00E92010">
      <w:pPr>
        <w:autoSpaceDE w:val="0"/>
        <w:autoSpaceDN w:val="0"/>
        <w:adjustRightInd w:val="0"/>
        <w:jc w:val="both"/>
        <w:outlineLvl w:val="1"/>
        <w:rPr>
          <w:rStyle w:val="FontStyle40"/>
          <w:sz w:val="22"/>
          <w:szCs w:val="22"/>
        </w:rPr>
      </w:pPr>
    </w:p>
    <w:p w:rsidR="00E92010" w:rsidRDefault="00E92010" w:rsidP="00E92010">
      <w:pPr>
        <w:rPr>
          <w:rStyle w:val="FontStyle40"/>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E92010" w:rsidRDefault="00E92010" w:rsidP="00E92010">
      <w:pPr>
        <w:rPr>
          <w:rStyle w:val="FontStyle40"/>
          <w:sz w:val="22"/>
          <w:szCs w:val="22"/>
        </w:rPr>
      </w:pPr>
      <w:r>
        <w:rPr>
          <w:rStyle w:val="FontStyle40"/>
          <w:sz w:val="22"/>
          <w:szCs w:val="22"/>
        </w:rPr>
        <w:br w:type="page"/>
      </w:r>
    </w:p>
    <w:p w:rsidR="00E92010" w:rsidRPr="00D665A4" w:rsidRDefault="00E92010" w:rsidP="00E92010">
      <w:pPr>
        <w:tabs>
          <w:tab w:val="left" w:pos="3550"/>
        </w:tabs>
        <w:jc w:val="right"/>
        <w:rPr>
          <w:b/>
          <w:i/>
          <w:sz w:val="22"/>
          <w:szCs w:val="22"/>
          <w:u w:val="single"/>
        </w:rPr>
      </w:pPr>
      <w:r w:rsidRPr="00D665A4">
        <w:rPr>
          <w:b/>
          <w:i/>
          <w:sz w:val="22"/>
          <w:szCs w:val="22"/>
          <w:u w:val="single"/>
        </w:rPr>
        <w:lastRenderedPageBreak/>
        <w:t>Форма №</w:t>
      </w:r>
      <w:r w:rsidR="005053BA">
        <w:rPr>
          <w:b/>
          <w:i/>
          <w:sz w:val="22"/>
          <w:szCs w:val="22"/>
          <w:u w:val="single"/>
        </w:rPr>
        <w:t>4</w:t>
      </w:r>
      <w:r>
        <w:rPr>
          <w:b/>
          <w:i/>
          <w:sz w:val="22"/>
          <w:szCs w:val="22"/>
          <w:u w:val="single"/>
        </w:rPr>
        <w:t>.3.</w:t>
      </w:r>
      <w:r w:rsidR="00AC2B7B">
        <w:rPr>
          <w:b/>
          <w:i/>
          <w:sz w:val="22"/>
          <w:szCs w:val="22"/>
          <w:u w:val="single"/>
        </w:rPr>
        <w:t>4</w:t>
      </w:r>
    </w:p>
    <w:p w:rsidR="00E92010" w:rsidRPr="005F580A" w:rsidRDefault="00E92010" w:rsidP="00E92010">
      <w:pPr>
        <w:pStyle w:val="10"/>
        <w:numPr>
          <w:ilvl w:val="0"/>
          <w:numId w:val="0"/>
        </w:numPr>
        <w:jc w:val="center"/>
        <w:rPr>
          <w:sz w:val="22"/>
          <w:szCs w:val="22"/>
        </w:rPr>
      </w:pPr>
    </w:p>
    <w:p w:rsidR="00E92010" w:rsidRPr="005F580A" w:rsidRDefault="00E92010" w:rsidP="00E92010">
      <w:pPr>
        <w:pStyle w:val="10"/>
        <w:numPr>
          <w:ilvl w:val="0"/>
          <w:numId w:val="0"/>
        </w:numPr>
        <w:jc w:val="center"/>
        <w:rPr>
          <w:sz w:val="22"/>
          <w:szCs w:val="22"/>
        </w:rPr>
      </w:pPr>
    </w:p>
    <w:p w:rsidR="00E92010" w:rsidRPr="005F580A" w:rsidRDefault="00E92010" w:rsidP="00E92010">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E92010" w:rsidRPr="005F580A" w:rsidRDefault="00E92010" w:rsidP="00E92010">
      <w:pPr>
        <w:pStyle w:val="aff1"/>
        <w:rPr>
          <w:rFonts w:ascii="Times New Roman" w:hAnsi="Times New Roman"/>
          <w:b/>
          <w:sz w:val="22"/>
          <w:szCs w:val="22"/>
        </w:rPr>
      </w:pPr>
    </w:p>
    <w:p w:rsidR="00E92010" w:rsidRPr="005F580A" w:rsidRDefault="00E92010" w:rsidP="00E92010">
      <w:pPr>
        <w:pStyle w:val="aff1"/>
        <w:rPr>
          <w:rFonts w:ascii="Times New Roman" w:hAnsi="Times New Roman"/>
          <w:b/>
          <w:sz w:val="22"/>
          <w:szCs w:val="22"/>
        </w:rPr>
      </w:pPr>
    </w:p>
    <w:p w:rsidR="00E92010" w:rsidRDefault="00E92010" w:rsidP="00E92010">
      <w:pPr>
        <w:pStyle w:val="aff1"/>
        <w:jc w:val="center"/>
        <w:rPr>
          <w:rFonts w:ascii="Times New Roman" w:hAnsi="Times New Roman"/>
          <w:b/>
          <w:sz w:val="22"/>
          <w:szCs w:val="22"/>
        </w:rPr>
      </w:pPr>
      <w:r w:rsidRPr="005F580A">
        <w:rPr>
          <w:rFonts w:ascii="Times New Roman" w:hAnsi="Times New Roman"/>
          <w:b/>
          <w:sz w:val="22"/>
          <w:szCs w:val="22"/>
        </w:rPr>
        <w:t>СПРАВКА</w:t>
      </w:r>
    </w:p>
    <w:p w:rsidR="00E92010" w:rsidRPr="00E121A8" w:rsidRDefault="00E92010" w:rsidP="00E92010">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E92010" w:rsidRPr="005F580A" w:rsidRDefault="00E92010" w:rsidP="00E92010">
      <w:pPr>
        <w:pStyle w:val="aff1"/>
        <w:jc w:val="center"/>
        <w:rPr>
          <w:rFonts w:ascii="Times New Roman" w:hAnsi="Times New Roman"/>
          <w:b/>
          <w:sz w:val="22"/>
          <w:szCs w:val="22"/>
        </w:rPr>
      </w:pPr>
    </w:p>
    <w:p w:rsidR="00E92010" w:rsidRPr="005F580A" w:rsidRDefault="00E92010" w:rsidP="00E92010">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E92010" w:rsidRPr="005F580A" w:rsidRDefault="00E92010" w:rsidP="00E92010">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E92010" w:rsidRPr="005F580A" w:rsidRDefault="00E92010" w:rsidP="00E92010">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E92010" w:rsidRPr="005F580A" w:rsidRDefault="00E92010" w:rsidP="00E9201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E92010" w:rsidRPr="005F580A" w:rsidRDefault="00E92010" w:rsidP="00E92010">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E92010" w:rsidRPr="005F580A" w:rsidRDefault="00E92010" w:rsidP="00E92010">
      <w:pPr>
        <w:shd w:val="clear" w:color="auto" w:fill="FFFFFF"/>
        <w:spacing w:before="120"/>
        <w:ind w:left="4254" w:firstLine="709"/>
        <w:jc w:val="both"/>
        <w:rPr>
          <w:i/>
          <w:sz w:val="22"/>
          <w:szCs w:val="22"/>
        </w:rPr>
      </w:pPr>
      <w:r w:rsidRPr="005F580A">
        <w:rPr>
          <w:i/>
          <w:sz w:val="22"/>
          <w:szCs w:val="22"/>
        </w:rPr>
        <w:t>(наименование обязательства)</w:t>
      </w:r>
    </w:p>
    <w:p w:rsidR="00E92010" w:rsidRPr="005F580A" w:rsidRDefault="00E92010" w:rsidP="00E92010">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E92010" w:rsidRPr="005F580A" w:rsidRDefault="00E92010" w:rsidP="00E9201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E92010" w:rsidRPr="005F580A" w:rsidRDefault="00E92010" w:rsidP="00E92010">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E92010" w:rsidRPr="005F580A" w:rsidRDefault="00E92010" w:rsidP="00E9201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E92010" w:rsidRPr="005F580A" w:rsidRDefault="00E92010" w:rsidP="00E92010">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
        </w:rPr>
        <w:footnoteReference w:id="6"/>
      </w:r>
      <w:r w:rsidRPr="005F580A">
        <w:rPr>
          <w:sz w:val="22"/>
          <w:szCs w:val="22"/>
        </w:rPr>
        <w:t xml:space="preserve"> сделкой в совершении которой имеется заинтересованность.</w:t>
      </w:r>
    </w:p>
    <w:p w:rsidR="00E92010" w:rsidRPr="005F580A" w:rsidRDefault="00E92010" w:rsidP="00E92010">
      <w:pPr>
        <w:autoSpaceDE w:val="0"/>
        <w:autoSpaceDN w:val="0"/>
        <w:adjustRightInd w:val="0"/>
        <w:jc w:val="both"/>
        <w:outlineLvl w:val="1"/>
        <w:rPr>
          <w:rStyle w:val="FontStyle40"/>
          <w:sz w:val="22"/>
          <w:szCs w:val="22"/>
        </w:rPr>
      </w:pPr>
    </w:p>
    <w:p w:rsidR="00E92010" w:rsidRPr="005F580A" w:rsidRDefault="00E92010" w:rsidP="00E92010">
      <w:pPr>
        <w:autoSpaceDE w:val="0"/>
        <w:autoSpaceDN w:val="0"/>
        <w:adjustRightInd w:val="0"/>
        <w:jc w:val="both"/>
        <w:outlineLvl w:val="1"/>
        <w:rPr>
          <w:rStyle w:val="FontStyle40"/>
          <w:sz w:val="22"/>
          <w:szCs w:val="22"/>
        </w:rPr>
      </w:pPr>
    </w:p>
    <w:p w:rsidR="00E92010" w:rsidRPr="005F580A" w:rsidRDefault="00E92010" w:rsidP="00E92010">
      <w:pPr>
        <w:autoSpaceDE w:val="0"/>
        <w:autoSpaceDN w:val="0"/>
        <w:adjustRightInd w:val="0"/>
        <w:jc w:val="both"/>
        <w:outlineLvl w:val="1"/>
        <w:rPr>
          <w:rStyle w:val="FontStyle40"/>
          <w:sz w:val="22"/>
          <w:szCs w:val="22"/>
        </w:rPr>
      </w:pPr>
    </w:p>
    <w:p w:rsidR="00E92010" w:rsidRDefault="00E92010" w:rsidP="00E92010">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E92010" w:rsidRDefault="00E92010">
      <w:pPr>
        <w:rPr>
          <w:rStyle w:val="FontStyle40"/>
          <w:sz w:val="22"/>
          <w:szCs w:val="22"/>
        </w:rPr>
      </w:pPr>
      <w:r>
        <w:rPr>
          <w:rStyle w:val="FontStyle40"/>
          <w:sz w:val="22"/>
          <w:szCs w:val="22"/>
        </w:rPr>
        <w:br w:type="page"/>
      </w:r>
    </w:p>
    <w:p w:rsidR="009D1756" w:rsidRPr="000648BA" w:rsidRDefault="009D1756" w:rsidP="009D1756">
      <w:pPr>
        <w:pStyle w:val="10"/>
        <w:numPr>
          <w:ilvl w:val="0"/>
          <w:numId w:val="0"/>
        </w:numPr>
        <w:tabs>
          <w:tab w:val="left" w:pos="426"/>
        </w:tabs>
        <w:ind w:left="-426"/>
        <w:jc w:val="center"/>
        <w:rPr>
          <w:b/>
          <w:sz w:val="22"/>
          <w:szCs w:val="22"/>
        </w:rPr>
      </w:pPr>
      <w:r w:rsidRPr="000648BA">
        <w:rPr>
          <w:b/>
          <w:sz w:val="22"/>
          <w:szCs w:val="22"/>
        </w:rPr>
        <w:lastRenderedPageBreak/>
        <w:t>ЧАСТЬ 2</w:t>
      </w:r>
    </w:p>
    <w:p w:rsidR="009D1756" w:rsidRPr="000648BA" w:rsidRDefault="009D1756" w:rsidP="009D1756">
      <w:pPr>
        <w:pStyle w:val="10"/>
        <w:numPr>
          <w:ilvl w:val="0"/>
          <w:numId w:val="0"/>
        </w:numPr>
        <w:tabs>
          <w:tab w:val="left" w:pos="426"/>
        </w:tabs>
        <w:ind w:left="-426"/>
        <w:jc w:val="center"/>
        <w:rPr>
          <w:b/>
          <w:sz w:val="22"/>
          <w:szCs w:val="22"/>
        </w:rPr>
      </w:pPr>
      <w:r w:rsidRPr="000648BA">
        <w:rPr>
          <w:b/>
          <w:sz w:val="22"/>
          <w:szCs w:val="22"/>
        </w:rPr>
        <w:t>ПОРЯДОК ПРОВЕДЕНИЯ АУКЦИОНА</w:t>
      </w:r>
    </w:p>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p w:rsidR="009D1756" w:rsidRPr="000648BA" w:rsidRDefault="009D1756" w:rsidP="009D1756">
      <w:pPr>
        <w:tabs>
          <w:tab w:val="left" w:pos="1134"/>
        </w:tabs>
        <w:ind w:right="-1"/>
        <w:jc w:val="both"/>
        <w:rPr>
          <w:b/>
          <w:sz w:val="22"/>
          <w:szCs w:val="22"/>
        </w:rPr>
      </w:pPr>
    </w:p>
    <w:tbl>
      <w:tblPr>
        <w:tblW w:w="10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1843"/>
        <w:gridCol w:w="8221"/>
      </w:tblGrid>
      <w:tr w:rsidR="009D1756" w:rsidRPr="008F778A" w:rsidTr="008F778A">
        <w:trPr>
          <w:trHeight w:val="440"/>
          <w:tblHeader/>
        </w:trPr>
        <w:tc>
          <w:tcPr>
            <w:tcW w:w="781" w:type="dxa"/>
            <w:vAlign w:val="center"/>
          </w:tcPr>
          <w:p w:rsidR="009D1756" w:rsidRPr="008F778A" w:rsidRDefault="009D1756" w:rsidP="00751C83">
            <w:pPr>
              <w:rPr>
                <w:sz w:val="20"/>
                <w:szCs w:val="20"/>
              </w:rPr>
            </w:pPr>
            <w:r w:rsidRPr="008F778A">
              <w:rPr>
                <w:sz w:val="20"/>
                <w:szCs w:val="20"/>
              </w:rPr>
              <w:t xml:space="preserve">№ </w:t>
            </w:r>
            <w:proofErr w:type="spellStart"/>
            <w:proofErr w:type="gramStart"/>
            <w:r w:rsidRPr="008F778A">
              <w:rPr>
                <w:sz w:val="20"/>
                <w:szCs w:val="20"/>
              </w:rPr>
              <w:t>п</w:t>
            </w:r>
            <w:proofErr w:type="spellEnd"/>
            <w:proofErr w:type="gramEnd"/>
            <w:r w:rsidRPr="008F778A">
              <w:rPr>
                <w:sz w:val="20"/>
                <w:szCs w:val="20"/>
              </w:rPr>
              <w:t>/</w:t>
            </w:r>
            <w:proofErr w:type="spellStart"/>
            <w:r w:rsidRPr="008F778A">
              <w:rPr>
                <w:sz w:val="20"/>
                <w:szCs w:val="20"/>
              </w:rPr>
              <w:t>п</w:t>
            </w:r>
            <w:proofErr w:type="spellEnd"/>
          </w:p>
        </w:tc>
        <w:tc>
          <w:tcPr>
            <w:tcW w:w="1843" w:type="dxa"/>
            <w:vAlign w:val="center"/>
          </w:tcPr>
          <w:p w:rsidR="009D1756" w:rsidRPr="008F778A" w:rsidRDefault="009D1756" w:rsidP="00751C83">
            <w:pPr>
              <w:pStyle w:val="23"/>
              <w:ind w:hanging="72"/>
              <w:jc w:val="center"/>
              <w:rPr>
                <w:bCs/>
                <w:sz w:val="20"/>
                <w:szCs w:val="20"/>
              </w:rPr>
            </w:pPr>
            <w:r w:rsidRPr="008F778A">
              <w:rPr>
                <w:sz w:val="20"/>
                <w:szCs w:val="20"/>
              </w:rPr>
              <w:t xml:space="preserve">Наименование </w:t>
            </w:r>
            <w:proofErr w:type="spellStart"/>
            <w:proofErr w:type="gramStart"/>
            <w:r w:rsidRPr="008F778A">
              <w:rPr>
                <w:sz w:val="20"/>
                <w:szCs w:val="20"/>
              </w:rPr>
              <w:t>п</w:t>
            </w:r>
            <w:proofErr w:type="spellEnd"/>
            <w:proofErr w:type="gramEnd"/>
            <w:r w:rsidRPr="008F778A">
              <w:rPr>
                <w:sz w:val="20"/>
                <w:szCs w:val="20"/>
              </w:rPr>
              <w:t>/</w:t>
            </w:r>
            <w:proofErr w:type="spellStart"/>
            <w:r w:rsidRPr="008F778A">
              <w:rPr>
                <w:sz w:val="20"/>
                <w:szCs w:val="20"/>
              </w:rPr>
              <w:t>п</w:t>
            </w:r>
            <w:proofErr w:type="spellEnd"/>
          </w:p>
        </w:tc>
        <w:tc>
          <w:tcPr>
            <w:tcW w:w="8221" w:type="dxa"/>
            <w:vAlign w:val="center"/>
          </w:tcPr>
          <w:p w:rsidR="009D1756" w:rsidRPr="008F778A" w:rsidRDefault="009D1756" w:rsidP="00751C83">
            <w:pPr>
              <w:pStyle w:val="23"/>
              <w:ind w:right="153" w:hanging="72"/>
              <w:jc w:val="center"/>
              <w:rPr>
                <w:bCs/>
                <w:sz w:val="20"/>
                <w:szCs w:val="20"/>
              </w:rPr>
            </w:pPr>
            <w:r w:rsidRPr="008F778A">
              <w:rPr>
                <w:sz w:val="20"/>
                <w:szCs w:val="20"/>
              </w:rPr>
              <w:t>Содержание</w:t>
            </w:r>
          </w:p>
        </w:tc>
      </w:tr>
      <w:tr w:rsidR="009D1756" w:rsidRPr="008F778A" w:rsidTr="008F778A">
        <w:trPr>
          <w:trHeight w:val="184"/>
        </w:trPr>
        <w:tc>
          <w:tcPr>
            <w:tcW w:w="781" w:type="dxa"/>
          </w:tcPr>
          <w:p w:rsidR="009D1756" w:rsidRPr="008F778A" w:rsidRDefault="009D1756" w:rsidP="00751C83">
            <w:pPr>
              <w:numPr>
                <w:ilvl w:val="0"/>
                <w:numId w:val="86"/>
              </w:numPr>
              <w:tabs>
                <w:tab w:val="num" w:pos="786"/>
              </w:tabs>
              <w:ind w:left="0" w:firstLine="1"/>
              <w:rPr>
                <w:sz w:val="20"/>
                <w:szCs w:val="20"/>
              </w:rPr>
            </w:pPr>
          </w:p>
        </w:tc>
        <w:tc>
          <w:tcPr>
            <w:tcW w:w="1843" w:type="dxa"/>
          </w:tcPr>
          <w:p w:rsidR="009D1756" w:rsidRPr="008F778A" w:rsidRDefault="009D1756" w:rsidP="008F778A">
            <w:pPr>
              <w:pStyle w:val="Times12"/>
              <w:ind w:firstLine="0"/>
              <w:jc w:val="left"/>
              <w:rPr>
                <w:sz w:val="20"/>
                <w:szCs w:val="20"/>
              </w:rPr>
            </w:pPr>
            <w:r w:rsidRPr="008F778A">
              <w:rPr>
                <w:sz w:val="20"/>
                <w:szCs w:val="20"/>
              </w:rPr>
              <w:t>Общие положения</w:t>
            </w:r>
          </w:p>
        </w:tc>
        <w:tc>
          <w:tcPr>
            <w:tcW w:w="8221" w:type="dxa"/>
          </w:tcPr>
          <w:p w:rsidR="009D1756" w:rsidRPr="008F778A" w:rsidRDefault="009D1756" w:rsidP="00751C83">
            <w:pPr>
              <w:pStyle w:val="Times12"/>
              <w:numPr>
                <w:ilvl w:val="0"/>
                <w:numId w:val="110"/>
              </w:numPr>
              <w:tabs>
                <w:tab w:val="left" w:pos="495"/>
              </w:tabs>
              <w:ind w:left="0" w:right="153" w:firstLine="0"/>
              <w:rPr>
                <w:sz w:val="20"/>
                <w:szCs w:val="20"/>
              </w:rPr>
            </w:pPr>
            <w:r w:rsidRPr="008F778A">
              <w:rPr>
                <w:bCs w:val="0"/>
                <w:sz w:val="20"/>
                <w:szCs w:val="20"/>
              </w:rPr>
              <w:t>Принять участие в аукционе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9D1756" w:rsidRPr="008F778A" w:rsidRDefault="009D1756" w:rsidP="00751C83">
            <w:pPr>
              <w:pStyle w:val="Times12"/>
              <w:numPr>
                <w:ilvl w:val="0"/>
                <w:numId w:val="110"/>
              </w:numPr>
              <w:tabs>
                <w:tab w:val="left" w:pos="495"/>
              </w:tabs>
              <w:ind w:left="0" w:right="153" w:firstLine="0"/>
              <w:rPr>
                <w:sz w:val="20"/>
                <w:szCs w:val="20"/>
              </w:rPr>
            </w:pPr>
            <w:r w:rsidRPr="008F778A">
              <w:rPr>
                <w:sz w:val="20"/>
                <w:szCs w:val="20"/>
              </w:rPr>
              <w:t>Официальным источником информации о ходе и результатах аукциона является официальный сайт, указанный в извещении о проведен</w:t>
            </w:r>
            <w:proofErr w:type="gramStart"/>
            <w:r w:rsidRPr="008F778A">
              <w:rPr>
                <w:sz w:val="20"/>
                <w:szCs w:val="20"/>
              </w:rPr>
              <w:t>ии ау</w:t>
            </w:r>
            <w:proofErr w:type="gramEnd"/>
            <w:r w:rsidRPr="008F778A">
              <w:rPr>
                <w:sz w:val="20"/>
                <w:szCs w:val="20"/>
              </w:rPr>
              <w:t>кциона, и являющийся официальной публикацией данной информации.</w:t>
            </w:r>
          </w:p>
          <w:p w:rsidR="009D1756" w:rsidRPr="008F778A" w:rsidRDefault="009D1756" w:rsidP="00751C83">
            <w:pPr>
              <w:pStyle w:val="Times12"/>
              <w:numPr>
                <w:ilvl w:val="0"/>
                <w:numId w:val="110"/>
              </w:numPr>
              <w:tabs>
                <w:tab w:val="left" w:pos="495"/>
              </w:tabs>
              <w:ind w:left="0" w:right="153" w:firstLine="0"/>
              <w:rPr>
                <w:sz w:val="20"/>
                <w:szCs w:val="20"/>
              </w:rPr>
            </w:pPr>
            <w:r w:rsidRPr="008F778A">
              <w:rPr>
                <w:sz w:val="20"/>
                <w:szCs w:val="20"/>
              </w:rPr>
              <w:t>С даты официальной публикации</w:t>
            </w:r>
            <w:r w:rsidRPr="008F778A" w:rsidDel="00A16E2A">
              <w:rPr>
                <w:sz w:val="20"/>
                <w:szCs w:val="20"/>
              </w:rPr>
              <w:t xml:space="preserve"> </w:t>
            </w:r>
            <w:r w:rsidRPr="008F778A">
              <w:rPr>
                <w:sz w:val="20"/>
                <w:szCs w:val="20"/>
              </w:rPr>
              <w:t>извещения о проведен</w:t>
            </w:r>
            <w:proofErr w:type="gramStart"/>
            <w:r w:rsidRPr="008F778A">
              <w:rPr>
                <w:sz w:val="20"/>
                <w:szCs w:val="20"/>
              </w:rPr>
              <w:t>ии ау</w:t>
            </w:r>
            <w:proofErr w:type="gramEnd"/>
            <w:r w:rsidRPr="008F778A">
              <w:rPr>
                <w:sz w:val="20"/>
                <w:szCs w:val="20"/>
              </w:rPr>
              <w:t>кциона и аукционной документации на официальных сайтах аукционная документация находится в открытом доступе, на ЭТП предоставляется согласно правилам данной ЭТП.</w:t>
            </w:r>
          </w:p>
          <w:p w:rsidR="009D1756" w:rsidRPr="008F778A" w:rsidRDefault="009D1756" w:rsidP="00751C83">
            <w:pPr>
              <w:pStyle w:val="Times12"/>
              <w:numPr>
                <w:ilvl w:val="0"/>
                <w:numId w:val="110"/>
              </w:numPr>
              <w:tabs>
                <w:tab w:val="left" w:pos="495"/>
              </w:tabs>
              <w:ind w:left="0" w:right="153" w:firstLine="0"/>
              <w:rPr>
                <w:sz w:val="20"/>
                <w:szCs w:val="20"/>
              </w:rPr>
            </w:pPr>
            <w:r w:rsidRPr="008F778A">
              <w:rPr>
                <w:sz w:val="20"/>
                <w:szCs w:val="20"/>
              </w:rPr>
              <w:t>Участники аукциона самостоятельно должны отслеживать опубликованные на сайте официальной публикации разъяснения и изменения аукционной документации, информацию о принятых в ходе аукциона решениях аукционной комиссии и организатора аукциона.</w:t>
            </w:r>
          </w:p>
        </w:tc>
      </w:tr>
      <w:tr w:rsidR="009D1756" w:rsidRPr="008F778A" w:rsidTr="008F778A">
        <w:trPr>
          <w:trHeight w:val="2540"/>
        </w:trPr>
        <w:tc>
          <w:tcPr>
            <w:tcW w:w="781" w:type="dxa"/>
          </w:tcPr>
          <w:p w:rsidR="009D1756" w:rsidRPr="008F778A" w:rsidRDefault="009D1756" w:rsidP="00751C83">
            <w:pPr>
              <w:numPr>
                <w:ilvl w:val="0"/>
                <w:numId w:val="86"/>
              </w:numPr>
              <w:tabs>
                <w:tab w:val="num" w:pos="786"/>
              </w:tabs>
              <w:ind w:left="0" w:hanging="72"/>
              <w:rPr>
                <w:sz w:val="20"/>
                <w:szCs w:val="20"/>
              </w:rPr>
            </w:pPr>
          </w:p>
        </w:tc>
        <w:tc>
          <w:tcPr>
            <w:tcW w:w="1843" w:type="dxa"/>
          </w:tcPr>
          <w:p w:rsidR="009D1756" w:rsidRPr="008F778A" w:rsidRDefault="009D1756" w:rsidP="00751C83">
            <w:pPr>
              <w:pStyle w:val="Times12"/>
              <w:ind w:right="153" w:hanging="72"/>
              <w:jc w:val="left"/>
              <w:rPr>
                <w:sz w:val="20"/>
                <w:szCs w:val="20"/>
              </w:rPr>
            </w:pPr>
            <w:r w:rsidRPr="008F778A">
              <w:rPr>
                <w:sz w:val="20"/>
                <w:szCs w:val="20"/>
              </w:rPr>
              <w:t>Разъяснение положений аукционной документации</w:t>
            </w:r>
          </w:p>
        </w:tc>
        <w:tc>
          <w:tcPr>
            <w:tcW w:w="8221" w:type="dxa"/>
          </w:tcPr>
          <w:p w:rsidR="009D1756" w:rsidRPr="008F778A" w:rsidRDefault="009D1756" w:rsidP="00751C83">
            <w:pPr>
              <w:pStyle w:val="Times12"/>
              <w:numPr>
                <w:ilvl w:val="1"/>
                <w:numId w:val="89"/>
              </w:numPr>
              <w:tabs>
                <w:tab w:val="left" w:pos="495"/>
              </w:tabs>
              <w:ind w:left="0" w:right="153" w:firstLine="0"/>
              <w:rPr>
                <w:sz w:val="20"/>
                <w:szCs w:val="20"/>
              </w:rPr>
            </w:pPr>
            <w:proofErr w:type="gramStart"/>
            <w:r w:rsidRPr="008F778A">
              <w:rPr>
                <w:sz w:val="20"/>
                <w:szCs w:val="20"/>
              </w:rPr>
              <w:t>Любой участник аукциона вправе направить организатору аукциона запрос о разъяснении положений аукционной документации в срок, обеспечивающий получение организатором аукциона такого запроса не позднее 5 (пяти) рабочих дней до дня окончания подачи заявок на участие в аукционе (при поступлении запроса позже данного срока организатор вправе не отвечать на запрос)</w:t>
            </w:r>
            <w:r w:rsidRPr="008F778A">
              <w:rPr>
                <w:bCs w:val="0"/>
                <w:sz w:val="20"/>
                <w:szCs w:val="20"/>
              </w:rPr>
              <w:t xml:space="preserve"> </w:t>
            </w:r>
            <w:r w:rsidRPr="008F778A">
              <w:rPr>
                <w:sz w:val="20"/>
                <w:szCs w:val="20"/>
              </w:rPr>
              <w:t>через ЭТП в порядке, предусмотренном регламентом работы данной ЭТП.</w:t>
            </w:r>
            <w:proofErr w:type="gramEnd"/>
          </w:p>
          <w:p w:rsidR="009D1756" w:rsidRPr="008F778A" w:rsidRDefault="009D1756" w:rsidP="00751C83">
            <w:pPr>
              <w:pStyle w:val="Times12"/>
              <w:numPr>
                <w:ilvl w:val="1"/>
                <w:numId w:val="89"/>
              </w:numPr>
              <w:tabs>
                <w:tab w:val="left" w:pos="495"/>
              </w:tabs>
              <w:ind w:left="0" w:right="153" w:firstLine="0"/>
              <w:rPr>
                <w:sz w:val="20"/>
                <w:szCs w:val="20"/>
              </w:rPr>
            </w:pPr>
            <w:r w:rsidRPr="008F778A">
              <w:rPr>
                <w:sz w:val="20"/>
                <w:szCs w:val="20"/>
              </w:rPr>
              <w:t xml:space="preserve">Организатор аукциона в течение 1 (одного) рабочего дня со дня поступления запроса размещает на официальном сайте и на ЭТП соответствующий ответ с указанием предмета запроса. </w:t>
            </w:r>
          </w:p>
          <w:p w:rsidR="009D1756" w:rsidRPr="008F778A" w:rsidRDefault="009D1756" w:rsidP="00751C83">
            <w:pPr>
              <w:pStyle w:val="Times12"/>
              <w:tabs>
                <w:tab w:val="left" w:pos="495"/>
                <w:tab w:val="left" w:pos="1020"/>
              </w:tabs>
              <w:ind w:right="153" w:firstLine="0"/>
              <w:rPr>
                <w:sz w:val="20"/>
                <w:szCs w:val="20"/>
              </w:rPr>
            </w:pPr>
            <w:r w:rsidRPr="008F778A">
              <w:rPr>
                <w:sz w:val="20"/>
                <w:szCs w:val="20"/>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8F778A">
              <w:rPr>
                <w:sz w:val="20"/>
                <w:szCs w:val="20"/>
              </w:rPr>
              <w:t>Если организатор аукциона не успел разместить ответ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чтобы срок подачи заявок на участие в аукционе составлял не менее чем 5 (пять) рабочих дней.</w:t>
            </w:r>
            <w:proofErr w:type="gramEnd"/>
          </w:p>
          <w:p w:rsidR="009D1756" w:rsidRPr="008F778A" w:rsidRDefault="009D1756" w:rsidP="00751C83">
            <w:pPr>
              <w:pStyle w:val="Times12"/>
              <w:numPr>
                <w:ilvl w:val="1"/>
                <w:numId w:val="89"/>
              </w:numPr>
              <w:tabs>
                <w:tab w:val="left" w:pos="495"/>
              </w:tabs>
              <w:ind w:left="0" w:right="153" w:firstLine="0"/>
              <w:rPr>
                <w:sz w:val="20"/>
                <w:szCs w:val="20"/>
              </w:rPr>
            </w:pPr>
            <w:r w:rsidRPr="008F778A">
              <w:rPr>
                <w:sz w:val="20"/>
                <w:szCs w:val="20"/>
              </w:rPr>
              <w:t>Участник аукциона не вправе ссылаться на устную информацию, полученную от организатора аукциона.</w:t>
            </w:r>
          </w:p>
        </w:tc>
      </w:tr>
      <w:tr w:rsidR="009D1756" w:rsidRPr="008F778A" w:rsidTr="008F778A">
        <w:trPr>
          <w:trHeight w:val="246"/>
        </w:trPr>
        <w:tc>
          <w:tcPr>
            <w:tcW w:w="781" w:type="dxa"/>
          </w:tcPr>
          <w:p w:rsidR="009D1756" w:rsidRPr="008F778A" w:rsidRDefault="009D1756" w:rsidP="00751C83">
            <w:pPr>
              <w:numPr>
                <w:ilvl w:val="0"/>
                <w:numId w:val="86"/>
              </w:numPr>
              <w:tabs>
                <w:tab w:val="num" w:pos="786"/>
              </w:tabs>
              <w:ind w:left="0" w:hanging="72"/>
              <w:rPr>
                <w:sz w:val="20"/>
                <w:szCs w:val="20"/>
              </w:rPr>
            </w:pPr>
          </w:p>
        </w:tc>
        <w:tc>
          <w:tcPr>
            <w:tcW w:w="1843" w:type="dxa"/>
          </w:tcPr>
          <w:p w:rsidR="009D1756" w:rsidRPr="008F778A" w:rsidRDefault="009D1756" w:rsidP="00751C83">
            <w:pPr>
              <w:ind w:right="153" w:hanging="72"/>
              <w:rPr>
                <w:bCs/>
                <w:sz w:val="20"/>
                <w:szCs w:val="20"/>
              </w:rPr>
            </w:pPr>
            <w:r w:rsidRPr="008F778A">
              <w:rPr>
                <w:sz w:val="20"/>
                <w:szCs w:val="20"/>
              </w:rPr>
              <w:t>Внесение изменений в извещение о проведен</w:t>
            </w:r>
            <w:proofErr w:type="gramStart"/>
            <w:r w:rsidRPr="008F778A">
              <w:rPr>
                <w:sz w:val="20"/>
                <w:szCs w:val="20"/>
              </w:rPr>
              <w:t>ии ау</w:t>
            </w:r>
            <w:proofErr w:type="gramEnd"/>
            <w:r w:rsidRPr="008F778A">
              <w:rPr>
                <w:sz w:val="20"/>
                <w:szCs w:val="20"/>
              </w:rPr>
              <w:t>кциона и аукционную документацию</w:t>
            </w:r>
          </w:p>
        </w:tc>
        <w:tc>
          <w:tcPr>
            <w:tcW w:w="8221" w:type="dxa"/>
          </w:tcPr>
          <w:p w:rsidR="009D1756" w:rsidRPr="008F778A" w:rsidRDefault="009D1756" w:rsidP="00751C83">
            <w:pPr>
              <w:pStyle w:val="Times12"/>
              <w:numPr>
                <w:ilvl w:val="1"/>
                <w:numId w:val="21"/>
              </w:numPr>
              <w:tabs>
                <w:tab w:val="left" w:pos="495"/>
              </w:tabs>
              <w:ind w:left="0" w:right="153" w:firstLine="0"/>
              <w:rPr>
                <w:sz w:val="20"/>
                <w:szCs w:val="20"/>
              </w:rPr>
            </w:pPr>
            <w:r w:rsidRPr="008F778A">
              <w:rPr>
                <w:sz w:val="20"/>
                <w:szCs w:val="20"/>
              </w:rPr>
              <w:t xml:space="preserve">Руководитель заказчика или лицо, утвердившее аукционную документацию, при необходимости принимает решение о внесении изменений в извещение о проведении аукциона или аукционную документацию не </w:t>
            </w:r>
            <w:proofErr w:type="gramStart"/>
            <w:r w:rsidRPr="008F778A">
              <w:rPr>
                <w:sz w:val="20"/>
                <w:szCs w:val="20"/>
              </w:rPr>
              <w:t>позднее</w:t>
            </w:r>
            <w:proofErr w:type="gramEnd"/>
            <w:r w:rsidRPr="008F778A">
              <w:rPr>
                <w:sz w:val="20"/>
                <w:szCs w:val="20"/>
              </w:rPr>
              <w:t xml:space="preserve"> чем за 5 (пять) рабочих дней до окончания срока подачи заявок.</w:t>
            </w:r>
          </w:p>
          <w:p w:rsidR="009D1756" w:rsidRPr="008F778A" w:rsidRDefault="009D1756" w:rsidP="00751C83">
            <w:pPr>
              <w:pStyle w:val="Times12"/>
              <w:numPr>
                <w:ilvl w:val="1"/>
                <w:numId w:val="21"/>
              </w:numPr>
              <w:tabs>
                <w:tab w:val="left" w:pos="495"/>
              </w:tabs>
              <w:ind w:left="0" w:right="153" w:firstLine="0"/>
              <w:rPr>
                <w:sz w:val="20"/>
                <w:szCs w:val="20"/>
              </w:rPr>
            </w:pPr>
            <w:r w:rsidRPr="008F778A">
              <w:rPr>
                <w:sz w:val="20"/>
                <w:szCs w:val="20"/>
              </w:rPr>
              <w:t>Любое изменение извещения о проведен</w:t>
            </w:r>
            <w:proofErr w:type="gramStart"/>
            <w:r w:rsidRPr="008F778A">
              <w:rPr>
                <w:sz w:val="20"/>
                <w:szCs w:val="20"/>
              </w:rPr>
              <w:t>ии ау</w:t>
            </w:r>
            <w:proofErr w:type="gramEnd"/>
            <w:r w:rsidRPr="008F778A">
              <w:rPr>
                <w:sz w:val="20"/>
                <w:szCs w:val="20"/>
              </w:rPr>
              <w:t>кциона или аукционной документации является неотъемлемой ее частью.</w:t>
            </w:r>
          </w:p>
          <w:p w:rsidR="009D1756" w:rsidRPr="008F778A" w:rsidRDefault="009D1756" w:rsidP="00751C83">
            <w:pPr>
              <w:pStyle w:val="Times12"/>
              <w:numPr>
                <w:ilvl w:val="1"/>
                <w:numId w:val="21"/>
              </w:numPr>
              <w:tabs>
                <w:tab w:val="left" w:pos="495"/>
              </w:tabs>
              <w:ind w:left="0" w:right="153" w:firstLine="0"/>
              <w:rPr>
                <w:sz w:val="20"/>
                <w:szCs w:val="20"/>
              </w:rPr>
            </w:pPr>
            <w:r w:rsidRPr="008F778A">
              <w:rPr>
                <w:sz w:val="20"/>
                <w:szCs w:val="20"/>
              </w:rPr>
              <w:t>В течение 3 (трех) рабочих дней со дня принятия решения о внесении изменений в извещение о проведен</w:t>
            </w:r>
            <w:proofErr w:type="gramStart"/>
            <w:r w:rsidRPr="008F778A">
              <w:rPr>
                <w:sz w:val="20"/>
                <w:szCs w:val="20"/>
              </w:rPr>
              <w:t>ии ау</w:t>
            </w:r>
            <w:proofErr w:type="gramEnd"/>
            <w:r w:rsidRPr="008F778A">
              <w:rPr>
                <w:sz w:val="20"/>
                <w:szCs w:val="20"/>
              </w:rPr>
              <w:t>кциона или аукционную документацию такие изменения размещаются организатором аукциона на официальном сайте и на ЭТП в порядке, установленном для размещения извещения о проведении аукциона.</w:t>
            </w:r>
          </w:p>
          <w:p w:rsidR="009D1756" w:rsidRPr="008F778A" w:rsidRDefault="009D1756" w:rsidP="00751C83">
            <w:pPr>
              <w:pStyle w:val="Times12"/>
              <w:numPr>
                <w:ilvl w:val="1"/>
                <w:numId w:val="21"/>
              </w:numPr>
              <w:tabs>
                <w:tab w:val="left" w:pos="495"/>
              </w:tabs>
              <w:ind w:left="0" w:right="153" w:firstLine="0"/>
              <w:rPr>
                <w:sz w:val="20"/>
                <w:szCs w:val="20"/>
              </w:rPr>
            </w:pPr>
            <w:proofErr w:type="gramStart"/>
            <w:r w:rsidRPr="008F778A">
              <w:rPr>
                <w:sz w:val="20"/>
                <w:szCs w:val="20"/>
              </w:rPr>
              <w:t>При этом срок подачи заявок на участие в аукционе продлевается, так, чтобы со дня размещения внесенных изменений на официальном сайте и ЭТП до даты окончания подачи заявок на участие в аукционе такой срок составлял не менее чем 15 (пятнадцать) календарных дней, а в случае изменения предмета аукциона — не менее 20 (двадцати) календарных дней.</w:t>
            </w:r>
            <w:proofErr w:type="gramEnd"/>
          </w:p>
        </w:tc>
      </w:tr>
      <w:tr w:rsidR="009D1756" w:rsidRPr="008F778A" w:rsidTr="008F778A">
        <w:trPr>
          <w:trHeight w:val="473"/>
        </w:trPr>
        <w:tc>
          <w:tcPr>
            <w:tcW w:w="781" w:type="dxa"/>
          </w:tcPr>
          <w:p w:rsidR="009D1756" w:rsidRPr="008F778A" w:rsidRDefault="009D1756" w:rsidP="00751C83">
            <w:pPr>
              <w:numPr>
                <w:ilvl w:val="0"/>
                <w:numId w:val="86"/>
              </w:numPr>
              <w:tabs>
                <w:tab w:val="num" w:pos="786"/>
              </w:tabs>
              <w:ind w:left="0" w:hanging="72"/>
              <w:jc w:val="center"/>
              <w:rPr>
                <w:sz w:val="20"/>
                <w:szCs w:val="20"/>
              </w:rPr>
            </w:pPr>
            <w:bookmarkStart w:id="263" w:name="_Ref317253528"/>
          </w:p>
        </w:tc>
        <w:bookmarkEnd w:id="263"/>
        <w:tc>
          <w:tcPr>
            <w:tcW w:w="1843" w:type="dxa"/>
          </w:tcPr>
          <w:p w:rsidR="009D1756" w:rsidRPr="008F778A" w:rsidRDefault="009D1756" w:rsidP="00751C83">
            <w:pPr>
              <w:ind w:right="153" w:hanging="72"/>
              <w:rPr>
                <w:sz w:val="20"/>
                <w:szCs w:val="20"/>
              </w:rPr>
            </w:pPr>
            <w:r w:rsidRPr="008F778A">
              <w:rPr>
                <w:sz w:val="20"/>
                <w:szCs w:val="20"/>
              </w:rPr>
              <w:t>Обеспечение заявки на участие в аукционе</w:t>
            </w:r>
          </w:p>
          <w:p w:rsidR="009D1756" w:rsidRPr="008F778A" w:rsidRDefault="009D1756" w:rsidP="00751C83">
            <w:pPr>
              <w:ind w:right="153" w:hanging="72"/>
              <w:rPr>
                <w:sz w:val="20"/>
                <w:szCs w:val="20"/>
              </w:rPr>
            </w:pPr>
          </w:p>
        </w:tc>
        <w:tc>
          <w:tcPr>
            <w:tcW w:w="8221" w:type="dxa"/>
          </w:tcPr>
          <w:p w:rsidR="009D1756" w:rsidRPr="008F778A" w:rsidRDefault="009D1756" w:rsidP="00751C83">
            <w:pPr>
              <w:pStyle w:val="Times12"/>
              <w:numPr>
                <w:ilvl w:val="1"/>
                <w:numId w:val="111"/>
              </w:numPr>
              <w:tabs>
                <w:tab w:val="left" w:pos="495"/>
              </w:tabs>
              <w:ind w:left="0" w:right="153" w:firstLine="0"/>
              <w:rPr>
                <w:sz w:val="20"/>
                <w:szCs w:val="20"/>
              </w:rPr>
            </w:pPr>
            <w:r w:rsidRPr="008F778A">
              <w:rPr>
                <w:sz w:val="20"/>
                <w:szCs w:val="20"/>
              </w:rPr>
              <w:t>Участник должен предоставить обеспечение заявки в размере и валюте, в соответствии с требованиями, установленными в извещении о проведен</w:t>
            </w:r>
            <w:proofErr w:type="gramStart"/>
            <w:r w:rsidRPr="008F778A">
              <w:rPr>
                <w:sz w:val="20"/>
                <w:szCs w:val="20"/>
              </w:rPr>
              <w:t>ии ау</w:t>
            </w:r>
            <w:proofErr w:type="gramEnd"/>
            <w:r w:rsidRPr="008F778A">
              <w:rPr>
                <w:sz w:val="20"/>
                <w:szCs w:val="20"/>
              </w:rPr>
              <w:t>кциона.</w:t>
            </w:r>
          </w:p>
          <w:p w:rsidR="009D1756" w:rsidRPr="008F778A" w:rsidRDefault="009D1756" w:rsidP="00751C83">
            <w:pPr>
              <w:pStyle w:val="Times12"/>
              <w:numPr>
                <w:ilvl w:val="1"/>
                <w:numId w:val="111"/>
              </w:numPr>
              <w:tabs>
                <w:tab w:val="left" w:pos="495"/>
              </w:tabs>
              <w:ind w:left="0" w:right="153" w:firstLine="0"/>
              <w:rPr>
                <w:sz w:val="20"/>
                <w:szCs w:val="20"/>
              </w:rPr>
            </w:pPr>
            <w:r w:rsidRPr="008F778A">
              <w:rPr>
                <w:sz w:val="20"/>
                <w:szCs w:val="20"/>
              </w:rPr>
              <w:t>В случае предоставления обеспечения заявки на участие в аукционе в форме денежных средств — денежные средства должны быть перечислены по указанным в извещении о проведен</w:t>
            </w:r>
            <w:proofErr w:type="gramStart"/>
            <w:r w:rsidRPr="008F778A">
              <w:rPr>
                <w:sz w:val="20"/>
                <w:szCs w:val="20"/>
              </w:rPr>
              <w:t>ии ау</w:t>
            </w:r>
            <w:proofErr w:type="gramEnd"/>
            <w:r w:rsidRPr="008F778A">
              <w:rPr>
                <w:sz w:val="20"/>
                <w:szCs w:val="20"/>
              </w:rPr>
              <w:t>кциона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w:t>
            </w:r>
          </w:p>
          <w:p w:rsidR="009D1756" w:rsidRPr="008F778A" w:rsidRDefault="009D1756" w:rsidP="00751C83">
            <w:pPr>
              <w:pStyle w:val="Times12"/>
              <w:numPr>
                <w:ilvl w:val="1"/>
                <w:numId w:val="111"/>
              </w:numPr>
              <w:tabs>
                <w:tab w:val="left" w:pos="495"/>
              </w:tabs>
              <w:ind w:left="0" w:right="153" w:firstLine="0"/>
              <w:rPr>
                <w:sz w:val="20"/>
                <w:szCs w:val="20"/>
              </w:rPr>
            </w:pPr>
            <w:r w:rsidRPr="008F778A">
              <w:rPr>
                <w:sz w:val="20"/>
                <w:szCs w:val="20"/>
              </w:rPr>
              <w:t>В случае предоставления обеспечения заявок на участие в аукционе в форме банковской гарантии — банковская гарантия должна удовлетворять следующим требованиям:</w:t>
            </w:r>
          </w:p>
          <w:p w:rsidR="009D1756" w:rsidRPr="008F778A" w:rsidRDefault="009D1756" w:rsidP="00751C83">
            <w:pPr>
              <w:pStyle w:val="afff"/>
              <w:numPr>
                <w:ilvl w:val="0"/>
                <w:numId w:val="126"/>
              </w:numPr>
              <w:tabs>
                <w:tab w:val="left" w:pos="495"/>
              </w:tabs>
              <w:spacing w:after="0" w:line="240" w:lineRule="auto"/>
              <w:ind w:left="0" w:right="153" w:firstLine="0"/>
              <w:contextualSpacing w:val="0"/>
              <w:jc w:val="both"/>
              <w:rPr>
                <w:rFonts w:ascii="Times New Roman" w:hAnsi="Times New Roman"/>
                <w:sz w:val="20"/>
                <w:szCs w:val="20"/>
              </w:rPr>
            </w:pPr>
            <w:r w:rsidRPr="008F778A">
              <w:rPr>
                <w:rFonts w:ascii="Times New Roman" w:hAnsi="Times New Roman"/>
                <w:sz w:val="20"/>
                <w:szCs w:val="20"/>
              </w:rPr>
              <w:t xml:space="preserve">Банковская гарантия должна быть составлена с учетом требований статей 368—378 </w:t>
            </w:r>
            <w:r w:rsidRPr="008F778A">
              <w:rPr>
                <w:rFonts w:ascii="Times New Roman" w:hAnsi="Times New Roman"/>
                <w:sz w:val="20"/>
                <w:szCs w:val="20"/>
              </w:rPr>
              <w:lastRenderedPageBreak/>
              <w:t>Гражданского кодекса РФ и следующих ус</w:t>
            </w:r>
            <w:r w:rsidRPr="008F778A">
              <w:rPr>
                <w:rFonts w:ascii="Times New Roman" w:eastAsia="Times New Roman" w:hAnsi="Times New Roman"/>
                <w:bCs/>
                <w:sz w:val="20"/>
                <w:szCs w:val="20"/>
                <w:lang w:eastAsia="ru-RU"/>
              </w:rPr>
              <w:t>ловий:</w:t>
            </w:r>
          </w:p>
          <w:p w:rsidR="009D1756" w:rsidRPr="008F778A" w:rsidRDefault="009D1756" w:rsidP="00751C83">
            <w:pPr>
              <w:pStyle w:val="afff"/>
              <w:numPr>
                <w:ilvl w:val="0"/>
                <w:numId w:val="127"/>
              </w:numPr>
              <w:tabs>
                <w:tab w:val="left" w:pos="495"/>
              </w:tabs>
              <w:spacing w:after="0" w:line="240" w:lineRule="auto"/>
              <w:ind w:left="0" w:right="153" w:firstLine="0"/>
              <w:contextualSpacing w:val="0"/>
              <w:jc w:val="both"/>
              <w:rPr>
                <w:rFonts w:ascii="Times New Roman" w:hAnsi="Times New Roman"/>
                <w:sz w:val="20"/>
                <w:szCs w:val="20"/>
              </w:rPr>
            </w:pPr>
            <w:r w:rsidRPr="008F778A">
              <w:rPr>
                <w:rFonts w:ascii="Times New Roman" w:hAnsi="Times New Roman"/>
                <w:sz w:val="20"/>
                <w:szCs w:val="20"/>
              </w:rPr>
              <w:t>банковская гарантия должна быть безотзывной.</w:t>
            </w:r>
          </w:p>
          <w:p w:rsidR="009D1756" w:rsidRPr="008F778A" w:rsidRDefault="009D1756" w:rsidP="00751C83">
            <w:pPr>
              <w:pStyle w:val="afff"/>
              <w:numPr>
                <w:ilvl w:val="0"/>
                <w:numId w:val="127"/>
              </w:numPr>
              <w:tabs>
                <w:tab w:val="left" w:pos="495"/>
              </w:tabs>
              <w:spacing w:after="0" w:line="240" w:lineRule="auto"/>
              <w:ind w:left="0" w:right="153" w:firstLine="0"/>
              <w:contextualSpacing w:val="0"/>
              <w:jc w:val="both"/>
              <w:rPr>
                <w:rFonts w:ascii="Times New Roman" w:hAnsi="Times New Roman"/>
                <w:sz w:val="20"/>
                <w:szCs w:val="20"/>
              </w:rPr>
            </w:pPr>
            <w:r w:rsidRPr="008F778A">
              <w:rPr>
                <w:rFonts w:ascii="Times New Roman" w:hAnsi="Times New Roman"/>
                <w:sz w:val="20"/>
                <w:szCs w:val="20"/>
              </w:rPr>
              <w:t>сумма банковской гарантии должна быть выражена в российских рублях.</w:t>
            </w:r>
          </w:p>
          <w:p w:rsidR="009D1756" w:rsidRPr="008F778A" w:rsidRDefault="009D1756" w:rsidP="00751C83">
            <w:pPr>
              <w:pStyle w:val="afff"/>
              <w:numPr>
                <w:ilvl w:val="0"/>
                <w:numId w:val="127"/>
              </w:numPr>
              <w:tabs>
                <w:tab w:val="left" w:pos="495"/>
              </w:tabs>
              <w:spacing w:after="0" w:line="240" w:lineRule="auto"/>
              <w:ind w:left="0" w:right="153" w:firstLine="0"/>
              <w:contextualSpacing w:val="0"/>
              <w:jc w:val="both"/>
              <w:rPr>
                <w:rFonts w:ascii="Times New Roman" w:hAnsi="Times New Roman"/>
                <w:sz w:val="20"/>
                <w:szCs w:val="20"/>
              </w:rPr>
            </w:pPr>
            <w:r w:rsidRPr="008F778A">
              <w:rPr>
                <w:rFonts w:ascii="Times New Roman" w:hAnsi="Times New Roman"/>
                <w:sz w:val="20"/>
                <w:szCs w:val="20"/>
              </w:rPr>
              <w:t>банковская гарантия должна действовать не менее 60 (шестидесяти) календарных дней со дня окончания срока подачи заявок.</w:t>
            </w:r>
          </w:p>
          <w:p w:rsidR="009D1756" w:rsidRPr="008F778A" w:rsidRDefault="009D1756" w:rsidP="00751C83">
            <w:pPr>
              <w:pStyle w:val="afff"/>
              <w:numPr>
                <w:ilvl w:val="0"/>
                <w:numId w:val="127"/>
              </w:numPr>
              <w:tabs>
                <w:tab w:val="left" w:pos="495"/>
              </w:tabs>
              <w:spacing w:after="0" w:line="240" w:lineRule="auto"/>
              <w:ind w:left="0" w:right="153" w:firstLine="0"/>
              <w:contextualSpacing w:val="0"/>
              <w:jc w:val="both"/>
              <w:rPr>
                <w:rFonts w:ascii="Times New Roman" w:hAnsi="Times New Roman"/>
                <w:sz w:val="20"/>
                <w:szCs w:val="20"/>
              </w:rPr>
            </w:pPr>
            <w:r w:rsidRPr="008F778A">
              <w:rPr>
                <w:rFonts w:ascii="Times New Roman" w:hAnsi="Times New Roman"/>
                <w:sz w:val="20"/>
                <w:szCs w:val="20"/>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8F778A">
              <w:rPr>
                <w:rFonts w:ascii="Times New Roman" w:hAnsi="Times New Roman"/>
                <w:sz w:val="20"/>
                <w:szCs w:val="20"/>
              </w:rPr>
              <w:t>образом</w:t>
            </w:r>
            <w:proofErr w:type="gramEnd"/>
            <w:r w:rsidRPr="008F778A">
              <w:rPr>
                <w:rFonts w:ascii="Times New Roman" w:hAnsi="Times New Roman"/>
                <w:sz w:val="20"/>
                <w:szCs w:val="20"/>
              </w:rPr>
              <w:t xml:space="preserve"> уполномоченным им лицом на основании доверенности. </w:t>
            </w:r>
          </w:p>
          <w:p w:rsidR="009D1756" w:rsidRPr="008F778A" w:rsidRDefault="009D1756" w:rsidP="00751C83">
            <w:pPr>
              <w:pStyle w:val="afff"/>
              <w:numPr>
                <w:ilvl w:val="0"/>
                <w:numId w:val="127"/>
              </w:numPr>
              <w:tabs>
                <w:tab w:val="left" w:pos="495"/>
              </w:tabs>
              <w:spacing w:after="0" w:line="240" w:lineRule="auto"/>
              <w:ind w:left="0" w:right="153" w:firstLine="0"/>
              <w:contextualSpacing w:val="0"/>
              <w:jc w:val="both"/>
              <w:rPr>
                <w:rFonts w:ascii="Times New Roman" w:hAnsi="Times New Roman"/>
                <w:sz w:val="20"/>
                <w:szCs w:val="20"/>
              </w:rPr>
            </w:pPr>
            <w:r w:rsidRPr="008F778A">
              <w:rPr>
                <w:rFonts w:ascii="Times New Roman" w:hAnsi="Times New Roman"/>
                <w:sz w:val="20"/>
                <w:szCs w:val="20"/>
              </w:rPr>
              <w:t>бенефициаром в банковской гарантии должен быть указан организатор аукциона, принципалом — участник аукциона, гарантом — банк, выдавший банковскую гарантию.</w:t>
            </w:r>
          </w:p>
          <w:p w:rsidR="009D1756" w:rsidRPr="008F778A" w:rsidRDefault="009D1756" w:rsidP="00751C83">
            <w:pPr>
              <w:pStyle w:val="afff"/>
              <w:numPr>
                <w:ilvl w:val="0"/>
                <w:numId w:val="127"/>
              </w:numPr>
              <w:tabs>
                <w:tab w:val="left" w:pos="495"/>
              </w:tabs>
              <w:spacing w:after="0" w:line="240" w:lineRule="auto"/>
              <w:ind w:left="0" w:right="153" w:firstLine="0"/>
              <w:contextualSpacing w:val="0"/>
              <w:jc w:val="both"/>
              <w:rPr>
                <w:rFonts w:ascii="Times New Roman" w:hAnsi="Times New Roman"/>
                <w:sz w:val="20"/>
                <w:szCs w:val="20"/>
              </w:rPr>
            </w:pPr>
            <w:r w:rsidRPr="008F778A">
              <w:rPr>
                <w:rFonts w:ascii="Times New Roman" w:hAnsi="Times New Roman"/>
                <w:sz w:val="20"/>
                <w:szCs w:val="20"/>
              </w:rPr>
              <w:t>в банковской гарантии должно быть предусмотрено безусловное право бенефициара на истребование суммы банковской гарантии.</w:t>
            </w:r>
          </w:p>
          <w:p w:rsidR="009D1756" w:rsidRPr="008F778A" w:rsidRDefault="009D1756" w:rsidP="00751C83">
            <w:pPr>
              <w:pStyle w:val="afff"/>
              <w:numPr>
                <w:ilvl w:val="0"/>
                <w:numId w:val="126"/>
              </w:numPr>
              <w:tabs>
                <w:tab w:val="left" w:pos="495"/>
              </w:tabs>
              <w:spacing w:after="0" w:line="240" w:lineRule="auto"/>
              <w:ind w:left="0" w:right="153" w:firstLine="0"/>
              <w:contextualSpacing w:val="0"/>
              <w:jc w:val="both"/>
              <w:rPr>
                <w:rFonts w:ascii="Times New Roman" w:hAnsi="Times New Roman"/>
                <w:sz w:val="20"/>
                <w:szCs w:val="20"/>
              </w:rPr>
            </w:pPr>
            <w:r w:rsidRPr="008F778A">
              <w:rPr>
                <w:rFonts w:ascii="Times New Roman" w:hAnsi="Times New Roman"/>
                <w:sz w:val="20"/>
                <w:szCs w:val="20"/>
              </w:rPr>
              <w:t xml:space="preserve">В банковской гарантии не должно быть условий или требований, противоречащих </w:t>
            </w:r>
            <w:proofErr w:type="gramStart"/>
            <w:r w:rsidRPr="008F778A">
              <w:rPr>
                <w:rFonts w:ascii="Times New Roman" w:hAnsi="Times New Roman"/>
                <w:sz w:val="20"/>
                <w:szCs w:val="20"/>
              </w:rPr>
              <w:t>вышеизложенному</w:t>
            </w:r>
            <w:proofErr w:type="gramEnd"/>
            <w:r w:rsidRPr="008F778A">
              <w:rPr>
                <w:rFonts w:ascii="Times New Roman" w:hAnsi="Times New Roman"/>
                <w:sz w:val="20"/>
                <w:szCs w:val="20"/>
              </w:rPr>
              <w:t>, или делающих вышеизложенное неисполнимым.</w:t>
            </w:r>
          </w:p>
          <w:p w:rsidR="009D1756" w:rsidRPr="008F778A" w:rsidRDefault="009D1756" w:rsidP="00751C83">
            <w:pPr>
              <w:pStyle w:val="Times12"/>
              <w:numPr>
                <w:ilvl w:val="1"/>
                <w:numId w:val="111"/>
              </w:numPr>
              <w:tabs>
                <w:tab w:val="left" w:pos="495"/>
              </w:tabs>
              <w:ind w:left="0" w:right="153" w:firstLine="0"/>
              <w:rPr>
                <w:sz w:val="20"/>
                <w:szCs w:val="20"/>
              </w:rPr>
            </w:pPr>
            <w:r w:rsidRPr="008F778A">
              <w:rPr>
                <w:sz w:val="20"/>
                <w:szCs w:val="20"/>
              </w:rPr>
              <w:t xml:space="preserve">Документы, подтверждающие факт </w:t>
            </w:r>
            <w:proofErr w:type="gramStart"/>
            <w:r w:rsidRPr="008F778A">
              <w:rPr>
                <w:sz w:val="20"/>
                <w:szCs w:val="20"/>
              </w:rPr>
              <w:t>предоставления обеспечения исполнения обязательств участника</w:t>
            </w:r>
            <w:proofErr w:type="gramEnd"/>
            <w:r w:rsidRPr="008F778A">
              <w:rPr>
                <w:sz w:val="20"/>
                <w:szCs w:val="20"/>
              </w:rPr>
              <w:t xml:space="preserve"> аукциона, предоставляются в составе заявки не позднее окончания срока подачи заявок на участие в аукционе.</w:t>
            </w:r>
          </w:p>
          <w:p w:rsidR="009D1756" w:rsidRPr="008F778A" w:rsidRDefault="009D1756" w:rsidP="00751C83">
            <w:pPr>
              <w:pStyle w:val="Times12"/>
              <w:numPr>
                <w:ilvl w:val="1"/>
                <w:numId w:val="111"/>
              </w:numPr>
              <w:tabs>
                <w:tab w:val="left" w:pos="495"/>
              </w:tabs>
              <w:ind w:left="0" w:right="153" w:firstLine="0"/>
              <w:rPr>
                <w:sz w:val="20"/>
                <w:szCs w:val="20"/>
              </w:rPr>
            </w:pPr>
            <w:bookmarkStart w:id="264" w:name="_Ref411840853"/>
            <w:r w:rsidRPr="008F778A">
              <w:rPr>
                <w:sz w:val="20"/>
                <w:szCs w:val="20"/>
              </w:rPr>
              <w:t>Обеспечение заявки на участие в аукционе возвращается:</w:t>
            </w:r>
            <w:bookmarkEnd w:id="264"/>
          </w:p>
          <w:p w:rsidR="009D1756" w:rsidRPr="008F778A" w:rsidRDefault="009D1756" w:rsidP="00751C83">
            <w:pPr>
              <w:pStyle w:val="afff"/>
              <w:numPr>
                <w:ilvl w:val="0"/>
                <w:numId w:val="92"/>
              </w:numPr>
              <w:tabs>
                <w:tab w:val="left" w:pos="495"/>
              </w:tabs>
              <w:spacing w:after="0" w:line="240" w:lineRule="auto"/>
              <w:ind w:left="0" w:right="153" w:firstLine="0"/>
              <w:contextualSpacing w:val="0"/>
              <w:jc w:val="both"/>
              <w:rPr>
                <w:rFonts w:ascii="Times New Roman" w:eastAsia="Times New Roman" w:hAnsi="Times New Roman"/>
                <w:bCs/>
                <w:sz w:val="20"/>
                <w:szCs w:val="20"/>
                <w:lang w:eastAsia="ru-RU"/>
              </w:rPr>
            </w:pPr>
            <w:r w:rsidRPr="008F778A">
              <w:rPr>
                <w:rFonts w:ascii="Times New Roman" w:eastAsia="Times New Roman" w:hAnsi="Times New Roman"/>
                <w:sz w:val="20"/>
                <w:szCs w:val="20"/>
                <w:lang w:eastAsia="ru-RU"/>
              </w:rPr>
              <w:t>в течение 5 (пяти) рабочих дней со дня принятия решения об отказе от проведения аукциона – всем участникам аукциона, подавшим заявки на участие в аукционе;</w:t>
            </w:r>
          </w:p>
          <w:p w:rsidR="009D1756" w:rsidRPr="008F778A" w:rsidRDefault="009D1756" w:rsidP="00751C83">
            <w:pPr>
              <w:pStyle w:val="afff"/>
              <w:numPr>
                <w:ilvl w:val="0"/>
                <w:numId w:val="92"/>
              </w:numPr>
              <w:tabs>
                <w:tab w:val="left" w:pos="495"/>
              </w:tabs>
              <w:spacing w:after="0" w:line="240" w:lineRule="auto"/>
              <w:ind w:left="0" w:right="153" w:firstLine="0"/>
              <w:contextualSpacing w:val="0"/>
              <w:jc w:val="both"/>
              <w:rPr>
                <w:rFonts w:ascii="Times New Roman" w:eastAsia="Times New Roman" w:hAnsi="Times New Roman"/>
                <w:bCs/>
                <w:sz w:val="20"/>
                <w:szCs w:val="20"/>
                <w:lang w:eastAsia="ru-RU"/>
              </w:rPr>
            </w:pPr>
            <w:r w:rsidRPr="008F778A">
              <w:rPr>
                <w:rFonts w:ascii="Times New Roman" w:eastAsia="Times New Roman" w:hAnsi="Times New Roman"/>
                <w:sz w:val="20"/>
                <w:szCs w:val="20"/>
                <w:lang w:eastAsia="ru-RU"/>
              </w:rPr>
              <w:t>в течение 5 (пяти) рабочих дней со дня поступления организатору аукциона уведомления об отзыве участником аукциона заявки на участие в аукционе – участнику аукциона, отозвавшему заявку в соответствии с условиями аукционной документации;</w:t>
            </w:r>
          </w:p>
          <w:p w:rsidR="009D1756" w:rsidRPr="008F778A" w:rsidRDefault="009D1756" w:rsidP="00751C83">
            <w:pPr>
              <w:pStyle w:val="afff"/>
              <w:numPr>
                <w:ilvl w:val="0"/>
                <w:numId w:val="92"/>
              </w:numPr>
              <w:tabs>
                <w:tab w:val="left" w:pos="495"/>
              </w:tabs>
              <w:spacing w:after="0" w:line="240" w:lineRule="auto"/>
              <w:ind w:left="0" w:right="153" w:firstLine="0"/>
              <w:contextualSpacing w:val="0"/>
              <w:jc w:val="both"/>
              <w:rPr>
                <w:rFonts w:ascii="Times New Roman" w:eastAsia="Times New Roman" w:hAnsi="Times New Roman"/>
                <w:bCs/>
                <w:sz w:val="20"/>
                <w:szCs w:val="20"/>
                <w:lang w:eastAsia="ru-RU"/>
              </w:rPr>
            </w:pPr>
            <w:r w:rsidRPr="008F778A">
              <w:rPr>
                <w:rFonts w:ascii="Times New Roman" w:eastAsia="Times New Roman" w:hAnsi="Times New Roman"/>
                <w:bCs/>
                <w:sz w:val="20"/>
                <w:szCs w:val="20"/>
                <w:lang w:eastAsia="ru-RU"/>
              </w:rPr>
              <w:t>в течение 5 (пяти) рабочих дней со дня получения опоздавшей заявки – участнику аукциона, заявка которого опоздала;</w:t>
            </w:r>
          </w:p>
          <w:p w:rsidR="009D1756" w:rsidRPr="008F778A" w:rsidRDefault="009D1756" w:rsidP="00751C83">
            <w:pPr>
              <w:pStyle w:val="afff"/>
              <w:numPr>
                <w:ilvl w:val="0"/>
                <w:numId w:val="92"/>
              </w:numPr>
              <w:tabs>
                <w:tab w:val="left" w:pos="495"/>
              </w:tabs>
              <w:spacing w:after="0" w:line="240" w:lineRule="auto"/>
              <w:ind w:left="0" w:right="153" w:firstLine="0"/>
              <w:contextualSpacing w:val="0"/>
              <w:jc w:val="both"/>
              <w:rPr>
                <w:rFonts w:ascii="Times New Roman" w:eastAsia="Times New Roman" w:hAnsi="Times New Roman"/>
                <w:bCs/>
                <w:sz w:val="20"/>
                <w:szCs w:val="20"/>
                <w:lang w:eastAsia="ru-RU"/>
              </w:rPr>
            </w:pPr>
            <w:r w:rsidRPr="008F778A">
              <w:rPr>
                <w:rFonts w:ascii="Times New Roman" w:eastAsia="Times New Roman" w:hAnsi="Times New Roman"/>
                <w:bCs/>
                <w:sz w:val="20"/>
                <w:szCs w:val="20"/>
                <w:lang w:eastAsia="ru-RU"/>
              </w:rPr>
              <w:t>в течение 5 (пяти) рабочих дней со дня окончания процедуры аукциона – участникам, допущенным до аукциона, но не принявшим участие в нем;</w:t>
            </w:r>
          </w:p>
          <w:p w:rsidR="009D1756" w:rsidRPr="008F778A" w:rsidRDefault="009D1756" w:rsidP="00751C83">
            <w:pPr>
              <w:pStyle w:val="afff"/>
              <w:numPr>
                <w:ilvl w:val="0"/>
                <w:numId w:val="92"/>
              </w:numPr>
              <w:tabs>
                <w:tab w:val="left" w:pos="495"/>
              </w:tabs>
              <w:spacing w:after="0" w:line="240" w:lineRule="auto"/>
              <w:ind w:left="0" w:right="153" w:firstLine="0"/>
              <w:contextualSpacing w:val="0"/>
              <w:jc w:val="both"/>
              <w:rPr>
                <w:rFonts w:ascii="Times New Roman" w:eastAsia="Times New Roman" w:hAnsi="Times New Roman"/>
                <w:bCs/>
                <w:sz w:val="20"/>
                <w:szCs w:val="20"/>
                <w:lang w:eastAsia="ru-RU"/>
              </w:rPr>
            </w:pPr>
            <w:bookmarkStart w:id="265" w:name="_Ref411840850"/>
            <w:r w:rsidRPr="008F778A">
              <w:rPr>
                <w:rFonts w:ascii="Times New Roman" w:eastAsia="Times New Roman" w:hAnsi="Times New Roman"/>
                <w:sz w:val="20"/>
                <w:szCs w:val="20"/>
                <w:lang w:eastAsia="ru-RU"/>
              </w:rPr>
              <w:t>в течение 10 (десяти) рабочих дней со дня подписания протокола подведения итогов аукциона – всем участникам аукциона, которым обеспечение не было возвращено на предыдущих стадиях, кроме победителя аукциона или единственного допущенного участника аукциона;</w:t>
            </w:r>
            <w:bookmarkEnd w:id="265"/>
          </w:p>
          <w:p w:rsidR="009D1756" w:rsidRPr="008F778A" w:rsidRDefault="009D1756" w:rsidP="00751C83">
            <w:pPr>
              <w:pStyle w:val="afff"/>
              <w:numPr>
                <w:ilvl w:val="0"/>
                <w:numId w:val="92"/>
              </w:numPr>
              <w:tabs>
                <w:tab w:val="left" w:pos="495"/>
              </w:tabs>
              <w:spacing w:after="0" w:line="240" w:lineRule="auto"/>
              <w:ind w:left="0" w:right="153" w:firstLine="0"/>
              <w:contextualSpacing w:val="0"/>
              <w:jc w:val="both"/>
              <w:rPr>
                <w:rFonts w:ascii="Times New Roman" w:eastAsia="Times New Roman" w:hAnsi="Times New Roman"/>
                <w:bCs/>
                <w:sz w:val="20"/>
                <w:szCs w:val="20"/>
                <w:lang w:eastAsia="ru-RU"/>
              </w:rPr>
            </w:pPr>
            <w:r w:rsidRPr="008F778A">
              <w:rPr>
                <w:rFonts w:ascii="Times New Roman" w:eastAsia="Times New Roman" w:hAnsi="Times New Roman"/>
                <w:sz w:val="20"/>
                <w:szCs w:val="20"/>
                <w:lang w:eastAsia="ru-RU"/>
              </w:rPr>
              <w:t>в течение 5 (пяти) рабочих дней со дня заключения договора 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p>
          <w:p w:rsidR="009D1756" w:rsidRPr="008F778A" w:rsidRDefault="009D1756" w:rsidP="00751C83">
            <w:pPr>
              <w:pStyle w:val="afff"/>
              <w:numPr>
                <w:ilvl w:val="0"/>
                <w:numId w:val="92"/>
              </w:numPr>
              <w:tabs>
                <w:tab w:val="left" w:pos="495"/>
              </w:tabs>
              <w:spacing w:after="0" w:line="240" w:lineRule="auto"/>
              <w:ind w:left="0" w:right="153" w:firstLine="0"/>
              <w:contextualSpacing w:val="0"/>
              <w:jc w:val="both"/>
              <w:rPr>
                <w:rFonts w:ascii="Times New Roman" w:eastAsia="Times New Roman" w:hAnsi="Times New Roman"/>
                <w:bCs/>
                <w:sz w:val="20"/>
                <w:szCs w:val="20"/>
                <w:lang w:eastAsia="ru-RU"/>
              </w:rPr>
            </w:pPr>
            <w:r w:rsidRPr="008F778A">
              <w:rPr>
                <w:rFonts w:ascii="Times New Roman" w:eastAsia="Times New Roman" w:hAnsi="Times New Roman"/>
                <w:sz w:val="20"/>
                <w:szCs w:val="20"/>
                <w:lang w:eastAsia="ru-RU"/>
              </w:rPr>
              <w:t>в течение 5 (пяти) рабочих дней со дня заключения договора с единственным участником аукциона,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аукциона;</w:t>
            </w:r>
          </w:p>
          <w:p w:rsidR="009D1756" w:rsidRPr="008F778A" w:rsidRDefault="009D1756" w:rsidP="00751C83">
            <w:pPr>
              <w:pStyle w:val="afff"/>
              <w:numPr>
                <w:ilvl w:val="0"/>
                <w:numId w:val="92"/>
              </w:numPr>
              <w:tabs>
                <w:tab w:val="left" w:pos="495"/>
              </w:tabs>
              <w:spacing w:after="0" w:line="240" w:lineRule="auto"/>
              <w:ind w:left="0" w:right="153" w:firstLine="0"/>
              <w:contextualSpacing w:val="0"/>
              <w:jc w:val="both"/>
              <w:rPr>
                <w:rFonts w:ascii="Times New Roman" w:eastAsia="Times New Roman" w:hAnsi="Times New Roman"/>
                <w:bCs/>
                <w:sz w:val="20"/>
                <w:szCs w:val="20"/>
                <w:lang w:eastAsia="ru-RU"/>
              </w:rPr>
            </w:pPr>
            <w:r w:rsidRPr="008F778A">
              <w:rPr>
                <w:rFonts w:ascii="Times New Roman" w:eastAsia="Times New Roman" w:hAnsi="Times New Roman"/>
                <w:sz w:val="20"/>
                <w:szCs w:val="20"/>
                <w:lang w:eastAsia="ru-RU"/>
              </w:rPr>
              <w:t xml:space="preserve">в течение 5 (пяти) рабочих дней со дня признания аукциона несостоявшимся и принятия решения о </w:t>
            </w:r>
            <w:proofErr w:type="spellStart"/>
            <w:r w:rsidRPr="008F778A">
              <w:rPr>
                <w:rFonts w:ascii="Times New Roman" w:eastAsia="Times New Roman" w:hAnsi="Times New Roman"/>
                <w:sz w:val="20"/>
                <w:szCs w:val="20"/>
                <w:lang w:eastAsia="ru-RU"/>
              </w:rPr>
              <w:t>незаключении</w:t>
            </w:r>
            <w:proofErr w:type="spellEnd"/>
            <w:r w:rsidRPr="008F778A">
              <w:rPr>
                <w:rFonts w:ascii="Times New Roman" w:eastAsia="Times New Roman" w:hAnsi="Times New Roman"/>
                <w:sz w:val="20"/>
                <w:szCs w:val="20"/>
                <w:lang w:eastAsia="ru-RU"/>
              </w:rPr>
              <w:t xml:space="preserve"> договора по его результатам – участнику аукциона, которому обеспечение заявки не было возвращено на предыдущих стадиях.</w:t>
            </w:r>
          </w:p>
          <w:p w:rsidR="009D1756" w:rsidRPr="008F778A" w:rsidRDefault="009D1756" w:rsidP="00751C83">
            <w:pPr>
              <w:pStyle w:val="Times12"/>
              <w:numPr>
                <w:ilvl w:val="1"/>
                <w:numId w:val="111"/>
              </w:numPr>
              <w:tabs>
                <w:tab w:val="left" w:pos="495"/>
              </w:tabs>
              <w:ind w:left="0" w:right="153" w:firstLine="0"/>
              <w:rPr>
                <w:sz w:val="20"/>
                <w:szCs w:val="20"/>
              </w:rPr>
            </w:pPr>
            <w:r w:rsidRPr="008F778A">
              <w:rPr>
                <w:sz w:val="20"/>
                <w:szCs w:val="20"/>
              </w:rPr>
              <w:t>В случае поступления жалобы на действия (бездействия) заказчика, организатора аукциона, аукционной комиссии, срок,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8F778A">
              <w:rPr>
                <w:bCs w:val="0"/>
                <w:sz w:val="20"/>
                <w:szCs w:val="20"/>
              </w:rPr>
              <w:t xml:space="preserve"> </w:t>
            </w:r>
            <w:r w:rsidRPr="008F778A">
              <w:rPr>
                <w:sz w:val="20"/>
                <w:szCs w:val="20"/>
              </w:rPr>
              <w:t>При этом срок возврата обеспечения после подведения итогов по результатам рассмотренной жалобы устанавливается с учетом подпункта </w:t>
            </w:r>
            <w:proofErr w:type="spellStart"/>
            <w:r w:rsidR="00CB72E5" w:rsidRPr="008F778A">
              <w:rPr>
                <w:sz w:val="20"/>
                <w:szCs w:val="20"/>
              </w:rPr>
              <w:fldChar w:fldCharType="begin"/>
            </w:r>
            <w:r w:rsidRPr="008F778A">
              <w:rPr>
                <w:sz w:val="20"/>
                <w:szCs w:val="20"/>
              </w:rPr>
              <w:instrText xml:space="preserve"> REF _Ref411840850 \r \h  \* MERGEFORMAT </w:instrText>
            </w:r>
            <w:r w:rsidR="00CB72E5" w:rsidRPr="008F778A">
              <w:rPr>
                <w:sz w:val="20"/>
                <w:szCs w:val="20"/>
              </w:rPr>
            </w:r>
            <w:r w:rsidR="00CB72E5" w:rsidRPr="008F778A">
              <w:rPr>
                <w:sz w:val="20"/>
                <w:szCs w:val="20"/>
              </w:rPr>
              <w:fldChar w:fldCharType="separate"/>
            </w:r>
            <w:r w:rsidRPr="008F778A">
              <w:rPr>
                <w:sz w:val="20"/>
                <w:szCs w:val="20"/>
              </w:rPr>
              <w:t>д</w:t>
            </w:r>
            <w:proofErr w:type="spellEnd"/>
            <w:r w:rsidRPr="008F778A">
              <w:rPr>
                <w:sz w:val="20"/>
                <w:szCs w:val="20"/>
              </w:rPr>
              <w:t>)</w:t>
            </w:r>
            <w:r w:rsidR="00CB72E5" w:rsidRPr="008F778A">
              <w:rPr>
                <w:sz w:val="20"/>
                <w:szCs w:val="20"/>
              </w:rPr>
              <w:fldChar w:fldCharType="end"/>
            </w:r>
            <w:r w:rsidRPr="008F778A">
              <w:rPr>
                <w:sz w:val="20"/>
                <w:szCs w:val="20"/>
              </w:rPr>
              <w:t xml:space="preserve"> пункта </w:t>
            </w:r>
            <w:fldSimple w:instr=" REF _Ref411840853 \r \h  \* MERGEFORMAT ">
              <w:r w:rsidRPr="008F778A">
                <w:rPr>
                  <w:sz w:val="20"/>
                  <w:szCs w:val="20"/>
                </w:rPr>
                <w:t>4.5</w:t>
              </w:r>
            </w:fldSimple>
            <w:r w:rsidRPr="008F778A">
              <w:rPr>
                <w:sz w:val="20"/>
                <w:szCs w:val="20"/>
              </w:rPr>
              <w:t>.</w:t>
            </w:r>
          </w:p>
          <w:p w:rsidR="009D1756" w:rsidRPr="008F778A" w:rsidRDefault="009D1756" w:rsidP="00751C83">
            <w:pPr>
              <w:pStyle w:val="Times12"/>
              <w:numPr>
                <w:ilvl w:val="1"/>
                <w:numId w:val="111"/>
              </w:numPr>
              <w:tabs>
                <w:tab w:val="left" w:pos="495"/>
              </w:tabs>
              <w:ind w:left="0" w:right="153" w:firstLine="0"/>
              <w:rPr>
                <w:sz w:val="20"/>
                <w:szCs w:val="20"/>
              </w:rPr>
            </w:pPr>
            <w:r w:rsidRPr="008F778A">
              <w:rPr>
                <w:sz w:val="20"/>
                <w:szCs w:val="20"/>
              </w:rPr>
              <w:t>Обеспечение заявки на участие в аукционе удерживается в нижеприведенных случаях, с уведомлением такого участника аукциона об удержании обеспечения заявки на участие в аукционе:</w:t>
            </w:r>
          </w:p>
          <w:p w:rsidR="009D1756" w:rsidRPr="008F778A" w:rsidRDefault="009D1756" w:rsidP="00751C83">
            <w:pPr>
              <w:pStyle w:val="afff"/>
              <w:numPr>
                <w:ilvl w:val="0"/>
                <w:numId w:val="93"/>
              </w:numPr>
              <w:tabs>
                <w:tab w:val="left" w:pos="495"/>
              </w:tabs>
              <w:spacing w:after="0" w:line="240" w:lineRule="auto"/>
              <w:ind w:left="0" w:right="153" w:firstLine="0"/>
              <w:contextualSpacing w:val="0"/>
              <w:jc w:val="both"/>
              <w:rPr>
                <w:rFonts w:ascii="Times New Roman" w:eastAsia="Times New Roman" w:hAnsi="Times New Roman"/>
                <w:bCs/>
                <w:sz w:val="20"/>
                <w:szCs w:val="20"/>
                <w:lang w:eastAsia="ru-RU"/>
              </w:rPr>
            </w:pPr>
            <w:r w:rsidRPr="008F778A">
              <w:rPr>
                <w:rFonts w:ascii="Times New Roman" w:eastAsia="Times New Roman" w:hAnsi="Times New Roman"/>
                <w:sz w:val="20"/>
                <w:szCs w:val="20"/>
                <w:lang w:eastAsia="ru-RU"/>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за исключением случаев, когда изменение заявки осуществляется в порядке, предусмотренном аукционной документацией;</w:t>
            </w:r>
          </w:p>
          <w:p w:rsidR="009D1756" w:rsidRPr="008F778A" w:rsidRDefault="009D1756" w:rsidP="00751C83">
            <w:pPr>
              <w:pStyle w:val="afff"/>
              <w:numPr>
                <w:ilvl w:val="0"/>
                <w:numId w:val="93"/>
              </w:numPr>
              <w:tabs>
                <w:tab w:val="left" w:pos="495"/>
              </w:tabs>
              <w:spacing w:after="0" w:line="240" w:lineRule="auto"/>
              <w:ind w:left="0" w:right="153" w:firstLine="0"/>
              <w:contextualSpacing w:val="0"/>
              <w:jc w:val="both"/>
              <w:rPr>
                <w:rFonts w:ascii="Times New Roman" w:hAnsi="Times New Roman"/>
                <w:sz w:val="20"/>
                <w:szCs w:val="20"/>
              </w:rPr>
            </w:pPr>
            <w:r w:rsidRPr="008F778A">
              <w:rPr>
                <w:rFonts w:ascii="Times New Roman" w:eastAsia="Times New Roman" w:hAnsi="Times New Roman"/>
                <w:sz w:val="20"/>
                <w:szCs w:val="20"/>
                <w:lang w:eastAsia="ru-RU"/>
              </w:rPr>
              <w:t>при уклонении победителя аукциона или единственного участника аукциона, с которым заключается договор, от заключения договора.</w:t>
            </w:r>
          </w:p>
        </w:tc>
      </w:tr>
      <w:tr w:rsidR="009D1756" w:rsidRPr="008F778A" w:rsidTr="008F778A">
        <w:trPr>
          <w:trHeight w:val="388"/>
        </w:trPr>
        <w:tc>
          <w:tcPr>
            <w:tcW w:w="781" w:type="dxa"/>
          </w:tcPr>
          <w:p w:rsidR="009D1756" w:rsidRPr="008F778A" w:rsidRDefault="009D1756" w:rsidP="00751C83">
            <w:pPr>
              <w:numPr>
                <w:ilvl w:val="0"/>
                <w:numId w:val="86"/>
              </w:numPr>
              <w:tabs>
                <w:tab w:val="num" w:pos="786"/>
              </w:tabs>
              <w:ind w:left="0" w:hanging="72"/>
              <w:jc w:val="center"/>
              <w:rPr>
                <w:sz w:val="20"/>
                <w:szCs w:val="20"/>
              </w:rPr>
            </w:pPr>
            <w:bookmarkStart w:id="266" w:name="_Ref401300807"/>
          </w:p>
        </w:tc>
        <w:bookmarkEnd w:id="266"/>
        <w:tc>
          <w:tcPr>
            <w:tcW w:w="1843" w:type="dxa"/>
          </w:tcPr>
          <w:p w:rsidR="009D1756" w:rsidRPr="008F778A" w:rsidRDefault="009D1756" w:rsidP="00751C83">
            <w:pPr>
              <w:pStyle w:val="Times12"/>
              <w:ind w:hanging="72"/>
              <w:rPr>
                <w:sz w:val="20"/>
                <w:szCs w:val="20"/>
              </w:rPr>
            </w:pPr>
            <w:r w:rsidRPr="008F778A">
              <w:rPr>
                <w:sz w:val="20"/>
                <w:szCs w:val="20"/>
              </w:rPr>
              <w:t>Подача и прием заявок на участие в аукционе, открытие доступа к заявкам</w:t>
            </w:r>
          </w:p>
        </w:tc>
        <w:tc>
          <w:tcPr>
            <w:tcW w:w="8221" w:type="dxa"/>
          </w:tcPr>
          <w:p w:rsidR="009D1756" w:rsidRPr="008F778A" w:rsidRDefault="009D1756" w:rsidP="00751C83">
            <w:pPr>
              <w:pStyle w:val="Times12"/>
              <w:numPr>
                <w:ilvl w:val="0"/>
                <w:numId w:val="91"/>
              </w:numPr>
              <w:tabs>
                <w:tab w:val="left" w:pos="495"/>
              </w:tabs>
              <w:ind w:left="0" w:firstLine="0"/>
              <w:rPr>
                <w:sz w:val="20"/>
                <w:szCs w:val="20"/>
              </w:rPr>
            </w:pPr>
            <w:proofErr w:type="gramStart"/>
            <w:r w:rsidRPr="008F778A">
              <w:rPr>
                <w:sz w:val="20"/>
                <w:szCs w:val="20"/>
              </w:rPr>
              <w:t xml:space="preserve">Для участия в аукционе участник аукциона должен подать заявку на участие в аукционе (предложение на участие в аукционе, состоящее из двух частей, подаваемых одновременно,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аукционной документации, содержание и оформление которых </w:t>
            </w:r>
            <w:r w:rsidRPr="008F778A">
              <w:rPr>
                <w:sz w:val="20"/>
                <w:szCs w:val="20"/>
              </w:rPr>
              <w:lastRenderedPageBreak/>
              <w:t>соответствует требованиям аукционной документации) в срок, указанный</w:t>
            </w:r>
            <w:proofErr w:type="gramEnd"/>
            <w:r w:rsidRPr="008F778A">
              <w:rPr>
                <w:sz w:val="20"/>
                <w:szCs w:val="20"/>
              </w:rPr>
              <w:t xml:space="preserve"> в извещении о проведен</w:t>
            </w:r>
            <w:proofErr w:type="gramStart"/>
            <w:r w:rsidRPr="008F778A">
              <w:rPr>
                <w:sz w:val="20"/>
                <w:szCs w:val="20"/>
              </w:rPr>
              <w:t>ии ау</w:t>
            </w:r>
            <w:proofErr w:type="gramEnd"/>
            <w:r w:rsidRPr="008F778A">
              <w:rPr>
                <w:sz w:val="20"/>
                <w:szCs w:val="20"/>
              </w:rPr>
              <w:t>кциона.</w:t>
            </w:r>
            <w:r w:rsidRPr="008F778A">
              <w:rPr>
                <w:bCs w:val="0"/>
                <w:sz w:val="20"/>
                <w:szCs w:val="20"/>
              </w:rPr>
              <w:t xml:space="preserve"> Заявка является предложением участника о заключении договора (офертой) и у участника аукциона возникает обязанность заключить договор на условиях аукционной документации и его предложения. </w:t>
            </w:r>
            <w:r w:rsidRPr="008F778A">
              <w:rPr>
                <w:sz w:val="20"/>
                <w:szCs w:val="20"/>
              </w:rPr>
              <w:t>Если участник аукциона представил свою заявку с опозданием, она не рассматривается.</w:t>
            </w:r>
          </w:p>
          <w:p w:rsidR="009D1756" w:rsidRPr="008F778A" w:rsidRDefault="009D1756" w:rsidP="00751C83">
            <w:pPr>
              <w:pStyle w:val="Times12"/>
              <w:numPr>
                <w:ilvl w:val="0"/>
                <w:numId w:val="91"/>
              </w:numPr>
              <w:tabs>
                <w:tab w:val="left" w:pos="495"/>
              </w:tabs>
              <w:ind w:left="0" w:firstLine="0"/>
              <w:rPr>
                <w:sz w:val="20"/>
                <w:szCs w:val="20"/>
              </w:rPr>
            </w:pPr>
            <w:r w:rsidRPr="008F778A">
              <w:rPr>
                <w:sz w:val="20"/>
                <w:szCs w:val="20"/>
              </w:rPr>
              <w:t>В отношении каждого лота участник аукциона вправе подать только одну заявку на участие в аукционе.</w:t>
            </w:r>
          </w:p>
          <w:p w:rsidR="009D1756" w:rsidRPr="008F778A" w:rsidRDefault="009D1756" w:rsidP="00751C83">
            <w:pPr>
              <w:pStyle w:val="Times12"/>
              <w:numPr>
                <w:ilvl w:val="0"/>
                <w:numId w:val="91"/>
              </w:numPr>
              <w:tabs>
                <w:tab w:val="left" w:pos="495"/>
              </w:tabs>
              <w:ind w:left="0" w:firstLine="0"/>
              <w:rPr>
                <w:sz w:val="20"/>
                <w:szCs w:val="20"/>
              </w:rPr>
            </w:pPr>
            <w:bookmarkStart w:id="267" w:name="_Ref402422842"/>
            <w:r w:rsidRPr="008F778A">
              <w:rPr>
                <w:sz w:val="20"/>
                <w:szCs w:val="20"/>
              </w:rPr>
              <w:t>В случае</w:t>
            </w:r>
            <w:proofErr w:type="gramStart"/>
            <w:r w:rsidRPr="008F778A">
              <w:rPr>
                <w:sz w:val="20"/>
                <w:szCs w:val="20"/>
              </w:rPr>
              <w:t>,</w:t>
            </w:r>
            <w:proofErr w:type="gramEnd"/>
            <w:r w:rsidRPr="008F778A">
              <w:rPr>
                <w:sz w:val="20"/>
                <w:szCs w:val="20"/>
              </w:rPr>
              <w:t xml:space="preserve"> если Томом 2 «Техническая часть» предусмотрена поставка товара, выполнение работ, оказание услуг двух или более видов товаров, работ, услуг участник аукциона в составе первой части заявки на участие в аукционе указывает начальные (максимальные) цены по каждой единице товара, единичные расценки по каждому виду работ, 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пункту </w:t>
            </w:r>
            <w:fldSimple w:instr=" REF _Ref402430391 \r \h  \* MERGEFORMAT ">
              <w:r w:rsidRPr="008F778A">
                <w:rPr>
                  <w:sz w:val="20"/>
                  <w:szCs w:val="20"/>
                </w:rPr>
                <w:t>12.2</w:t>
              </w:r>
            </w:fldSimple>
            <w:r w:rsidRPr="008F778A">
              <w:rPr>
                <w:sz w:val="20"/>
                <w:szCs w:val="20"/>
              </w:rPr>
              <w:t xml:space="preserve">. При этом указанные в заявке начальные (максимальные) цены должны учитывать установленный </w:t>
            </w:r>
            <w:r w:rsidRPr="008F778A">
              <w:rPr>
                <w:iCs/>
                <w:sz w:val="20"/>
                <w:szCs w:val="20"/>
              </w:rPr>
              <w:t xml:space="preserve">Частью 2 Тома 1 </w:t>
            </w:r>
            <w:r w:rsidRPr="008F778A">
              <w:rPr>
                <w:sz w:val="20"/>
                <w:szCs w:val="20"/>
              </w:rPr>
              <w:t>порядок формирования цены договора.</w:t>
            </w:r>
            <w:bookmarkEnd w:id="267"/>
          </w:p>
          <w:p w:rsidR="009D1756" w:rsidRPr="008F778A" w:rsidRDefault="009D1756" w:rsidP="00751C83">
            <w:pPr>
              <w:pStyle w:val="Times12"/>
              <w:numPr>
                <w:ilvl w:val="0"/>
                <w:numId w:val="91"/>
              </w:numPr>
              <w:tabs>
                <w:tab w:val="left" w:pos="495"/>
              </w:tabs>
              <w:ind w:left="0" w:firstLine="0"/>
              <w:rPr>
                <w:sz w:val="20"/>
                <w:szCs w:val="20"/>
              </w:rPr>
            </w:pPr>
            <w:proofErr w:type="gramStart"/>
            <w:r w:rsidRPr="008F778A">
              <w:rPr>
                <w:sz w:val="20"/>
                <w:szCs w:val="20"/>
              </w:rPr>
              <w:t>Все документы (формы, заполненные в соответствии с требованиями аукционной документации, а также иные данные и сведения, предусмотренные аукционной документацией, оформленные в соответствии с требованиями аукционной документации),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формат *.</w:t>
            </w:r>
            <w:proofErr w:type="spellStart"/>
            <w:r w:rsidRPr="008F778A">
              <w:rPr>
                <w:sz w:val="20"/>
                <w:szCs w:val="20"/>
              </w:rPr>
              <w:t>pdf</w:t>
            </w:r>
            <w:proofErr w:type="spellEnd"/>
            <w:r w:rsidRPr="008F778A">
              <w:rPr>
                <w:sz w:val="20"/>
                <w:szCs w:val="20"/>
              </w:rPr>
              <w:t>, формат: один файл – один документ).</w:t>
            </w:r>
            <w:proofErr w:type="gramEnd"/>
            <w:r w:rsidRPr="008F778A">
              <w:rPr>
                <w:sz w:val="20"/>
                <w:szCs w:val="20"/>
              </w:rPr>
              <w:t xml:space="preserve"> Все файлы заявки на участие в аукционе, размещенные участником аукциона на ЭТП, должны иметь наименование либо комментарий, позволяющие идентифицировать содержание данного файла заявки на участие в аукционе,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аукционной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9D1756" w:rsidRPr="008F778A" w:rsidRDefault="009D1756" w:rsidP="00751C83">
            <w:pPr>
              <w:pStyle w:val="Times12"/>
              <w:numPr>
                <w:ilvl w:val="0"/>
                <w:numId w:val="91"/>
              </w:numPr>
              <w:tabs>
                <w:tab w:val="left" w:pos="495"/>
              </w:tabs>
              <w:ind w:left="0" w:firstLine="0"/>
              <w:rPr>
                <w:sz w:val="20"/>
                <w:szCs w:val="20"/>
              </w:rPr>
            </w:pPr>
            <w:r w:rsidRPr="008F778A">
              <w:rPr>
                <w:sz w:val="20"/>
                <w:szCs w:val="20"/>
              </w:rPr>
              <w:t>Заявка на участие в аукционе должна быть действительна в течение 60 календарных дней со дня окончания срока подачи заявок.</w:t>
            </w:r>
          </w:p>
          <w:p w:rsidR="009D1756" w:rsidRPr="008F778A" w:rsidRDefault="009D1756" w:rsidP="00751C83">
            <w:pPr>
              <w:pStyle w:val="Times12"/>
              <w:numPr>
                <w:ilvl w:val="0"/>
                <w:numId w:val="91"/>
              </w:numPr>
              <w:tabs>
                <w:tab w:val="left" w:pos="495"/>
              </w:tabs>
              <w:ind w:left="0" w:firstLine="0"/>
              <w:rPr>
                <w:sz w:val="20"/>
                <w:szCs w:val="20"/>
              </w:rPr>
            </w:pPr>
            <w:r w:rsidRPr="008F778A">
              <w:rPr>
                <w:sz w:val="20"/>
                <w:szCs w:val="20"/>
              </w:rPr>
              <w:t>Документы и сведения, размещаемые на ЭТП, должны быть подписаны ЭП лица, имеющего право действовать от имени участника аукциона.</w:t>
            </w:r>
          </w:p>
          <w:p w:rsidR="009D1756" w:rsidRPr="008F778A" w:rsidRDefault="009D1756" w:rsidP="00751C83">
            <w:pPr>
              <w:pStyle w:val="Times12"/>
              <w:numPr>
                <w:ilvl w:val="0"/>
                <w:numId w:val="91"/>
              </w:numPr>
              <w:tabs>
                <w:tab w:val="left" w:pos="495"/>
              </w:tabs>
              <w:ind w:left="0" w:firstLine="0"/>
              <w:rPr>
                <w:sz w:val="20"/>
                <w:szCs w:val="20"/>
              </w:rPr>
            </w:pPr>
            <w:r w:rsidRPr="008F778A">
              <w:rPr>
                <w:sz w:val="20"/>
                <w:szCs w:val="20"/>
              </w:rPr>
              <w:t>Участник аукциона, подавший заявку на участие в аукционе, вправе изменить или отозвать свою заявку на участие в аукционе в любое время после ее подачи, но до истечения срока окончания подачи заявок на участие в аукционе, указанного в извещении о проведен</w:t>
            </w:r>
            <w:proofErr w:type="gramStart"/>
            <w:r w:rsidRPr="008F778A">
              <w:rPr>
                <w:sz w:val="20"/>
                <w:szCs w:val="20"/>
              </w:rPr>
              <w:t>ии ау</w:t>
            </w:r>
            <w:proofErr w:type="gramEnd"/>
            <w:r w:rsidRPr="008F778A">
              <w:rPr>
                <w:sz w:val="20"/>
                <w:szCs w:val="20"/>
              </w:rPr>
              <w:t xml:space="preserve">кциона. </w:t>
            </w:r>
          </w:p>
          <w:p w:rsidR="009D1756" w:rsidRPr="008F778A" w:rsidRDefault="009D1756" w:rsidP="00751C83">
            <w:pPr>
              <w:pStyle w:val="Times12"/>
              <w:numPr>
                <w:ilvl w:val="0"/>
                <w:numId w:val="91"/>
              </w:numPr>
              <w:tabs>
                <w:tab w:val="left" w:pos="495"/>
              </w:tabs>
              <w:ind w:left="0" w:firstLine="0"/>
              <w:rPr>
                <w:sz w:val="20"/>
                <w:szCs w:val="20"/>
              </w:rPr>
            </w:pPr>
            <w:r w:rsidRPr="008F778A">
              <w:rPr>
                <w:sz w:val="20"/>
                <w:szCs w:val="20"/>
              </w:rPr>
              <w:t>Условия аукциона,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9D1756" w:rsidRPr="008F778A" w:rsidRDefault="009D1756" w:rsidP="00751C83">
            <w:pPr>
              <w:pStyle w:val="Times12"/>
              <w:numPr>
                <w:ilvl w:val="0"/>
                <w:numId w:val="91"/>
              </w:numPr>
              <w:tabs>
                <w:tab w:val="left" w:pos="495"/>
              </w:tabs>
              <w:ind w:left="0" w:firstLine="0"/>
              <w:rPr>
                <w:sz w:val="20"/>
                <w:szCs w:val="20"/>
              </w:rPr>
            </w:pPr>
            <w:r w:rsidRPr="008F778A">
              <w:rPr>
                <w:sz w:val="20"/>
                <w:szCs w:val="20"/>
              </w:rPr>
              <w:t>В срок, установленный в извещении о проведен</w:t>
            </w:r>
            <w:proofErr w:type="gramStart"/>
            <w:r w:rsidRPr="008F778A">
              <w:rPr>
                <w:sz w:val="20"/>
                <w:szCs w:val="20"/>
              </w:rPr>
              <w:t>ии ау</w:t>
            </w:r>
            <w:proofErr w:type="gramEnd"/>
            <w:r w:rsidRPr="008F778A">
              <w:rPr>
                <w:sz w:val="20"/>
                <w:szCs w:val="20"/>
              </w:rPr>
              <w:t>кциона, автоматически с помощью программно-аппаратных средств ЭТП, производится открытие доступа организатору аукциона к поданным первым частям заявок на участие в аукционе и содержащимся в них документам и сведениям; при 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p>
          <w:p w:rsidR="009D1756" w:rsidRPr="008F778A" w:rsidRDefault="009D1756" w:rsidP="00751C83">
            <w:pPr>
              <w:pStyle w:val="Times12"/>
              <w:numPr>
                <w:ilvl w:val="0"/>
                <w:numId w:val="91"/>
              </w:numPr>
              <w:tabs>
                <w:tab w:val="left" w:pos="495"/>
              </w:tabs>
              <w:ind w:left="0" w:firstLine="0"/>
              <w:rPr>
                <w:sz w:val="20"/>
                <w:szCs w:val="20"/>
              </w:rPr>
            </w:pPr>
            <w:bookmarkStart w:id="268" w:name="_Ref352346793"/>
            <w:r w:rsidRPr="008F778A">
              <w:rPr>
                <w:sz w:val="20"/>
                <w:szCs w:val="20"/>
              </w:rPr>
              <w:t>В случае</w:t>
            </w:r>
            <w:proofErr w:type="gramStart"/>
            <w:r w:rsidRPr="008F778A">
              <w:rPr>
                <w:sz w:val="20"/>
                <w:szCs w:val="20"/>
              </w:rPr>
              <w:t>,</w:t>
            </w:r>
            <w:proofErr w:type="gramEnd"/>
            <w:r w:rsidRPr="008F778A">
              <w:rPr>
                <w:sz w:val="20"/>
                <w:szCs w:val="20"/>
              </w:rPr>
              <w:t xml:space="preserve"> если аукцион признан несостоявшимся в отношении лота в связи с тем, что по окончании срока подачи заявок на участие в аукционе по данному лоту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рассматривает первую и вторую части заявки в порядке, установленном подразделами </w:t>
            </w:r>
            <w:fldSimple w:instr=" REF _Ref402430916 \r \h  \* MERGEFORMAT ">
              <w:r w:rsidRPr="008F778A">
                <w:rPr>
                  <w:sz w:val="20"/>
                  <w:szCs w:val="20"/>
                </w:rPr>
                <w:t>7</w:t>
              </w:r>
            </w:fldSimple>
            <w:r w:rsidRPr="008F778A">
              <w:rPr>
                <w:sz w:val="20"/>
                <w:szCs w:val="20"/>
              </w:rPr>
              <w:t xml:space="preserve">, </w:t>
            </w:r>
            <w:fldSimple w:instr=" REF _Ref402430931 \r \h  \* MERGEFORMAT ">
              <w:r w:rsidRPr="008F778A">
                <w:rPr>
                  <w:sz w:val="20"/>
                  <w:szCs w:val="20"/>
                </w:rPr>
                <w:t>8</w:t>
              </w:r>
            </w:fldSimple>
            <w:r w:rsidRPr="008F778A">
              <w:rPr>
                <w:sz w:val="20"/>
                <w:szCs w:val="20"/>
              </w:rPr>
              <w:t xml:space="preserve"> и </w:t>
            </w:r>
            <w:fldSimple w:instr=" REF _Ref402430874 \r \h  \* MERGEFORMAT ">
              <w:r w:rsidRPr="008F778A">
                <w:rPr>
                  <w:sz w:val="20"/>
                  <w:szCs w:val="20"/>
                </w:rPr>
                <w:t>10</w:t>
              </w:r>
            </w:fldSimple>
            <w:r w:rsidRPr="008F778A">
              <w:rPr>
                <w:sz w:val="20"/>
                <w:szCs w:val="20"/>
              </w:rPr>
              <w:t>.</w:t>
            </w:r>
            <w:bookmarkEnd w:id="268"/>
          </w:p>
          <w:p w:rsidR="009D1756" w:rsidRPr="008F778A" w:rsidRDefault="009D1756" w:rsidP="00751C83">
            <w:pPr>
              <w:pStyle w:val="Times12"/>
              <w:numPr>
                <w:ilvl w:val="0"/>
                <w:numId w:val="91"/>
              </w:numPr>
              <w:tabs>
                <w:tab w:val="left" w:pos="495"/>
              </w:tabs>
              <w:ind w:left="0" w:firstLine="0"/>
              <w:rPr>
                <w:sz w:val="20"/>
                <w:szCs w:val="20"/>
              </w:rPr>
            </w:pPr>
            <w:r w:rsidRPr="008F778A">
              <w:rPr>
                <w:sz w:val="20"/>
                <w:szCs w:val="20"/>
              </w:rPr>
              <w:t>Протокол открытия доступа к заявкам на участие в аукционе не позднее следующего рабочего дня после дня открытия доступа к заявкам на участие в аукционе формируется организатором аукциона и размещается на официальном сайте и на ЭТП.</w:t>
            </w:r>
          </w:p>
        </w:tc>
      </w:tr>
      <w:tr w:rsidR="009D1756" w:rsidRPr="008F778A" w:rsidTr="008F778A">
        <w:trPr>
          <w:trHeight w:val="388"/>
        </w:trPr>
        <w:tc>
          <w:tcPr>
            <w:tcW w:w="781" w:type="dxa"/>
          </w:tcPr>
          <w:p w:rsidR="009D1756" w:rsidRPr="008F778A" w:rsidRDefault="009D1756" w:rsidP="00751C83">
            <w:pPr>
              <w:numPr>
                <w:ilvl w:val="0"/>
                <w:numId w:val="86"/>
              </w:numPr>
              <w:tabs>
                <w:tab w:val="num" w:pos="786"/>
              </w:tabs>
              <w:ind w:left="0" w:hanging="72"/>
              <w:jc w:val="center"/>
              <w:rPr>
                <w:sz w:val="20"/>
                <w:szCs w:val="20"/>
              </w:rPr>
            </w:pPr>
          </w:p>
        </w:tc>
        <w:tc>
          <w:tcPr>
            <w:tcW w:w="1843" w:type="dxa"/>
          </w:tcPr>
          <w:p w:rsidR="009D1756" w:rsidRPr="008F778A" w:rsidRDefault="009D1756" w:rsidP="00751C83">
            <w:pPr>
              <w:pStyle w:val="Times12"/>
              <w:ind w:hanging="72"/>
              <w:rPr>
                <w:sz w:val="20"/>
                <w:szCs w:val="20"/>
              </w:rPr>
            </w:pPr>
            <w:r w:rsidRPr="008F778A">
              <w:rPr>
                <w:sz w:val="20"/>
                <w:szCs w:val="20"/>
              </w:rPr>
              <w:t>Отстранение участника аукциона</w:t>
            </w:r>
          </w:p>
        </w:tc>
        <w:tc>
          <w:tcPr>
            <w:tcW w:w="8221" w:type="dxa"/>
          </w:tcPr>
          <w:p w:rsidR="009D1756" w:rsidRPr="008F778A" w:rsidRDefault="009D1756" w:rsidP="00751C83">
            <w:pPr>
              <w:pStyle w:val="Times12"/>
              <w:numPr>
                <w:ilvl w:val="0"/>
                <w:numId w:val="125"/>
              </w:numPr>
              <w:tabs>
                <w:tab w:val="left" w:pos="495"/>
              </w:tabs>
              <w:ind w:left="0" w:firstLine="0"/>
              <w:rPr>
                <w:bCs w:val="0"/>
                <w:sz w:val="20"/>
                <w:szCs w:val="20"/>
              </w:rPr>
            </w:pPr>
            <w:r w:rsidRPr="008F778A">
              <w:rPr>
                <w:bCs w:val="0"/>
                <w:sz w:val="20"/>
                <w:szCs w:val="20"/>
              </w:rPr>
              <w:t>Аукционная комиссия отстраняет участника аукциона, в том числе допущенного к участию в аукционе и/или признанного соответствующим требованиям аукционной документации, в случаях, указанных ниже, в любой момент вплоть до подписания договора:</w:t>
            </w:r>
          </w:p>
          <w:p w:rsidR="009D1756" w:rsidRPr="008F778A" w:rsidRDefault="009D1756" w:rsidP="00751C83">
            <w:pPr>
              <w:pStyle w:val="Times12"/>
              <w:numPr>
                <w:ilvl w:val="0"/>
                <w:numId w:val="95"/>
              </w:numPr>
              <w:tabs>
                <w:tab w:val="left" w:pos="495"/>
                <w:tab w:val="left" w:pos="1416"/>
              </w:tabs>
              <w:ind w:left="0" w:firstLine="0"/>
              <w:rPr>
                <w:sz w:val="20"/>
                <w:szCs w:val="20"/>
              </w:rPr>
            </w:pPr>
            <w:r w:rsidRPr="008F778A">
              <w:rPr>
                <w:sz w:val="20"/>
                <w:szCs w:val="20"/>
              </w:rPr>
              <w:t xml:space="preserve">при обнаружении недостоверных сведений в заявке на участие в аукционе и (или) ее уточнениях. При этом проверка достоверности сведений и документов, поданных в составе заявки на участие в аукционе, осуществляется при возникновении сомнений в их </w:t>
            </w:r>
            <w:r w:rsidRPr="008F778A">
              <w:rPr>
                <w:sz w:val="20"/>
                <w:szCs w:val="20"/>
              </w:rPr>
              <w:lastRenderedPageBreak/>
              <w:t>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9D1756" w:rsidRPr="008F778A" w:rsidRDefault="009D1756" w:rsidP="00751C83">
            <w:pPr>
              <w:pStyle w:val="Times12"/>
              <w:numPr>
                <w:ilvl w:val="0"/>
                <w:numId w:val="95"/>
              </w:numPr>
              <w:tabs>
                <w:tab w:val="left" w:pos="495"/>
                <w:tab w:val="left" w:pos="1416"/>
              </w:tabs>
              <w:ind w:left="0" w:firstLine="0"/>
              <w:rPr>
                <w:sz w:val="20"/>
                <w:szCs w:val="20"/>
              </w:rPr>
            </w:pPr>
            <w:r w:rsidRPr="008F778A">
              <w:rPr>
                <w:sz w:val="20"/>
                <w:szCs w:val="20"/>
              </w:rPr>
              <w:t>при выявлении факта давления таким участником аукциона на члена комиссии, эксперта, руководителя организатора аукциона или заказчика, подкрепленного документами.</w:t>
            </w:r>
          </w:p>
          <w:p w:rsidR="009D1756" w:rsidRPr="008F778A" w:rsidRDefault="009D1756" w:rsidP="00751C83">
            <w:pPr>
              <w:pStyle w:val="Times12"/>
              <w:tabs>
                <w:tab w:val="left" w:pos="495"/>
              </w:tabs>
              <w:ind w:firstLine="0"/>
              <w:rPr>
                <w:sz w:val="20"/>
                <w:szCs w:val="20"/>
              </w:rPr>
            </w:pPr>
            <w:r w:rsidRPr="008F778A">
              <w:rPr>
                <w:sz w:val="20"/>
                <w:szCs w:val="20"/>
              </w:rPr>
              <w:t>Решение об отстранении участника аукциона оформляется протоколом заседания аукционной комиссии, который размещается организатором аукциона на официальном сайте не позднее 1 (одного) рабочего дня, следующего после дня подписания данного протокола.</w:t>
            </w:r>
          </w:p>
        </w:tc>
      </w:tr>
      <w:tr w:rsidR="009D1756" w:rsidRPr="008F778A" w:rsidTr="008F778A">
        <w:trPr>
          <w:trHeight w:val="388"/>
        </w:trPr>
        <w:tc>
          <w:tcPr>
            <w:tcW w:w="781" w:type="dxa"/>
          </w:tcPr>
          <w:p w:rsidR="009D1756" w:rsidRPr="008F778A" w:rsidRDefault="009D1756" w:rsidP="00751C83">
            <w:pPr>
              <w:numPr>
                <w:ilvl w:val="0"/>
                <w:numId w:val="86"/>
              </w:numPr>
              <w:tabs>
                <w:tab w:val="num" w:pos="786"/>
              </w:tabs>
              <w:ind w:left="0" w:hanging="72"/>
              <w:jc w:val="center"/>
              <w:rPr>
                <w:sz w:val="20"/>
                <w:szCs w:val="20"/>
              </w:rPr>
            </w:pPr>
            <w:bookmarkStart w:id="269" w:name="_Ref402430916"/>
          </w:p>
        </w:tc>
        <w:bookmarkEnd w:id="269"/>
        <w:tc>
          <w:tcPr>
            <w:tcW w:w="1843" w:type="dxa"/>
          </w:tcPr>
          <w:p w:rsidR="009D1756" w:rsidRPr="008F778A" w:rsidRDefault="009D1756" w:rsidP="00751C83">
            <w:pPr>
              <w:pStyle w:val="Times12"/>
              <w:ind w:hanging="72"/>
              <w:rPr>
                <w:sz w:val="20"/>
                <w:szCs w:val="20"/>
              </w:rPr>
            </w:pPr>
            <w:r w:rsidRPr="008F778A">
              <w:rPr>
                <w:sz w:val="20"/>
                <w:szCs w:val="20"/>
              </w:rPr>
              <w:t>Рассмотрение заявок на участие в аукционе, подведение итогов аукциона</w:t>
            </w:r>
          </w:p>
        </w:tc>
        <w:tc>
          <w:tcPr>
            <w:tcW w:w="8221" w:type="dxa"/>
          </w:tcPr>
          <w:p w:rsidR="009D1756" w:rsidRPr="008F778A" w:rsidRDefault="009D1756" w:rsidP="00751C83">
            <w:pPr>
              <w:pStyle w:val="Times12"/>
              <w:numPr>
                <w:ilvl w:val="0"/>
                <w:numId w:val="115"/>
              </w:numPr>
              <w:tabs>
                <w:tab w:val="left" w:pos="495"/>
              </w:tabs>
              <w:ind w:left="0" w:firstLine="0"/>
              <w:rPr>
                <w:sz w:val="20"/>
                <w:szCs w:val="20"/>
              </w:rPr>
            </w:pPr>
            <w:r w:rsidRPr="008F778A">
              <w:rPr>
                <w:sz w:val="20"/>
                <w:szCs w:val="20"/>
              </w:rPr>
              <w:t>По каждому лоту рассмотрение заявок, проведение аукциона, подведение итогов аукциона осуществляется в следующем порядке:</w:t>
            </w:r>
          </w:p>
          <w:p w:rsidR="009D1756" w:rsidRPr="008F778A" w:rsidRDefault="009D1756" w:rsidP="00751C83">
            <w:pPr>
              <w:widowControl w:val="0"/>
              <w:numPr>
                <w:ilvl w:val="0"/>
                <w:numId w:val="116"/>
              </w:numPr>
              <w:tabs>
                <w:tab w:val="left" w:pos="0"/>
                <w:tab w:val="left" w:pos="495"/>
              </w:tabs>
              <w:autoSpaceDE w:val="0"/>
              <w:autoSpaceDN w:val="0"/>
              <w:adjustRightInd w:val="0"/>
              <w:ind w:left="0" w:firstLine="0"/>
              <w:jc w:val="both"/>
              <w:rPr>
                <w:bCs/>
                <w:sz w:val="20"/>
                <w:szCs w:val="20"/>
              </w:rPr>
            </w:pPr>
            <w:r w:rsidRPr="008F778A">
              <w:rPr>
                <w:bCs/>
                <w:sz w:val="20"/>
                <w:szCs w:val="20"/>
              </w:rPr>
              <w:t>рассмотрение первых частей заявок осуществляется в соответствии с Методикой;</w:t>
            </w:r>
          </w:p>
          <w:p w:rsidR="009D1756" w:rsidRPr="008F778A" w:rsidRDefault="009D1756" w:rsidP="00751C83">
            <w:pPr>
              <w:widowControl w:val="0"/>
              <w:numPr>
                <w:ilvl w:val="0"/>
                <w:numId w:val="116"/>
              </w:numPr>
              <w:tabs>
                <w:tab w:val="left" w:pos="0"/>
                <w:tab w:val="left" w:pos="495"/>
              </w:tabs>
              <w:autoSpaceDE w:val="0"/>
              <w:autoSpaceDN w:val="0"/>
              <w:adjustRightInd w:val="0"/>
              <w:ind w:left="0" w:firstLine="0"/>
              <w:jc w:val="both"/>
              <w:rPr>
                <w:bCs/>
                <w:sz w:val="20"/>
                <w:szCs w:val="20"/>
              </w:rPr>
            </w:pPr>
            <w:r w:rsidRPr="008F778A">
              <w:rPr>
                <w:bCs/>
                <w:sz w:val="20"/>
                <w:szCs w:val="20"/>
              </w:rPr>
              <w:t>проведение аукциона;</w:t>
            </w:r>
          </w:p>
          <w:p w:rsidR="009D1756" w:rsidRPr="008F778A" w:rsidRDefault="009D1756" w:rsidP="00751C83">
            <w:pPr>
              <w:widowControl w:val="0"/>
              <w:numPr>
                <w:ilvl w:val="0"/>
                <w:numId w:val="116"/>
              </w:numPr>
              <w:tabs>
                <w:tab w:val="left" w:pos="0"/>
                <w:tab w:val="left" w:pos="495"/>
              </w:tabs>
              <w:autoSpaceDE w:val="0"/>
              <w:autoSpaceDN w:val="0"/>
              <w:adjustRightInd w:val="0"/>
              <w:ind w:left="0" w:firstLine="0"/>
              <w:jc w:val="both"/>
              <w:rPr>
                <w:bCs/>
                <w:sz w:val="20"/>
                <w:szCs w:val="20"/>
              </w:rPr>
            </w:pPr>
            <w:r w:rsidRPr="008F778A">
              <w:rPr>
                <w:bCs/>
                <w:sz w:val="20"/>
                <w:szCs w:val="20"/>
              </w:rPr>
              <w:t>рассмотрение вторых частей заявок осуществляется в соответствии с Методикой;</w:t>
            </w:r>
          </w:p>
          <w:p w:rsidR="009D1756" w:rsidRPr="008F778A" w:rsidRDefault="009D1756" w:rsidP="00751C83">
            <w:pPr>
              <w:widowControl w:val="0"/>
              <w:numPr>
                <w:ilvl w:val="0"/>
                <w:numId w:val="116"/>
              </w:numPr>
              <w:tabs>
                <w:tab w:val="left" w:pos="0"/>
                <w:tab w:val="left" w:pos="495"/>
              </w:tabs>
              <w:autoSpaceDE w:val="0"/>
              <w:autoSpaceDN w:val="0"/>
              <w:adjustRightInd w:val="0"/>
              <w:ind w:left="0" w:firstLine="0"/>
              <w:jc w:val="both"/>
              <w:rPr>
                <w:bCs/>
                <w:sz w:val="20"/>
                <w:szCs w:val="20"/>
              </w:rPr>
            </w:pPr>
            <w:r w:rsidRPr="008F778A">
              <w:rPr>
                <w:bCs/>
                <w:sz w:val="20"/>
                <w:szCs w:val="20"/>
              </w:rPr>
              <w:t>подведение итогов аукциона.</w:t>
            </w:r>
          </w:p>
          <w:p w:rsidR="009D1756" w:rsidRPr="008F778A" w:rsidRDefault="009D1756" w:rsidP="00751C83">
            <w:pPr>
              <w:pStyle w:val="Times12"/>
              <w:numPr>
                <w:ilvl w:val="0"/>
                <w:numId w:val="115"/>
              </w:numPr>
              <w:tabs>
                <w:tab w:val="left" w:pos="495"/>
              </w:tabs>
              <w:ind w:left="0" w:firstLine="0"/>
              <w:rPr>
                <w:sz w:val="20"/>
                <w:szCs w:val="20"/>
              </w:rPr>
            </w:pPr>
            <w:r w:rsidRPr="008F778A">
              <w:rPr>
                <w:bCs w:val="0"/>
                <w:sz w:val="20"/>
                <w:szCs w:val="20"/>
              </w:rPr>
              <w:t>Аукционная комиссия рассматривает заявки на участие в аукционе в отношении каждого лота отдельно.</w:t>
            </w:r>
          </w:p>
        </w:tc>
      </w:tr>
      <w:tr w:rsidR="009D1756" w:rsidRPr="008F778A" w:rsidTr="008F778A">
        <w:trPr>
          <w:trHeight w:val="388"/>
        </w:trPr>
        <w:tc>
          <w:tcPr>
            <w:tcW w:w="781" w:type="dxa"/>
          </w:tcPr>
          <w:p w:rsidR="009D1756" w:rsidRPr="008F778A" w:rsidRDefault="009D1756" w:rsidP="00751C83">
            <w:pPr>
              <w:numPr>
                <w:ilvl w:val="0"/>
                <w:numId w:val="86"/>
              </w:numPr>
              <w:tabs>
                <w:tab w:val="num" w:pos="786"/>
              </w:tabs>
              <w:ind w:left="0" w:hanging="72"/>
              <w:jc w:val="center"/>
              <w:rPr>
                <w:sz w:val="20"/>
                <w:szCs w:val="20"/>
              </w:rPr>
            </w:pPr>
            <w:bookmarkStart w:id="270" w:name="_Ref402430931"/>
          </w:p>
        </w:tc>
        <w:bookmarkEnd w:id="270"/>
        <w:tc>
          <w:tcPr>
            <w:tcW w:w="1843" w:type="dxa"/>
          </w:tcPr>
          <w:p w:rsidR="009D1756" w:rsidRPr="008F778A" w:rsidRDefault="009D1756" w:rsidP="00751C83">
            <w:pPr>
              <w:pStyle w:val="Times12"/>
              <w:ind w:hanging="72"/>
              <w:rPr>
                <w:sz w:val="20"/>
                <w:szCs w:val="20"/>
              </w:rPr>
            </w:pPr>
            <w:r w:rsidRPr="008F778A">
              <w:rPr>
                <w:sz w:val="20"/>
                <w:szCs w:val="20"/>
              </w:rPr>
              <w:t>Рассмотрение первых частей заявок на участие в аукционе</w:t>
            </w:r>
          </w:p>
        </w:tc>
        <w:tc>
          <w:tcPr>
            <w:tcW w:w="8221" w:type="dxa"/>
          </w:tcPr>
          <w:p w:rsidR="009D1756" w:rsidRPr="008F778A" w:rsidRDefault="009D1756" w:rsidP="00751C83">
            <w:pPr>
              <w:pStyle w:val="afff"/>
              <w:widowControl w:val="0"/>
              <w:numPr>
                <w:ilvl w:val="1"/>
                <w:numId w:val="94"/>
              </w:numPr>
              <w:tabs>
                <w:tab w:val="left" w:pos="495"/>
                <w:tab w:val="left" w:pos="1416"/>
              </w:tabs>
              <w:autoSpaceDE w:val="0"/>
              <w:autoSpaceDN w:val="0"/>
              <w:adjustRightInd w:val="0"/>
              <w:spacing w:after="0" w:line="240" w:lineRule="auto"/>
              <w:ind w:left="0" w:firstLine="0"/>
              <w:jc w:val="both"/>
              <w:rPr>
                <w:rFonts w:ascii="Times New Roman" w:hAnsi="Times New Roman"/>
                <w:bCs/>
                <w:sz w:val="20"/>
                <w:szCs w:val="20"/>
              </w:rPr>
            </w:pPr>
            <w:bookmarkStart w:id="271" w:name="_Ref389228156"/>
            <w:proofErr w:type="gramStart"/>
            <w:r w:rsidRPr="008F778A">
              <w:rPr>
                <w:rFonts w:ascii="Times New Roman" w:hAnsi="Times New Roman"/>
                <w:sz w:val="20"/>
                <w:szCs w:val="20"/>
              </w:rPr>
              <w:t>При поступлении в составе первой части заявки на участие в аукционе документов в нечитаемом виде</w:t>
            </w:r>
            <w:proofErr w:type="gramEnd"/>
            <w:r w:rsidRPr="008F778A">
              <w:rPr>
                <w:rFonts w:ascii="Times New Roman" w:hAnsi="Times New Roman"/>
                <w:sz w:val="20"/>
                <w:szCs w:val="20"/>
              </w:rPr>
              <w:t xml:space="preserve"> или подразумевающих двойное </w:t>
            </w:r>
            <w:proofErr w:type="spellStart"/>
            <w:r w:rsidRPr="008F778A">
              <w:rPr>
                <w:rFonts w:ascii="Times New Roman" w:hAnsi="Times New Roman"/>
                <w:sz w:val="20"/>
                <w:szCs w:val="20"/>
              </w:rPr>
              <w:t>трактование</w:t>
            </w:r>
            <w:proofErr w:type="spellEnd"/>
            <w:r w:rsidRPr="008F778A">
              <w:rPr>
                <w:rFonts w:ascii="Times New Roman" w:hAnsi="Times New Roman"/>
                <w:sz w:val="20"/>
                <w:szCs w:val="20"/>
              </w:rPr>
              <w:t xml:space="preserve"> заявки участника аукционная комиссия принимает решение об уточнении первой части заявки на участие в аукционе, на основании которого организатор аукциона направляет уточняющие запросы</w:t>
            </w:r>
            <w:bookmarkEnd w:id="271"/>
            <w:r w:rsidRPr="008F778A">
              <w:rPr>
                <w:rFonts w:ascii="Times New Roman" w:hAnsi="Times New Roman"/>
                <w:sz w:val="20"/>
                <w:szCs w:val="20"/>
              </w:rPr>
              <w:t>.</w:t>
            </w:r>
          </w:p>
          <w:p w:rsidR="009D1756" w:rsidRPr="008F778A" w:rsidRDefault="009D1756" w:rsidP="00751C83">
            <w:pPr>
              <w:pStyle w:val="afff"/>
              <w:widowControl w:val="0"/>
              <w:numPr>
                <w:ilvl w:val="1"/>
                <w:numId w:val="94"/>
              </w:numPr>
              <w:tabs>
                <w:tab w:val="left" w:pos="495"/>
                <w:tab w:val="left" w:pos="1416"/>
              </w:tabs>
              <w:autoSpaceDE w:val="0"/>
              <w:autoSpaceDN w:val="0"/>
              <w:adjustRightInd w:val="0"/>
              <w:spacing w:after="0" w:line="240" w:lineRule="auto"/>
              <w:ind w:left="0" w:firstLine="0"/>
              <w:jc w:val="both"/>
              <w:rPr>
                <w:rFonts w:ascii="Times New Roman" w:hAnsi="Times New Roman"/>
                <w:sz w:val="20"/>
                <w:szCs w:val="20"/>
              </w:rPr>
            </w:pPr>
            <w:r w:rsidRPr="008F778A">
              <w:rPr>
                <w:rFonts w:ascii="Times New Roman" w:hAnsi="Times New Roman"/>
                <w:sz w:val="20"/>
                <w:szCs w:val="20"/>
              </w:rPr>
              <w:t>Не допускаются запросы, направленные на изменение предмета проводимого аукциона, объема и номенклатуры предлагаемой участником аукциона продукции, существа заявки на участие в аукционе, включая изменение условий заявки.</w:t>
            </w:r>
          </w:p>
          <w:p w:rsidR="009D1756" w:rsidRPr="008F778A" w:rsidRDefault="009D1756" w:rsidP="00751C83">
            <w:pPr>
              <w:pStyle w:val="afff"/>
              <w:widowControl w:val="0"/>
              <w:numPr>
                <w:ilvl w:val="1"/>
                <w:numId w:val="94"/>
              </w:numPr>
              <w:tabs>
                <w:tab w:val="left" w:pos="495"/>
                <w:tab w:val="left" w:pos="1416"/>
              </w:tabs>
              <w:autoSpaceDE w:val="0"/>
              <w:autoSpaceDN w:val="0"/>
              <w:adjustRightInd w:val="0"/>
              <w:spacing w:after="0" w:line="240" w:lineRule="auto"/>
              <w:ind w:left="0" w:firstLine="0"/>
              <w:jc w:val="both"/>
              <w:rPr>
                <w:rFonts w:ascii="Times New Roman" w:hAnsi="Times New Roman"/>
                <w:bCs/>
                <w:sz w:val="20"/>
                <w:szCs w:val="20"/>
              </w:rPr>
            </w:pPr>
            <w:r w:rsidRPr="008F778A">
              <w:rPr>
                <w:rFonts w:ascii="Times New Roman" w:hAnsi="Times New Roman"/>
                <w:sz w:val="20"/>
                <w:szCs w:val="20"/>
              </w:rPr>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p>
          <w:p w:rsidR="009D1756" w:rsidRPr="008F778A" w:rsidRDefault="009D1756" w:rsidP="00751C83">
            <w:pPr>
              <w:pStyle w:val="afff"/>
              <w:widowControl w:val="0"/>
              <w:numPr>
                <w:ilvl w:val="1"/>
                <w:numId w:val="94"/>
              </w:numPr>
              <w:tabs>
                <w:tab w:val="left" w:pos="495"/>
                <w:tab w:val="left" w:pos="1416"/>
              </w:tabs>
              <w:autoSpaceDE w:val="0"/>
              <w:autoSpaceDN w:val="0"/>
              <w:adjustRightInd w:val="0"/>
              <w:spacing w:after="0" w:line="240" w:lineRule="auto"/>
              <w:ind w:left="0" w:firstLine="0"/>
              <w:jc w:val="both"/>
              <w:rPr>
                <w:rFonts w:ascii="Times New Roman" w:hAnsi="Times New Roman"/>
                <w:bCs/>
                <w:sz w:val="20"/>
                <w:szCs w:val="20"/>
              </w:rPr>
            </w:pPr>
            <w:bookmarkStart w:id="272" w:name="_Ref401221584"/>
            <w:r w:rsidRPr="008F778A">
              <w:rPr>
                <w:rFonts w:ascii="Times New Roman" w:hAnsi="Times New Roman"/>
                <w:sz w:val="20"/>
                <w:szCs w:val="20"/>
              </w:rPr>
              <w:t>Решение аукционной комиссии об уточнении первых частей заявок на участие в аукционе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w:t>
            </w:r>
            <w:bookmarkEnd w:id="272"/>
          </w:p>
          <w:p w:rsidR="009D1756" w:rsidRPr="008F778A" w:rsidRDefault="009D1756" w:rsidP="00751C83">
            <w:pPr>
              <w:pStyle w:val="afff"/>
              <w:widowControl w:val="0"/>
              <w:numPr>
                <w:ilvl w:val="1"/>
                <w:numId w:val="94"/>
              </w:numPr>
              <w:tabs>
                <w:tab w:val="left" w:pos="495"/>
                <w:tab w:val="left" w:pos="1416"/>
              </w:tabs>
              <w:autoSpaceDE w:val="0"/>
              <w:autoSpaceDN w:val="0"/>
              <w:adjustRightInd w:val="0"/>
              <w:spacing w:after="0" w:line="240" w:lineRule="auto"/>
              <w:ind w:left="0" w:firstLine="0"/>
              <w:jc w:val="both"/>
              <w:rPr>
                <w:rFonts w:ascii="Times New Roman" w:hAnsi="Times New Roman"/>
                <w:bCs/>
                <w:sz w:val="20"/>
                <w:szCs w:val="20"/>
              </w:rPr>
            </w:pPr>
            <w:proofErr w:type="gramStart"/>
            <w:r w:rsidRPr="008F778A">
              <w:rPr>
                <w:rFonts w:ascii="Times New Roman" w:hAnsi="Times New Roman"/>
                <w:sz w:val="20"/>
                <w:szCs w:val="20"/>
              </w:rPr>
              <w:t>В случае принятия аукционной комиссией решения о направлении участникам аукциона запросов, такие запросы направляются участникам аукциона после размещения на официальном сайте протокола, указанного в пункте </w:t>
            </w:r>
            <w:fldSimple w:instr=" REF _Ref401221584 \r \h  \* MERGEFORMAT ">
              <w:r w:rsidRPr="008F778A">
                <w:rPr>
                  <w:rFonts w:ascii="Times New Roman" w:hAnsi="Times New Roman"/>
                  <w:sz w:val="20"/>
                  <w:szCs w:val="20"/>
                </w:rPr>
                <w:t>8.4</w:t>
              </w:r>
            </w:fldSimple>
            <w:r w:rsidRPr="008F778A">
              <w:rPr>
                <w:rFonts w:ascii="Times New Roman" w:hAnsi="Times New Roman"/>
                <w:sz w:val="20"/>
                <w:szCs w:val="20"/>
              </w:rPr>
              <w:t>.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 (при соблюдении ЭТП принципов конфиденциальности данных об участниках данного аукциона).</w:t>
            </w:r>
            <w:proofErr w:type="gramEnd"/>
            <w:r w:rsidRPr="008F778A">
              <w:rPr>
                <w:rFonts w:ascii="Times New Roman" w:hAnsi="Times New Roman"/>
                <w:sz w:val="20"/>
                <w:szCs w:val="20"/>
              </w:rPr>
              <w:t xml:space="preserve"> Непредставление или представление не в полном объеме запрашиваемых документов и (или) разъяснений в рамках рассмотрения первых частей заявок в установленный в запросе срок служит основанием для отказа в допуске к участию в аукционе.</w:t>
            </w:r>
          </w:p>
          <w:p w:rsidR="009D1756" w:rsidRPr="008F778A" w:rsidRDefault="009D1756" w:rsidP="00751C83">
            <w:pPr>
              <w:pStyle w:val="afff"/>
              <w:widowControl w:val="0"/>
              <w:numPr>
                <w:ilvl w:val="1"/>
                <w:numId w:val="94"/>
              </w:numPr>
              <w:tabs>
                <w:tab w:val="left" w:pos="495"/>
                <w:tab w:val="left" w:pos="1416"/>
              </w:tabs>
              <w:autoSpaceDE w:val="0"/>
              <w:autoSpaceDN w:val="0"/>
              <w:adjustRightInd w:val="0"/>
              <w:spacing w:after="0" w:line="240" w:lineRule="auto"/>
              <w:ind w:left="0" w:firstLine="0"/>
              <w:jc w:val="both"/>
              <w:rPr>
                <w:rFonts w:ascii="Times New Roman" w:hAnsi="Times New Roman"/>
                <w:sz w:val="20"/>
                <w:szCs w:val="20"/>
              </w:rPr>
            </w:pPr>
            <w:r w:rsidRPr="008F778A">
              <w:rPr>
                <w:rFonts w:ascii="Times New Roman" w:hAnsi="Times New Roman"/>
                <w:sz w:val="20"/>
                <w:szCs w:val="20"/>
              </w:rPr>
              <w:t>Критерии отбора:</w:t>
            </w:r>
          </w:p>
          <w:p w:rsidR="009D1756" w:rsidRPr="008F778A" w:rsidRDefault="009D1756" w:rsidP="00751C83">
            <w:pPr>
              <w:pStyle w:val="Times12"/>
              <w:numPr>
                <w:ilvl w:val="0"/>
                <w:numId w:val="96"/>
              </w:numPr>
              <w:tabs>
                <w:tab w:val="left" w:pos="495"/>
              </w:tabs>
              <w:ind w:left="0" w:firstLine="0"/>
              <w:rPr>
                <w:sz w:val="20"/>
                <w:szCs w:val="20"/>
              </w:rPr>
            </w:pPr>
            <w:r w:rsidRPr="008F778A">
              <w:rPr>
                <w:sz w:val="20"/>
                <w:szCs w:val="20"/>
              </w:rPr>
              <w:t>соответствие первой части заявки требованиям аукционной документации по существу по своему составу и содержанию;</w:t>
            </w:r>
          </w:p>
          <w:p w:rsidR="009D1756" w:rsidRPr="008F778A" w:rsidRDefault="009D1756" w:rsidP="00751C83">
            <w:pPr>
              <w:pStyle w:val="Times12"/>
              <w:numPr>
                <w:ilvl w:val="0"/>
                <w:numId w:val="96"/>
              </w:numPr>
              <w:tabs>
                <w:tab w:val="left" w:pos="495"/>
              </w:tabs>
              <w:ind w:left="0" w:firstLine="0"/>
              <w:rPr>
                <w:sz w:val="20"/>
                <w:szCs w:val="20"/>
              </w:rPr>
            </w:pPr>
            <w:r w:rsidRPr="008F778A">
              <w:rPr>
                <w:sz w:val="20"/>
                <w:szCs w:val="20"/>
              </w:rPr>
              <w:t>соответствие предлагаемых участником аукциона товаров, работ, услуг установленным требованиям;</w:t>
            </w:r>
          </w:p>
          <w:p w:rsidR="009D1756" w:rsidRPr="008F778A" w:rsidRDefault="009D1756" w:rsidP="00751C83">
            <w:pPr>
              <w:pStyle w:val="Times12"/>
              <w:numPr>
                <w:ilvl w:val="0"/>
                <w:numId w:val="96"/>
              </w:numPr>
              <w:tabs>
                <w:tab w:val="left" w:pos="495"/>
              </w:tabs>
              <w:ind w:left="0" w:firstLine="0"/>
              <w:rPr>
                <w:sz w:val="20"/>
                <w:szCs w:val="20"/>
              </w:rPr>
            </w:pPr>
            <w:r w:rsidRPr="008F778A">
              <w:rPr>
                <w:sz w:val="20"/>
                <w:szCs w:val="20"/>
              </w:rPr>
              <w:t>соответствие предлагаемых участником аукциона договорных условий (в том числе наличие начальных (максимальных) цен по каждому виду товара, работ, услуг, установленных в случае и в порядке согласно пункту </w:t>
            </w:r>
            <w:fldSimple w:instr=" REF _Ref402422842 \r \h  \* MERGEFORMAT ">
              <w:r w:rsidRPr="008F778A">
                <w:rPr>
                  <w:sz w:val="20"/>
                  <w:szCs w:val="20"/>
                </w:rPr>
                <w:t>5.3</w:t>
              </w:r>
            </w:fldSimple>
            <w:r w:rsidRPr="008F778A">
              <w:rPr>
                <w:sz w:val="20"/>
                <w:szCs w:val="20"/>
              </w:rPr>
              <w:t>) установленным требованиям.</w:t>
            </w:r>
          </w:p>
          <w:p w:rsidR="009D1756" w:rsidRPr="008F778A" w:rsidRDefault="009D1756" w:rsidP="00751C83">
            <w:pPr>
              <w:pStyle w:val="afff"/>
              <w:widowControl w:val="0"/>
              <w:numPr>
                <w:ilvl w:val="1"/>
                <w:numId w:val="94"/>
              </w:numPr>
              <w:tabs>
                <w:tab w:val="left" w:pos="495"/>
                <w:tab w:val="left" w:pos="1416"/>
              </w:tabs>
              <w:autoSpaceDE w:val="0"/>
              <w:autoSpaceDN w:val="0"/>
              <w:adjustRightInd w:val="0"/>
              <w:spacing w:after="0" w:line="240" w:lineRule="auto"/>
              <w:ind w:left="0" w:firstLine="0"/>
              <w:jc w:val="both"/>
              <w:rPr>
                <w:rFonts w:ascii="Times New Roman" w:hAnsi="Times New Roman"/>
                <w:sz w:val="20"/>
                <w:szCs w:val="20"/>
              </w:rPr>
            </w:pPr>
            <w:bookmarkStart w:id="273" w:name="_Ref401221543"/>
            <w:r w:rsidRPr="008F778A">
              <w:rPr>
                <w:rFonts w:ascii="Times New Roman" w:hAnsi="Times New Roman"/>
                <w:sz w:val="20"/>
                <w:szCs w:val="20"/>
              </w:rPr>
              <w:t>По итогам рассмотрения первых частей заявок на участие в аукционе аукционная комиссия в отношении каждого участника аукциона принимает решение о допуске к дальнейшему участию в аукционе, либо об отказе в допуске в соответствии с критериями отбора по следующим основаниям:</w:t>
            </w:r>
            <w:bookmarkEnd w:id="273"/>
          </w:p>
          <w:p w:rsidR="009D1756" w:rsidRPr="008F778A" w:rsidRDefault="009D1756" w:rsidP="00751C83">
            <w:pPr>
              <w:pStyle w:val="Times12"/>
              <w:numPr>
                <w:ilvl w:val="0"/>
                <w:numId w:val="97"/>
              </w:numPr>
              <w:tabs>
                <w:tab w:val="left" w:pos="495"/>
              </w:tabs>
              <w:ind w:left="0" w:firstLine="0"/>
              <w:rPr>
                <w:sz w:val="20"/>
                <w:szCs w:val="20"/>
              </w:rPr>
            </w:pPr>
            <w:r w:rsidRPr="008F778A">
              <w:rPr>
                <w:sz w:val="20"/>
                <w:szCs w:val="20"/>
              </w:rPr>
              <w:t>несоответствие первой части заявки по составу и содержанию, в том числе представленного технического предложения;</w:t>
            </w:r>
          </w:p>
          <w:p w:rsidR="009D1756" w:rsidRPr="008F778A" w:rsidRDefault="009D1756" w:rsidP="00751C83">
            <w:pPr>
              <w:pStyle w:val="Times12"/>
              <w:numPr>
                <w:ilvl w:val="0"/>
                <w:numId w:val="97"/>
              </w:numPr>
              <w:tabs>
                <w:tab w:val="left" w:pos="495"/>
              </w:tabs>
              <w:ind w:left="0" w:firstLine="0"/>
              <w:rPr>
                <w:sz w:val="20"/>
                <w:szCs w:val="20"/>
              </w:rPr>
            </w:pPr>
            <w:r w:rsidRPr="008F778A">
              <w:rPr>
                <w:sz w:val="20"/>
                <w:szCs w:val="20"/>
              </w:rPr>
              <w:t>несоответствие товара, работ, услуг, указанных в первой части заявки на участие в аукционе, требованиям аукционной документации;</w:t>
            </w:r>
          </w:p>
          <w:p w:rsidR="009D1756" w:rsidRPr="008F778A" w:rsidRDefault="009D1756" w:rsidP="00751C83">
            <w:pPr>
              <w:pStyle w:val="Times12"/>
              <w:numPr>
                <w:ilvl w:val="0"/>
                <w:numId w:val="97"/>
              </w:numPr>
              <w:tabs>
                <w:tab w:val="left" w:pos="495"/>
              </w:tabs>
              <w:ind w:left="0" w:firstLine="0"/>
              <w:rPr>
                <w:sz w:val="20"/>
                <w:szCs w:val="20"/>
              </w:rPr>
            </w:pPr>
            <w:r w:rsidRPr="008F778A">
              <w:rPr>
                <w:sz w:val="20"/>
                <w:szCs w:val="20"/>
              </w:rPr>
              <w:t>несоответствие договорных условий, указанных в первой части заявки на участие в аукционе, требованиям аукционной документации, в том числе наличие предложения, ухудшающие условия по срокам поставки товара, выполнения работ или оказания услуг.</w:t>
            </w:r>
          </w:p>
          <w:p w:rsidR="009D1756" w:rsidRPr="008F778A" w:rsidRDefault="009D1756" w:rsidP="00751C83">
            <w:pPr>
              <w:pStyle w:val="afff"/>
              <w:widowControl w:val="0"/>
              <w:numPr>
                <w:ilvl w:val="1"/>
                <w:numId w:val="94"/>
              </w:numPr>
              <w:tabs>
                <w:tab w:val="left" w:pos="495"/>
                <w:tab w:val="left" w:pos="1416"/>
              </w:tabs>
              <w:autoSpaceDE w:val="0"/>
              <w:autoSpaceDN w:val="0"/>
              <w:adjustRightInd w:val="0"/>
              <w:spacing w:after="0" w:line="240" w:lineRule="auto"/>
              <w:ind w:left="0" w:firstLine="0"/>
              <w:jc w:val="both"/>
              <w:rPr>
                <w:rFonts w:ascii="Times New Roman" w:hAnsi="Times New Roman"/>
                <w:sz w:val="20"/>
                <w:szCs w:val="20"/>
              </w:rPr>
            </w:pPr>
            <w:r w:rsidRPr="008F778A">
              <w:rPr>
                <w:rFonts w:ascii="Times New Roman" w:hAnsi="Times New Roman"/>
                <w:sz w:val="20"/>
                <w:szCs w:val="20"/>
              </w:rPr>
              <w:t>Протокол заседания аукционной комиссии по рассмотрению первых частей заявок, подписывается в течение 5 (пяти) рабочих дней после заседания аукционной комиссии и размещается на официальном сайте и на ЭТП в день подписания указанного протокола.</w:t>
            </w:r>
            <w:r w:rsidRPr="008F778A">
              <w:rPr>
                <w:rFonts w:ascii="Times New Roman" w:eastAsia="Times New Roman" w:hAnsi="Times New Roman"/>
                <w:sz w:val="20"/>
                <w:szCs w:val="20"/>
                <w:lang w:eastAsia="ru-RU"/>
              </w:rPr>
              <w:t xml:space="preserve"> </w:t>
            </w:r>
            <w:r w:rsidRPr="008F778A">
              <w:rPr>
                <w:rFonts w:ascii="Times New Roman" w:hAnsi="Times New Roman"/>
                <w:sz w:val="20"/>
                <w:szCs w:val="20"/>
              </w:rPr>
              <w:lastRenderedPageBreak/>
              <w:t>Незамедлительно после размещения данного протокола ЭТП направляет каждому участнику уведомление о результатах рассмотрения первой части его заявки.</w:t>
            </w:r>
          </w:p>
          <w:p w:rsidR="009D1756" w:rsidRPr="008F778A" w:rsidRDefault="009D1756" w:rsidP="00751C83">
            <w:pPr>
              <w:pStyle w:val="afff"/>
              <w:widowControl w:val="0"/>
              <w:numPr>
                <w:ilvl w:val="1"/>
                <w:numId w:val="94"/>
              </w:numPr>
              <w:tabs>
                <w:tab w:val="left" w:pos="495"/>
                <w:tab w:val="left" w:pos="1416"/>
              </w:tabs>
              <w:autoSpaceDE w:val="0"/>
              <w:autoSpaceDN w:val="0"/>
              <w:adjustRightInd w:val="0"/>
              <w:spacing w:after="0" w:line="240" w:lineRule="auto"/>
              <w:ind w:left="0" w:firstLine="0"/>
              <w:jc w:val="both"/>
              <w:rPr>
                <w:rFonts w:ascii="Times New Roman" w:hAnsi="Times New Roman"/>
                <w:sz w:val="20"/>
                <w:szCs w:val="20"/>
              </w:rPr>
            </w:pPr>
            <w:bookmarkStart w:id="274" w:name="_Ref319872610"/>
            <w:bookmarkStart w:id="275" w:name="_Ref389235275"/>
            <w:proofErr w:type="gramStart"/>
            <w:r w:rsidRPr="008F778A">
              <w:rPr>
                <w:rFonts w:ascii="Times New Roman" w:hAnsi="Times New Roman"/>
                <w:sz w:val="20"/>
                <w:szCs w:val="20"/>
              </w:rPr>
              <w:t>В случае если аукцион в отношении лота 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 по данному лоту, ЭТП с помощью программных и технических средств ЭТП открывает доступ организатору аукциона ко второй части заявки на участие в аукционе участника аукциона, подавшего такую заявку.</w:t>
            </w:r>
            <w:proofErr w:type="gramEnd"/>
            <w:r w:rsidRPr="008F778A">
              <w:rPr>
                <w:rFonts w:ascii="Times New Roman" w:hAnsi="Times New Roman"/>
                <w:sz w:val="20"/>
                <w:szCs w:val="20"/>
              </w:rPr>
              <w:t xml:space="preserve"> В сроки, установленные извещением о</w:t>
            </w:r>
            <w:r w:rsidRPr="008F778A">
              <w:rPr>
                <w:rFonts w:ascii="Times New Roman" w:hAnsi="Times New Roman"/>
                <w:sz w:val="20"/>
                <w:szCs w:val="20"/>
                <w:lang w:val="en-US"/>
              </w:rPr>
              <w:t> </w:t>
            </w:r>
            <w:r w:rsidRPr="008F778A">
              <w:rPr>
                <w:rFonts w:ascii="Times New Roman" w:hAnsi="Times New Roman"/>
                <w:sz w:val="20"/>
                <w:szCs w:val="20"/>
              </w:rPr>
              <w:t>проведен</w:t>
            </w:r>
            <w:proofErr w:type="gramStart"/>
            <w:r w:rsidRPr="008F778A">
              <w:rPr>
                <w:rFonts w:ascii="Times New Roman" w:hAnsi="Times New Roman"/>
                <w:sz w:val="20"/>
                <w:szCs w:val="20"/>
              </w:rPr>
              <w:t>ии ау</w:t>
            </w:r>
            <w:proofErr w:type="gramEnd"/>
            <w:r w:rsidRPr="008F778A">
              <w:rPr>
                <w:rFonts w:ascii="Times New Roman" w:hAnsi="Times New Roman"/>
                <w:sz w:val="20"/>
                <w:szCs w:val="20"/>
              </w:rPr>
              <w:t>кциона, аукционная комиссия осуществляет рассмотрение второй части такой заявки в порядке, установленном подразделом </w:t>
            </w:r>
            <w:bookmarkEnd w:id="274"/>
            <w:r w:rsidR="00CB72E5" w:rsidRPr="008F778A">
              <w:rPr>
                <w:rFonts w:ascii="Times New Roman" w:hAnsi="Times New Roman"/>
                <w:sz w:val="20"/>
                <w:szCs w:val="20"/>
              </w:rPr>
              <w:fldChar w:fldCharType="begin"/>
            </w:r>
            <w:r w:rsidRPr="008F778A">
              <w:rPr>
                <w:rFonts w:ascii="Times New Roman" w:hAnsi="Times New Roman"/>
                <w:sz w:val="20"/>
                <w:szCs w:val="20"/>
              </w:rPr>
              <w:instrText xml:space="preserve"> REF _Ref402430874 \r \h  \* MERGEFORMAT </w:instrText>
            </w:r>
            <w:r w:rsidR="00CB72E5" w:rsidRPr="008F778A">
              <w:rPr>
                <w:rFonts w:ascii="Times New Roman" w:hAnsi="Times New Roman"/>
                <w:sz w:val="20"/>
                <w:szCs w:val="20"/>
              </w:rPr>
            </w:r>
            <w:r w:rsidR="00CB72E5" w:rsidRPr="008F778A">
              <w:rPr>
                <w:rFonts w:ascii="Times New Roman" w:hAnsi="Times New Roman"/>
                <w:sz w:val="20"/>
                <w:szCs w:val="20"/>
              </w:rPr>
              <w:fldChar w:fldCharType="separate"/>
            </w:r>
            <w:r w:rsidRPr="008F778A">
              <w:rPr>
                <w:rFonts w:ascii="Times New Roman" w:hAnsi="Times New Roman"/>
                <w:sz w:val="20"/>
                <w:szCs w:val="20"/>
              </w:rPr>
              <w:t>10</w:t>
            </w:r>
            <w:r w:rsidR="00CB72E5" w:rsidRPr="008F778A">
              <w:rPr>
                <w:rFonts w:ascii="Times New Roman" w:hAnsi="Times New Roman"/>
                <w:sz w:val="20"/>
                <w:szCs w:val="20"/>
              </w:rPr>
              <w:fldChar w:fldCharType="end"/>
            </w:r>
            <w:r w:rsidRPr="008F778A">
              <w:rPr>
                <w:rFonts w:ascii="Times New Roman" w:hAnsi="Times New Roman"/>
                <w:sz w:val="20"/>
                <w:szCs w:val="20"/>
              </w:rPr>
              <w:t>.</w:t>
            </w:r>
            <w:bookmarkEnd w:id="275"/>
          </w:p>
          <w:p w:rsidR="009D1756" w:rsidRPr="008F778A" w:rsidRDefault="009D1756" w:rsidP="00751C83">
            <w:pPr>
              <w:pStyle w:val="afff"/>
              <w:widowControl w:val="0"/>
              <w:numPr>
                <w:ilvl w:val="1"/>
                <w:numId w:val="94"/>
              </w:numPr>
              <w:tabs>
                <w:tab w:val="left" w:pos="495"/>
                <w:tab w:val="left" w:pos="1416"/>
              </w:tabs>
              <w:autoSpaceDE w:val="0"/>
              <w:autoSpaceDN w:val="0"/>
              <w:adjustRightInd w:val="0"/>
              <w:spacing w:after="0" w:line="240" w:lineRule="auto"/>
              <w:ind w:left="0" w:firstLine="0"/>
              <w:jc w:val="both"/>
              <w:rPr>
                <w:rFonts w:ascii="Times New Roman" w:hAnsi="Times New Roman"/>
                <w:sz w:val="20"/>
                <w:szCs w:val="20"/>
              </w:rPr>
            </w:pPr>
            <w:r w:rsidRPr="008F778A">
              <w:rPr>
                <w:rFonts w:ascii="Times New Roman" w:hAnsi="Times New Roman"/>
                <w:sz w:val="20"/>
                <w:szCs w:val="20"/>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tc>
      </w:tr>
      <w:tr w:rsidR="009D1756" w:rsidRPr="008F778A" w:rsidTr="008F778A">
        <w:trPr>
          <w:trHeight w:val="388"/>
        </w:trPr>
        <w:tc>
          <w:tcPr>
            <w:tcW w:w="781" w:type="dxa"/>
          </w:tcPr>
          <w:p w:rsidR="009D1756" w:rsidRPr="008F778A" w:rsidRDefault="009D1756" w:rsidP="00751C83">
            <w:pPr>
              <w:numPr>
                <w:ilvl w:val="0"/>
                <w:numId w:val="86"/>
              </w:numPr>
              <w:tabs>
                <w:tab w:val="num" w:pos="786"/>
              </w:tabs>
              <w:ind w:left="0" w:hanging="72"/>
              <w:jc w:val="center"/>
              <w:rPr>
                <w:sz w:val="20"/>
                <w:szCs w:val="20"/>
              </w:rPr>
            </w:pPr>
          </w:p>
        </w:tc>
        <w:tc>
          <w:tcPr>
            <w:tcW w:w="1843" w:type="dxa"/>
          </w:tcPr>
          <w:p w:rsidR="009D1756" w:rsidRPr="008F778A" w:rsidRDefault="009D1756" w:rsidP="00751C83">
            <w:pPr>
              <w:pStyle w:val="Times12"/>
              <w:ind w:hanging="72"/>
              <w:rPr>
                <w:sz w:val="20"/>
                <w:szCs w:val="20"/>
              </w:rPr>
            </w:pPr>
            <w:bookmarkStart w:id="276" w:name="_Toc308092756"/>
            <w:bookmarkStart w:id="277" w:name="_Ref320208180"/>
            <w:r w:rsidRPr="008F778A">
              <w:rPr>
                <w:sz w:val="20"/>
                <w:szCs w:val="20"/>
              </w:rPr>
              <w:t xml:space="preserve">Процедура проведения </w:t>
            </w:r>
            <w:bookmarkEnd w:id="276"/>
            <w:bookmarkEnd w:id="277"/>
            <w:r w:rsidRPr="008F778A">
              <w:rPr>
                <w:sz w:val="20"/>
                <w:szCs w:val="20"/>
              </w:rPr>
              <w:t>аукциона</w:t>
            </w:r>
          </w:p>
        </w:tc>
        <w:tc>
          <w:tcPr>
            <w:tcW w:w="8221" w:type="dxa"/>
          </w:tcPr>
          <w:p w:rsidR="009D1756" w:rsidRPr="008F778A" w:rsidRDefault="009D1756" w:rsidP="00751C83">
            <w:pPr>
              <w:pStyle w:val="Times12"/>
              <w:numPr>
                <w:ilvl w:val="0"/>
                <w:numId w:val="98"/>
              </w:numPr>
              <w:tabs>
                <w:tab w:val="left" w:pos="778"/>
                <w:tab w:val="left" w:pos="1416"/>
              </w:tabs>
              <w:ind w:left="0" w:right="153" w:firstLine="0"/>
              <w:rPr>
                <w:spacing w:val="-6"/>
                <w:sz w:val="20"/>
                <w:szCs w:val="20"/>
              </w:rPr>
            </w:pPr>
            <w:r w:rsidRPr="008F778A">
              <w:rPr>
                <w:spacing w:val="-6"/>
                <w:sz w:val="20"/>
                <w:szCs w:val="20"/>
              </w:rPr>
              <w:t xml:space="preserve">В аукционе в отношении каждого лота могут участвовать только участники аукциона, допущенные к нему по результатам рассмотрения первых частей заявок на участие в аукционе по данному лоту. </w:t>
            </w:r>
          </w:p>
          <w:p w:rsidR="009D1756" w:rsidRPr="008F778A" w:rsidRDefault="009D1756" w:rsidP="00751C83">
            <w:pPr>
              <w:pStyle w:val="Times12"/>
              <w:numPr>
                <w:ilvl w:val="0"/>
                <w:numId w:val="98"/>
              </w:numPr>
              <w:tabs>
                <w:tab w:val="left" w:pos="778"/>
                <w:tab w:val="left" w:pos="1416"/>
              </w:tabs>
              <w:ind w:left="0" w:right="153" w:firstLine="0"/>
              <w:rPr>
                <w:spacing w:val="-6"/>
                <w:sz w:val="20"/>
                <w:szCs w:val="20"/>
              </w:rPr>
            </w:pPr>
            <w:r w:rsidRPr="008F778A">
              <w:rPr>
                <w:spacing w:val="-6"/>
                <w:sz w:val="20"/>
                <w:szCs w:val="20"/>
              </w:rPr>
              <w:t>При проведен</w:t>
            </w:r>
            <w:proofErr w:type="gramStart"/>
            <w:r w:rsidRPr="008F778A">
              <w:rPr>
                <w:spacing w:val="-6"/>
                <w:sz w:val="20"/>
                <w:szCs w:val="20"/>
              </w:rPr>
              <w:t>ии ау</w:t>
            </w:r>
            <w:proofErr w:type="gramEnd"/>
            <w:r w:rsidRPr="008F778A">
              <w:rPr>
                <w:spacing w:val="-6"/>
                <w:sz w:val="20"/>
                <w:szCs w:val="20"/>
              </w:rPr>
              <w:t>кциона ЭТП с помощью программных и технических средств обеспечивает конфиденциальность данных об участниках данного аукциона.</w:t>
            </w:r>
          </w:p>
          <w:p w:rsidR="009D1756" w:rsidRPr="008F778A" w:rsidRDefault="009D1756" w:rsidP="00751C83">
            <w:pPr>
              <w:pStyle w:val="Times12"/>
              <w:numPr>
                <w:ilvl w:val="0"/>
                <w:numId w:val="98"/>
              </w:numPr>
              <w:tabs>
                <w:tab w:val="left" w:pos="778"/>
                <w:tab w:val="left" w:pos="1416"/>
              </w:tabs>
              <w:ind w:left="0" w:right="153" w:firstLine="0"/>
              <w:rPr>
                <w:spacing w:val="-6"/>
                <w:sz w:val="20"/>
                <w:szCs w:val="20"/>
              </w:rPr>
            </w:pPr>
            <w:r w:rsidRPr="008F778A">
              <w:rPr>
                <w:spacing w:val="-6"/>
                <w:sz w:val="20"/>
                <w:szCs w:val="20"/>
              </w:rPr>
              <w:t>Аукцион проводится по каждому лоту отдельно путем снижения начальной (максимальной) цены договора (цены лота), указанной в извещении о проведен</w:t>
            </w:r>
            <w:proofErr w:type="gramStart"/>
            <w:r w:rsidRPr="008F778A">
              <w:rPr>
                <w:spacing w:val="-6"/>
                <w:sz w:val="20"/>
                <w:szCs w:val="20"/>
              </w:rPr>
              <w:t>ии ау</w:t>
            </w:r>
            <w:proofErr w:type="gramEnd"/>
            <w:r w:rsidRPr="008F778A">
              <w:rPr>
                <w:spacing w:val="-6"/>
                <w:sz w:val="20"/>
                <w:szCs w:val="20"/>
              </w:rPr>
              <w:t>кциона.</w:t>
            </w:r>
          </w:p>
          <w:p w:rsidR="009D1756" w:rsidRPr="008F778A" w:rsidRDefault="009D1756" w:rsidP="00751C83">
            <w:pPr>
              <w:pStyle w:val="Times12"/>
              <w:numPr>
                <w:ilvl w:val="0"/>
                <w:numId w:val="98"/>
              </w:numPr>
              <w:tabs>
                <w:tab w:val="left" w:pos="778"/>
                <w:tab w:val="left" w:pos="1416"/>
              </w:tabs>
              <w:ind w:left="0" w:right="153" w:firstLine="0"/>
              <w:rPr>
                <w:spacing w:val="-6"/>
                <w:sz w:val="20"/>
                <w:szCs w:val="20"/>
              </w:rPr>
            </w:pPr>
            <w:r w:rsidRPr="008F778A">
              <w:rPr>
                <w:spacing w:val="-6"/>
                <w:sz w:val="20"/>
                <w:szCs w:val="20"/>
              </w:rPr>
              <w:t>В процессе аукциона 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9D1756" w:rsidRPr="008F778A" w:rsidRDefault="009D1756" w:rsidP="00751C83">
            <w:pPr>
              <w:pStyle w:val="Times12"/>
              <w:numPr>
                <w:ilvl w:val="0"/>
                <w:numId w:val="98"/>
              </w:numPr>
              <w:tabs>
                <w:tab w:val="left" w:pos="778"/>
                <w:tab w:val="left" w:pos="1416"/>
              </w:tabs>
              <w:ind w:left="0" w:right="153" w:firstLine="0"/>
              <w:rPr>
                <w:spacing w:val="-6"/>
                <w:sz w:val="20"/>
                <w:szCs w:val="20"/>
              </w:rPr>
            </w:pPr>
            <w:r w:rsidRPr="008F778A">
              <w:rPr>
                <w:spacing w:val="-6"/>
                <w:sz w:val="20"/>
                <w:szCs w:val="20"/>
              </w:rPr>
              <w:t>«Шаг аукциона» устанавливается в размере от 0,5 процента до 5 процентов от начальной (максимальной) цены договора (цены лота), указанной в извещении о проведен</w:t>
            </w:r>
            <w:proofErr w:type="gramStart"/>
            <w:r w:rsidRPr="008F778A">
              <w:rPr>
                <w:spacing w:val="-6"/>
                <w:sz w:val="20"/>
                <w:szCs w:val="20"/>
              </w:rPr>
              <w:t>ии ау</w:t>
            </w:r>
            <w:proofErr w:type="gramEnd"/>
            <w:r w:rsidRPr="008F778A">
              <w:rPr>
                <w:spacing w:val="-6"/>
                <w:sz w:val="20"/>
                <w:szCs w:val="20"/>
              </w:rPr>
              <w:t>кциона.</w:t>
            </w:r>
          </w:p>
          <w:p w:rsidR="009D1756" w:rsidRPr="008F778A" w:rsidRDefault="009D1756" w:rsidP="00751C83">
            <w:pPr>
              <w:pStyle w:val="Times12"/>
              <w:numPr>
                <w:ilvl w:val="0"/>
                <w:numId w:val="98"/>
              </w:numPr>
              <w:tabs>
                <w:tab w:val="left" w:pos="778"/>
                <w:tab w:val="left" w:pos="1416"/>
              </w:tabs>
              <w:ind w:left="0" w:right="153" w:firstLine="0"/>
              <w:rPr>
                <w:spacing w:val="-6"/>
                <w:sz w:val="20"/>
                <w:szCs w:val="20"/>
              </w:rPr>
            </w:pPr>
            <w:r w:rsidRPr="008F778A">
              <w:rPr>
                <w:spacing w:val="-6"/>
                <w:sz w:val="20"/>
                <w:szCs w:val="20"/>
              </w:rPr>
              <w:t>Участники аукциона в день и во время, указанные в извещении о проведен</w:t>
            </w:r>
            <w:proofErr w:type="gramStart"/>
            <w:r w:rsidRPr="008F778A">
              <w:rPr>
                <w:spacing w:val="-6"/>
                <w:sz w:val="20"/>
                <w:szCs w:val="20"/>
              </w:rPr>
              <w:t>ии ау</w:t>
            </w:r>
            <w:proofErr w:type="gramEnd"/>
            <w:r w:rsidRPr="008F778A">
              <w:rPr>
                <w:spacing w:val="-6"/>
                <w:sz w:val="20"/>
                <w:szCs w:val="20"/>
              </w:rPr>
              <w:t>кциона, подают предложения о цене договора, учитывая, что</w:t>
            </w:r>
            <w:bookmarkStart w:id="278" w:name="_Ref311824216"/>
            <w:r w:rsidRPr="008F778A">
              <w:rPr>
                <w:spacing w:val="-6"/>
                <w:sz w:val="20"/>
                <w:szCs w:val="20"/>
              </w:rPr>
              <w:t xml:space="preserve"> с помощью программных и технических средств ЭТП обеспечиваются следующие ограничения на подачу предложений о цене договора (цене лота):</w:t>
            </w:r>
            <w:bookmarkEnd w:id="278"/>
          </w:p>
          <w:p w:rsidR="009D1756" w:rsidRPr="008F778A" w:rsidRDefault="009D1756" w:rsidP="00751C83">
            <w:pPr>
              <w:pStyle w:val="02statia2"/>
              <w:widowControl w:val="0"/>
              <w:numPr>
                <w:ilvl w:val="0"/>
                <w:numId w:val="117"/>
              </w:numPr>
              <w:tabs>
                <w:tab w:val="left" w:pos="778"/>
                <w:tab w:val="left" w:pos="1416"/>
                <w:tab w:val="left" w:pos="1701"/>
              </w:tabs>
              <w:adjustRightInd w:val="0"/>
              <w:spacing w:before="0" w:line="240" w:lineRule="auto"/>
              <w:ind w:left="0" w:firstLine="0"/>
              <w:textAlignment w:val="baseline"/>
              <w:rPr>
                <w:rFonts w:ascii="Times New Roman" w:hAnsi="Times New Roman"/>
                <w:bCs/>
                <w:color w:val="auto"/>
                <w:spacing w:val="-6"/>
                <w:sz w:val="20"/>
                <w:szCs w:val="20"/>
              </w:rPr>
            </w:pPr>
            <w:r w:rsidRPr="008F778A">
              <w:rPr>
                <w:rFonts w:ascii="Times New Roman" w:hAnsi="Times New Roman"/>
                <w:bCs/>
                <w:color w:val="auto"/>
                <w:spacing w:val="-6"/>
                <w:sz w:val="20"/>
                <w:szCs w:val="20"/>
              </w:rPr>
              <w:t>участник аукциона может снизить текущее минимальное предложение о цене договора (цене лота) как минимум на 0,5% и как максимум на 5% от начальной (максимальной) цены договора (цены лота), указанной в извещении о проведен</w:t>
            </w:r>
            <w:proofErr w:type="gramStart"/>
            <w:r w:rsidRPr="008F778A">
              <w:rPr>
                <w:rFonts w:ascii="Times New Roman" w:hAnsi="Times New Roman"/>
                <w:bCs/>
                <w:color w:val="auto"/>
                <w:spacing w:val="-6"/>
                <w:sz w:val="20"/>
                <w:szCs w:val="20"/>
              </w:rPr>
              <w:t>ии ау</w:t>
            </w:r>
            <w:proofErr w:type="gramEnd"/>
            <w:r w:rsidRPr="008F778A">
              <w:rPr>
                <w:rFonts w:ascii="Times New Roman" w:hAnsi="Times New Roman"/>
                <w:bCs/>
                <w:color w:val="auto"/>
                <w:spacing w:val="-6"/>
                <w:sz w:val="20"/>
                <w:szCs w:val="20"/>
              </w:rPr>
              <w:t>кциона;</w:t>
            </w:r>
          </w:p>
          <w:p w:rsidR="009D1756" w:rsidRPr="008F778A" w:rsidRDefault="009D1756" w:rsidP="00751C83">
            <w:pPr>
              <w:pStyle w:val="02statia2"/>
              <w:widowControl w:val="0"/>
              <w:numPr>
                <w:ilvl w:val="0"/>
                <w:numId w:val="117"/>
              </w:numPr>
              <w:tabs>
                <w:tab w:val="left" w:pos="778"/>
                <w:tab w:val="left" w:pos="1416"/>
                <w:tab w:val="left" w:pos="1701"/>
              </w:tabs>
              <w:adjustRightInd w:val="0"/>
              <w:spacing w:before="0" w:line="240" w:lineRule="auto"/>
              <w:ind w:left="0" w:firstLine="0"/>
              <w:textAlignment w:val="baseline"/>
              <w:rPr>
                <w:rFonts w:ascii="Times New Roman" w:hAnsi="Times New Roman"/>
                <w:bCs/>
                <w:color w:val="auto"/>
                <w:spacing w:val="-6"/>
                <w:sz w:val="20"/>
                <w:szCs w:val="20"/>
              </w:rPr>
            </w:pPr>
            <w:bookmarkStart w:id="279" w:name="_Ref320287770"/>
            <w:r w:rsidRPr="008F778A">
              <w:rPr>
                <w:rFonts w:ascii="Times New Roman" w:hAnsi="Times New Roman"/>
                <w:bCs/>
                <w:color w:val="auto"/>
                <w:spacing w:val="-6"/>
                <w:sz w:val="20"/>
                <w:szCs w:val="20"/>
              </w:rPr>
              <w:t>участник аукциона не может подать предложение о цене договора (цене лота) выше, чем ранее поданное им же;</w:t>
            </w:r>
            <w:bookmarkEnd w:id="279"/>
          </w:p>
          <w:p w:rsidR="009D1756" w:rsidRPr="008F778A" w:rsidRDefault="009D1756" w:rsidP="00751C83">
            <w:pPr>
              <w:pStyle w:val="02statia2"/>
              <w:widowControl w:val="0"/>
              <w:numPr>
                <w:ilvl w:val="0"/>
                <w:numId w:val="117"/>
              </w:numPr>
              <w:tabs>
                <w:tab w:val="left" w:pos="778"/>
                <w:tab w:val="left" w:pos="1416"/>
                <w:tab w:val="left" w:pos="1701"/>
              </w:tabs>
              <w:adjustRightInd w:val="0"/>
              <w:spacing w:before="0" w:line="240" w:lineRule="auto"/>
              <w:ind w:left="0" w:firstLine="0"/>
              <w:textAlignment w:val="baseline"/>
              <w:rPr>
                <w:rFonts w:ascii="Times New Roman" w:hAnsi="Times New Roman"/>
                <w:bCs/>
                <w:color w:val="auto"/>
                <w:spacing w:val="-6"/>
                <w:sz w:val="20"/>
                <w:szCs w:val="20"/>
              </w:rPr>
            </w:pPr>
            <w:r w:rsidRPr="008F778A">
              <w:rPr>
                <w:rFonts w:ascii="Times New Roman" w:hAnsi="Times New Roman"/>
                <w:bCs/>
                <w:color w:val="auto"/>
                <w:spacing w:val="-6"/>
                <w:sz w:val="20"/>
                <w:szCs w:val="20"/>
              </w:rPr>
              <w:t>участник аукциона не может дважды подать одно и то же предложение по цене договора;</w:t>
            </w:r>
          </w:p>
          <w:p w:rsidR="009D1756" w:rsidRPr="008F778A" w:rsidRDefault="009D1756" w:rsidP="00751C83">
            <w:pPr>
              <w:pStyle w:val="02statia2"/>
              <w:widowControl w:val="0"/>
              <w:numPr>
                <w:ilvl w:val="0"/>
                <w:numId w:val="117"/>
              </w:numPr>
              <w:tabs>
                <w:tab w:val="left" w:pos="778"/>
                <w:tab w:val="left" w:pos="1416"/>
                <w:tab w:val="left" w:pos="1701"/>
              </w:tabs>
              <w:adjustRightInd w:val="0"/>
              <w:spacing w:before="0" w:line="240" w:lineRule="auto"/>
              <w:ind w:left="0" w:firstLine="0"/>
              <w:textAlignment w:val="baseline"/>
              <w:rPr>
                <w:rFonts w:ascii="Times New Roman" w:hAnsi="Times New Roman"/>
                <w:bCs/>
                <w:color w:val="auto"/>
                <w:spacing w:val="-6"/>
                <w:sz w:val="20"/>
                <w:szCs w:val="20"/>
              </w:rPr>
            </w:pPr>
            <w:bookmarkStart w:id="280" w:name="_Ref320287771"/>
            <w:r w:rsidRPr="008F778A">
              <w:rPr>
                <w:rFonts w:ascii="Times New Roman" w:hAnsi="Times New Roman"/>
                <w:bCs/>
                <w:color w:val="auto"/>
                <w:spacing w:val="-6"/>
                <w:sz w:val="20"/>
                <w:szCs w:val="20"/>
              </w:rPr>
              <w:t>участник аукциона не может подать предложение о цене договора (цене лота), равное нулю.</w:t>
            </w:r>
            <w:bookmarkEnd w:id="280"/>
          </w:p>
          <w:p w:rsidR="009D1756" w:rsidRPr="008F778A" w:rsidRDefault="009D1756" w:rsidP="00751C83">
            <w:pPr>
              <w:pStyle w:val="Times12"/>
              <w:numPr>
                <w:ilvl w:val="0"/>
                <w:numId w:val="98"/>
              </w:numPr>
              <w:tabs>
                <w:tab w:val="left" w:pos="778"/>
                <w:tab w:val="left" w:pos="1416"/>
              </w:tabs>
              <w:ind w:left="0" w:right="153" w:firstLine="0"/>
              <w:rPr>
                <w:spacing w:val="-6"/>
                <w:sz w:val="20"/>
                <w:szCs w:val="20"/>
              </w:rPr>
            </w:pPr>
            <w:bookmarkStart w:id="281" w:name="_Ref300575148"/>
            <w:bookmarkStart w:id="282" w:name="_Ref300573860"/>
            <w:bookmarkStart w:id="283" w:name="_Ref319871963"/>
            <w:r w:rsidRPr="008F778A">
              <w:rPr>
                <w:spacing w:val="-6"/>
                <w:sz w:val="20"/>
                <w:szCs w:val="20"/>
              </w:rPr>
              <w:t>Если в течение 30 (тридцати) минут после начала проведения аукциона не подано ни одного предложения о цене договора (цене лота), аукцион автоматически, при помощи программных и технических средств ЭТП, завершается и признается несостоявшимся.</w:t>
            </w:r>
            <w:bookmarkEnd w:id="281"/>
          </w:p>
          <w:p w:rsidR="009D1756" w:rsidRPr="008F778A" w:rsidRDefault="009D1756" w:rsidP="00751C83">
            <w:pPr>
              <w:pStyle w:val="Times12"/>
              <w:numPr>
                <w:ilvl w:val="0"/>
                <w:numId w:val="98"/>
              </w:numPr>
              <w:tabs>
                <w:tab w:val="left" w:pos="778"/>
                <w:tab w:val="left" w:pos="1416"/>
              </w:tabs>
              <w:ind w:left="0" w:right="153" w:firstLine="0"/>
              <w:rPr>
                <w:spacing w:val="-6"/>
                <w:sz w:val="20"/>
                <w:szCs w:val="20"/>
              </w:rPr>
            </w:pPr>
            <w:bookmarkStart w:id="284" w:name="_Ref320289777"/>
            <w:r w:rsidRPr="008F778A">
              <w:rPr>
                <w:spacing w:val="-6"/>
                <w:sz w:val="20"/>
                <w:szCs w:val="20"/>
              </w:rPr>
              <w:t>Если в течение 30 (тридцати)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82"/>
            <w:bookmarkEnd w:id="284"/>
          </w:p>
          <w:p w:rsidR="009D1756" w:rsidRPr="008F778A" w:rsidRDefault="009D1756" w:rsidP="00751C83">
            <w:pPr>
              <w:pStyle w:val="Times12"/>
              <w:numPr>
                <w:ilvl w:val="0"/>
                <w:numId w:val="98"/>
              </w:numPr>
              <w:tabs>
                <w:tab w:val="left" w:pos="778"/>
                <w:tab w:val="left" w:pos="1416"/>
              </w:tabs>
              <w:ind w:left="0" w:right="153" w:firstLine="0"/>
              <w:rPr>
                <w:spacing w:val="-6"/>
                <w:sz w:val="20"/>
                <w:szCs w:val="20"/>
              </w:rPr>
            </w:pPr>
            <w:bookmarkStart w:id="285" w:name="_Ref319872490"/>
            <w:bookmarkEnd w:id="283"/>
            <w:r w:rsidRPr="008F778A">
              <w:rPr>
                <w:spacing w:val="-6"/>
                <w:sz w:val="20"/>
                <w:szCs w:val="20"/>
              </w:rPr>
              <w:t xml:space="preserve">В течение 30 (тридцати) минут с момента завершения аукциона в соответствии с пунктом </w:t>
            </w:r>
            <w:fldSimple w:instr=" REF _Ref320289777 \r \h  \* MERGEFORMAT ">
              <w:r w:rsidRPr="008F778A">
                <w:rPr>
                  <w:spacing w:val="-6"/>
                  <w:sz w:val="20"/>
                  <w:szCs w:val="20"/>
                </w:rPr>
                <w:t>9.8</w:t>
              </w:r>
            </w:fldSimple>
            <w:r w:rsidRPr="008F778A">
              <w:rPr>
                <w:spacing w:val="-6"/>
                <w:sz w:val="20"/>
                <w:szCs w:val="20"/>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подпунктами </w:t>
            </w:r>
            <w:fldSimple w:instr=" REF _Ref320287770 \r \h  \* MERGEFORMAT ">
              <w:r w:rsidRPr="008F778A">
                <w:rPr>
                  <w:spacing w:val="-6"/>
                  <w:sz w:val="20"/>
                  <w:szCs w:val="20"/>
                </w:rPr>
                <w:t>б)</w:t>
              </w:r>
            </w:fldSimple>
            <w:r w:rsidRPr="008F778A">
              <w:rPr>
                <w:spacing w:val="-6"/>
                <w:sz w:val="20"/>
                <w:szCs w:val="20"/>
              </w:rPr>
              <w:t xml:space="preserve"> - </w:t>
            </w:r>
            <w:fldSimple w:instr=" REF _Ref320287771 \r \h  \* MERGEFORMAT ">
              <w:r w:rsidRPr="008F778A">
                <w:rPr>
                  <w:spacing w:val="-6"/>
                  <w:sz w:val="20"/>
                  <w:szCs w:val="20"/>
                </w:rPr>
                <w:t>г)</w:t>
              </w:r>
            </w:fldSimple>
            <w:r w:rsidRPr="008F778A">
              <w:rPr>
                <w:spacing w:val="-6"/>
                <w:sz w:val="20"/>
                <w:szCs w:val="20"/>
              </w:rPr>
              <w:t xml:space="preserve"> пункта </w:t>
            </w:r>
            <w:fldSimple w:instr=" REF _Ref311824216 \r \h  \* MERGEFORMAT ">
              <w:r w:rsidRPr="008F778A">
                <w:rPr>
                  <w:spacing w:val="-6"/>
                  <w:sz w:val="20"/>
                  <w:szCs w:val="20"/>
                </w:rPr>
                <w:t>9.6</w:t>
              </w:r>
            </w:fldSimple>
            <w:r w:rsidRPr="008F778A">
              <w:rPr>
                <w:spacing w:val="-6"/>
                <w:sz w:val="20"/>
                <w:szCs w:val="20"/>
              </w:rPr>
              <w:t>.</w:t>
            </w:r>
            <w:bookmarkEnd w:id="285"/>
          </w:p>
          <w:p w:rsidR="009D1756" w:rsidRPr="008F778A" w:rsidRDefault="009D1756" w:rsidP="00751C83">
            <w:pPr>
              <w:pStyle w:val="Times12"/>
              <w:numPr>
                <w:ilvl w:val="0"/>
                <w:numId w:val="98"/>
              </w:numPr>
              <w:tabs>
                <w:tab w:val="left" w:pos="778"/>
                <w:tab w:val="left" w:pos="1416"/>
              </w:tabs>
              <w:ind w:left="0" w:right="153" w:firstLine="0"/>
              <w:rPr>
                <w:sz w:val="20"/>
                <w:szCs w:val="20"/>
              </w:rPr>
            </w:pPr>
            <w:bookmarkStart w:id="286" w:name="_Ref349727498"/>
            <w:bookmarkStart w:id="287" w:name="_Ref319872364"/>
            <w:proofErr w:type="gramStart"/>
            <w:r w:rsidRPr="008F778A">
              <w:rPr>
                <w:spacing w:val="-6"/>
                <w:sz w:val="20"/>
                <w:szCs w:val="20"/>
              </w:rPr>
              <w:t>Ход аукциона в отношении лота с помощью программных и технических средств ЭТП размещается на ЭТП по истечении 30 (тридцати) минут после завершения аукциона по данному лоту и в течение того же рабочего дня (а если аукцион завершился после 18 часов по месту нахождения организатора аукциона — в течение следующего рабочего дня после дня размещения хода аукциона на ЭТП) протокол хода аукциона</w:t>
            </w:r>
            <w:proofErr w:type="gramEnd"/>
            <w:r w:rsidRPr="008F778A">
              <w:rPr>
                <w:spacing w:val="-6"/>
                <w:sz w:val="20"/>
                <w:szCs w:val="20"/>
              </w:rPr>
              <w:t xml:space="preserve"> размещается организатором аукциона на официальном сайте. </w:t>
            </w:r>
            <w:bookmarkEnd w:id="286"/>
            <w:bookmarkEnd w:id="287"/>
          </w:p>
        </w:tc>
      </w:tr>
      <w:tr w:rsidR="009D1756" w:rsidRPr="008F778A" w:rsidTr="008F778A">
        <w:trPr>
          <w:trHeight w:val="388"/>
        </w:trPr>
        <w:tc>
          <w:tcPr>
            <w:tcW w:w="781" w:type="dxa"/>
          </w:tcPr>
          <w:p w:rsidR="009D1756" w:rsidRPr="008F778A" w:rsidRDefault="009D1756" w:rsidP="00751C83">
            <w:pPr>
              <w:numPr>
                <w:ilvl w:val="0"/>
                <w:numId w:val="86"/>
              </w:numPr>
              <w:tabs>
                <w:tab w:val="num" w:pos="786"/>
              </w:tabs>
              <w:ind w:left="0" w:hanging="72"/>
              <w:jc w:val="center"/>
              <w:rPr>
                <w:sz w:val="20"/>
                <w:szCs w:val="20"/>
              </w:rPr>
            </w:pPr>
            <w:bookmarkStart w:id="288" w:name="_Ref402430874"/>
          </w:p>
        </w:tc>
        <w:tc>
          <w:tcPr>
            <w:tcW w:w="1843" w:type="dxa"/>
          </w:tcPr>
          <w:p w:rsidR="009D1756" w:rsidRPr="008F778A" w:rsidRDefault="009D1756" w:rsidP="00751C83">
            <w:pPr>
              <w:ind w:right="153" w:hanging="72"/>
              <w:rPr>
                <w:sz w:val="20"/>
                <w:szCs w:val="20"/>
              </w:rPr>
            </w:pPr>
            <w:bookmarkStart w:id="289" w:name="_Toc308092757"/>
            <w:bookmarkStart w:id="290" w:name="_Ref319589906"/>
            <w:bookmarkStart w:id="291" w:name="_Ref319858827"/>
            <w:bookmarkStart w:id="292" w:name="_Ref319858900"/>
            <w:bookmarkStart w:id="293" w:name="_Ref319860017"/>
            <w:bookmarkStart w:id="294" w:name="_Ref319925937"/>
            <w:bookmarkStart w:id="295" w:name="_Ref352312284"/>
            <w:bookmarkEnd w:id="288"/>
            <w:r w:rsidRPr="008F778A">
              <w:rPr>
                <w:sz w:val="20"/>
                <w:szCs w:val="20"/>
              </w:rPr>
              <w:t xml:space="preserve">Рассмотрение вторых частей заявок на участие </w:t>
            </w:r>
            <w:r w:rsidRPr="008F778A">
              <w:rPr>
                <w:sz w:val="20"/>
                <w:szCs w:val="20"/>
              </w:rPr>
              <w:lastRenderedPageBreak/>
              <w:t xml:space="preserve">в </w:t>
            </w:r>
            <w:bookmarkEnd w:id="289"/>
            <w:bookmarkEnd w:id="290"/>
            <w:bookmarkEnd w:id="291"/>
            <w:bookmarkEnd w:id="292"/>
            <w:bookmarkEnd w:id="293"/>
            <w:bookmarkEnd w:id="294"/>
            <w:bookmarkEnd w:id="295"/>
            <w:r w:rsidRPr="008F778A">
              <w:rPr>
                <w:sz w:val="20"/>
                <w:szCs w:val="20"/>
              </w:rPr>
              <w:t>аукционе и подведение итогов аукциона</w:t>
            </w:r>
          </w:p>
        </w:tc>
        <w:tc>
          <w:tcPr>
            <w:tcW w:w="8221" w:type="dxa"/>
          </w:tcPr>
          <w:p w:rsidR="009D1756" w:rsidRPr="008F778A" w:rsidRDefault="009D1756" w:rsidP="00751C83">
            <w:pPr>
              <w:pStyle w:val="afff"/>
              <w:numPr>
                <w:ilvl w:val="0"/>
                <w:numId w:val="99"/>
              </w:numPr>
              <w:tabs>
                <w:tab w:val="left" w:pos="778"/>
              </w:tabs>
              <w:spacing w:after="0" w:line="240" w:lineRule="auto"/>
              <w:ind w:left="0" w:right="153" w:firstLine="0"/>
              <w:contextualSpacing w:val="0"/>
              <w:jc w:val="both"/>
              <w:rPr>
                <w:rFonts w:ascii="Times New Roman" w:hAnsi="Times New Roman"/>
                <w:sz w:val="20"/>
                <w:szCs w:val="20"/>
              </w:rPr>
            </w:pPr>
            <w:bookmarkStart w:id="296" w:name="_Ref319859970"/>
            <w:proofErr w:type="gramStart"/>
            <w:r w:rsidRPr="008F778A">
              <w:rPr>
                <w:rFonts w:ascii="Times New Roman" w:hAnsi="Times New Roman"/>
                <w:sz w:val="20"/>
                <w:szCs w:val="20"/>
              </w:rPr>
              <w:lastRenderedPageBreak/>
              <w:t xml:space="preserve">Одновременно с размещением на ЭТП протокола хода аукциона в соответствии с пунктом </w:t>
            </w:r>
            <w:fldSimple w:instr=" REF _Ref349727498 \r \h  \* MERGEFORMAT ">
              <w:r w:rsidRPr="008F778A">
                <w:rPr>
                  <w:rFonts w:ascii="Times New Roman" w:hAnsi="Times New Roman"/>
                  <w:sz w:val="20"/>
                  <w:szCs w:val="20"/>
                </w:rPr>
                <w:t>9.10</w:t>
              </w:r>
            </w:fldSimple>
            <w:r w:rsidRPr="008F778A">
              <w:rPr>
                <w:rFonts w:ascii="Times New Roman" w:hAnsi="Times New Roman"/>
                <w:sz w:val="20"/>
                <w:szCs w:val="20"/>
              </w:rPr>
              <w:t xml:space="preserve"> или размещения протокола, содержащего информацию о признании аукциона несостоявшимся по основанию, предусмотренному пунктом </w:t>
            </w:r>
            <w:fldSimple w:instr=" REF _Ref352346793 \r \h  \* MERGEFORMAT ">
              <w:r w:rsidRPr="008F778A">
                <w:rPr>
                  <w:rFonts w:ascii="Times New Roman" w:hAnsi="Times New Roman"/>
                  <w:sz w:val="20"/>
                  <w:szCs w:val="20"/>
                </w:rPr>
                <w:t>5.10</w:t>
              </w:r>
            </w:fldSimple>
            <w:r w:rsidRPr="008F778A">
              <w:rPr>
                <w:rFonts w:ascii="Times New Roman" w:hAnsi="Times New Roman"/>
                <w:sz w:val="20"/>
                <w:szCs w:val="20"/>
              </w:rPr>
              <w:t xml:space="preserve">, с помощью программных </w:t>
            </w:r>
            <w:r w:rsidRPr="008F778A">
              <w:rPr>
                <w:rFonts w:ascii="Times New Roman" w:hAnsi="Times New Roman"/>
                <w:sz w:val="20"/>
                <w:szCs w:val="20"/>
              </w:rPr>
              <w:lastRenderedPageBreak/>
              <w:t>и технических средств ЭТП организатору аукциона открывается доступ ко вторым частям заявок всех участников аукциона, а также к документам по аккредитации на ЭТП таких участников.</w:t>
            </w:r>
            <w:bookmarkEnd w:id="296"/>
            <w:proofErr w:type="gramEnd"/>
          </w:p>
          <w:p w:rsidR="009D1756" w:rsidRPr="008F778A" w:rsidRDefault="009D1756" w:rsidP="00751C83">
            <w:pPr>
              <w:pStyle w:val="afff"/>
              <w:numPr>
                <w:ilvl w:val="0"/>
                <w:numId w:val="99"/>
              </w:numPr>
              <w:tabs>
                <w:tab w:val="left" w:pos="778"/>
              </w:tabs>
              <w:spacing w:after="0" w:line="240" w:lineRule="auto"/>
              <w:ind w:left="0" w:right="153" w:firstLine="0"/>
              <w:contextualSpacing w:val="0"/>
              <w:jc w:val="both"/>
              <w:rPr>
                <w:rFonts w:ascii="Times New Roman" w:hAnsi="Times New Roman"/>
                <w:sz w:val="20"/>
                <w:szCs w:val="20"/>
              </w:rPr>
            </w:pPr>
            <w:r w:rsidRPr="008F778A">
              <w:rPr>
                <w:rFonts w:ascii="Times New Roman" w:hAnsi="Times New Roman"/>
                <w:sz w:val="20"/>
                <w:szCs w:val="20"/>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предоставленных участником аукциона сведений действительности.</w:t>
            </w:r>
          </w:p>
          <w:p w:rsidR="009D1756" w:rsidRPr="008F778A" w:rsidRDefault="009D1756" w:rsidP="00751C83">
            <w:pPr>
              <w:pStyle w:val="afff"/>
              <w:numPr>
                <w:ilvl w:val="0"/>
                <w:numId w:val="99"/>
              </w:numPr>
              <w:tabs>
                <w:tab w:val="left" w:pos="778"/>
              </w:tabs>
              <w:spacing w:after="0" w:line="240" w:lineRule="auto"/>
              <w:ind w:left="0" w:right="153" w:firstLine="0"/>
              <w:contextualSpacing w:val="0"/>
              <w:jc w:val="both"/>
              <w:rPr>
                <w:rFonts w:ascii="Times New Roman" w:hAnsi="Times New Roman"/>
                <w:sz w:val="20"/>
                <w:szCs w:val="20"/>
              </w:rPr>
            </w:pPr>
            <w:r w:rsidRPr="008F778A">
              <w:rPr>
                <w:rFonts w:ascii="Times New Roman" w:hAnsi="Times New Roman"/>
                <w:sz w:val="20"/>
                <w:szCs w:val="20"/>
              </w:rPr>
              <w:t>При наличии сомнений в достоверности копии документа организатор аукциона вправе запросить для обозрения нотариально заверенную копию документа, предоставленного в копии. В случае</w:t>
            </w:r>
            <w:proofErr w:type="gramStart"/>
            <w:r w:rsidRPr="008F778A">
              <w:rPr>
                <w:rFonts w:ascii="Times New Roman" w:hAnsi="Times New Roman"/>
                <w:sz w:val="20"/>
                <w:szCs w:val="20"/>
              </w:rPr>
              <w:t>,</w:t>
            </w:r>
            <w:proofErr w:type="gramEnd"/>
            <w:r w:rsidRPr="008F778A">
              <w:rPr>
                <w:rFonts w:ascii="Times New Roman" w:hAnsi="Times New Roman"/>
                <w:sz w:val="20"/>
                <w:szCs w:val="20"/>
              </w:rPr>
              <w:t xml:space="preserve"> если участник аукциона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9D1756" w:rsidRPr="008F778A" w:rsidRDefault="009D1756" w:rsidP="00751C83">
            <w:pPr>
              <w:pStyle w:val="afff"/>
              <w:numPr>
                <w:ilvl w:val="0"/>
                <w:numId w:val="99"/>
              </w:numPr>
              <w:tabs>
                <w:tab w:val="left" w:pos="778"/>
              </w:tabs>
              <w:spacing w:after="0" w:line="240" w:lineRule="auto"/>
              <w:ind w:left="0" w:right="153" w:firstLine="0"/>
              <w:contextualSpacing w:val="0"/>
              <w:jc w:val="both"/>
              <w:rPr>
                <w:rFonts w:ascii="Times New Roman" w:hAnsi="Times New Roman"/>
                <w:sz w:val="20"/>
                <w:szCs w:val="20"/>
              </w:rPr>
            </w:pPr>
            <w:bookmarkStart w:id="297" w:name="_Ref319590095"/>
            <w:bookmarkStart w:id="298" w:name="_Ref317251555"/>
            <w:r w:rsidRPr="008F778A">
              <w:rPr>
                <w:rFonts w:ascii="Times New Roman" w:hAnsi="Times New Roman"/>
                <w:sz w:val="20"/>
                <w:szCs w:val="20"/>
              </w:rPr>
              <w:t>В ходе рассмотрения вторых частей заявок на участие в аукционе в случаях, указанных ниже, аукционная комиссия принимает решение об уточнении заявки на участие в аукционе в следующем порядке, на основании которого организатор аукциона направляет уточняющие запросы:</w:t>
            </w:r>
            <w:bookmarkEnd w:id="297"/>
          </w:p>
          <w:p w:rsidR="009D1756" w:rsidRPr="008F778A" w:rsidRDefault="009D1756" w:rsidP="00751C83">
            <w:pPr>
              <w:numPr>
                <w:ilvl w:val="4"/>
                <w:numId w:val="112"/>
              </w:numPr>
              <w:tabs>
                <w:tab w:val="clear" w:pos="7668"/>
                <w:tab w:val="left" w:pos="778"/>
                <w:tab w:val="left" w:pos="1416"/>
              </w:tabs>
              <w:autoSpaceDE w:val="0"/>
              <w:autoSpaceDN w:val="0"/>
              <w:adjustRightInd w:val="0"/>
              <w:ind w:left="0" w:firstLine="0"/>
              <w:jc w:val="both"/>
              <w:rPr>
                <w:rFonts w:eastAsia="Calibri"/>
                <w:sz w:val="20"/>
                <w:szCs w:val="20"/>
                <w:lang w:eastAsia="en-US"/>
              </w:rPr>
            </w:pPr>
            <w:bookmarkStart w:id="299" w:name="_Ref382573369"/>
            <w:bookmarkStart w:id="300" w:name="_Ref352260316"/>
            <w:r w:rsidRPr="008F778A">
              <w:rPr>
                <w:rFonts w:eastAsia="Calibri"/>
                <w:sz w:val="20"/>
                <w:szCs w:val="20"/>
                <w:lang w:eastAsia="en-US"/>
              </w:rPr>
              <w:t>При отсутствии, представлении не в полном объеме или в нечитаемом виде в составе второй части заявки на участие в аукционе следующих документов</w:t>
            </w:r>
            <w:r w:rsidRPr="008F778A">
              <w:rPr>
                <w:sz w:val="20"/>
                <w:szCs w:val="20"/>
              </w:rPr>
              <w:t xml:space="preserve"> (если требование о предоставлении соответствующего документа предусмотрено аукционной документацией)</w:t>
            </w:r>
            <w:r w:rsidRPr="008F778A">
              <w:rPr>
                <w:rFonts w:eastAsia="Calibri"/>
                <w:sz w:val="20"/>
                <w:szCs w:val="20"/>
                <w:lang w:eastAsia="en-US"/>
              </w:rPr>
              <w:t>:</w:t>
            </w:r>
            <w:bookmarkEnd w:id="299"/>
          </w:p>
          <w:p w:rsidR="009D1756" w:rsidRPr="008F778A" w:rsidRDefault="009D1756" w:rsidP="00751C83">
            <w:pPr>
              <w:numPr>
                <w:ilvl w:val="0"/>
                <w:numId w:val="118"/>
              </w:numPr>
              <w:tabs>
                <w:tab w:val="left" w:pos="778"/>
                <w:tab w:val="num" w:pos="1416"/>
              </w:tabs>
              <w:autoSpaceDE w:val="0"/>
              <w:autoSpaceDN w:val="0"/>
              <w:adjustRightInd w:val="0"/>
              <w:ind w:left="0" w:firstLine="0"/>
              <w:jc w:val="both"/>
              <w:rPr>
                <w:rFonts w:eastAsia="Calibri"/>
                <w:sz w:val="20"/>
                <w:szCs w:val="20"/>
                <w:lang w:eastAsia="en-US"/>
              </w:rPr>
            </w:pPr>
            <w:bookmarkStart w:id="301" w:name="_Ref348978186"/>
            <w:r w:rsidRPr="008F778A">
              <w:rPr>
                <w:rFonts w:eastAsia="Calibri"/>
                <w:sz w:val="20"/>
                <w:szCs w:val="20"/>
                <w:lang w:eastAsia="en-US"/>
              </w:rPr>
              <w:t>документы, подтверждающие полномочия лица на подписание заявки от имени участника аукциона,</w:t>
            </w:r>
          </w:p>
          <w:p w:rsidR="009D1756" w:rsidRPr="008F778A" w:rsidRDefault="009D1756" w:rsidP="00751C83">
            <w:pPr>
              <w:numPr>
                <w:ilvl w:val="0"/>
                <w:numId w:val="118"/>
              </w:numPr>
              <w:tabs>
                <w:tab w:val="left" w:pos="778"/>
                <w:tab w:val="num" w:pos="1416"/>
              </w:tabs>
              <w:autoSpaceDE w:val="0"/>
              <w:autoSpaceDN w:val="0"/>
              <w:adjustRightInd w:val="0"/>
              <w:ind w:left="0" w:firstLine="0"/>
              <w:jc w:val="both"/>
              <w:rPr>
                <w:rFonts w:eastAsia="Calibri"/>
                <w:sz w:val="20"/>
                <w:szCs w:val="20"/>
                <w:lang w:eastAsia="en-US"/>
              </w:rPr>
            </w:pPr>
            <w:r w:rsidRPr="008F778A">
              <w:rPr>
                <w:rFonts w:eastAsia="Calibri"/>
                <w:sz w:val="20"/>
                <w:szCs w:val="20"/>
                <w:lang w:eastAsia="en-US"/>
              </w:rPr>
              <w:t>учредительные документы,</w:t>
            </w:r>
          </w:p>
          <w:p w:rsidR="009D1756" w:rsidRPr="008F778A" w:rsidRDefault="009D1756" w:rsidP="00751C83">
            <w:pPr>
              <w:numPr>
                <w:ilvl w:val="0"/>
                <w:numId w:val="118"/>
              </w:numPr>
              <w:tabs>
                <w:tab w:val="left" w:pos="778"/>
                <w:tab w:val="num" w:pos="1416"/>
              </w:tabs>
              <w:autoSpaceDE w:val="0"/>
              <w:autoSpaceDN w:val="0"/>
              <w:adjustRightInd w:val="0"/>
              <w:ind w:left="0" w:firstLine="0"/>
              <w:jc w:val="both"/>
              <w:rPr>
                <w:rFonts w:eastAsia="Calibri"/>
                <w:sz w:val="20"/>
                <w:szCs w:val="20"/>
                <w:lang w:eastAsia="en-US"/>
              </w:rPr>
            </w:pPr>
            <w:r w:rsidRPr="008F778A">
              <w:rPr>
                <w:rFonts w:eastAsia="Calibri"/>
                <w:sz w:val="20"/>
                <w:szCs w:val="20"/>
                <w:lang w:eastAsia="en-US"/>
              </w:rPr>
              <w:t xml:space="preserve">разрешающие документы (лицензии, допуски, членство в </w:t>
            </w:r>
            <w:proofErr w:type="spellStart"/>
            <w:r w:rsidRPr="008F778A">
              <w:rPr>
                <w:rFonts w:eastAsia="Calibri"/>
                <w:sz w:val="20"/>
                <w:szCs w:val="20"/>
                <w:lang w:eastAsia="en-US"/>
              </w:rPr>
              <w:t>саморегулируемых</w:t>
            </w:r>
            <w:proofErr w:type="spellEnd"/>
            <w:r w:rsidRPr="008F778A">
              <w:rPr>
                <w:rFonts w:eastAsia="Calibri"/>
                <w:sz w:val="20"/>
                <w:szCs w:val="20"/>
                <w:lang w:eastAsia="en-US"/>
              </w:rPr>
              <w:t xml:space="preserve"> общественных организациях и т.д.), </w:t>
            </w:r>
          </w:p>
          <w:p w:rsidR="009D1756" w:rsidRPr="008F778A" w:rsidRDefault="009D1756" w:rsidP="00751C83">
            <w:pPr>
              <w:numPr>
                <w:ilvl w:val="0"/>
                <w:numId w:val="118"/>
              </w:numPr>
              <w:tabs>
                <w:tab w:val="left" w:pos="778"/>
                <w:tab w:val="num" w:pos="1416"/>
              </w:tabs>
              <w:autoSpaceDE w:val="0"/>
              <w:autoSpaceDN w:val="0"/>
              <w:adjustRightInd w:val="0"/>
              <w:ind w:left="0" w:firstLine="0"/>
              <w:jc w:val="both"/>
              <w:rPr>
                <w:rFonts w:eastAsia="Calibri"/>
                <w:sz w:val="20"/>
                <w:szCs w:val="20"/>
                <w:lang w:eastAsia="en-US"/>
              </w:rPr>
            </w:pPr>
            <w:r w:rsidRPr="008F778A">
              <w:rPr>
                <w:rFonts w:eastAsia="Calibri"/>
                <w:sz w:val="20"/>
                <w:szCs w:val="20"/>
                <w:lang w:eastAsia="en-US"/>
              </w:rPr>
              <w:t xml:space="preserve">документы, подтверждающие обладание участником аукциона необходимыми для исполнения договора финансовыми ресурсами, </w:t>
            </w:r>
          </w:p>
          <w:p w:rsidR="009D1756" w:rsidRPr="008F778A" w:rsidRDefault="009D1756" w:rsidP="00751C83">
            <w:pPr>
              <w:numPr>
                <w:ilvl w:val="0"/>
                <w:numId w:val="118"/>
              </w:numPr>
              <w:tabs>
                <w:tab w:val="left" w:pos="778"/>
                <w:tab w:val="num" w:pos="1416"/>
              </w:tabs>
              <w:autoSpaceDE w:val="0"/>
              <w:autoSpaceDN w:val="0"/>
              <w:adjustRightInd w:val="0"/>
              <w:ind w:left="0" w:firstLine="0"/>
              <w:jc w:val="both"/>
              <w:rPr>
                <w:rFonts w:eastAsia="Calibri"/>
                <w:sz w:val="20"/>
                <w:szCs w:val="20"/>
                <w:lang w:eastAsia="en-US"/>
              </w:rPr>
            </w:pPr>
            <w:r w:rsidRPr="008F778A">
              <w:rPr>
                <w:rFonts w:eastAsia="Calibri"/>
                <w:sz w:val="20"/>
                <w:szCs w:val="20"/>
                <w:lang w:eastAsia="en-US"/>
              </w:rPr>
              <w:t>документы от изготовителя товара, подтверждающие согласие изготовителя на предложение в рамках аукциона его товара участником,</w:t>
            </w:r>
          </w:p>
          <w:p w:rsidR="009D1756" w:rsidRPr="008F778A" w:rsidRDefault="009D1756" w:rsidP="00751C83">
            <w:pPr>
              <w:numPr>
                <w:ilvl w:val="0"/>
                <w:numId w:val="118"/>
              </w:numPr>
              <w:tabs>
                <w:tab w:val="left" w:pos="778"/>
                <w:tab w:val="num" w:pos="1416"/>
              </w:tabs>
              <w:autoSpaceDE w:val="0"/>
              <w:autoSpaceDN w:val="0"/>
              <w:adjustRightInd w:val="0"/>
              <w:ind w:left="0" w:firstLine="0"/>
              <w:jc w:val="both"/>
              <w:rPr>
                <w:rFonts w:eastAsia="Calibri"/>
                <w:sz w:val="20"/>
                <w:szCs w:val="20"/>
                <w:lang w:eastAsia="en-US"/>
              </w:rPr>
            </w:pPr>
            <w:r w:rsidRPr="008F778A">
              <w:rPr>
                <w:rFonts w:eastAsia="Calibri"/>
                <w:sz w:val="20"/>
                <w:szCs w:val="20"/>
                <w:lang w:eastAsia="en-US"/>
              </w:rPr>
              <w:t>документы, подтверждающие квалификацию</w:t>
            </w:r>
            <w:r w:rsidRPr="008F778A">
              <w:rPr>
                <w:sz w:val="20"/>
                <w:szCs w:val="20"/>
              </w:rPr>
              <w:t xml:space="preserve"> </w:t>
            </w:r>
            <w:r w:rsidRPr="008F778A">
              <w:rPr>
                <w:rFonts w:eastAsia="Calibri"/>
                <w:sz w:val="20"/>
                <w:szCs w:val="20"/>
                <w:lang w:eastAsia="en-US"/>
              </w:rPr>
              <w:t>участника аукциона, привлекаемых субподрядчиков (соисполнителей), изготовителей, указанную участником аукциона в своей заявке,</w:t>
            </w:r>
          </w:p>
          <w:p w:rsidR="009D1756" w:rsidRPr="008F778A" w:rsidRDefault="009D1756" w:rsidP="00751C83">
            <w:pPr>
              <w:numPr>
                <w:ilvl w:val="0"/>
                <w:numId w:val="118"/>
              </w:numPr>
              <w:tabs>
                <w:tab w:val="left" w:pos="778"/>
                <w:tab w:val="num" w:pos="1416"/>
              </w:tabs>
              <w:autoSpaceDE w:val="0"/>
              <w:autoSpaceDN w:val="0"/>
              <w:adjustRightInd w:val="0"/>
              <w:ind w:left="0" w:firstLine="0"/>
              <w:jc w:val="both"/>
              <w:rPr>
                <w:rFonts w:eastAsia="Calibri"/>
                <w:sz w:val="20"/>
                <w:szCs w:val="20"/>
                <w:lang w:eastAsia="en-US"/>
              </w:rPr>
            </w:pPr>
            <w:r w:rsidRPr="008F778A">
              <w:rPr>
                <w:rFonts w:eastAsia="Calibri"/>
                <w:sz w:val="20"/>
                <w:szCs w:val="20"/>
                <w:lang w:eastAsia="en-US"/>
              </w:rPr>
              <w:t>сведения, подтверждаемые участником аукциона декларативно по форме в соответствии с требованиями аукционной документации.</w:t>
            </w:r>
          </w:p>
          <w:bookmarkEnd w:id="301"/>
          <w:p w:rsidR="009D1756" w:rsidRPr="008F778A" w:rsidRDefault="009D1756" w:rsidP="00751C83">
            <w:pPr>
              <w:numPr>
                <w:ilvl w:val="4"/>
                <w:numId w:val="112"/>
              </w:numPr>
              <w:tabs>
                <w:tab w:val="clear" w:pos="7668"/>
                <w:tab w:val="left" w:pos="778"/>
                <w:tab w:val="left" w:pos="1416"/>
              </w:tabs>
              <w:autoSpaceDE w:val="0"/>
              <w:autoSpaceDN w:val="0"/>
              <w:adjustRightInd w:val="0"/>
              <w:ind w:left="0" w:firstLine="0"/>
              <w:jc w:val="both"/>
              <w:rPr>
                <w:rFonts w:eastAsia="Calibri"/>
                <w:sz w:val="20"/>
                <w:szCs w:val="20"/>
                <w:lang w:eastAsia="en-US"/>
              </w:rPr>
            </w:pPr>
            <w:r w:rsidRPr="008F778A">
              <w:rPr>
                <w:rFonts w:eastAsia="Calibri"/>
                <w:sz w:val="20"/>
                <w:szCs w:val="20"/>
                <w:lang w:eastAsia="en-US"/>
              </w:rPr>
              <w:t>При выявлении в заявке на участие в аукционе арифметических, грамматических ошибок. При предоставлении участником аукциона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9D1756" w:rsidRPr="008F778A" w:rsidRDefault="009D1756" w:rsidP="00751C83">
            <w:pPr>
              <w:numPr>
                <w:ilvl w:val="4"/>
                <w:numId w:val="112"/>
              </w:numPr>
              <w:tabs>
                <w:tab w:val="clear" w:pos="7668"/>
                <w:tab w:val="left" w:pos="778"/>
                <w:tab w:val="left" w:pos="1416"/>
              </w:tabs>
              <w:autoSpaceDE w:val="0"/>
              <w:autoSpaceDN w:val="0"/>
              <w:adjustRightInd w:val="0"/>
              <w:ind w:left="0" w:firstLine="0"/>
              <w:jc w:val="both"/>
              <w:rPr>
                <w:rFonts w:eastAsia="Calibri"/>
                <w:sz w:val="20"/>
                <w:szCs w:val="20"/>
                <w:lang w:eastAsia="en-US"/>
              </w:rPr>
            </w:pPr>
            <w:r w:rsidRPr="008F778A">
              <w:rPr>
                <w:rFonts w:eastAsia="Calibri"/>
                <w:sz w:val="20"/>
                <w:szCs w:val="20"/>
                <w:lang w:eastAsia="en-US"/>
              </w:rPr>
              <w:t xml:space="preserve">В случаях, влияющих на признание </w:t>
            </w:r>
            <w:proofErr w:type="gramStart"/>
            <w:r w:rsidRPr="008F778A">
              <w:rPr>
                <w:rFonts w:eastAsia="Calibri"/>
                <w:sz w:val="20"/>
                <w:szCs w:val="20"/>
                <w:lang w:eastAsia="en-US"/>
              </w:rPr>
              <w:t>соответствующим</w:t>
            </w:r>
            <w:proofErr w:type="gramEnd"/>
            <w:r w:rsidRPr="008F778A">
              <w:rPr>
                <w:rFonts w:eastAsia="Calibri"/>
                <w:sz w:val="20"/>
                <w:szCs w:val="20"/>
                <w:lang w:eastAsia="en-US"/>
              </w:rPr>
              <w:t xml:space="preserve"> участника аукциона или его заявки на участие в аукционе:</w:t>
            </w:r>
          </w:p>
          <w:p w:rsidR="009D1756" w:rsidRPr="008F778A" w:rsidRDefault="009D1756" w:rsidP="00751C83">
            <w:pPr>
              <w:numPr>
                <w:ilvl w:val="0"/>
                <w:numId w:val="123"/>
              </w:numPr>
              <w:tabs>
                <w:tab w:val="left" w:pos="778"/>
                <w:tab w:val="left" w:pos="1416"/>
              </w:tabs>
              <w:autoSpaceDE w:val="0"/>
              <w:autoSpaceDN w:val="0"/>
              <w:adjustRightInd w:val="0"/>
              <w:ind w:left="0" w:firstLine="0"/>
              <w:jc w:val="both"/>
              <w:rPr>
                <w:rFonts w:eastAsia="Calibri"/>
                <w:sz w:val="20"/>
                <w:szCs w:val="20"/>
                <w:lang w:eastAsia="en-US"/>
              </w:rPr>
            </w:pPr>
            <w:r w:rsidRPr="008F778A">
              <w:rPr>
                <w:rFonts w:eastAsia="Calibri"/>
                <w:sz w:val="20"/>
                <w:szCs w:val="20"/>
                <w:lang w:eastAsia="en-US"/>
              </w:rPr>
              <w:t>в представленных документах в составе второй части заявки на участие в аукционе отсутствуют сведения, необходимые для определения соответствия:</w:t>
            </w:r>
          </w:p>
          <w:p w:rsidR="009D1756" w:rsidRPr="008F778A" w:rsidRDefault="009D1756" w:rsidP="00751C83">
            <w:pPr>
              <w:numPr>
                <w:ilvl w:val="0"/>
                <w:numId w:val="122"/>
              </w:numPr>
              <w:tabs>
                <w:tab w:val="left" w:pos="778"/>
                <w:tab w:val="left" w:pos="1276"/>
              </w:tabs>
              <w:autoSpaceDE w:val="0"/>
              <w:autoSpaceDN w:val="0"/>
              <w:adjustRightInd w:val="0"/>
              <w:ind w:left="0" w:firstLine="0"/>
              <w:jc w:val="both"/>
              <w:rPr>
                <w:rFonts w:eastAsia="Calibri"/>
                <w:sz w:val="20"/>
                <w:szCs w:val="20"/>
                <w:lang w:eastAsia="en-US"/>
              </w:rPr>
            </w:pPr>
            <w:r w:rsidRPr="008F778A">
              <w:rPr>
                <w:rFonts w:eastAsia="Calibri"/>
                <w:sz w:val="20"/>
                <w:szCs w:val="20"/>
                <w:lang w:eastAsia="en-US"/>
              </w:rPr>
              <w:t xml:space="preserve">участника аукциона требованиям аукционной документации по обладанию гражданской и специальной правоспособностью, </w:t>
            </w:r>
          </w:p>
          <w:p w:rsidR="009D1756" w:rsidRPr="008F778A" w:rsidRDefault="009D1756" w:rsidP="00751C83">
            <w:pPr>
              <w:numPr>
                <w:ilvl w:val="0"/>
                <w:numId w:val="122"/>
              </w:numPr>
              <w:tabs>
                <w:tab w:val="left" w:pos="778"/>
                <w:tab w:val="left" w:pos="1276"/>
              </w:tabs>
              <w:autoSpaceDE w:val="0"/>
              <w:autoSpaceDN w:val="0"/>
              <w:adjustRightInd w:val="0"/>
              <w:ind w:left="0" w:firstLine="0"/>
              <w:jc w:val="both"/>
              <w:rPr>
                <w:rFonts w:eastAsia="Calibri"/>
                <w:sz w:val="20"/>
                <w:szCs w:val="20"/>
                <w:lang w:eastAsia="en-US"/>
              </w:rPr>
            </w:pPr>
            <w:r w:rsidRPr="008F778A">
              <w:rPr>
                <w:rFonts w:eastAsia="Calibri"/>
                <w:sz w:val="20"/>
                <w:szCs w:val="20"/>
                <w:lang w:eastAsia="en-US"/>
              </w:rPr>
              <w:t>привлекаемых субподрядчиков (соисполнителей) требованиям аукционной документации по обладанию гражданской и специальной правоспособностью, если соответствующие требования устанавливались,</w:t>
            </w:r>
          </w:p>
          <w:p w:rsidR="009D1756" w:rsidRPr="008F778A" w:rsidRDefault="009D1756" w:rsidP="00751C83">
            <w:pPr>
              <w:numPr>
                <w:ilvl w:val="0"/>
                <w:numId w:val="123"/>
              </w:numPr>
              <w:tabs>
                <w:tab w:val="left" w:pos="778"/>
                <w:tab w:val="left" w:pos="1416"/>
              </w:tabs>
              <w:autoSpaceDE w:val="0"/>
              <w:autoSpaceDN w:val="0"/>
              <w:adjustRightInd w:val="0"/>
              <w:ind w:left="0" w:firstLine="0"/>
              <w:jc w:val="both"/>
              <w:rPr>
                <w:rFonts w:eastAsia="Calibri"/>
                <w:sz w:val="20"/>
                <w:szCs w:val="20"/>
                <w:lang w:eastAsia="en-US"/>
              </w:rPr>
            </w:pPr>
            <w:bookmarkStart w:id="302" w:name="_Ref381861405"/>
            <w:r w:rsidRPr="008F778A">
              <w:rPr>
                <w:rFonts w:eastAsia="Calibri"/>
                <w:sz w:val="20"/>
                <w:szCs w:val="20"/>
                <w:lang w:eastAsia="en-US"/>
              </w:rPr>
              <w:t>во второй части заявки на участие в аукционе имеются разночтения или положения, допускающие неоднозначное толкование, не позволяющие определить соответствие заявки на участие в аукционе или участника аукциона требованиям аукционной документации</w:t>
            </w:r>
            <w:bookmarkEnd w:id="302"/>
            <w:r w:rsidRPr="008F778A">
              <w:rPr>
                <w:rFonts w:eastAsia="Calibri"/>
                <w:sz w:val="20"/>
                <w:szCs w:val="20"/>
                <w:lang w:eastAsia="en-US"/>
              </w:rPr>
              <w:t>;</w:t>
            </w:r>
          </w:p>
          <w:p w:rsidR="009D1756" w:rsidRPr="008F778A" w:rsidRDefault="009D1756" w:rsidP="00751C83">
            <w:pPr>
              <w:numPr>
                <w:ilvl w:val="0"/>
                <w:numId w:val="123"/>
              </w:numPr>
              <w:tabs>
                <w:tab w:val="left" w:pos="778"/>
                <w:tab w:val="left" w:pos="1416"/>
              </w:tabs>
              <w:autoSpaceDE w:val="0"/>
              <w:autoSpaceDN w:val="0"/>
              <w:adjustRightInd w:val="0"/>
              <w:ind w:left="0" w:firstLine="0"/>
              <w:jc w:val="both"/>
              <w:rPr>
                <w:rFonts w:eastAsia="Calibri"/>
                <w:sz w:val="20"/>
                <w:szCs w:val="20"/>
                <w:lang w:eastAsia="en-US"/>
              </w:rPr>
            </w:pPr>
            <w:bookmarkStart w:id="303" w:name="_Ref381859812"/>
            <w:r w:rsidRPr="008F778A">
              <w:rPr>
                <w:sz w:val="20"/>
                <w:szCs w:val="20"/>
              </w:rPr>
              <w:t>если сведения о привлекаемом участником аукциона субподрядчике (соисполнителе)</w:t>
            </w:r>
            <w:bookmarkEnd w:id="303"/>
            <w:r w:rsidRPr="008F778A">
              <w:rPr>
                <w:sz w:val="20"/>
                <w:szCs w:val="20"/>
              </w:rPr>
              <w:t xml:space="preserve"> включены в реестр недобросовестных поставщиков, то участнику аукциона направляется запрос с предложением о замене такого субподрядчика (соисполнителя). Если требование о </w:t>
            </w:r>
            <w:proofErr w:type="spellStart"/>
            <w:r w:rsidRPr="008F778A">
              <w:rPr>
                <w:sz w:val="20"/>
                <w:szCs w:val="20"/>
              </w:rPr>
              <w:t>ненахождении</w:t>
            </w:r>
            <w:proofErr w:type="spellEnd"/>
            <w:r w:rsidRPr="008F778A">
              <w:rPr>
                <w:sz w:val="20"/>
                <w:szCs w:val="20"/>
              </w:rPr>
              <w:t xml:space="preserve"> субподрядчика (соисполнителя) в реестре недобросовестных поставщиков было установлено в аукционной документации, то отказ участника от замены такого субподрядчика (соисполнителя) является основанием для отклонения заявки участника аукциона согласно подпункту </w:t>
            </w:r>
            <w:fldSimple w:instr=" REF _Ref319658823 \r \h  \* MERGEFORMAT ">
              <w:r w:rsidRPr="008F778A">
                <w:rPr>
                  <w:sz w:val="20"/>
                  <w:szCs w:val="20"/>
                </w:rPr>
                <w:t>б)</w:t>
              </w:r>
            </w:fldSimple>
            <w:r w:rsidRPr="008F778A">
              <w:rPr>
                <w:sz w:val="20"/>
                <w:szCs w:val="20"/>
              </w:rPr>
              <w:t xml:space="preserve"> пункта </w:t>
            </w:r>
            <w:fldSimple w:instr=" REF _Ref319852350 \r \h  \* MERGEFORMAT ">
              <w:r w:rsidRPr="008F778A">
                <w:rPr>
                  <w:sz w:val="20"/>
                  <w:szCs w:val="20"/>
                </w:rPr>
                <w:t>10.12</w:t>
              </w:r>
            </w:fldSimple>
            <w:r w:rsidRPr="008F778A">
              <w:rPr>
                <w:sz w:val="20"/>
                <w:szCs w:val="20"/>
              </w:rPr>
              <w:t>.</w:t>
            </w:r>
          </w:p>
          <w:p w:rsidR="009D1756" w:rsidRPr="008F778A" w:rsidRDefault="009D1756" w:rsidP="00751C83">
            <w:pPr>
              <w:numPr>
                <w:ilvl w:val="4"/>
                <w:numId w:val="112"/>
              </w:numPr>
              <w:tabs>
                <w:tab w:val="clear" w:pos="7668"/>
                <w:tab w:val="left" w:pos="778"/>
                <w:tab w:val="left" w:pos="1416"/>
              </w:tabs>
              <w:autoSpaceDE w:val="0"/>
              <w:autoSpaceDN w:val="0"/>
              <w:adjustRightInd w:val="0"/>
              <w:ind w:left="0" w:firstLine="0"/>
              <w:jc w:val="both"/>
              <w:rPr>
                <w:rFonts w:eastAsia="Calibri"/>
                <w:sz w:val="20"/>
                <w:szCs w:val="20"/>
                <w:lang w:eastAsia="en-US"/>
              </w:rPr>
            </w:pPr>
            <w:r w:rsidRPr="008F778A">
              <w:rPr>
                <w:rFonts w:eastAsia="Calibri"/>
                <w:sz w:val="20"/>
                <w:szCs w:val="20"/>
                <w:lang w:eastAsia="en-US"/>
              </w:rPr>
              <w:t>Не допускаются запросы, направленные на изменение условий заявки.</w:t>
            </w:r>
          </w:p>
          <w:p w:rsidR="009D1756" w:rsidRPr="008F778A" w:rsidRDefault="009D1756" w:rsidP="00751C83">
            <w:pPr>
              <w:pStyle w:val="afff"/>
              <w:numPr>
                <w:ilvl w:val="0"/>
                <w:numId w:val="99"/>
              </w:numPr>
              <w:tabs>
                <w:tab w:val="left" w:pos="778"/>
              </w:tabs>
              <w:spacing w:after="0" w:line="240" w:lineRule="auto"/>
              <w:ind w:left="0" w:right="153" w:firstLine="0"/>
              <w:contextualSpacing w:val="0"/>
              <w:jc w:val="both"/>
              <w:rPr>
                <w:rFonts w:ascii="Times New Roman" w:hAnsi="Times New Roman"/>
                <w:sz w:val="20"/>
                <w:szCs w:val="20"/>
              </w:rPr>
            </w:pPr>
            <w:bookmarkStart w:id="304" w:name="_Ref317250737"/>
            <w:bookmarkEnd w:id="298"/>
            <w:bookmarkEnd w:id="300"/>
            <w:r w:rsidRPr="008F778A">
              <w:rPr>
                <w:rFonts w:ascii="Times New Roman" w:hAnsi="Times New Roman"/>
                <w:sz w:val="20"/>
                <w:szCs w:val="20"/>
              </w:rPr>
              <w:t xml:space="preserve">При уточнении заявок на участие в аукционе организатором аукциона обмен </w:t>
            </w:r>
            <w:r w:rsidRPr="008F778A">
              <w:rPr>
                <w:rFonts w:ascii="Times New Roman" w:hAnsi="Times New Roman"/>
                <w:sz w:val="20"/>
                <w:szCs w:val="20"/>
              </w:rPr>
              <w:lastRenderedPageBreak/>
              <w:t>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аукциона.</w:t>
            </w:r>
            <w:bookmarkEnd w:id="304"/>
            <w:r w:rsidRPr="008F778A">
              <w:rPr>
                <w:rFonts w:ascii="Times New Roman" w:hAnsi="Times New Roman"/>
                <w:sz w:val="20"/>
                <w:szCs w:val="20"/>
              </w:rPr>
              <w:t xml:space="preserve"> Предусмотренные подпунктом </w:t>
            </w:r>
            <w:fldSimple w:instr=" REF _Ref352260316 \r \h  \* MERGEFORMAT ">
              <w:r w:rsidRPr="008F778A">
                <w:rPr>
                  <w:rFonts w:ascii="Times New Roman" w:hAnsi="Times New Roman"/>
                  <w:sz w:val="20"/>
                  <w:szCs w:val="20"/>
                </w:rPr>
                <w:t>10.4.1</w:t>
              </w:r>
            </w:fldSimple>
            <w:r w:rsidRPr="008F778A">
              <w:rPr>
                <w:rFonts w:ascii="Times New Roman" w:hAnsi="Times New Roman"/>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D1756" w:rsidRPr="008F778A" w:rsidRDefault="009D1756" w:rsidP="00751C83">
            <w:pPr>
              <w:pStyle w:val="afff"/>
              <w:numPr>
                <w:ilvl w:val="0"/>
                <w:numId w:val="99"/>
              </w:numPr>
              <w:tabs>
                <w:tab w:val="left" w:pos="778"/>
              </w:tabs>
              <w:spacing w:after="0" w:line="240" w:lineRule="auto"/>
              <w:ind w:left="0" w:right="153" w:firstLine="0"/>
              <w:contextualSpacing w:val="0"/>
              <w:jc w:val="both"/>
              <w:rPr>
                <w:rFonts w:ascii="Times New Roman" w:hAnsi="Times New Roman"/>
                <w:sz w:val="20"/>
                <w:szCs w:val="20"/>
              </w:rPr>
            </w:pPr>
            <w:r w:rsidRPr="008F778A">
              <w:rPr>
                <w:rFonts w:ascii="Times New Roman" w:hAnsi="Times New Roman"/>
                <w:sz w:val="20"/>
                <w:szCs w:val="20"/>
              </w:rPr>
              <w:t>Не направляются участнику аукциона запросы согласно пункту </w:t>
            </w:r>
            <w:fldSimple w:instr=" REF _Ref319590095 \r \h  \* MERGEFORMAT ">
              <w:r w:rsidRPr="008F778A">
                <w:rPr>
                  <w:rFonts w:ascii="Times New Roman" w:hAnsi="Times New Roman"/>
                  <w:sz w:val="20"/>
                  <w:szCs w:val="20"/>
                </w:rPr>
                <w:t>10.4</w:t>
              </w:r>
            </w:fldSimple>
            <w:r w:rsidRPr="008F778A">
              <w:rPr>
                <w:rFonts w:ascii="Times New Roman" w:hAnsi="Times New Roman"/>
                <w:sz w:val="20"/>
                <w:szCs w:val="20"/>
              </w:rPr>
              <w:t>, если в соответствии с пунктом </w:t>
            </w:r>
            <w:fldSimple w:instr=" REF _Ref319908683 \r \h  \* MERGEFORMAT ">
              <w:r w:rsidRPr="008F778A">
                <w:rPr>
                  <w:rFonts w:ascii="Times New Roman" w:hAnsi="Times New Roman"/>
                  <w:sz w:val="20"/>
                  <w:szCs w:val="20"/>
                </w:rPr>
                <w:t>10.13</w:t>
              </w:r>
            </w:fldSimple>
            <w:r w:rsidRPr="008F778A">
              <w:rPr>
                <w:rFonts w:ascii="Times New Roman" w:hAnsi="Times New Roman"/>
                <w:sz w:val="20"/>
                <w:szCs w:val="20"/>
              </w:rPr>
              <w:t xml:space="preserve"> имеются также иные основания для отклонения заявки на участие в аукционе такого участника.</w:t>
            </w:r>
          </w:p>
          <w:p w:rsidR="009D1756" w:rsidRPr="008F778A" w:rsidRDefault="009D1756" w:rsidP="00751C83">
            <w:pPr>
              <w:pStyle w:val="afff"/>
              <w:numPr>
                <w:ilvl w:val="0"/>
                <w:numId w:val="99"/>
              </w:numPr>
              <w:tabs>
                <w:tab w:val="left" w:pos="778"/>
              </w:tabs>
              <w:spacing w:after="0" w:line="240" w:lineRule="auto"/>
              <w:ind w:left="0" w:right="153" w:firstLine="0"/>
              <w:contextualSpacing w:val="0"/>
              <w:jc w:val="both"/>
              <w:rPr>
                <w:rFonts w:ascii="Times New Roman" w:hAnsi="Times New Roman"/>
                <w:sz w:val="20"/>
                <w:szCs w:val="20"/>
              </w:rPr>
            </w:pPr>
            <w:bookmarkStart w:id="305" w:name="_Ref317254290"/>
            <w:r w:rsidRPr="008F778A">
              <w:rPr>
                <w:rFonts w:ascii="Times New Roman" w:hAnsi="Times New Roman"/>
                <w:sz w:val="20"/>
                <w:szCs w:val="20"/>
              </w:rPr>
              <w:t xml:space="preserve">Решение аукционной комиссии </w:t>
            </w:r>
            <w:proofErr w:type="gramStart"/>
            <w:r w:rsidRPr="008F778A">
              <w:rPr>
                <w:rFonts w:ascii="Times New Roman" w:hAnsi="Times New Roman"/>
                <w:sz w:val="20"/>
                <w:szCs w:val="20"/>
              </w:rPr>
              <w:t>об уточнении заявок на участие в аукционе в соответствии с пунктом</w:t>
            </w:r>
            <w:proofErr w:type="gramEnd"/>
            <w:r w:rsidRPr="008F778A">
              <w:rPr>
                <w:rFonts w:ascii="Times New Roman" w:hAnsi="Times New Roman"/>
                <w:sz w:val="20"/>
                <w:szCs w:val="20"/>
              </w:rPr>
              <w:t> </w:t>
            </w:r>
            <w:fldSimple w:instr=" REF _Ref317251555 \r \h  \* MERGEFORMAT ">
              <w:r w:rsidRPr="008F778A">
                <w:rPr>
                  <w:rFonts w:ascii="Times New Roman" w:hAnsi="Times New Roman"/>
                  <w:sz w:val="20"/>
                  <w:szCs w:val="20"/>
                </w:rPr>
                <w:t>10.4</w:t>
              </w:r>
            </w:fldSimple>
            <w:r w:rsidRPr="008F778A">
              <w:rPr>
                <w:rFonts w:ascii="Times New Roman" w:hAnsi="Times New Roman"/>
                <w:sz w:val="20"/>
                <w:szCs w:val="20"/>
              </w:rPr>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w:t>
            </w:r>
            <w:bookmarkEnd w:id="305"/>
          </w:p>
          <w:p w:rsidR="009D1756" w:rsidRPr="008F778A" w:rsidRDefault="009D1756" w:rsidP="00751C83">
            <w:pPr>
              <w:pStyle w:val="afff"/>
              <w:numPr>
                <w:ilvl w:val="0"/>
                <w:numId w:val="99"/>
              </w:numPr>
              <w:tabs>
                <w:tab w:val="left" w:pos="778"/>
              </w:tabs>
              <w:spacing w:after="0" w:line="240" w:lineRule="auto"/>
              <w:ind w:left="0" w:right="153" w:firstLine="0"/>
              <w:contextualSpacing w:val="0"/>
              <w:jc w:val="both"/>
              <w:rPr>
                <w:rFonts w:ascii="Times New Roman" w:hAnsi="Times New Roman"/>
                <w:sz w:val="20"/>
                <w:szCs w:val="20"/>
              </w:rPr>
            </w:pPr>
            <w:r w:rsidRPr="008F778A">
              <w:rPr>
                <w:rFonts w:ascii="Times New Roman" w:hAnsi="Times New Roman"/>
                <w:sz w:val="20"/>
                <w:szCs w:val="20"/>
              </w:rPr>
              <w:t>В случае принятия аукционной комиссией решения о направлении участникам аукциона запросов, такие запросы направляются участникам аукциона после размещения на официальном сайте протокола, указанного в пункте </w:t>
            </w:r>
            <w:fldSimple w:instr=" REF _Ref317254290 \r \h  \* MERGEFORMAT ">
              <w:r w:rsidRPr="008F778A">
                <w:rPr>
                  <w:rFonts w:ascii="Times New Roman" w:hAnsi="Times New Roman"/>
                  <w:sz w:val="20"/>
                  <w:szCs w:val="20"/>
                </w:rPr>
                <w:t>10.7</w:t>
              </w:r>
            </w:fldSimple>
            <w:r w:rsidRPr="008F778A">
              <w:rPr>
                <w:rFonts w:ascii="Times New Roman" w:hAnsi="Times New Roman"/>
                <w:sz w:val="20"/>
                <w:szCs w:val="20"/>
              </w:rPr>
              <w:t>.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аукционе.</w:t>
            </w:r>
          </w:p>
          <w:p w:rsidR="009D1756" w:rsidRPr="008F778A" w:rsidRDefault="009D1756" w:rsidP="00751C83">
            <w:pPr>
              <w:pStyle w:val="afff"/>
              <w:numPr>
                <w:ilvl w:val="0"/>
                <w:numId w:val="99"/>
              </w:numPr>
              <w:tabs>
                <w:tab w:val="left" w:pos="778"/>
              </w:tabs>
              <w:spacing w:after="0" w:line="240" w:lineRule="auto"/>
              <w:ind w:left="0" w:right="153" w:firstLine="0"/>
              <w:contextualSpacing w:val="0"/>
              <w:jc w:val="both"/>
              <w:rPr>
                <w:rFonts w:ascii="Times New Roman" w:hAnsi="Times New Roman"/>
                <w:sz w:val="20"/>
                <w:szCs w:val="20"/>
              </w:rPr>
            </w:pPr>
            <w:r w:rsidRPr="008F778A">
              <w:rPr>
                <w:rFonts w:ascii="Times New Roman" w:hAnsi="Times New Roman"/>
                <w:sz w:val="20"/>
                <w:szCs w:val="20"/>
              </w:rPr>
              <w:t xml:space="preserve">Срок рассмотрения вторых частей заявок на участие в аукционе продлевается только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аукционе.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w:t>
            </w:r>
            <w:proofErr w:type="gramStart"/>
            <w:r w:rsidRPr="008F778A">
              <w:rPr>
                <w:rFonts w:ascii="Times New Roman" w:hAnsi="Times New Roman"/>
                <w:sz w:val="20"/>
                <w:szCs w:val="20"/>
              </w:rPr>
              <w:t>срока окончания рассмотрения вторых частей заявок</w:t>
            </w:r>
            <w:proofErr w:type="gramEnd"/>
            <w:r w:rsidRPr="008F778A">
              <w:rPr>
                <w:rFonts w:ascii="Times New Roman" w:hAnsi="Times New Roman"/>
                <w:sz w:val="20"/>
                <w:szCs w:val="20"/>
              </w:rPr>
              <w:t xml:space="preserve"> на участие в аукционе.</w:t>
            </w:r>
          </w:p>
          <w:p w:rsidR="009D1756" w:rsidRPr="008F778A" w:rsidRDefault="009D1756" w:rsidP="00751C83">
            <w:pPr>
              <w:pStyle w:val="afff"/>
              <w:numPr>
                <w:ilvl w:val="0"/>
                <w:numId w:val="99"/>
              </w:numPr>
              <w:tabs>
                <w:tab w:val="left" w:pos="778"/>
              </w:tabs>
              <w:spacing w:after="0" w:line="240" w:lineRule="auto"/>
              <w:ind w:left="0" w:right="153" w:firstLine="0"/>
              <w:contextualSpacing w:val="0"/>
              <w:jc w:val="both"/>
              <w:rPr>
                <w:rFonts w:ascii="Times New Roman" w:hAnsi="Times New Roman"/>
                <w:sz w:val="20"/>
                <w:szCs w:val="20"/>
              </w:rPr>
            </w:pPr>
            <w:bookmarkStart w:id="306" w:name="_Ref319930777"/>
            <w:r w:rsidRPr="008F778A">
              <w:rPr>
                <w:rFonts w:ascii="Times New Roman" w:hAnsi="Times New Roman"/>
                <w:sz w:val="20"/>
                <w:szCs w:val="20"/>
              </w:rPr>
              <w:t>Аукционная комиссия рассматривает вторые части заявок на участие в аукционе в отношении лота участников аукциона, подавших в ходе данного аукциона предложения о цене договора, начиная с заявки на участие в аукционе, поданной участником аукциона по данному лоту, предложившим минимальную цену договора по данному лоту, до выполнения одного из следующих условий:</w:t>
            </w:r>
            <w:bookmarkEnd w:id="306"/>
          </w:p>
          <w:p w:rsidR="009D1756" w:rsidRPr="008F778A" w:rsidRDefault="009D1756" w:rsidP="00751C83">
            <w:pPr>
              <w:pStyle w:val="-6"/>
              <w:numPr>
                <w:ilvl w:val="0"/>
                <w:numId w:val="121"/>
              </w:numPr>
              <w:tabs>
                <w:tab w:val="left" w:pos="778"/>
                <w:tab w:val="left" w:pos="1416"/>
              </w:tabs>
              <w:spacing w:line="240" w:lineRule="auto"/>
              <w:ind w:left="0" w:firstLine="0"/>
              <w:rPr>
                <w:rFonts w:eastAsia="Calibri"/>
                <w:sz w:val="20"/>
                <w:szCs w:val="20"/>
                <w:lang w:eastAsia="en-US"/>
              </w:rPr>
            </w:pPr>
            <w:r w:rsidRPr="008F778A">
              <w:rPr>
                <w:rFonts w:eastAsia="Calibri"/>
                <w:sz w:val="20"/>
                <w:szCs w:val="20"/>
                <w:lang w:eastAsia="en-US"/>
              </w:rPr>
              <w:t>определены пять участников аукциона, соответствующие требованиям аукционной документации;</w:t>
            </w:r>
          </w:p>
          <w:p w:rsidR="009D1756" w:rsidRPr="008F778A" w:rsidRDefault="009D1756" w:rsidP="00751C83">
            <w:pPr>
              <w:pStyle w:val="-6"/>
              <w:numPr>
                <w:ilvl w:val="0"/>
                <w:numId w:val="121"/>
              </w:numPr>
              <w:tabs>
                <w:tab w:val="left" w:pos="778"/>
                <w:tab w:val="left" w:pos="1416"/>
              </w:tabs>
              <w:spacing w:line="240" w:lineRule="auto"/>
              <w:ind w:left="0" w:firstLine="0"/>
              <w:rPr>
                <w:rFonts w:eastAsia="Calibri"/>
                <w:sz w:val="20"/>
                <w:szCs w:val="20"/>
                <w:lang w:eastAsia="en-US"/>
              </w:rPr>
            </w:pPr>
            <w:r w:rsidRPr="008F778A">
              <w:rPr>
                <w:rFonts w:eastAsia="Calibri"/>
                <w:sz w:val="20"/>
                <w:szCs w:val="20"/>
                <w:lang w:eastAsia="en-US"/>
              </w:rPr>
              <w:t>рассмотрены все заявки на участие в аукционе, поданные такими участниками.</w:t>
            </w:r>
          </w:p>
          <w:p w:rsidR="009D1756" w:rsidRPr="008F778A" w:rsidRDefault="009D1756" w:rsidP="00751C83">
            <w:pPr>
              <w:pStyle w:val="afff"/>
              <w:numPr>
                <w:ilvl w:val="0"/>
                <w:numId w:val="99"/>
              </w:numPr>
              <w:tabs>
                <w:tab w:val="left" w:pos="778"/>
              </w:tabs>
              <w:spacing w:after="0" w:line="240" w:lineRule="auto"/>
              <w:ind w:left="0" w:right="153" w:firstLine="0"/>
              <w:contextualSpacing w:val="0"/>
              <w:jc w:val="both"/>
              <w:rPr>
                <w:rFonts w:ascii="Times New Roman" w:hAnsi="Times New Roman"/>
                <w:sz w:val="20"/>
                <w:szCs w:val="20"/>
              </w:rPr>
            </w:pPr>
            <w:r w:rsidRPr="008F778A">
              <w:rPr>
                <w:rFonts w:ascii="Times New Roman" w:hAnsi="Times New Roman"/>
                <w:sz w:val="20"/>
                <w:szCs w:val="20"/>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9D1756" w:rsidRPr="008F778A" w:rsidRDefault="009D1756" w:rsidP="00751C83">
            <w:pPr>
              <w:pStyle w:val="afff"/>
              <w:numPr>
                <w:ilvl w:val="0"/>
                <w:numId w:val="99"/>
              </w:numPr>
              <w:tabs>
                <w:tab w:val="left" w:pos="778"/>
              </w:tabs>
              <w:spacing w:after="0" w:line="240" w:lineRule="auto"/>
              <w:ind w:left="0" w:right="153" w:firstLine="0"/>
              <w:contextualSpacing w:val="0"/>
              <w:jc w:val="both"/>
              <w:rPr>
                <w:rFonts w:ascii="Times New Roman" w:hAnsi="Times New Roman"/>
                <w:sz w:val="20"/>
                <w:szCs w:val="20"/>
              </w:rPr>
            </w:pPr>
            <w:bookmarkStart w:id="307" w:name="_Ref319852350"/>
            <w:r w:rsidRPr="008F778A">
              <w:rPr>
                <w:rFonts w:ascii="Times New Roman" w:hAnsi="Times New Roman"/>
                <w:sz w:val="20"/>
                <w:szCs w:val="20"/>
              </w:rPr>
              <w:t>Критерии отбора:</w:t>
            </w:r>
            <w:bookmarkEnd w:id="307"/>
          </w:p>
          <w:p w:rsidR="009D1756" w:rsidRPr="008F778A" w:rsidRDefault="009D1756" w:rsidP="00751C83">
            <w:pPr>
              <w:numPr>
                <w:ilvl w:val="0"/>
                <w:numId w:val="120"/>
              </w:numPr>
              <w:tabs>
                <w:tab w:val="left" w:pos="778"/>
                <w:tab w:val="left" w:pos="1416"/>
              </w:tabs>
              <w:autoSpaceDE w:val="0"/>
              <w:autoSpaceDN w:val="0"/>
              <w:adjustRightInd w:val="0"/>
              <w:ind w:left="0" w:firstLine="0"/>
              <w:jc w:val="both"/>
              <w:rPr>
                <w:rFonts w:eastAsia="Calibri"/>
                <w:sz w:val="20"/>
                <w:szCs w:val="20"/>
                <w:lang w:eastAsia="en-US"/>
              </w:rPr>
            </w:pPr>
            <w:bookmarkStart w:id="308" w:name="_Ref319852295"/>
            <w:r w:rsidRPr="008F778A">
              <w:rPr>
                <w:rFonts w:eastAsia="Calibri"/>
                <w:sz w:val="20"/>
                <w:szCs w:val="20"/>
                <w:lang w:eastAsia="en-US"/>
              </w:rPr>
              <w:t>соответствие второй части заявки требованиям аукционной документации по существу по своему составу и содержанию;</w:t>
            </w:r>
            <w:bookmarkEnd w:id="308"/>
          </w:p>
          <w:p w:rsidR="009D1756" w:rsidRPr="008F778A" w:rsidRDefault="009D1756" w:rsidP="00751C83">
            <w:pPr>
              <w:numPr>
                <w:ilvl w:val="0"/>
                <w:numId w:val="120"/>
              </w:numPr>
              <w:tabs>
                <w:tab w:val="left" w:pos="778"/>
                <w:tab w:val="left" w:pos="1416"/>
              </w:tabs>
              <w:autoSpaceDE w:val="0"/>
              <w:autoSpaceDN w:val="0"/>
              <w:adjustRightInd w:val="0"/>
              <w:ind w:left="0" w:firstLine="0"/>
              <w:jc w:val="both"/>
              <w:rPr>
                <w:rFonts w:eastAsia="Calibri"/>
                <w:sz w:val="20"/>
                <w:szCs w:val="20"/>
                <w:lang w:eastAsia="en-US"/>
              </w:rPr>
            </w:pPr>
            <w:bookmarkStart w:id="309" w:name="_Ref319658823"/>
            <w:r w:rsidRPr="008F778A">
              <w:rPr>
                <w:rFonts w:eastAsia="Calibri"/>
                <w:sz w:val="20"/>
                <w:szCs w:val="20"/>
                <w:lang w:eastAsia="en-US"/>
              </w:rPr>
              <w:t>соответствие участника аукциона и заявленных участником аукциона субподрядчиков (соисполнителей), изготовителей, установленным требованиям (в случае установления требований);</w:t>
            </w:r>
            <w:bookmarkEnd w:id="309"/>
          </w:p>
          <w:p w:rsidR="009D1756" w:rsidRPr="008F778A" w:rsidRDefault="009D1756" w:rsidP="00751C83">
            <w:pPr>
              <w:numPr>
                <w:ilvl w:val="0"/>
                <w:numId w:val="120"/>
              </w:numPr>
              <w:tabs>
                <w:tab w:val="left" w:pos="778"/>
                <w:tab w:val="left" w:pos="1416"/>
              </w:tabs>
              <w:autoSpaceDE w:val="0"/>
              <w:autoSpaceDN w:val="0"/>
              <w:adjustRightInd w:val="0"/>
              <w:ind w:left="0" w:firstLine="0"/>
              <w:jc w:val="both"/>
              <w:rPr>
                <w:rFonts w:eastAsia="Calibri"/>
                <w:sz w:val="20"/>
                <w:szCs w:val="20"/>
                <w:lang w:eastAsia="en-US"/>
              </w:rPr>
            </w:pPr>
            <w:bookmarkStart w:id="310" w:name="_Ref319659280"/>
            <w:r w:rsidRPr="008F778A">
              <w:rPr>
                <w:rFonts w:eastAsia="Calibri"/>
                <w:sz w:val="20"/>
                <w:szCs w:val="20"/>
                <w:lang w:eastAsia="en-US"/>
              </w:rPr>
              <w:t>предоставление участником аукциона требуемого обеспечения заявки (если требовалось).</w:t>
            </w:r>
            <w:bookmarkEnd w:id="310"/>
          </w:p>
          <w:p w:rsidR="009D1756" w:rsidRPr="008F778A" w:rsidRDefault="009D1756" w:rsidP="00751C83">
            <w:pPr>
              <w:pStyle w:val="afff"/>
              <w:numPr>
                <w:ilvl w:val="0"/>
                <w:numId w:val="99"/>
              </w:numPr>
              <w:tabs>
                <w:tab w:val="left" w:pos="778"/>
              </w:tabs>
              <w:spacing w:after="0" w:line="240" w:lineRule="auto"/>
              <w:ind w:left="0" w:right="153" w:firstLine="0"/>
              <w:contextualSpacing w:val="0"/>
              <w:jc w:val="both"/>
              <w:rPr>
                <w:rFonts w:ascii="Times New Roman" w:hAnsi="Times New Roman"/>
                <w:sz w:val="20"/>
                <w:szCs w:val="20"/>
              </w:rPr>
            </w:pPr>
            <w:bookmarkStart w:id="311" w:name="_Ref319908683"/>
            <w:proofErr w:type="gramStart"/>
            <w:r w:rsidRPr="008F778A">
              <w:rPr>
                <w:rFonts w:ascii="Times New Roman" w:hAnsi="Times New Roman"/>
                <w:sz w:val="20"/>
                <w:szCs w:val="20"/>
              </w:rPr>
              <w:t>По итогам рассмотрения вторых частей заявок на участие в аукционе аукционная комиссия на своем заседании в отношении</w:t>
            </w:r>
            <w:proofErr w:type="gramEnd"/>
            <w:r w:rsidRPr="008F778A">
              <w:rPr>
                <w:rFonts w:ascii="Times New Roman" w:hAnsi="Times New Roman"/>
                <w:sz w:val="20"/>
                <w:szCs w:val="20"/>
              </w:rPr>
              <w:t xml:space="preserve"> каждого участника аукциона, вторая часть заявки которого рассматривалась, принимает решение о соответствии такого участника и его заявки в целом требованиям аукционной документации, либо отклонении его заявки по следующим основаниям:</w:t>
            </w:r>
            <w:bookmarkStart w:id="312" w:name="sub_1211"/>
            <w:bookmarkEnd w:id="311"/>
          </w:p>
          <w:p w:rsidR="009D1756" w:rsidRPr="008F778A" w:rsidRDefault="009D1756" w:rsidP="00751C83">
            <w:pPr>
              <w:numPr>
                <w:ilvl w:val="0"/>
                <w:numId w:val="119"/>
              </w:numPr>
              <w:tabs>
                <w:tab w:val="clear" w:pos="786"/>
                <w:tab w:val="num" w:pos="-120"/>
                <w:tab w:val="left" w:pos="778"/>
                <w:tab w:val="left" w:pos="1416"/>
              </w:tabs>
              <w:ind w:left="0" w:firstLine="0"/>
              <w:jc w:val="both"/>
              <w:rPr>
                <w:rFonts w:eastAsia="Calibri"/>
                <w:sz w:val="20"/>
                <w:szCs w:val="20"/>
                <w:lang w:eastAsia="en-US"/>
              </w:rPr>
            </w:pPr>
            <w:bookmarkStart w:id="313" w:name="_Ref299324479"/>
            <w:r w:rsidRPr="008F778A">
              <w:rPr>
                <w:rFonts w:eastAsia="Calibri"/>
                <w:sz w:val="20"/>
                <w:szCs w:val="20"/>
                <w:lang w:eastAsia="en-US"/>
              </w:rPr>
              <w:t>несоответствие второй части заявки по составу и содержанию</w:t>
            </w:r>
            <w:bookmarkEnd w:id="313"/>
            <w:r w:rsidRPr="008F778A">
              <w:rPr>
                <w:rFonts w:eastAsia="Calibri"/>
                <w:sz w:val="20"/>
                <w:szCs w:val="20"/>
                <w:lang w:eastAsia="en-US"/>
              </w:rPr>
              <w:t>;</w:t>
            </w:r>
          </w:p>
          <w:p w:rsidR="009D1756" w:rsidRPr="008F778A" w:rsidRDefault="009D1756" w:rsidP="00751C83">
            <w:pPr>
              <w:numPr>
                <w:ilvl w:val="0"/>
                <w:numId w:val="119"/>
              </w:numPr>
              <w:tabs>
                <w:tab w:val="clear" w:pos="786"/>
                <w:tab w:val="num" w:pos="-120"/>
                <w:tab w:val="left" w:pos="778"/>
                <w:tab w:val="left" w:pos="1416"/>
              </w:tabs>
              <w:ind w:left="0" w:firstLine="0"/>
              <w:jc w:val="both"/>
              <w:rPr>
                <w:rFonts w:eastAsia="Calibri"/>
                <w:sz w:val="20"/>
                <w:szCs w:val="20"/>
                <w:lang w:eastAsia="en-US"/>
              </w:rPr>
            </w:pPr>
            <w:r w:rsidRPr="008F778A">
              <w:rPr>
                <w:rFonts w:eastAsia="Calibri"/>
                <w:sz w:val="20"/>
                <w:szCs w:val="20"/>
                <w:lang w:eastAsia="en-US"/>
              </w:rPr>
              <w:t>несоответствие участника аукциона;</w:t>
            </w:r>
          </w:p>
          <w:p w:rsidR="009D1756" w:rsidRPr="008F778A" w:rsidRDefault="009D1756" w:rsidP="00751C83">
            <w:pPr>
              <w:numPr>
                <w:ilvl w:val="0"/>
                <w:numId w:val="119"/>
              </w:numPr>
              <w:tabs>
                <w:tab w:val="clear" w:pos="786"/>
                <w:tab w:val="num" w:pos="-120"/>
                <w:tab w:val="left" w:pos="778"/>
                <w:tab w:val="left" w:pos="1416"/>
              </w:tabs>
              <w:ind w:left="0" w:firstLine="0"/>
              <w:jc w:val="both"/>
              <w:rPr>
                <w:rFonts w:eastAsia="Calibri"/>
                <w:sz w:val="20"/>
                <w:szCs w:val="20"/>
                <w:lang w:eastAsia="en-US"/>
              </w:rPr>
            </w:pPr>
            <w:r w:rsidRPr="008F778A">
              <w:rPr>
                <w:rFonts w:eastAsia="Calibri"/>
                <w:sz w:val="20"/>
                <w:szCs w:val="20"/>
                <w:lang w:eastAsia="en-US"/>
              </w:rPr>
              <w:t>несоответствие субподрядчиков (соисполнителей), изготовителей, если требования к ним были установлены;</w:t>
            </w:r>
          </w:p>
          <w:p w:rsidR="009D1756" w:rsidRPr="008F778A" w:rsidRDefault="009D1756" w:rsidP="00751C83">
            <w:pPr>
              <w:numPr>
                <w:ilvl w:val="0"/>
                <w:numId w:val="119"/>
              </w:numPr>
              <w:tabs>
                <w:tab w:val="clear" w:pos="786"/>
                <w:tab w:val="num" w:pos="-120"/>
                <w:tab w:val="left" w:pos="778"/>
                <w:tab w:val="left" w:pos="1416"/>
              </w:tabs>
              <w:ind w:left="0" w:firstLine="0"/>
              <w:jc w:val="both"/>
              <w:rPr>
                <w:rFonts w:eastAsia="Calibri"/>
                <w:sz w:val="20"/>
                <w:szCs w:val="20"/>
                <w:lang w:eastAsia="en-US"/>
              </w:rPr>
            </w:pPr>
            <w:r w:rsidRPr="008F778A">
              <w:rPr>
                <w:rFonts w:eastAsia="Calibri"/>
                <w:sz w:val="20"/>
                <w:szCs w:val="20"/>
                <w:lang w:eastAsia="en-US"/>
              </w:rPr>
              <w:t xml:space="preserve">отсутствие или несоответствие размера обеспечения заявки (если требовалось). </w:t>
            </w:r>
            <w:r w:rsidRPr="008F778A">
              <w:rPr>
                <w:rFonts w:eastAsia="Calibri"/>
                <w:sz w:val="20"/>
                <w:szCs w:val="20"/>
                <w:lang w:eastAsia="en-US"/>
              </w:rPr>
              <w:lastRenderedPageBreak/>
              <w:t>Организатор аукциона по всем заявкам на участие в аукционе, поданным участниками, принявшими участие в аукционе, независимо от наличия в составе заявки на участие в аукционе документа, подтверждающего перечисление денежных сре</w:t>
            </w:r>
            <w:proofErr w:type="gramStart"/>
            <w:r w:rsidRPr="008F778A">
              <w:rPr>
                <w:rFonts w:eastAsia="Calibri"/>
                <w:sz w:val="20"/>
                <w:szCs w:val="20"/>
                <w:lang w:eastAsia="en-US"/>
              </w:rPr>
              <w:t>дств в к</w:t>
            </w:r>
            <w:proofErr w:type="gramEnd"/>
            <w:r w:rsidRPr="008F778A">
              <w:rPr>
                <w:rFonts w:eastAsia="Calibri"/>
                <w:sz w:val="20"/>
                <w:szCs w:val="20"/>
                <w:lang w:eastAsia="en-US"/>
              </w:rPr>
              <w:t xml:space="preserve">ачестве обеспечения заявки, проверяет поступление на расчетный счет денежных средств в качестве обеспечения заявки на участие в аукционе. </w:t>
            </w:r>
            <w:proofErr w:type="gramStart"/>
            <w:r w:rsidRPr="008F778A">
              <w:rPr>
                <w:rFonts w:eastAsia="Calibri"/>
                <w:sz w:val="20"/>
                <w:szCs w:val="20"/>
                <w:lang w:eastAsia="en-US"/>
              </w:rPr>
              <w:t>При отсутствии документа, подтверждающего перечисление денежных средств в качестве обеспечения заявки на участие в аукционе на расчетный счет организатора аукциона, в случае установления такого требования в аукционной документации, но своевременном поступлении на расчетный счет организатора аукциона денежных средств в размере обеспечения заявки на участие в аукционе за данного участника, обеспечение заявки считается представленным надлежащим образом.</w:t>
            </w:r>
            <w:bookmarkEnd w:id="312"/>
            <w:proofErr w:type="gramEnd"/>
          </w:p>
          <w:p w:rsidR="009D1756" w:rsidRPr="008F778A" w:rsidRDefault="009D1756" w:rsidP="00751C83">
            <w:pPr>
              <w:pStyle w:val="afff"/>
              <w:numPr>
                <w:ilvl w:val="0"/>
                <w:numId w:val="99"/>
              </w:numPr>
              <w:tabs>
                <w:tab w:val="left" w:pos="778"/>
              </w:tabs>
              <w:spacing w:after="0" w:line="240" w:lineRule="auto"/>
              <w:ind w:left="0" w:right="153" w:firstLine="0"/>
              <w:contextualSpacing w:val="0"/>
              <w:jc w:val="both"/>
              <w:rPr>
                <w:rFonts w:ascii="Times New Roman" w:hAnsi="Times New Roman"/>
                <w:sz w:val="20"/>
                <w:szCs w:val="20"/>
              </w:rPr>
            </w:pPr>
            <w:proofErr w:type="gramStart"/>
            <w:r w:rsidRPr="008F778A">
              <w:rPr>
                <w:rFonts w:ascii="Times New Roman" w:hAnsi="Times New Roman"/>
                <w:sz w:val="20"/>
                <w:szCs w:val="20"/>
              </w:rPr>
              <w:t>По результатам рассмотрения вторых частей заявок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 и признает победителем аукциона участника, в том числе единственного участника, соответствующего требованиям аукционной документации, заявке на участие в аукционе которого, присвоено первое место.</w:t>
            </w:r>
            <w:proofErr w:type="gramEnd"/>
          </w:p>
          <w:p w:rsidR="009D1756" w:rsidRPr="008F778A" w:rsidRDefault="009D1756" w:rsidP="00751C83">
            <w:pPr>
              <w:pStyle w:val="afff"/>
              <w:numPr>
                <w:ilvl w:val="0"/>
                <w:numId w:val="99"/>
              </w:numPr>
              <w:tabs>
                <w:tab w:val="left" w:pos="778"/>
              </w:tabs>
              <w:spacing w:after="0" w:line="240" w:lineRule="auto"/>
              <w:ind w:left="0" w:right="153" w:firstLine="0"/>
              <w:contextualSpacing w:val="0"/>
              <w:jc w:val="both"/>
              <w:rPr>
                <w:rFonts w:ascii="Times New Roman" w:hAnsi="Times New Roman"/>
                <w:sz w:val="20"/>
                <w:szCs w:val="20"/>
              </w:rPr>
            </w:pPr>
            <w:bookmarkStart w:id="314" w:name="_Ref320266367"/>
            <w:bookmarkStart w:id="315" w:name="_Ref319860266"/>
            <w:r w:rsidRPr="008F778A">
              <w:rPr>
                <w:rFonts w:ascii="Times New Roman" w:hAnsi="Times New Roman"/>
                <w:sz w:val="20"/>
                <w:szCs w:val="20"/>
              </w:rPr>
              <w:t>Протокол заседания аукционной комиссии по рассмотрению вторых частей заявок и подведению итогов аукциона подписывается в течение 5 (пяти) рабочих дней после заседания аукционной комиссии и размещается на официальном сайте и на ЭТП в день подписания указанного протокола.</w:t>
            </w:r>
            <w:bookmarkEnd w:id="314"/>
            <w:r w:rsidRPr="008F778A">
              <w:rPr>
                <w:rFonts w:ascii="Times New Roman" w:hAnsi="Times New Roman"/>
                <w:sz w:val="20"/>
                <w:szCs w:val="20"/>
              </w:rPr>
              <w:t xml:space="preserve"> </w:t>
            </w:r>
            <w:bookmarkEnd w:id="315"/>
            <w:r w:rsidRPr="008F778A">
              <w:rPr>
                <w:rFonts w:ascii="Times New Roman" w:hAnsi="Times New Roman"/>
                <w:sz w:val="20"/>
                <w:szCs w:val="20"/>
              </w:rPr>
              <w:t>Незамедлительно после размещения данного протокола ЭТП направляет каждому участнику аукциона уведомление о результатах рассмотрения второй части его заявки.</w:t>
            </w:r>
          </w:p>
          <w:p w:rsidR="009D1756" w:rsidRPr="008F778A" w:rsidRDefault="009D1756" w:rsidP="00751C83">
            <w:pPr>
              <w:pStyle w:val="afff"/>
              <w:numPr>
                <w:ilvl w:val="0"/>
                <w:numId w:val="99"/>
              </w:numPr>
              <w:tabs>
                <w:tab w:val="left" w:pos="778"/>
              </w:tabs>
              <w:spacing w:after="0" w:line="240" w:lineRule="auto"/>
              <w:ind w:left="0" w:right="153" w:firstLine="0"/>
              <w:contextualSpacing w:val="0"/>
              <w:jc w:val="both"/>
              <w:rPr>
                <w:rFonts w:ascii="Times New Roman" w:hAnsi="Times New Roman"/>
                <w:sz w:val="20"/>
                <w:szCs w:val="20"/>
              </w:rPr>
            </w:pPr>
            <w:bookmarkStart w:id="316" w:name="_Ref270006910"/>
            <w:r w:rsidRPr="008F778A">
              <w:rPr>
                <w:rFonts w:ascii="Times New Roman" w:hAnsi="Times New Roman"/>
                <w:sz w:val="20"/>
                <w:szCs w:val="20"/>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316"/>
            <w:r w:rsidRPr="008F778A">
              <w:rPr>
                <w:rFonts w:ascii="Times New Roman" w:hAnsi="Times New Roman"/>
                <w:sz w:val="20"/>
                <w:szCs w:val="20"/>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tc>
      </w:tr>
      <w:tr w:rsidR="009D1756" w:rsidRPr="008F778A" w:rsidTr="008F778A">
        <w:trPr>
          <w:trHeight w:val="388"/>
        </w:trPr>
        <w:tc>
          <w:tcPr>
            <w:tcW w:w="781" w:type="dxa"/>
          </w:tcPr>
          <w:p w:rsidR="009D1756" w:rsidRPr="008F778A" w:rsidRDefault="009D1756" w:rsidP="00751C83">
            <w:pPr>
              <w:numPr>
                <w:ilvl w:val="0"/>
                <w:numId w:val="86"/>
              </w:numPr>
              <w:tabs>
                <w:tab w:val="num" w:pos="786"/>
              </w:tabs>
              <w:ind w:left="0" w:hanging="72"/>
              <w:jc w:val="center"/>
              <w:rPr>
                <w:sz w:val="20"/>
                <w:szCs w:val="20"/>
              </w:rPr>
            </w:pPr>
          </w:p>
        </w:tc>
        <w:tc>
          <w:tcPr>
            <w:tcW w:w="1843" w:type="dxa"/>
          </w:tcPr>
          <w:p w:rsidR="009D1756" w:rsidRPr="008F778A" w:rsidRDefault="009D1756" w:rsidP="00751C83">
            <w:pPr>
              <w:ind w:right="153" w:hanging="72"/>
              <w:rPr>
                <w:sz w:val="20"/>
                <w:szCs w:val="20"/>
              </w:rPr>
            </w:pPr>
            <w:r w:rsidRPr="008F778A">
              <w:rPr>
                <w:sz w:val="20"/>
                <w:szCs w:val="20"/>
              </w:rPr>
              <w:t>Преддоговорные переговоры</w:t>
            </w:r>
          </w:p>
        </w:tc>
        <w:tc>
          <w:tcPr>
            <w:tcW w:w="8221" w:type="dxa"/>
          </w:tcPr>
          <w:p w:rsidR="009D1756" w:rsidRPr="008F778A" w:rsidRDefault="009D1756" w:rsidP="00751C83">
            <w:pPr>
              <w:pStyle w:val="afff"/>
              <w:numPr>
                <w:ilvl w:val="0"/>
                <w:numId w:val="100"/>
              </w:numPr>
              <w:tabs>
                <w:tab w:val="left" w:pos="636"/>
              </w:tabs>
              <w:spacing w:after="0" w:line="240" w:lineRule="auto"/>
              <w:ind w:left="0" w:right="153" w:firstLine="0"/>
              <w:jc w:val="both"/>
              <w:rPr>
                <w:rFonts w:ascii="Times New Roman" w:hAnsi="Times New Roman"/>
                <w:sz w:val="20"/>
                <w:szCs w:val="20"/>
              </w:rPr>
            </w:pPr>
            <w:r w:rsidRPr="008F778A">
              <w:rPr>
                <w:rFonts w:ascii="Times New Roman" w:hAnsi="Times New Roman"/>
                <w:sz w:val="20"/>
                <w:szCs w:val="20"/>
              </w:rPr>
              <w:t>По поручению заказчика организатор аукциона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9D1756" w:rsidRPr="008F778A" w:rsidRDefault="009D1756" w:rsidP="00751C83">
            <w:pPr>
              <w:pStyle w:val="afff"/>
              <w:numPr>
                <w:ilvl w:val="0"/>
                <w:numId w:val="101"/>
              </w:numPr>
              <w:tabs>
                <w:tab w:val="left" w:pos="636"/>
              </w:tabs>
              <w:spacing w:after="0" w:line="240" w:lineRule="auto"/>
              <w:ind w:left="0" w:right="153" w:firstLine="0"/>
              <w:jc w:val="both"/>
              <w:rPr>
                <w:rFonts w:ascii="Times New Roman" w:hAnsi="Times New Roman"/>
                <w:sz w:val="20"/>
                <w:szCs w:val="20"/>
              </w:rPr>
            </w:pPr>
            <w:r w:rsidRPr="008F778A">
              <w:rPr>
                <w:rFonts w:ascii="Times New Roman" w:hAnsi="Times New Roman"/>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D1756" w:rsidRPr="008F778A" w:rsidRDefault="009D1756" w:rsidP="00751C83">
            <w:pPr>
              <w:pStyle w:val="afff"/>
              <w:numPr>
                <w:ilvl w:val="0"/>
                <w:numId w:val="101"/>
              </w:numPr>
              <w:tabs>
                <w:tab w:val="left" w:pos="636"/>
              </w:tabs>
              <w:spacing w:after="0" w:line="240" w:lineRule="auto"/>
              <w:ind w:left="0" w:right="153" w:firstLine="0"/>
              <w:jc w:val="both"/>
              <w:rPr>
                <w:rFonts w:ascii="Times New Roman" w:hAnsi="Times New Roman"/>
                <w:sz w:val="20"/>
                <w:szCs w:val="20"/>
              </w:rPr>
            </w:pPr>
            <w:r w:rsidRPr="008F778A">
              <w:rPr>
                <w:rFonts w:ascii="Times New Roman" w:hAnsi="Times New Roman"/>
                <w:sz w:val="20"/>
                <w:szCs w:val="20"/>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9D1756" w:rsidRPr="008F778A" w:rsidRDefault="009D1756" w:rsidP="00751C83">
            <w:pPr>
              <w:pStyle w:val="afff"/>
              <w:numPr>
                <w:ilvl w:val="0"/>
                <w:numId w:val="101"/>
              </w:numPr>
              <w:tabs>
                <w:tab w:val="left" w:pos="636"/>
              </w:tabs>
              <w:spacing w:after="0" w:line="240" w:lineRule="auto"/>
              <w:ind w:left="0" w:right="153" w:firstLine="0"/>
              <w:jc w:val="both"/>
              <w:rPr>
                <w:rFonts w:ascii="Times New Roman" w:hAnsi="Times New Roman"/>
                <w:sz w:val="20"/>
                <w:szCs w:val="20"/>
              </w:rPr>
            </w:pPr>
            <w:r w:rsidRPr="008F778A">
              <w:rPr>
                <w:rFonts w:ascii="Times New Roman" w:hAnsi="Times New Roman"/>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D1756" w:rsidRPr="008F778A" w:rsidRDefault="009D1756" w:rsidP="00751C83">
            <w:pPr>
              <w:pStyle w:val="afff"/>
              <w:numPr>
                <w:ilvl w:val="0"/>
                <w:numId w:val="101"/>
              </w:numPr>
              <w:tabs>
                <w:tab w:val="left" w:pos="636"/>
              </w:tabs>
              <w:spacing w:after="0" w:line="240" w:lineRule="auto"/>
              <w:ind w:left="0" w:right="153" w:firstLine="0"/>
              <w:jc w:val="both"/>
              <w:rPr>
                <w:rFonts w:ascii="Times New Roman" w:hAnsi="Times New Roman"/>
                <w:sz w:val="20"/>
                <w:szCs w:val="20"/>
              </w:rPr>
            </w:pPr>
            <w:r w:rsidRPr="008F778A">
              <w:rPr>
                <w:rFonts w:ascii="Times New Roman" w:hAnsi="Times New Roman"/>
                <w:sz w:val="20"/>
                <w:szCs w:val="20"/>
              </w:rPr>
              <w:t>направленные на уточнение условий договора, которые не были зафиксированы в проекте договора, аукционной документации и заявке лица, с которым заключается договор;</w:t>
            </w:r>
          </w:p>
          <w:p w:rsidR="009D1756" w:rsidRPr="008F778A" w:rsidRDefault="009D1756" w:rsidP="00751C83">
            <w:pPr>
              <w:pStyle w:val="afff"/>
              <w:numPr>
                <w:ilvl w:val="0"/>
                <w:numId w:val="101"/>
              </w:numPr>
              <w:tabs>
                <w:tab w:val="left" w:pos="636"/>
              </w:tabs>
              <w:spacing w:after="0" w:line="240" w:lineRule="auto"/>
              <w:ind w:left="0" w:right="153" w:firstLine="0"/>
              <w:jc w:val="both"/>
              <w:rPr>
                <w:rFonts w:ascii="Times New Roman" w:hAnsi="Times New Roman"/>
                <w:sz w:val="20"/>
                <w:szCs w:val="20"/>
              </w:rPr>
            </w:pPr>
            <w:r w:rsidRPr="008F778A">
              <w:rPr>
                <w:rFonts w:ascii="Times New Roman" w:hAnsi="Times New Roman"/>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D1756" w:rsidRPr="008F778A" w:rsidRDefault="009D1756" w:rsidP="00751C83">
            <w:pPr>
              <w:pStyle w:val="afff"/>
              <w:numPr>
                <w:ilvl w:val="0"/>
                <w:numId w:val="101"/>
              </w:numPr>
              <w:tabs>
                <w:tab w:val="left" w:pos="636"/>
              </w:tabs>
              <w:spacing w:after="0" w:line="240" w:lineRule="auto"/>
              <w:ind w:left="0" w:right="153" w:firstLine="0"/>
              <w:jc w:val="both"/>
              <w:rPr>
                <w:rFonts w:ascii="Times New Roman" w:hAnsi="Times New Roman"/>
                <w:sz w:val="20"/>
                <w:szCs w:val="20"/>
              </w:rPr>
            </w:pPr>
            <w:r w:rsidRPr="008F778A">
              <w:rPr>
                <w:rFonts w:ascii="Times New Roman" w:hAnsi="Times New Roman"/>
                <w:sz w:val="20"/>
                <w:szCs w:val="20"/>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9D1756" w:rsidRPr="008F778A" w:rsidRDefault="009D1756" w:rsidP="00751C83">
            <w:pPr>
              <w:pStyle w:val="afff"/>
              <w:numPr>
                <w:ilvl w:val="0"/>
                <w:numId w:val="100"/>
              </w:numPr>
              <w:tabs>
                <w:tab w:val="left" w:pos="636"/>
              </w:tabs>
              <w:spacing w:after="0" w:line="240" w:lineRule="auto"/>
              <w:ind w:left="0" w:right="153" w:firstLine="0"/>
              <w:jc w:val="both"/>
              <w:rPr>
                <w:rFonts w:ascii="Times New Roman" w:hAnsi="Times New Roman"/>
                <w:sz w:val="20"/>
                <w:szCs w:val="20"/>
              </w:rPr>
            </w:pPr>
            <w:r w:rsidRPr="008F778A">
              <w:rPr>
                <w:rFonts w:ascii="Times New Roman" w:hAnsi="Times New Roman"/>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9D1756" w:rsidRPr="008F778A" w:rsidRDefault="009D1756" w:rsidP="00751C83">
            <w:pPr>
              <w:pStyle w:val="afff"/>
              <w:numPr>
                <w:ilvl w:val="0"/>
                <w:numId w:val="100"/>
              </w:numPr>
              <w:tabs>
                <w:tab w:val="left" w:pos="636"/>
              </w:tabs>
              <w:spacing w:after="0" w:line="240" w:lineRule="auto"/>
              <w:ind w:left="0" w:right="153" w:firstLine="0"/>
              <w:jc w:val="both"/>
              <w:rPr>
                <w:rFonts w:ascii="Times New Roman" w:hAnsi="Times New Roman"/>
                <w:sz w:val="20"/>
                <w:szCs w:val="20"/>
              </w:rPr>
            </w:pPr>
            <w:r w:rsidRPr="008F778A">
              <w:rPr>
                <w:rFonts w:ascii="Times New Roman" w:hAnsi="Times New Roman"/>
                <w:sz w:val="20"/>
                <w:szCs w:val="20"/>
              </w:rPr>
              <w:t>По результатам преддоговорных переговоров организатором аукциона оформляется протокол преддоговорных переговоров и размещается организатором аукциона на официальном сайте не позднее 1 (одного) рабочего дня, следующего после дня его подписания.</w:t>
            </w:r>
          </w:p>
        </w:tc>
      </w:tr>
      <w:tr w:rsidR="009D1756" w:rsidRPr="008F778A" w:rsidTr="008F778A">
        <w:trPr>
          <w:trHeight w:val="194"/>
        </w:trPr>
        <w:tc>
          <w:tcPr>
            <w:tcW w:w="781" w:type="dxa"/>
          </w:tcPr>
          <w:p w:rsidR="009D1756" w:rsidRPr="008F778A" w:rsidRDefault="009D1756" w:rsidP="00751C83">
            <w:pPr>
              <w:numPr>
                <w:ilvl w:val="0"/>
                <w:numId w:val="86"/>
              </w:numPr>
              <w:tabs>
                <w:tab w:val="num" w:pos="786"/>
              </w:tabs>
              <w:ind w:left="0" w:hanging="72"/>
              <w:jc w:val="center"/>
              <w:rPr>
                <w:sz w:val="20"/>
                <w:szCs w:val="20"/>
              </w:rPr>
            </w:pPr>
            <w:bookmarkStart w:id="317" w:name="_Ref317254659"/>
          </w:p>
        </w:tc>
        <w:bookmarkEnd w:id="317"/>
        <w:tc>
          <w:tcPr>
            <w:tcW w:w="1843" w:type="dxa"/>
          </w:tcPr>
          <w:p w:rsidR="009D1756" w:rsidRPr="008F778A" w:rsidRDefault="009D1756" w:rsidP="00751C83">
            <w:pPr>
              <w:ind w:right="153" w:hanging="72"/>
              <w:rPr>
                <w:spacing w:val="-6"/>
                <w:sz w:val="20"/>
                <w:szCs w:val="20"/>
              </w:rPr>
            </w:pPr>
            <w:r w:rsidRPr="008F778A">
              <w:rPr>
                <w:spacing w:val="-6"/>
                <w:sz w:val="20"/>
                <w:szCs w:val="20"/>
              </w:rPr>
              <w:t>Порядок заключения договора</w:t>
            </w:r>
          </w:p>
        </w:tc>
        <w:tc>
          <w:tcPr>
            <w:tcW w:w="8221" w:type="dxa"/>
          </w:tcPr>
          <w:p w:rsidR="009D1756" w:rsidRPr="008F778A" w:rsidRDefault="009D1756" w:rsidP="00751C83">
            <w:pPr>
              <w:pStyle w:val="afff"/>
              <w:numPr>
                <w:ilvl w:val="0"/>
                <w:numId w:val="102"/>
              </w:numPr>
              <w:tabs>
                <w:tab w:val="left" w:pos="495"/>
              </w:tabs>
              <w:spacing w:after="0" w:line="240" w:lineRule="auto"/>
              <w:ind w:left="0" w:firstLine="0"/>
              <w:jc w:val="both"/>
              <w:rPr>
                <w:rFonts w:ascii="Times New Roman" w:hAnsi="Times New Roman"/>
                <w:sz w:val="20"/>
                <w:szCs w:val="20"/>
              </w:rPr>
            </w:pPr>
            <w:proofErr w:type="gramStart"/>
            <w:r w:rsidRPr="008F778A">
              <w:rPr>
                <w:rFonts w:ascii="Times New Roman" w:hAnsi="Times New Roman"/>
                <w:sz w:val="20"/>
                <w:szCs w:val="20"/>
              </w:rPr>
              <w:t xml:space="preserve">Заказчик в течение срока, установленного извещением о проведении аукциона, направляет лицу, с которым заключается договор (победителю аукциона или единственному участнику аукциона), проект договора, который составляется путем включения условий </w:t>
            </w:r>
            <w:r w:rsidRPr="008F778A">
              <w:rPr>
                <w:rFonts w:ascii="Times New Roman" w:hAnsi="Times New Roman"/>
                <w:sz w:val="20"/>
                <w:szCs w:val="20"/>
              </w:rPr>
              <w:lastRenderedPageBreak/>
              <w:t>исполнения договора, предложенных лицом, с которым заключается договор, в заявке на участие в аукционе, с учетом преддоговорных переговоров, в проект договора, прилагаемый к аукционной документации, если иное не предусмотрено извещением о проведении</w:t>
            </w:r>
            <w:proofErr w:type="gramEnd"/>
            <w:r w:rsidRPr="008F778A">
              <w:rPr>
                <w:rFonts w:ascii="Times New Roman" w:hAnsi="Times New Roman"/>
                <w:sz w:val="20"/>
                <w:szCs w:val="20"/>
              </w:rPr>
              <w:t xml:space="preserve"> аукциона.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w:t>
            </w:r>
            <w:proofErr w:type="gramStart"/>
            <w:r w:rsidRPr="008F778A">
              <w:rPr>
                <w:rFonts w:ascii="Times New Roman" w:hAnsi="Times New Roman"/>
                <w:sz w:val="20"/>
                <w:szCs w:val="20"/>
              </w:rPr>
              <w:t>ии ау</w:t>
            </w:r>
            <w:proofErr w:type="gramEnd"/>
            <w:r w:rsidRPr="008F778A">
              <w:rPr>
                <w:rFonts w:ascii="Times New Roman" w:hAnsi="Times New Roman"/>
                <w:sz w:val="20"/>
                <w:szCs w:val="20"/>
              </w:rPr>
              <w:t>кциона.</w:t>
            </w:r>
          </w:p>
          <w:p w:rsidR="009D1756" w:rsidRPr="008F778A" w:rsidRDefault="009D1756" w:rsidP="00751C83">
            <w:pPr>
              <w:pStyle w:val="afff"/>
              <w:numPr>
                <w:ilvl w:val="0"/>
                <w:numId w:val="102"/>
              </w:numPr>
              <w:tabs>
                <w:tab w:val="left" w:pos="495"/>
              </w:tabs>
              <w:spacing w:after="0" w:line="240" w:lineRule="auto"/>
              <w:ind w:left="0" w:firstLine="0"/>
              <w:jc w:val="both"/>
              <w:rPr>
                <w:rFonts w:ascii="Times New Roman" w:hAnsi="Times New Roman"/>
                <w:sz w:val="20"/>
                <w:szCs w:val="20"/>
              </w:rPr>
            </w:pPr>
            <w:bookmarkStart w:id="318" w:name="_Ref297816629"/>
            <w:bookmarkStart w:id="319" w:name="_Ref402430391"/>
            <w:proofErr w:type="gramStart"/>
            <w:r w:rsidRPr="008F778A">
              <w:rPr>
                <w:rFonts w:ascii="Times New Roman" w:hAnsi="Times New Roman"/>
                <w:sz w:val="20"/>
                <w:szCs w:val="20"/>
              </w:rPr>
              <w:t>Если договор, предусматривает поставку товара, выполнение работ, оказание услуг двух и более видов товаров, работ, услуг, то цены каждой единицы товара, расценки на каждый вид работ, услуг, определяются путем пропорционального снижения указанных в заявке лица, с которым заключается договор, начальных цен в соответствии с пунктом </w:t>
            </w:r>
            <w:fldSimple w:instr=" REF _Ref402422842 \r \h  \* MERGEFORMAT ">
              <w:r w:rsidRPr="008F778A">
                <w:rPr>
                  <w:rFonts w:ascii="Times New Roman" w:hAnsi="Times New Roman"/>
                  <w:sz w:val="20"/>
                  <w:szCs w:val="20"/>
                </w:rPr>
                <w:t>5.3</w:t>
              </w:r>
            </w:fldSimple>
            <w:r w:rsidRPr="008F778A">
              <w:rPr>
                <w:rFonts w:ascii="Times New Roman" w:hAnsi="Times New Roman"/>
                <w:sz w:val="20"/>
                <w:szCs w:val="20"/>
              </w:rPr>
              <w:t xml:space="preserve"> по каждой единице товара, единичных расценок по каждому виду работ, услуг, пропорционально снижению общей</w:t>
            </w:r>
            <w:proofErr w:type="gramEnd"/>
            <w:r w:rsidRPr="008F778A">
              <w:rPr>
                <w:rFonts w:ascii="Times New Roman" w:hAnsi="Times New Roman"/>
                <w:sz w:val="20"/>
                <w:szCs w:val="20"/>
              </w:rPr>
              <w:t xml:space="preserve"> цены договора. При этом проводится округление согласно правилам арифметики с уточнением общей цены договора</w:t>
            </w:r>
            <w:bookmarkEnd w:id="318"/>
            <w:r w:rsidRPr="008F778A">
              <w:rPr>
                <w:rFonts w:ascii="Times New Roman" w:hAnsi="Times New Roman"/>
                <w:sz w:val="20"/>
                <w:szCs w:val="20"/>
              </w:rPr>
              <w:t>.</w:t>
            </w:r>
            <w:bookmarkEnd w:id="319"/>
          </w:p>
          <w:p w:rsidR="009D1756" w:rsidRPr="008F778A" w:rsidRDefault="009D1756" w:rsidP="00751C83">
            <w:pPr>
              <w:pStyle w:val="afff"/>
              <w:numPr>
                <w:ilvl w:val="0"/>
                <w:numId w:val="102"/>
              </w:numPr>
              <w:tabs>
                <w:tab w:val="left" w:pos="495"/>
              </w:tabs>
              <w:spacing w:after="0" w:line="240" w:lineRule="auto"/>
              <w:ind w:left="0" w:firstLine="0"/>
              <w:jc w:val="both"/>
              <w:rPr>
                <w:rFonts w:ascii="Times New Roman" w:hAnsi="Times New Roman"/>
                <w:sz w:val="20"/>
                <w:szCs w:val="20"/>
              </w:rPr>
            </w:pPr>
            <w:r w:rsidRPr="008F778A">
              <w:rPr>
                <w:rFonts w:ascii="Times New Roman" w:hAnsi="Times New Roman"/>
                <w:sz w:val="20"/>
                <w:szCs w:val="20"/>
              </w:rPr>
              <w:t>Лицо, с которым заключается договор, обязано предоставить заказчику:</w:t>
            </w:r>
          </w:p>
          <w:p w:rsidR="009D1756" w:rsidRPr="008F778A" w:rsidRDefault="009D1756" w:rsidP="00751C83">
            <w:pPr>
              <w:numPr>
                <w:ilvl w:val="0"/>
                <w:numId w:val="87"/>
              </w:numPr>
              <w:tabs>
                <w:tab w:val="left" w:pos="495"/>
              </w:tabs>
              <w:ind w:left="0" w:firstLine="0"/>
              <w:jc w:val="both"/>
              <w:rPr>
                <w:sz w:val="20"/>
                <w:szCs w:val="20"/>
              </w:rPr>
            </w:pPr>
            <w:r w:rsidRPr="008F778A">
              <w:rPr>
                <w:sz w:val="20"/>
                <w:szCs w:val="20"/>
              </w:rPr>
              <w:t>подписанный и заверенный печатью со своей стороны договор в срок, указанный в извещении о проведен</w:t>
            </w:r>
            <w:proofErr w:type="gramStart"/>
            <w:r w:rsidRPr="008F778A">
              <w:rPr>
                <w:sz w:val="20"/>
                <w:szCs w:val="20"/>
              </w:rPr>
              <w:t>ии ау</w:t>
            </w:r>
            <w:proofErr w:type="gramEnd"/>
            <w:r w:rsidRPr="008F778A">
              <w:rPr>
                <w:sz w:val="20"/>
                <w:szCs w:val="20"/>
              </w:rPr>
              <w:t>кциона;</w:t>
            </w:r>
          </w:p>
          <w:p w:rsidR="009D1756" w:rsidRPr="008F778A" w:rsidRDefault="009D1756" w:rsidP="00751C83">
            <w:pPr>
              <w:numPr>
                <w:ilvl w:val="0"/>
                <w:numId w:val="87"/>
              </w:numPr>
              <w:tabs>
                <w:tab w:val="left" w:pos="495"/>
              </w:tabs>
              <w:ind w:left="0" w:firstLine="0"/>
              <w:jc w:val="both"/>
              <w:rPr>
                <w:sz w:val="20"/>
                <w:szCs w:val="20"/>
              </w:rPr>
            </w:pPr>
            <w:proofErr w:type="gramStart"/>
            <w:r w:rsidRPr="008F778A">
              <w:rPr>
                <w:sz w:val="20"/>
                <w:szCs w:val="20"/>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аукционной документации, до подписания договора;</w:t>
            </w:r>
            <w:proofErr w:type="gramEnd"/>
          </w:p>
          <w:p w:rsidR="009D1756" w:rsidRPr="008F778A" w:rsidRDefault="009D1756" w:rsidP="00751C83">
            <w:pPr>
              <w:widowControl w:val="0"/>
              <w:tabs>
                <w:tab w:val="left" w:pos="495"/>
              </w:tabs>
              <w:adjustRightInd w:val="0"/>
              <w:ind w:right="70"/>
              <w:jc w:val="both"/>
              <w:textAlignment w:val="baseline"/>
              <w:rPr>
                <w:sz w:val="20"/>
                <w:szCs w:val="20"/>
              </w:rPr>
            </w:pPr>
            <w:proofErr w:type="gramStart"/>
            <w:r w:rsidRPr="008F778A">
              <w:rPr>
                <w:sz w:val="20"/>
                <w:szCs w:val="20"/>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9D1756" w:rsidRPr="008F778A" w:rsidRDefault="009D1756" w:rsidP="00751C83">
            <w:pPr>
              <w:tabs>
                <w:tab w:val="left" w:pos="495"/>
              </w:tabs>
              <w:jc w:val="both"/>
              <w:rPr>
                <w:spacing w:val="-6"/>
                <w:sz w:val="20"/>
                <w:szCs w:val="20"/>
              </w:rPr>
            </w:pPr>
            <w:proofErr w:type="gramStart"/>
            <w:r w:rsidRPr="008F778A">
              <w:rPr>
                <w:sz w:val="20"/>
                <w:szCs w:val="20"/>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8F778A">
              <w:rPr>
                <w:sz w:val="20"/>
                <w:szCs w:val="20"/>
              </w:rPr>
              <w:t xml:space="preserve">, </w:t>
            </w:r>
            <w:proofErr w:type="gramStart"/>
            <w:r w:rsidRPr="008F778A">
              <w:rPr>
                <w:sz w:val="20"/>
                <w:szCs w:val="20"/>
              </w:rPr>
              <w:t>посредством</w:t>
            </w:r>
            <w:proofErr w:type="gramEnd"/>
            <w:r w:rsidRPr="008F778A">
              <w:rPr>
                <w:sz w:val="20"/>
                <w:szCs w:val="20"/>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D1756" w:rsidRPr="008F778A" w:rsidRDefault="009D1756" w:rsidP="00751C83">
            <w:pPr>
              <w:numPr>
                <w:ilvl w:val="0"/>
                <w:numId w:val="87"/>
              </w:numPr>
              <w:tabs>
                <w:tab w:val="left" w:pos="495"/>
              </w:tabs>
              <w:ind w:left="0" w:firstLine="0"/>
              <w:jc w:val="both"/>
              <w:rPr>
                <w:sz w:val="20"/>
                <w:szCs w:val="20"/>
              </w:rPr>
            </w:pPr>
            <w:proofErr w:type="gramStart"/>
            <w:r w:rsidRPr="008F778A">
              <w:rPr>
                <w:sz w:val="20"/>
                <w:szCs w:val="20"/>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аукциона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9D1756" w:rsidRPr="008F778A" w:rsidRDefault="009D1756" w:rsidP="00751C83">
            <w:pPr>
              <w:pStyle w:val="afff"/>
              <w:numPr>
                <w:ilvl w:val="0"/>
                <w:numId w:val="102"/>
              </w:numPr>
              <w:tabs>
                <w:tab w:val="left" w:pos="495"/>
              </w:tabs>
              <w:spacing w:after="0" w:line="240" w:lineRule="auto"/>
              <w:ind w:left="0" w:firstLine="0"/>
              <w:jc w:val="both"/>
              <w:rPr>
                <w:rFonts w:ascii="Times New Roman" w:hAnsi="Times New Roman"/>
                <w:sz w:val="20"/>
                <w:szCs w:val="20"/>
              </w:rPr>
            </w:pPr>
            <w:bookmarkStart w:id="320" w:name="_Ref389730904"/>
            <w:r w:rsidRPr="008F778A">
              <w:rPr>
                <w:rFonts w:ascii="Times New Roman" w:hAnsi="Times New Roman"/>
                <w:sz w:val="20"/>
                <w:szCs w:val="20"/>
              </w:rPr>
              <w:t>В случае</w:t>
            </w:r>
            <w:proofErr w:type="gramStart"/>
            <w:r w:rsidRPr="008F778A">
              <w:rPr>
                <w:rFonts w:ascii="Times New Roman" w:hAnsi="Times New Roman"/>
                <w:sz w:val="20"/>
                <w:szCs w:val="20"/>
              </w:rPr>
              <w:t>,</w:t>
            </w:r>
            <w:proofErr w:type="gramEnd"/>
            <w:r w:rsidRPr="008F778A">
              <w:rPr>
                <w:rFonts w:ascii="Times New Roman" w:hAnsi="Times New Roman"/>
                <w:sz w:val="20"/>
                <w:szCs w:val="20"/>
              </w:rPr>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по результатам рассмотрения первых частей заявок принято решение о допуске только одного участника аукциона</w:t>
            </w:r>
            <w:r w:rsidRPr="008F778A" w:rsidDel="00A36E36">
              <w:rPr>
                <w:rFonts w:ascii="Times New Roman" w:hAnsi="Times New Roman"/>
                <w:sz w:val="20"/>
                <w:szCs w:val="20"/>
              </w:rPr>
              <w:t xml:space="preserve"> </w:t>
            </w:r>
            <w:r w:rsidRPr="008F778A">
              <w:rPr>
                <w:rFonts w:ascii="Times New Roman" w:hAnsi="Times New Roman"/>
                <w:sz w:val="20"/>
                <w:szCs w:val="20"/>
              </w:rPr>
              <w:t xml:space="preserve">и данная заявка в </w:t>
            </w:r>
            <w:proofErr w:type="gramStart"/>
            <w:r w:rsidRPr="008F778A">
              <w:rPr>
                <w:rFonts w:ascii="Times New Roman" w:hAnsi="Times New Roman"/>
                <w:sz w:val="20"/>
                <w:szCs w:val="20"/>
              </w:rPr>
              <w:t>целом</w:t>
            </w:r>
            <w:proofErr w:type="gramEnd"/>
            <w:r w:rsidRPr="008F778A">
              <w:rPr>
                <w:rFonts w:ascii="Times New Roman" w:hAnsi="Times New Roman"/>
                <w:sz w:val="20"/>
                <w:szCs w:val="20"/>
              </w:rPr>
              <w:t xml:space="preserve"> и подавший ее участник аукциона отвечают всем требованиям и условиям, предусмотренным аукционной документацией, заказчик:</w:t>
            </w:r>
            <w:bookmarkEnd w:id="320"/>
          </w:p>
          <w:p w:rsidR="009D1756" w:rsidRPr="008F778A" w:rsidRDefault="009D1756" w:rsidP="00751C83">
            <w:pPr>
              <w:widowControl w:val="0"/>
              <w:numPr>
                <w:ilvl w:val="0"/>
                <w:numId w:val="124"/>
              </w:numPr>
              <w:tabs>
                <w:tab w:val="left" w:pos="495"/>
                <w:tab w:val="left" w:pos="1276"/>
              </w:tabs>
              <w:autoSpaceDE w:val="0"/>
              <w:autoSpaceDN w:val="0"/>
              <w:adjustRightInd w:val="0"/>
              <w:ind w:left="0" w:firstLine="0"/>
              <w:jc w:val="both"/>
              <w:rPr>
                <w:rFonts w:eastAsia="Calibri"/>
                <w:sz w:val="20"/>
                <w:szCs w:val="20"/>
                <w:lang w:eastAsia="en-US"/>
              </w:rPr>
            </w:pPr>
            <w:bookmarkStart w:id="321" w:name="_Ref389729858"/>
            <w:proofErr w:type="gramStart"/>
            <w:r w:rsidRPr="008F778A">
              <w:rPr>
                <w:rFonts w:eastAsia="Calibri"/>
                <w:sz w:val="20"/>
                <w:szCs w:val="20"/>
                <w:lang w:eastAsia="en-US"/>
              </w:rPr>
              <w:t>заключает договор с таким единственным участником аукциона в сроки и порядке, указанных в настоящей части,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w:t>
            </w:r>
            <w:r w:rsidRPr="008F778A">
              <w:rPr>
                <w:sz w:val="20"/>
                <w:szCs w:val="20"/>
              </w:rPr>
              <w:t xml:space="preserve"> </w:t>
            </w:r>
            <w:r w:rsidRPr="008F778A">
              <w:rPr>
                <w:rFonts w:eastAsia="Calibri"/>
                <w:sz w:val="20"/>
                <w:szCs w:val="20"/>
                <w:lang w:eastAsia="en-US"/>
              </w:rPr>
              <w:t>либо</w:t>
            </w:r>
            <w:bookmarkEnd w:id="321"/>
            <w:proofErr w:type="gramEnd"/>
          </w:p>
          <w:p w:rsidR="009D1756" w:rsidRPr="008F778A" w:rsidRDefault="009D1756" w:rsidP="00751C83">
            <w:pPr>
              <w:widowControl w:val="0"/>
              <w:numPr>
                <w:ilvl w:val="0"/>
                <w:numId w:val="124"/>
              </w:numPr>
              <w:tabs>
                <w:tab w:val="left" w:pos="495"/>
                <w:tab w:val="left" w:pos="1276"/>
              </w:tabs>
              <w:autoSpaceDE w:val="0"/>
              <w:autoSpaceDN w:val="0"/>
              <w:adjustRightInd w:val="0"/>
              <w:ind w:left="0" w:firstLine="0"/>
              <w:jc w:val="both"/>
              <w:rPr>
                <w:rFonts w:eastAsia="Calibri"/>
                <w:sz w:val="20"/>
                <w:szCs w:val="20"/>
                <w:lang w:eastAsia="en-US"/>
              </w:rPr>
            </w:pPr>
            <w:r w:rsidRPr="008F778A">
              <w:rPr>
                <w:rFonts w:eastAsia="Calibri"/>
                <w:sz w:val="20"/>
                <w:szCs w:val="20"/>
                <w:lang w:eastAsia="en-US"/>
              </w:rPr>
              <w:t>принимает решение о проведении повторной закупки, либо</w:t>
            </w:r>
          </w:p>
          <w:p w:rsidR="009D1756" w:rsidRPr="008F778A" w:rsidRDefault="009D1756" w:rsidP="00751C83">
            <w:pPr>
              <w:widowControl w:val="0"/>
              <w:numPr>
                <w:ilvl w:val="0"/>
                <w:numId w:val="124"/>
              </w:numPr>
              <w:tabs>
                <w:tab w:val="left" w:pos="495"/>
                <w:tab w:val="left" w:pos="1276"/>
              </w:tabs>
              <w:autoSpaceDE w:val="0"/>
              <w:autoSpaceDN w:val="0"/>
              <w:adjustRightInd w:val="0"/>
              <w:ind w:left="0" w:firstLine="0"/>
              <w:jc w:val="both"/>
              <w:rPr>
                <w:spacing w:val="-6"/>
                <w:sz w:val="20"/>
                <w:szCs w:val="20"/>
              </w:rPr>
            </w:pPr>
            <w:r w:rsidRPr="008F778A">
              <w:rPr>
                <w:rFonts w:eastAsia="Calibri"/>
                <w:sz w:val="20"/>
                <w:szCs w:val="20"/>
                <w:lang w:eastAsia="en-US"/>
              </w:rPr>
              <w:t>отказывается от заключения договора в случаях, указанных в подпунктах </w:t>
            </w:r>
            <w:fldSimple w:instr=" REF _Ref401223826 \r \h  \* MERGEFORMAT ">
              <w:r w:rsidRPr="008F778A">
                <w:rPr>
                  <w:rFonts w:eastAsia="Calibri"/>
                  <w:sz w:val="20"/>
                  <w:szCs w:val="20"/>
                  <w:lang w:eastAsia="en-US"/>
                </w:rPr>
                <w:t>а)</w:t>
              </w:r>
            </w:fldSimple>
            <w:r w:rsidRPr="008F778A">
              <w:rPr>
                <w:rFonts w:eastAsia="Calibri"/>
                <w:sz w:val="20"/>
                <w:szCs w:val="20"/>
                <w:lang w:eastAsia="en-US"/>
              </w:rPr>
              <w:t>-</w:t>
            </w:r>
            <w:fldSimple w:instr=" REF _Ref401223828 \r \h  \* MERGEFORMAT ">
              <w:r w:rsidRPr="008F778A">
                <w:rPr>
                  <w:rFonts w:eastAsia="Calibri"/>
                  <w:sz w:val="20"/>
                  <w:szCs w:val="20"/>
                  <w:lang w:eastAsia="en-US"/>
                </w:rPr>
                <w:t>в)</w:t>
              </w:r>
            </w:fldSimple>
            <w:r w:rsidRPr="008F778A">
              <w:rPr>
                <w:rFonts w:eastAsia="Calibri"/>
                <w:sz w:val="20"/>
                <w:szCs w:val="20"/>
                <w:lang w:eastAsia="en-US"/>
              </w:rPr>
              <w:t xml:space="preserve"> пункта </w:t>
            </w:r>
            <w:fldSimple w:instr=" REF _Ref352159239 \r \h  \* MERGEFORMAT ">
              <w:r w:rsidRPr="008F778A">
                <w:rPr>
                  <w:rFonts w:eastAsia="Calibri"/>
                  <w:sz w:val="20"/>
                  <w:szCs w:val="20"/>
                  <w:lang w:eastAsia="en-US"/>
                </w:rPr>
                <w:t>13.1</w:t>
              </w:r>
            </w:fldSimple>
            <w:r w:rsidRPr="008F778A">
              <w:rPr>
                <w:rFonts w:eastAsia="Calibri"/>
                <w:sz w:val="20"/>
                <w:szCs w:val="20"/>
                <w:lang w:eastAsia="en-US"/>
              </w:rPr>
              <w:t>.</w:t>
            </w:r>
          </w:p>
        </w:tc>
      </w:tr>
      <w:tr w:rsidR="009D1756" w:rsidRPr="008F778A" w:rsidTr="008F778A">
        <w:trPr>
          <w:trHeight w:val="194"/>
        </w:trPr>
        <w:tc>
          <w:tcPr>
            <w:tcW w:w="781" w:type="dxa"/>
          </w:tcPr>
          <w:p w:rsidR="009D1756" w:rsidRPr="008F778A" w:rsidRDefault="009D1756" w:rsidP="00751C83">
            <w:pPr>
              <w:numPr>
                <w:ilvl w:val="0"/>
                <w:numId w:val="86"/>
              </w:numPr>
              <w:tabs>
                <w:tab w:val="num" w:pos="786"/>
              </w:tabs>
              <w:ind w:left="0" w:hanging="72"/>
              <w:jc w:val="center"/>
              <w:rPr>
                <w:sz w:val="20"/>
                <w:szCs w:val="20"/>
              </w:rPr>
            </w:pPr>
            <w:bookmarkStart w:id="322" w:name="_Ref401223818"/>
          </w:p>
        </w:tc>
        <w:tc>
          <w:tcPr>
            <w:tcW w:w="1843" w:type="dxa"/>
          </w:tcPr>
          <w:p w:rsidR="009D1756" w:rsidRPr="008F778A" w:rsidRDefault="009D1756" w:rsidP="00751C83">
            <w:pPr>
              <w:ind w:right="153" w:hanging="72"/>
              <w:rPr>
                <w:spacing w:val="-6"/>
                <w:sz w:val="20"/>
                <w:szCs w:val="20"/>
              </w:rPr>
            </w:pPr>
            <w:bookmarkStart w:id="323" w:name="_Toc247716281"/>
            <w:bookmarkStart w:id="324" w:name="_Ref307226092"/>
            <w:bookmarkStart w:id="325" w:name="_Ref375848735"/>
            <w:bookmarkStart w:id="326" w:name="_Toc368984333"/>
            <w:bookmarkStart w:id="327" w:name="_Toc391380982"/>
            <w:bookmarkStart w:id="328" w:name="_Toc383097271"/>
            <w:bookmarkEnd w:id="322"/>
            <w:r w:rsidRPr="008F778A">
              <w:rPr>
                <w:spacing w:val="-6"/>
                <w:sz w:val="20"/>
                <w:szCs w:val="20"/>
              </w:rPr>
              <w:t>Отказ заказчика от заключения договора</w:t>
            </w:r>
            <w:bookmarkEnd w:id="323"/>
            <w:bookmarkEnd w:id="324"/>
            <w:bookmarkEnd w:id="325"/>
            <w:bookmarkEnd w:id="326"/>
            <w:bookmarkEnd w:id="327"/>
            <w:bookmarkEnd w:id="328"/>
          </w:p>
        </w:tc>
        <w:tc>
          <w:tcPr>
            <w:tcW w:w="8221" w:type="dxa"/>
          </w:tcPr>
          <w:p w:rsidR="009D1756" w:rsidRPr="008F778A" w:rsidRDefault="009D1756" w:rsidP="00751C83">
            <w:pPr>
              <w:pStyle w:val="afff"/>
              <w:numPr>
                <w:ilvl w:val="0"/>
                <w:numId w:val="113"/>
              </w:numPr>
              <w:tabs>
                <w:tab w:val="left" w:pos="495"/>
              </w:tabs>
              <w:spacing w:after="0" w:line="240" w:lineRule="auto"/>
              <w:ind w:left="0" w:firstLine="0"/>
              <w:contextualSpacing w:val="0"/>
              <w:jc w:val="both"/>
              <w:rPr>
                <w:rFonts w:ascii="Times New Roman" w:hAnsi="Times New Roman"/>
                <w:sz w:val="20"/>
                <w:szCs w:val="20"/>
              </w:rPr>
            </w:pPr>
            <w:bookmarkStart w:id="329" w:name="_Ref352159239"/>
            <w:r w:rsidRPr="008F778A">
              <w:rPr>
                <w:rFonts w:ascii="Times New Roman" w:hAnsi="Times New Roman"/>
                <w:sz w:val="20"/>
                <w:szCs w:val="20"/>
              </w:rPr>
              <w:t>Отказ от заключения договора осуществляется заказчиком в соответствии с законодательством Российской Федерации в следующих случаях:</w:t>
            </w:r>
            <w:bookmarkEnd w:id="329"/>
          </w:p>
          <w:p w:rsidR="009D1756" w:rsidRPr="008F778A" w:rsidRDefault="009D1756" w:rsidP="00751C83">
            <w:pPr>
              <w:pStyle w:val="afff"/>
              <w:numPr>
                <w:ilvl w:val="0"/>
                <w:numId w:val="114"/>
              </w:numPr>
              <w:tabs>
                <w:tab w:val="left" w:pos="495"/>
                <w:tab w:val="left" w:pos="1558"/>
              </w:tabs>
              <w:spacing w:after="0" w:line="240" w:lineRule="auto"/>
              <w:ind w:left="0" w:firstLine="0"/>
              <w:contextualSpacing w:val="0"/>
              <w:jc w:val="both"/>
              <w:rPr>
                <w:rFonts w:ascii="Times New Roman" w:hAnsi="Times New Roman"/>
                <w:sz w:val="20"/>
                <w:szCs w:val="20"/>
              </w:rPr>
            </w:pPr>
            <w:bookmarkStart w:id="330" w:name="_Ref401223826"/>
            <w:r w:rsidRPr="008F778A">
              <w:rPr>
                <w:rFonts w:ascii="Times New Roman" w:hAnsi="Times New Roman"/>
                <w:sz w:val="20"/>
                <w:szCs w:val="20"/>
              </w:rPr>
              <w:t xml:space="preserve">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w:t>
            </w:r>
            <w:r w:rsidRPr="008F778A">
              <w:rPr>
                <w:rFonts w:ascii="Times New Roman" w:hAnsi="Times New Roman"/>
                <w:sz w:val="20"/>
                <w:szCs w:val="20"/>
              </w:rPr>
              <w:lastRenderedPageBreak/>
              <w:t>заказчика;</w:t>
            </w:r>
            <w:bookmarkEnd w:id="330"/>
          </w:p>
          <w:p w:rsidR="009D1756" w:rsidRPr="008F778A" w:rsidRDefault="009D1756" w:rsidP="00751C83">
            <w:pPr>
              <w:pStyle w:val="afff"/>
              <w:numPr>
                <w:ilvl w:val="0"/>
                <w:numId w:val="114"/>
              </w:numPr>
              <w:tabs>
                <w:tab w:val="left" w:pos="495"/>
                <w:tab w:val="left" w:pos="1558"/>
              </w:tabs>
              <w:spacing w:after="0" w:line="240" w:lineRule="auto"/>
              <w:ind w:left="0" w:firstLine="0"/>
              <w:contextualSpacing w:val="0"/>
              <w:jc w:val="both"/>
              <w:rPr>
                <w:rFonts w:ascii="Times New Roman" w:hAnsi="Times New Roman"/>
                <w:sz w:val="20"/>
                <w:szCs w:val="20"/>
              </w:rPr>
            </w:pPr>
            <w:r w:rsidRPr="008F778A">
              <w:rPr>
                <w:rFonts w:ascii="Times New Roman" w:hAnsi="Times New Roman"/>
                <w:sz w:val="20"/>
                <w:szCs w:val="20"/>
              </w:rPr>
              <w:t>изменения потребностей заказчика;</w:t>
            </w:r>
          </w:p>
          <w:p w:rsidR="009D1756" w:rsidRPr="008F778A" w:rsidRDefault="009D1756" w:rsidP="00751C83">
            <w:pPr>
              <w:pStyle w:val="afff"/>
              <w:numPr>
                <w:ilvl w:val="0"/>
                <w:numId w:val="114"/>
              </w:numPr>
              <w:tabs>
                <w:tab w:val="left" w:pos="495"/>
                <w:tab w:val="left" w:pos="1558"/>
              </w:tabs>
              <w:spacing w:after="0" w:line="240" w:lineRule="auto"/>
              <w:ind w:left="0" w:firstLine="0"/>
              <w:contextualSpacing w:val="0"/>
              <w:jc w:val="both"/>
              <w:rPr>
                <w:rFonts w:ascii="Times New Roman" w:hAnsi="Times New Roman"/>
                <w:sz w:val="20"/>
                <w:szCs w:val="20"/>
              </w:rPr>
            </w:pPr>
            <w:bookmarkStart w:id="331" w:name="_Ref401223828"/>
            <w:r w:rsidRPr="008F778A">
              <w:rPr>
                <w:rFonts w:ascii="Times New Roman" w:hAnsi="Times New Roman"/>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31"/>
          </w:p>
          <w:p w:rsidR="009D1756" w:rsidRPr="008F778A" w:rsidRDefault="009D1756" w:rsidP="00751C83">
            <w:pPr>
              <w:pStyle w:val="afff"/>
              <w:numPr>
                <w:ilvl w:val="0"/>
                <w:numId w:val="113"/>
              </w:numPr>
              <w:tabs>
                <w:tab w:val="left" w:pos="495"/>
              </w:tabs>
              <w:spacing w:after="0" w:line="240" w:lineRule="auto"/>
              <w:ind w:left="0" w:firstLine="0"/>
              <w:contextualSpacing w:val="0"/>
              <w:jc w:val="both"/>
              <w:rPr>
                <w:rFonts w:ascii="Times New Roman" w:hAnsi="Times New Roman"/>
                <w:sz w:val="20"/>
                <w:szCs w:val="20"/>
              </w:rPr>
            </w:pPr>
            <w:r w:rsidRPr="008F778A">
              <w:rPr>
                <w:rFonts w:ascii="Times New Roman" w:hAnsi="Times New Roman"/>
                <w:sz w:val="20"/>
                <w:szCs w:val="20"/>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9D1756" w:rsidRPr="008F778A" w:rsidTr="008F778A">
        <w:trPr>
          <w:trHeight w:val="194"/>
        </w:trPr>
        <w:tc>
          <w:tcPr>
            <w:tcW w:w="781" w:type="dxa"/>
          </w:tcPr>
          <w:p w:rsidR="009D1756" w:rsidRPr="008F778A" w:rsidRDefault="009D1756" w:rsidP="00751C83">
            <w:pPr>
              <w:numPr>
                <w:ilvl w:val="0"/>
                <w:numId w:val="86"/>
              </w:numPr>
              <w:tabs>
                <w:tab w:val="num" w:pos="786"/>
              </w:tabs>
              <w:ind w:left="0" w:hanging="72"/>
              <w:jc w:val="center"/>
              <w:rPr>
                <w:sz w:val="20"/>
                <w:szCs w:val="20"/>
              </w:rPr>
            </w:pPr>
            <w:bookmarkStart w:id="332" w:name="_Ref317256138"/>
          </w:p>
        </w:tc>
        <w:bookmarkEnd w:id="332"/>
        <w:tc>
          <w:tcPr>
            <w:tcW w:w="1843" w:type="dxa"/>
          </w:tcPr>
          <w:p w:rsidR="009D1756" w:rsidRPr="008F778A" w:rsidRDefault="009D1756" w:rsidP="00751C83">
            <w:pPr>
              <w:ind w:right="153" w:hanging="72"/>
              <w:rPr>
                <w:spacing w:val="-6"/>
                <w:sz w:val="20"/>
                <w:szCs w:val="20"/>
              </w:rPr>
            </w:pPr>
            <w:r w:rsidRPr="008F778A">
              <w:rPr>
                <w:spacing w:val="-6"/>
                <w:sz w:val="20"/>
                <w:szCs w:val="20"/>
              </w:rPr>
              <w:t>Обеспечение исполнения обязательств по договору</w:t>
            </w:r>
          </w:p>
        </w:tc>
        <w:tc>
          <w:tcPr>
            <w:tcW w:w="8221" w:type="dxa"/>
          </w:tcPr>
          <w:p w:rsidR="009D1756" w:rsidRPr="008F778A" w:rsidRDefault="009D1756" w:rsidP="00751C83">
            <w:pPr>
              <w:pStyle w:val="afff"/>
              <w:numPr>
                <w:ilvl w:val="0"/>
                <w:numId w:val="103"/>
              </w:numPr>
              <w:tabs>
                <w:tab w:val="num" w:pos="636"/>
              </w:tabs>
              <w:spacing w:after="0" w:line="240" w:lineRule="auto"/>
              <w:ind w:left="0" w:firstLine="0"/>
              <w:contextualSpacing w:val="0"/>
              <w:jc w:val="both"/>
              <w:rPr>
                <w:rFonts w:ascii="Times New Roman" w:hAnsi="Times New Roman"/>
                <w:sz w:val="20"/>
                <w:szCs w:val="20"/>
              </w:rPr>
            </w:pPr>
            <w:bookmarkStart w:id="333" w:name="_Ref166350669"/>
            <w:r w:rsidRPr="008F778A">
              <w:rPr>
                <w:rFonts w:ascii="Times New Roman" w:hAnsi="Times New Roman"/>
                <w:sz w:val="20"/>
                <w:szCs w:val="20"/>
              </w:rPr>
              <w:t>В случае</w:t>
            </w:r>
            <w:proofErr w:type="gramStart"/>
            <w:r w:rsidRPr="008F778A">
              <w:rPr>
                <w:rFonts w:ascii="Times New Roman" w:hAnsi="Times New Roman"/>
                <w:sz w:val="20"/>
                <w:szCs w:val="20"/>
              </w:rPr>
              <w:t>,</w:t>
            </w:r>
            <w:proofErr w:type="gramEnd"/>
            <w:r w:rsidRPr="008F778A">
              <w:rPr>
                <w:rFonts w:ascii="Times New Roman" w:hAnsi="Times New Roman"/>
                <w:sz w:val="20"/>
                <w:szCs w:val="20"/>
              </w:rPr>
              <w:t xml:space="preserve"> если указано в извещении о проведении аукциона</w:t>
            </w:r>
            <w:r w:rsidRPr="008F778A">
              <w:rPr>
                <w:rFonts w:ascii="Times New Roman" w:eastAsia="Times New Roman" w:hAnsi="Times New Roman"/>
                <w:sz w:val="20"/>
                <w:szCs w:val="20"/>
                <w:lang w:eastAsia="ru-RU"/>
              </w:rPr>
              <w:t xml:space="preserve"> </w:t>
            </w:r>
            <w:r w:rsidRPr="008F778A">
              <w:rPr>
                <w:rFonts w:ascii="Times New Roman" w:hAnsi="Times New Roman"/>
                <w:sz w:val="20"/>
                <w:szCs w:val="20"/>
              </w:rPr>
              <w:t>и проекте договора, лицо, с которым заключается договор, должно предоставить в порядке, предусмотренном проектом договора (часть 3 аукционной документации), обеспечение исполнения одного или нескольких видов обязательств по договору из следующих:</w:t>
            </w:r>
            <w:bookmarkEnd w:id="333"/>
          </w:p>
          <w:p w:rsidR="009D1756" w:rsidRPr="008F778A" w:rsidRDefault="009D1756" w:rsidP="00751C83">
            <w:pPr>
              <w:numPr>
                <w:ilvl w:val="0"/>
                <w:numId w:val="104"/>
              </w:numPr>
              <w:tabs>
                <w:tab w:val="num" w:pos="636"/>
              </w:tabs>
              <w:ind w:left="0" w:firstLine="0"/>
              <w:jc w:val="both"/>
              <w:rPr>
                <w:sz w:val="20"/>
                <w:szCs w:val="20"/>
              </w:rPr>
            </w:pPr>
            <w:r w:rsidRPr="008F778A">
              <w:rPr>
                <w:sz w:val="20"/>
                <w:szCs w:val="20"/>
              </w:rPr>
              <w:t>обязательства по возврату аванса;</w:t>
            </w:r>
          </w:p>
          <w:p w:rsidR="009D1756" w:rsidRPr="008F778A" w:rsidRDefault="009D1756" w:rsidP="00751C83">
            <w:pPr>
              <w:numPr>
                <w:ilvl w:val="0"/>
                <w:numId w:val="104"/>
              </w:numPr>
              <w:tabs>
                <w:tab w:val="num" w:pos="636"/>
              </w:tabs>
              <w:ind w:left="0" w:firstLine="0"/>
              <w:jc w:val="both"/>
              <w:rPr>
                <w:sz w:val="20"/>
                <w:szCs w:val="20"/>
              </w:rPr>
            </w:pPr>
            <w:r w:rsidRPr="008F778A">
              <w:rPr>
                <w:sz w:val="20"/>
                <w:szCs w:val="20"/>
              </w:rPr>
              <w:t>исполнение обязательств по договору, кроме гарантийных обязательств (обеспечение договора);</w:t>
            </w:r>
          </w:p>
          <w:p w:rsidR="009D1756" w:rsidRPr="008F778A" w:rsidRDefault="009D1756" w:rsidP="00751C83">
            <w:pPr>
              <w:numPr>
                <w:ilvl w:val="0"/>
                <w:numId w:val="104"/>
              </w:numPr>
              <w:tabs>
                <w:tab w:val="num" w:pos="636"/>
              </w:tabs>
              <w:ind w:left="0" w:firstLine="0"/>
              <w:jc w:val="both"/>
              <w:rPr>
                <w:sz w:val="20"/>
                <w:szCs w:val="20"/>
              </w:rPr>
            </w:pPr>
            <w:r w:rsidRPr="008F778A">
              <w:rPr>
                <w:sz w:val="20"/>
                <w:szCs w:val="20"/>
              </w:rPr>
              <w:t>исполнение гарантийных обязательств,</w:t>
            </w:r>
          </w:p>
          <w:p w:rsidR="009D1756" w:rsidRPr="008F778A" w:rsidRDefault="009D1756" w:rsidP="00751C83">
            <w:pPr>
              <w:tabs>
                <w:tab w:val="num" w:pos="636"/>
              </w:tabs>
              <w:spacing w:before="120" w:after="120"/>
              <w:jc w:val="both"/>
              <w:rPr>
                <w:sz w:val="20"/>
                <w:szCs w:val="20"/>
              </w:rPr>
            </w:pPr>
            <w:r w:rsidRPr="008F778A">
              <w:rPr>
                <w:sz w:val="20"/>
                <w:szCs w:val="20"/>
              </w:rPr>
              <w:t>Допустимые формы обеспечения исполнения обязательств по договору:</w:t>
            </w:r>
          </w:p>
          <w:p w:rsidR="009D1756" w:rsidRPr="008F778A" w:rsidRDefault="009D1756" w:rsidP="00751C83">
            <w:pPr>
              <w:numPr>
                <w:ilvl w:val="0"/>
                <w:numId w:val="105"/>
              </w:numPr>
              <w:tabs>
                <w:tab w:val="num" w:pos="636"/>
              </w:tabs>
              <w:ind w:left="0" w:firstLine="0"/>
              <w:jc w:val="both"/>
              <w:rPr>
                <w:sz w:val="20"/>
                <w:szCs w:val="20"/>
              </w:rPr>
            </w:pPr>
            <w:r w:rsidRPr="008F778A">
              <w:rPr>
                <w:sz w:val="20"/>
                <w:szCs w:val="20"/>
              </w:rPr>
              <w:t>безотзывная банковская гарантия, выданная банком;</w:t>
            </w:r>
          </w:p>
          <w:p w:rsidR="009D1756" w:rsidRPr="008F778A" w:rsidRDefault="009D1756" w:rsidP="00751C83">
            <w:pPr>
              <w:numPr>
                <w:ilvl w:val="0"/>
                <w:numId w:val="105"/>
              </w:numPr>
              <w:tabs>
                <w:tab w:val="num" w:pos="636"/>
              </w:tabs>
              <w:ind w:left="0" w:firstLine="0"/>
              <w:jc w:val="both"/>
              <w:rPr>
                <w:sz w:val="20"/>
                <w:szCs w:val="20"/>
              </w:rPr>
            </w:pPr>
            <w:r w:rsidRPr="008F778A">
              <w:rPr>
                <w:sz w:val="20"/>
                <w:szCs w:val="20"/>
              </w:rPr>
              <w:t>поручительство;</w:t>
            </w:r>
          </w:p>
          <w:p w:rsidR="009D1756" w:rsidRPr="008F778A" w:rsidRDefault="009D1756" w:rsidP="00751C83">
            <w:pPr>
              <w:numPr>
                <w:ilvl w:val="0"/>
                <w:numId w:val="105"/>
              </w:numPr>
              <w:tabs>
                <w:tab w:val="num" w:pos="636"/>
              </w:tabs>
              <w:ind w:left="0" w:firstLine="0"/>
              <w:jc w:val="both"/>
              <w:rPr>
                <w:sz w:val="20"/>
                <w:szCs w:val="20"/>
              </w:rPr>
            </w:pPr>
            <w:r w:rsidRPr="008F778A">
              <w:rPr>
                <w:sz w:val="20"/>
                <w:szCs w:val="20"/>
              </w:rPr>
              <w:t>в форме денежных средств путем их перечисления заказчику.</w:t>
            </w:r>
          </w:p>
          <w:p w:rsidR="009D1756" w:rsidRPr="008F778A" w:rsidRDefault="009D1756" w:rsidP="00751C83">
            <w:pPr>
              <w:pStyle w:val="afff"/>
              <w:numPr>
                <w:ilvl w:val="0"/>
                <w:numId w:val="103"/>
              </w:numPr>
              <w:tabs>
                <w:tab w:val="num" w:pos="636"/>
              </w:tabs>
              <w:spacing w:after="0" w:line="240" w:lineRule="auto"/>
              <w:ind w:left="0" w:firstLine="0"/>
              <w:contextualSpacing w:val="0"/>
              <w:jc w:val="both"/>
              <w:rPr>
                <w:rFonts w:ascii="Times New Roman" w:hAnsi="Times New Roman"/>
                <w:sz w:val="20"/>
                <w:szCs w:val="20"/>
              </w:rPr>
            </w:pPr>
            <w:r w:rsidRPr="008F778A">
              <w:rPr>
                <w:rFonts w:ascii="Times New Roman" w:hAnsi="Times New Roman"/>
                <w:sz w:val="20"/>
                <w:szCs w:val="20"/>
              </w:rPr>
              <w:t xml:space="preserve">Форма обеспечения исполнения обязательств по договору </w:t>
            </w:r>
            <w:proofErr w:type="gramStart"/>
            <w:r w:rsidRPr="008F778A">
              <w:rPr>
                <w:rFonts w:ascii="Times New Roman" w:hAnsi="Times New Roman"/>
                <w:sz w:val="20"/>
                <w:szCs w:val="20"/>
              </w:rPr>
              <w:t>из</w:t>
            </w:r>
            <w:proofErr w:type="gramEnd"/>
            <w:r w:rsidRPr="008F778A">
              <w:rPr>
                <w:rFonts w:ascii="Times New Roman" w:hAnsi="Times New Roman"/>
                <w:sz w:val="20"/>
                <w:szCs w:val="20"/>
              </w:rPr>
              <w:t xml:space="preserve"> указанных в пункте </w:t>
            </w:r>
            <w:fldSimple w:instr=" REF _Ref166350669 \r \h  \* MERGEFORMAT ">
              <w:r w:rsidRPr="008F778A">
                <w:rPr>
                  <w:rFonts w:ascii="Times New Roman" w:hAnsi="Times New Roman"/>
                  <w:sz w:val="20"/>
                  <w:szCs w:val="20"/>
                </w:rPr>
                <w:t>14.1</w:t>
              </w:r>
            </w:fldSimple>
            <w:r w:rsidRPr="008F778A">
              <w:rPr>
                <w:rFonts w:ascii="Times New Roman" w:hAnsi="Times New Roman"/>
                <w:sz w:val="20"/>
                <w:szCs w:val="20"/>
              </w:rPr>
              <w:t xml:space="preserve"> определяется лицом, с которым заключается договор, самостоятельно. </w:t>
            </w:r>
          </w:p>
          <w:p w:rsidR="009D1756" w:rsidRPr="008F778A" w:rsidRDefault="009D1756" w:rsidP="00751C83">
            <w:pPr>
              <w:pStyle w:val="afff"/>
              <w:numPr>
                <w:ilvl w:val="0"/>
                <w:numId w:val="103"/>
              </w:numPr>
              <w:tabs>
                <w:tab w:val="num" w:pos="636"/>
              </w:tabs>
              <w:spacing w:after="0" w:line="240" w:lineRule="auto"/>
              <w:ind w:left="0" w:firstLine="0"/>
              <w:contextualSpacing w:val="0"/>
              <w:jc w:val="both"/>
              <w:rPr>
                <w:rFonts w:ascii="Times New Roman" w:hAnsi="Times New Roman"/>
                <w:sz w:val="20"/>
                <w:szCs w:val="20"/>
              </w:rPr>
            </w:pPr>
            <w:proofErr w:type="gramStart"/>
            <w:r w:rsidRPr="008F778A">
              <w:rPr>
                <w:rFonts w:ascii="Times New Roman" w:hAnsi="Times New Roman"/>
                <w:sz w:val="20"/>
                <w:szCs w:val="20"/>
              </w:rPr>
              <w:t>Если проектом договора (Часть 3 аукционной документации) предусмотрен аванс и в заявке участника аукциона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8F778A">
              <w:rPr>
                <w:rFonts w:ascii="Times New Roman" w:hAnsi="Times New Roman"/>
                <w:sz w:val="20"/>
                <w:szCs w:val="20"/>
              </w:rPr>
              <w:t xml:space="preserve"> предоставляется.</w:t>
            </w:r>
          </w:p>
          <w:p w:rsidR="009D1756" w:rsidRPr="008F778A" w:rsidRDefault="009D1756" w:rsidP="00751C83">
            <w:pPr>
              <w:tabs>
                <w:tab w:val="num" w:pos="636"/>
              </w:tabs>
              <w:jc w:val="both"/>
              <w:rPr>
                <w:sz w:val="20"/>
                <w:szCs w:val="20"/>
              </w:rPr>
            </w:pPr>
            <w:r w:rsidRPr="008F778A">
              <w:rPr>
                <w:sz w:val="20"/>
                <w:szCs w:val="20"/>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9D1756" w:rsidRPr="008F778A" w:rsidRDefault="009D1756" w:rsidP="00751C83">
            <w:pPr>
              <w:pStyle w:val="afff"/>
              <w:numPr>
                <w:ilvl w:val="0"/>
                <w:numId w:val="103"/>
              </w:numPr>
              <w:tabs>
                <w:tab w:val="num" w:pos="636"/>
              </w:tabs>
              <w:spacing w:after="0" w:line="240" w:lineRule="auto"/>
              <w:ind w:left="0" w:firstLine="0"/>
              <w:contextualSpacing w:val="0"/>
              <w:jc w:val="both"/>
              <w:rPr>
                <w:rFonts w:ascii="Times New Roman" w:hAnsi="Times New Roman"/>
                <w:bCs/>
                <w:sz w:val="20"/>
                <w:szCs w:val="20"/>
              </w:rPr>
            </w:pPr>
            <w:r w:rsidRPr="008F778A">
              <w:rPr>
                <w:rFonts w:ascii="Times New Roman" w:hAnsi="Times New Roman"/>
                <w:sz w:val="20"/>
                <w:szCs w:val="20"/>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аукционной документации).</w:t>
            </w:r>
          </w:p>
        </w:tc>
      </w:tr>
      <w:tr w:rsidR="009D1756" w:rsidRPr="008F778A" w:rsidTr="008F778A">
        <w:trPr>
          <w:trHeight w:val="194"/>
        </w:trPr>
        <w:tc>
          <w:tcPr>
            <w:tcW w:w="781" w:type="dxa"/>
          </w:tcPr>
          <w:p w:rsidR="009D1756" w:rsidRPr="008F778A" w:rsidRDefault="009D1756" w:rsidP="00751C83">
            <w:pPr>
              <w:numPr>
                <w:ilvl w:val="0"/>
                <w:numId w:val="86"/>
              </w:numPr>
              <w:tabs>
                <w:tab w:val="num" w:pos="786"/>
              </w:tabs>
              <w:ind w:left="0" w:hanging="72"/>
              <w:jc w:val="center"/>
              <w:rPr>
                <w:sz w:val="20"/>
                <w:szCs w:val="20"/>
              </w:rPr>
            </w:pPr>
            <w:bookmarkStart w:id="334" w:name="_Ref397617142"/>
          </w:p>
        </w:tc>
        <w:tc>
          <w:tcPr>
            <w:tcW w:w="1843" w:type="dxa"/>
          </w:tcPr>
          <w:p w:rsidR="009D1756" w:rsidRPr="008F778A" w:rsidRDefault="009D1756" w:rsidP="00751C83">
            <w:pPr>
              <w:ind w:right="153" w:hanging="72"/>
              <w:jc w:val="both"/>
              <w:rPr>
                <w:sz w:val="20"/>
                <w:szCs w:val="20"/>
              </w:rPr>
            </w:pPr>
            <w:bookmarkStart w:id="335" w:name="_Ref311059287"/>
            <w:bookmarkStart w:id="336" w:name="_Ref311060615"/>
            <w:bookmarkStart w:id="337" w:name="_Toc368984334"/>
            <w:bookmarkStart w:id="338" w:name="_Toc391380983"/>
            <w:bookmarkStart w:id="339" w:name="_Toc383097272"/>
            <w:bookmarkEnd w:id="334"/>
            <w:r w:rsidRPr="008F778A">
              <w:rPr>
                <w:sz w:val="20"/>
                <w:szCs w:val="20"/>
              </w:rPr>
              <w:t>Последствия уклонения участника от заключения договора</w:t>
            </w:r>
            <w:bookmarkEnd w:id="335"/>
            <w:bookmarkEnd w:id="336"/>
            <w:bookmarkEnd w:id="337"/>
            <w:bookmarkEnd w:id="338"/>
            <w:bookmarkEnd w:id="339"/>
            <w:r w:rsidRPr="008F778A">
              <w:rPr>
                <w:sz w:val="20"/>
                <w:szCs w:val="20"/>
              </w:rPr>
              <w:t>, случаи внесения сведений об участнике в реестр недобросовестных поставщиков</w:t>
            </w:r>
          </w:p>
        </w:tc>
        <w:tc>
          <w:tcPr>
            <w:tcW w:w="8221" w:type="dxa"/>
          </w:tcPr>
          <w:p w:rsidR="009D1756" w:rsidRPr="008F778A" w:rsidRDefault="009D1756" w:rsidP="00751C83">
            <w:pPr>
              <w:pStyle w:val="af4"/>
              <w:numPr>
                <w:ilvl w:val="0"/>
                <w:numId w:val="106"/>
              </w:numPr>
              <w:tabs>
                <w:tab w:val="left" w:pos="495"/>
              </w:tabs>
              <w:spacing w:before="0" w:beforeAutospacing="0" w:after="0" w:afterAutospacing="0"/>
              <w:ind w:left="0" w:right="153" w:firstLine="0"/>
              <w:jc w:val="both"/>
              <w:rPr>
                <w:sz w:val="20"/>
                <w:szCs w:val="20"/>
              </w:rPr>
            </w:pPr>
            <w:r w:rsidRPr="008F778A">
              <w:rPr>
                <w:sz w:val="20"/>
                <w:szCs w:val="20"/>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9D1756" w:rsidRPr="008F778A" w:rsidRDefault="009D1756" w:rsidP="00751C83">
            <w:pPr>
              <w:numPr>
                <w:ilvl w:val="0"/>
                <w:numId w:val="107"/>
              </w:numPr>
              <w:tabs>
                <w:tab w:val="left" w:pos="495"/>
              </w:tabs>
              <w:ind w:left="0" w:firstLine="0"/>
              <w:jc w:val="both"/>
              <w:rPr>
                <w:sz w:val="20"/>
                <w:szCs w:val="20"/>
              </w:rPr>
            </w:pPr>
            <w:r w:rsidRPr="008F778A">
              <w:rPr>
                <w:sz w:val="20"/>
                <w:szCs w:val="20"/>
              </w:rPr>
              <w:t>прямой письменный отказ от подписания договора;</w:t>
            </w:r>
          </w:p>
          <w:p w:rsidR="009D1756" w:rsidRPr="008F778A" w:rsidRDefault="009D1756" w:rsidP="00751C83">
            <w:pPr>
              <w:numPr>
                <w:ilvl w:val="0"/>
                <w:numId w:val="107"/>
              </w:numPr>
              <w:tabs>
                <w:tab w:val="left" w:pos="495"/>
              </w:tabs>
              <w:ind w:left="0" w:firstLine="0"/>
              <w:jc w:val="both"/>
              <w:rPr>
                <w:sz w:val="20"/>
                <w:szCs w:val="20"/>
              </w:rPr>
            </w:pPr>
            <w:proofErr w:type="spellStart"/>
            <w:r w:rsidRPr="008F778A">
              <w:rPr>
                <w:sz w:val="20"/>
                <w:szCs w:val="20"/>
              </w:rPr>
              <w:t>неподписание</w:t>
            </w:r>
            <w:proofErr w:type="spellEnd"/>
            <w:r w:rsidRPr="008F778A">
              <w:rPr>
                <w:sz w:val="20"/>
                <w:szCs w:val="20"/>
              </w:rPr>
              <w:t xml:space="preserve"> лицом, с которым заключается договор, проекта договора в срок в соответствии с извещением о проведен</w:t>
            </w:r>
            <w:proofErr w:type="gramStart"/>
            <w:r w:rsidRPr="008F778A">
              <w:rPr>
                <w:sz w:val="20"/>
                <w:szCs w:val="20"/>
              </w:rPr>
              <w:t>ии ау</w:t>
            </w:r>
            <w:proofErr w:type="gramEnd"/>
            <w:r w:rsidRPr="008F778A">
              <w:rPr>
                <w:sz w:val="20"/>
                <w:szCs w:val="20"/>
              </w:rPr>
              <w:t>кциона;</w:t>
            </w:r>
          </w:p>
          <w:p w:rsidR="009D1756" w:rsidRPr="008F778A" w:rsidRDefault="009D1756" w:rsidP="00751C83">
            <w:pPr>
              <w:numPr>
                <w:ilvl w:val="0"/>
                <w:numId w:val="107"/>
              </w:numPr>
              <w:tabs>
                <w:tab w:val="left" w:pos="495"/>
              </w:tabs>
              <w:ind w:left="0" w:firstLine="0"/>
              <w:jc w:val="both"/>
              <w:rPr>
                <w:sz w:val="20"/>
                <w:szCs w:val="20"/>
              </w:rPr>
            </w:pPr>
            <w:proofErr w:type="spellStart"/>
            <w:r w:rsidRPr="008F778A">
              <w:rPr>
                <w:sz w:val="20"/>
                <w:szCs w:val="20"/>
              </w:rPr>
              <w:t>непредоставление</w:t>
            </w:r>
            <w:proofErr w:type="spellEnd"/>
            <w:r w:rsidRPr="008F778A">
              <w:rPr>
                <w:sz w:val="20"/>
                <w:szCs w:val="20"/>
              </w:rPr>
              <w:t xml:space="preserve"> обеспечения договора в случае, если в аукционной документации было установлено требование обеспечения договора, за исключением </w:t>
            </w:r>
            <w:proofErr w:type="gramStart"/>
            <w:r w:rsidRPr="008F778A">
              <w:rPr>
                <w:sz w:val="20"/>
                <w:szCs w:val="20"/>
              </w:rPr>
              <w:t>случая непредставления обеспечения возврата аванса</w:t>
            </w:r>
            <w:proofErr w:type="gramEnd"/>
            <w:r w:rsidRPr="008F778A">
              <w:rPr>
                <w:sz w:val="20"/>
                <w:szCs w:val="20"/>
              </w:rPr>
              <w:t xml:space="preserve"> в случае полного отказа таким лицом от аванса;</w:t>
            </w:r>
          </w:p>
          <w:p w:rsidR="009D1756" w:rsidRPr="008F778A" w:rsidRDefault="009D1756" w:rsidP="00751C83">
            <w:pPr>
              <w:numPr>
                <w:ilvl w:val="0"/>
                <w:numId w:val="107"/>
              </w:numPr>
              <w:tabs>
                <w:tab w:val="left" w:pos="495"/>
              </w:tabs>
              <w:ind w:left="0" w:firstLine="0"/>
              <w:jc w:val="both"/>
              <w:rPr>
                <w:sz w:val="20"/>
                <w:szCs w:val="20"/>
              </w:rPr>
            </w:pPr>
            <w:r w:rsidRPr="008F778A">
              <w:rPr>
                <w:sz w:val="20"/>
                <w:szCs w:val="20"/>
              </w:rPr>
              <w:t xml:space="preserve">предъявление при подписании договора встречных требований по условиям </w:t>
            </w:r>
            <w:proofErr w:type="gramStart"/>
            <w:r w:rsidRPr="008F778A">
              <w:rPr>
                <w:sz w:val="20"/>
                <w:szCs w:val="20"/>
              </w:rPr>
              <w:t>договора</w:t>
            </w:r>
            <w:proofErr w:type="gramEnd"/>
            <w:r w:rsidRPr="008F778A">
              <w:rPr>
                <w:sz w:val="20"/>
                <w:szCs w:val="20"/>
              </w:rPr>
              <w:t xml:space="preserve"> в противоречие ранее установленным в аукционной документации и (или) в заявке такого лица, а также достигнутым в ходе преддоговорных переговоров;</w:t>
            </w:r>
          </w:p>
          <w:p w:rsidR="009D1756" w:rsidRPr="008F778A" w:rsidRDefault="009D1756" w:rsidP="00751C83">
            <w:pPr>
              <w:numPr>
                <w:ilvl w:val="0"/>
                <w:numId w:val="107"/>
              </w:numPr>
              <w:tabs>
                <w:tab w:val="left" w:pos="495"/>
              </w:tabs>
              <w:ind w:left="0" w:firstLine="0"/>
              <w:jc w:val="both"/>
              <w:rPr>
                <w:sz w:val="20"/>
                <w:szCs w:val="20"/>
              </w:rPr>
            </w:pPr>
            <w:r w:rsidRPr="008F778A">
              <w:rPr>
                <w:sz w:val="20"/>
                <w:szCs w:val="20"/>
              </w:rPr>
              <w:t>непредставление лицом, с которым заключается договор, документов, обязательных к предоставлению до заключения договора и предусмотренных аукционной документацией и обязательствами, отраженными в заявке данного лица.</w:t>
            </w:r>
          </w:p>
          <w:p w:rsidR="009D1756" w:rsidRPr="008F778A" w:rsidRDefault="009D1756" w:rsidP="00751C83">
            <w:pPr>
              <w:pStyle w:val="af4"/>
              <w:numPr>
                <w:ilvl w:val="0"/>
                <w:numId w:val="106"/>
              </w:numPr>
              <w:tabs>
                <w:tab w:val="left" w:pos="495"/>
              </w:tabs>
              <w:spacing w:before="0" w:beforeAutospacing="0" w:after="0" w:afterAutospacing="0"/>
              <w:ind w:left="0" w:right="153" w:firstLine="0"/>
              <w:jc w:val="both"/>
              <w:rPr>
                <w:sz w:val="20"/>
                <w:szCs w:val="20"/>
              </w:rPr>
            </w:pPr>
            <w:r w:rsidRPr="008F778A">
              <w:rPr>
                <w:sz w:val="20"/>
                <w:szCs w:val="20"/>
              </w:rPr>
              <w:t>В случае уклонения лица, с которым заключается договор, от подписания договора, заказчик:</w:t>
            </w:r>
          </w:p>
          <w:p w:rsidR="009D1756" w:rsidRPr="008F778A" w:rsidRDefault="009D1756" w:rsidP="00751C83">
            <w:pPr>
              <w:numPr>
                <w:ilvl w:val="0"/>
                <w:numId w:val="108"/>
              </w:numPr>
              <w:tabs>
                <w:tab w:val="left" w:pos="495"/>
              </w:tabs>
              <w:ind w:left="0" w:firstLine="0"/>
              <w:jc w:val="both"/>
              <w:rPr>
                <w:sz w:val="20"/>
                <w:szCs w:val="20"/>
              </w:rPr>
            </w:pPr>
            <w:r w:rsidRPr="008F778A">
              <w:rPr>
                <w:sz w:val="20"/>
                <w:szCs w:val="20"/>
              </w:rPr>
              <w:t>удерживает обеспечение заявки такого участника аукциона;</w:t>
            </w:r>
          </w:p>
          <w:p w:rsidR="009D1756" w:rsidRPr="008F778A" w:rsidRDefault="009D1756" w:rsidP="00751C83">
            <w:pPr>
              <w:numPr>
                <w:ilvl w:val="0"/>
                <w:numId w:val="108"/>
              </w:numPr>
              <w:tabs>
                <w:tab w:val="left" w:pos="495"/>
              </w:tabs>
              <w:ind w:left="0" w:firstLine="0"/>
              <w:jc w:val="both"/>
              <w:rPr>
                <w:sz w:val="20"/>
                <w:szCs w:val="20"/>
              </w:rPr>
            </w:pPr>
            <w:r w:rsidRPr="008F778A">
              <w:rPr>
                <w:sz w:val="20"/>
                <w:szCs w:val="20"/>
              </w:rPr>
              <w:t>направляет предложение о включении сведений о таком лице в соответствующий реестр недобросовестных поставщиков:</w:t>
            </w:r>
          </w:p>
          <w:p w:rsidR="009D1756" w:rsidRPr="008F778A" w:rsidRDefault="009D1756" w:rsidP="00751C83">
            <w:pPr>
              <w:pStyle w:val="af4"/>
              <w:numPr>
                <w:ilvl w:val="0"/>
                <w:numId w:val="90"/>
              </w:numPr>
              <w:tabs>
                <w:tab w:val="left" w:pos="495"/>
              </w:tabs>
              <w:spacing w:before="0" w:beforeAutospacing="0" w:after="0" w:afterAutospacing="0"/>
              <w:ind w:left="0" w:right="153" w:firstLine="0"/>
              <w:jc w:val="both"/>
              <w:rPr>
                <w:sz w:val="20"/>
                <w:szCs w:val="20"/>
              </w:rPr>
            </w:pPr>
            <w:proofErr w:type="gramStart"/>
            <w:r w:rsidRPr="008F778A">
              <w:rPr>
                <w:sz w:val="20"/>
                <w:szCs w:val="20"/>
              </w:rPr>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w:t>
            </w:r>
            <w:r w:rsidRPr="008F778A">
              <w:rPr>
                <w:sz w:val="20"/>
                <w:szCs w:val="20"/>
              </w:rPr>
              <w:lastRenderedPageBreak/>
              <w:t>недобросовестных поставщиков, предусмотренного Федеральным законом «О закупках товаров</w:t>
            </w:r>
            <w:proofErr w:type="gramEnd"/>
            <w:r w:rsidRPr="008F778A">
              <w:rPr>
                <w:sz w:val="20"/>
                <w:szCs w:val="20"/>
              </w:rPr>
              <w:t>, работ, услуг отдельными видами юридических лиц».</w:t>
            </w:r>
          </w:p>
          <w:p w:rsidR="009D1756" w:rsidRPr="008F778A" w:rsidRDefault="009D1756" w:rsidP="00751C83">
            <w:pPr>
              <w:pStyle w:val="af4"/>
              <w:numPr>
                <w:ilvl w:val="0"/>
                <w:numId w:val="90"/>
              </w:numPr>
              <w:tabs>
                <w:tab w:val="left" w:pos="495"/>
              </w:tabs>
              <w:spacing w:before="0" w:beforeAutospacing="0" w:after="0" w:afterAutospacing="0"/>
              <w:ind w:left="0" w:right="153" w:firstLine="0"/>
              <w:jc w:val="both"/>
              <w:rPr>
                <w:sz w:val="20"/>
                <w:szCs w:val="20"/>
              </w:rPr>
            </w:pPr>
            <w:r w:rsidRPr="008F778A">
              <w:rPr>
                <w:sz w:val="20"/>
                <w:szCs w:val="20"/>
              </w:rPr>
              <w:t xml:space="preserve">заказчики, на которых не распространяется действие 223-ФЗ - в реестр недобросовестных поставщиков </w:t>
            </w:r>
            <w:proofErr w:type="spellStart"/>
            <w:r w:rsidRPr="008F778A">
              <w:rPr>
                <w:sz w:val="20"/>
                <w:szCs w:val="20"/>
              </w:rPr>
              <w:t>Госкорпорации</w:t>
            </w:r>
            <w:proofErr w:type="spellEnd"/>
            <w:r w:rsidRPr="008F778A">
              <w:rPr>
                <w:sz w:val="20"/>
                <w:szCs w:val="20"/>
              </w:rPr>
              <w:t xml:space="preserve"> «</w:t>
            </w:r>
            <w:proofErr w:type="spellStart"/>
            <w:r w:rsidRPr="008F778A">
              <w:rPr>
                <w:sz w:val="20"/>
                <w:szCs w:val="20"/>
              </w:rPr>
              <w:t>Росатом</w:t>
            </w:r>
            <w:proofErr w:type="spellEnd"/>
            <w:r w:rsidRPr="008F778A">
              <w:rPr>
                <w:sz w:val="20"/>
                <w:szCs w:val="20"/>
              </w:rPr>
              <w:t xml:space="preserve">» и организаций </w:t>
            </w:r>
            <w:proofErr w:type="spellStart"/>
            <w:r w:rsidRPr="008F778A">
              <w:rPr>
                <w:sz w:val="20"/>
                <w:szCs w:val="20"/>
              </w:rPr>
              <w:t>Госкорпорации</w:t>
            </w:r>
            <w:proofErr w:type="spellEnd"/>
            <w:r w:rsidRPr="008F778A">
              <w:rPr>
                <w:sz w:val="20"/>
                <w:szCs w:val="20"/>
              </w:rPr>
              <w:t xml:space="preserve"> «</w:t>
            </w:r>
            <w:proofErr w:type="spellStart"/>
            <w:r w:rsidRPr="008F778A">
              <w:rPr>
                <w:sz w:val="20"/>
                <w:szCs w:val="20"/>
              </w:rPr>
              <w:t>Росатом</w:t>
            </w:r>
            <w:proofErr w:type="spellEnd"/>
            <w:r w:rsidRPr="008F778A">
              <w:rPr>
                <w:sz w:val="20"/>
                <w:szCs w:val="20"/>
              </w:rPr>
              <w:t>» в порядке и сроки, установленные Стандартом (соответствующее Приложение).</w:t>
            </w:r>
          </w:p>
          <w:p w:rsidR="009D1756" w:rsidRPr="008F778A" w:rsidRDefault="009D1756" w:rsidP="00751C83">
            <w:pPr>
              <w:pStyle w:val="af4"/>
              <w:numPr>
                <w:ilvl w:val="0"/>
                <w:numId w:val="106"/>
              </w:numPr>
              <w:tabs>
                <w:tab w:val="left" w:pos="495"/>
              </w:tabs>
              <w:spacing w:before="0" w:beforeAutospacing="0" w:after="0" w:afterAutospacing="0"/>
              <w:ind w:left="0" w:right="153" w:firstLine="0"/>
              <w:jc w:val="both"/>
              <w:rPr>
                <w:sz w:val="20"/>
                <w:szCs w:val="20"/>
              </w:rPr>
            </w:pPr>
            <w:r w:rsidRPr="008F778A">
              <w:rPr>
                <w:sz w:val="20"/>
                <w:szCs w:val="20"/>
              </w:rPr>
              <w:t>Сведения об участнике аукциона вносятся в соответствующий реестр недобросовестных поставщиков сроком на 2 года в следующих случаях:</w:t>
            </w:r>
          </w:p>
          <w:p w:rsidR="009D1756" w:rsidRPr="008F778A" w:rsidRDefault="009D1756" w:rsidP="00751C83">
            <w:pPr>
              <w:numPr>
                <w:ilvl w:val="0"/>
                <w:numId w:val="109"/>
              </w:numPr>
              <w:tabs>
                <w:tab w:val="left" w:pos="495"/>
              </w:tabs>
              <w:ind w:left="0" w:firstLine="0"/>
              <w:jc w:val="both"/>
              <w:rPr>
                <w:sz w:val="20"/>
                <w:szCs w:val="20"/>
              </w:rPr>
            </w:pPr>
            <w:r w:rsidRPr="008F778A">
              <w:rPr>
                <w:sz w:val="20"/>
                <w:szCs w:val="20"/>
              </w:rPr>
              <w:t>если такой участник аукциона:</w:t>
            </w:r>
          </w:p>
          <w:p w:rsidR="009D1756" w:rsidRPr="008F778A" w:rsidRDefault="009D1756" w:rsidP="00751C83">
            <w:pPr>
              <w:pStyle w:val="af4"/>
              <w:numPr>
                <w:ilvl w:val="0"/>
                <w:numId w:val="88"/>
              </w:numPr>
              <w:tabs>
                <w:tab w:val="left" w:pos="495"/>
              </w:tabs>
              <w:spacing w:before="0" w:beforeAutospacing="0" w:after="0" w:afterAutospacing="0"/>
              <w:ind w:left="0" w:right="153" w:firstLine="0"/>
              <w:jc w:val="both"/>
              <w:rPr>
                <w:sz w:val="20"/>
                <w:szCs w:val="20"/>
              </w:rPr>
            </w:pPr>
            <w:r w:rsidRPr="008F778A">
              <w:rPr>
                <w:sz w:val="20"/>
                <w:szCs w:val="20"/>
              </w:rPr>
              <w:t>будучи признанным победителем аукциона, уклонился от заключения договора;</w:t>
            </w:r>
          </w:p>
          <w:p w:rsidR="009D1756" w:rsidRPr="008F778A" w:rsidRDefault="009D1756" w:rsidP="00751C83">
            <w:pPr>
              <w:pStyle w:val="af4"/>
              <w:numPr>
                <w:ilvl w:val="0"/>
                <w:numId w:val="88"/>
              </w:numPr>
              <w:tabs>
                <w:tab w:val="left" w:pos="495"/>
              </w:tabs>
              <w:spacing w:before="0" w:beforeAutospacing="0" w:after="0" w:afterAutospacing="0"/>
              <w:ind w:left="0" w:right="153" w:firstLine="0"/>
              <w:jc w:val="both"/>
              <w:rPr>
                <w:sz w:val="20"/>
                <w:szCs w:val="20"/>
              </w:rPr>
            </w:pPr>
            <w:r w:rsidRPr="008F778A">
              <w:rPr>
                <w:sz w:val="20"/>
                <w:szCs w:val="20"/>
              </w:rPr>
              <w:t>будучи единственным участником, с которым заключается договор, уклонился от заключения договора;</w:t>
            </w:r>
          </w:p>
          <w:p w:rsidR="009D1756" w:rsidRPr="008F778A" w:rsidRDefault="009D1756" w:rsidP="00751C83">
            <w:pPr>
              <w:pStyle w:val="af4"/>
              <w:numPr>
                <w:ilvl w:val="0"/>
                <w:numId w:val="88"/>
              </w:numPr>
              <w:tabs>
                <w:tab w:val="left" w:pos="495"/>
              </w:tabs>
              <w:spacing w:before="0" w:beforeAutospacing="0" w:after="0" w:afterAutospacing="0"/>
              <w:ind w:left="0" w:right="153" w:firstLine="0"/>
              <w:jc w:val="both"/>
              <w:rPr>
                <w:sz w:val="20"/>
                <w:szCs w:val="20"/>
              </w:rPr>
            </w:pPr>
            <w:r w:rsidRPr="008F778A">
              <w:rPr>
                <w:sz w:val="20"/>
                <w:szCs w:val="20"/>
              </w:rPr>
              <w:t>будучи победителем аукциона или единственным участником аукциона, с которым заключается договор, отказался от предоставления обеспечения договора до подписания договора, если такое требование установлено в аукционной документации;</w:t>
            </w:r>
          </w:p>
          <w:p w:rsidR="009D1756" w:rsidRPr="008F778A" w:rsidRDefault="009D1756" w:rsidP="00751C83">
            <w:pPr>
              <w:numPr>
                <w:ilvl w:val="0"/>
                <w:numId w:val="109"/>
              </w:numPr>
              <w:tabs>
                <w:tab w:val="left" w:pos="495"/>
              </w:tabs>
              <w:ind w:left="0" w:firstLine="0"/>
              <w:jc w:val="both"/>
              <w:rPr>
                <w:sz w:val="20"/>
                <w:szCs w:val="20"/>
              </w:rPr>
            </w:pPr>
            <w:r w:rsidRPr="008F778A">
              <w:rPr>
                <w:sz w:val="20"/>
                <w:szCs w:val="20"/>
              </w:rPr>
              <w:t>если договор, заключенный с участником аукциона по результатам аукциона, расторгнут по решению суда в связи с существенным нарушением поставщиком условий договора.</w:t>
            </w:r>
          </w:p>
          <w:p w:rsidR="009D1756" w:rsidRPr="008F778A" w:rsidRDefault="009D1756" w:rsidP="00751C83">
            <w:pPr>
              <w:pStyle w:val="af4"/>
              <w:tabs>
                <w:tab w:val="left" w:pos="495"/>
              </w:tabs>
              <w:spacing w:before="0" w:beforeAutospacing="0" w:after="0" w:afterAutospacing="0"/>
              <w:ind w:right="153"/>
              <w:jc w:val="both"/>
              <w:rPr>
                <w:sz w:val="20"/>
                <w:szCs w:val="20"/>
              </w:rPr>
            </w:pPr>
            <w:r w:rsidRPr="008F778A">
              <w:rPr>
                <w:sz w:val="20"/>
                <w:szCs w:val="20"/>
              </w:rPr>
              <w:t xml:space="preserve">На основании обращений заказчиков, на которых не распространяется действие 223-ФЗ, сведения об участнике аукциона вносятся в реестр недобросовестных поставщиков </w:t>
            </w:r>
            <w:proofErr w:type="spellStart"/>
            <w:r w:rsidRPr="008F778A">
              <w:rPr>
                <w:sz w:val="20"/>
                <w:szCs w:val="20"/>
              </w:rPr>
              <w:t>Госкорпорации</w:t>
            </w:r>
            <w:proofErr w:type="spellEnd"/>
            <w:r w:rsidRPr="008F778A">
              <w:rPr>
                <w:sz w:val="20"/>
                <w:szCs w:val="20"/>
              </w:rPr>
              <w:t xml:space="preserve"> «</w:t>
            </w:r>
            <w:proofErr w:type="spellStart"/>
            <w:r w:rsidRPr="008F778A">
              <w:rPr>
                <w:sz w:val="20"/>
                <w:szCs w:val="20"/>
              </w:rPr>
              <w:t>Росатом</w:t>
            </w:r>
            <w:proofErr w:type="spellEnd"/>
            <w:r w:rsidRPr="008F778A">
              <w:rPr>
                <w:sz w:val="20"/>
                <w:szCs w:val="20"/>
              </w:rPr>
              <w:t xml:space="preserve">» и организаций </w:t>
            </w:r>
            <w:proofErr w:type="spellStart"/>
            <w:r w:rsidRPr="008F778A">
              <w:rPr>
                <w:sz w:val="20"/>
                <w:szCs w:val="20"/>
              </w:rPr>
              <w:t>Госкорпорации</w:t>
            </w:r>
            <w:proofErr w:type="spellEnd"/>
            <w:r w:rsidRPr="008F778A">
              <w:rPr>
                <w:sz w:val="20"/>
                <w:szCs w:val="20"/>
              </w:rPr>
              <w:t xml:space="preserve"> «</w:t>
            </w:r>
            <w:proofErr w:type="spellStart"/>
            <w:r w:rsidRPr="008F778A">
              <w:rPr>
                <w:sz w:val="20"/>
                <w:szCs w:val="20"/>
              </w:rPr>
              <w:t>Росатом</w:t>
            </w:r>
            <w:proofErr w:type="spellEnd"/>
            <w:r w:rsidRPr="008F778A">
              <w:rPr>
                <w:sz w:val="20"/>
                <w:szCs w:val="20"/>
              </w:rPr>
              <w:t>» также в следующих случаях:</w:t>
            </w:r>
          </w:p>
          <w:p w:rsidR="009D1756" w:rsidRPr="008F778A" w:rsidRDefault="009D1756" w:rsidP="00751C83">
            <w:pPr>
              <w:pStyle w:val="af4"/>
              <w:numPr>
                <w:ilvl w:val="0"/>
                <w:numId w:val="88"/>
              </w:numPr>
              <w:tabs>
                <w:tab w:val="left" w:pos="495"/>
              </w:tabs>
              <w:spacing w:before="0" w:beforeAutospacing="0" w:after="0" w:afterAutospacing="0"/>
              <w:ind w:left="0" w:right="153" w:firstLine="0"/>
              <w:jc w:val="both"/>
              <w:rPr>
                <w:sz w:val="20"/>
                <w:szCs w:val="20"/>
              </w:rPr>
            </w:pPr>
            <w:proofErr w:type="gramStart"/>
            <w:r w:rsidRPr="008F778A">
              <w:rPr>
                <w:sz w:val="20"/>
                <w:szCs w:val="20"/>
              </w:rPr>
              <w:t>если такой участник аукциона предоставил в своей заявке на участие в аукционе заведомо недостоверные сведения, существенные для принятия аукционной комиссией решения о допуске участника к участию в аукционе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9D1756" w:rsidRPr="008F778A" w:rsidRDefault="009D1756" w:rsidP="00751C83">
            <w:pPr>
              <w:pStyle w:val="af4"/>
              <w:numPr>
                <w:ilvl w:val="0"/>
                <w:numId w:val="88"/>
              </w:numPr>
              <w:tabs>
                <w:tab w:val="left" w:pos="495"/>
              </w:tabs>
              <w:spacing w:before="0" w:beforeAutospacing="0" w:after="0" w:afterAutospacing="0"/>
              <w:ind w:left="0" w:right="153" w:firstLine="0"/>
              <w:jc w:val="both"/>
              <w:rPr>
                <w:sz w:val="20"/>
                <w:szCs w:val="20"/>
              </w:rPr>
            </w:pPr>
            <w:r w:rsidRPr="008F778A">
              <w:rPr>
                <w:sz w:val="20"/>
                <w:szCs w:val="20"/>
              </w:rPr>
              <w:t>если участник аукциона, с которым по результатам аукциона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9D1756" w:rsidRPr="008F778A" w:rsidRDefault="009D1756" w:rsidP="00751C83">
            <w:pPr>
              <w:pStyle w:val="af4"/>
              <w:numPr>
                <w:ilvl w:val="0"/>
                <w:numId w:val="88"/>
              </w:numPr>
              <w:tabs>
                <w:tab w:val="left" w:pos="495"/>
              </w:tabs>
              <w:spacing w:before="0" w:beforeAutospacing="0" w:after="0" w:afterAutospacing="0"/>
              <w:ind w:left="0" w:right="153" w:firstLine="0"/>
              <w:jc w:val="both"/>
              <w:rPr>
                <w:sz w:val="20"/>
                <w:szCs w:val="20"/>
              </w:rPr>
            </w:pPr>
            <w:r w:rsidRPr="008F778A">
              <w:rPr>
                <w:sz w:val="20"/>
                <w:szCs w:val="20"/>
              </w:rPr>
              <w:t>если договор, заключенный с участником аукциона по результатам аукциона, расторгнут по соглашению сторон в связи с существенным нарушением поставщиком условий договора.</w:t>
            </w:r>
          </w:p>
        </w:tc>
      </w:tr>
      <w:tr w:rsidR="009D1756" w:rsidRPr="008F778A" w:rsidTr="008F778A">
        <w:trPr>
          <w:trHeight w:val="194"/>
        </w:trPr>
        <w:tc>
          <w:tcPr>
            <w:tcW w:w="781" w:type="dxa"/>
          </w:tcPr>
          <w:p w:rsidR="009D1756" w:rsidRPr="008F778A" w:rsidRDefault="009D1756" w:rsidP="00751C83">
            <w:pPr>
              <w:numPr>
                <w:ilvl w:val="0"/>
                <w:numId w:val="86"/>
              </w:numPr>
              <w:tabs>
                <w:tab w:val="num" w:pos="786"/>
              </w:tabs>
              <w:ind w:left="0" w:hanging="72"/>
              <w:jc w:val="center"/>
              <w:rPr>
                <w:sz w:val="20"/>
                <w:szCs w:val="20"/>
              </w:rPr>
            </w:pPr>
            <w:bookmarkStart w:id="340" w:name="_Ref321836398"/>
          </w:p>
        </w:tc>
        <w:bookmarkEnd w:id="340"/>
        <w:tc>
          <w:tcPr>
            <w:tcW w:w="1843" w:type="dxa"/>
          </w:tcPr>
          <w:p w:rsidR="009D1756" w:rsidRPr="008F778A" w:rsidRDefault="009D1756" w:rsidP="00751C83">
            <w:pPr>
              <w:ind w:right="153" w:hanging="72"/>
              <w:jc w:val="both"/>
              <w:rPr>
                <w:b/>
                <w:i/>
                <w:sz w:val="20"/>
                <w:szCs w:val="20"/>
              </w:rPr>
            </w:pPr>
            <w:r w:rsidRPr="008F778A">
              <w:rPr>
                <w:sz w:val="20"/>
                <w:szCs w:val="20"/>
              </w:rPr>
              <w:t>Порядок обжалования действий заказчика, организатора аукциона, аукционной комиссии</w:t>
            </w:r>
          </w:p>
        </w:tc>
        <w:tc>
          <w:tcPr>
            <w:tcW w:w="8221" w:type="dxa"/>
          </w:tcPr>
          <w:p w:rsidR="009D1756" w:rsidRPr="008F778A" w:rsidRDefault="009D1756" w:rsidP="00751C83">
            <w:pPr>
              <w:pStyle w:val="af4"/>
              <w:spacing w:before="0" w:beforeAutospacing="0" w:after="0" w:afterAutospacing="0"/>
              <w:ind w:right="153"/>
              <w:jc w:val="both"/>
              <w:rPr>
                <w:sz w:val="20"/>
                <w:szCs w:val="20"/>
              </w:rPr>
            </w:pPr>
            <w:r w:rsidRPr="008F778A">
              <w:rPr>
                <w:sz w:val="20"/>
                <w:szCs w:val="20"/>
              </w:rPr>
              <w:t>Жалобы на действия (бездействие) заказчика, организатора аукциона, аукционной комиссии при проведен</w:t>
            </w:r>
            <w:proofErr w:type="gramStart"/>
            <w:r w:rsidRPr="008F778A">
              <w:rPr>
                <w:sz w:val="20"/>
                <w:szCs w:val="20"/>
              </w:rPr>
              <w:t>ии ау</w:t>
            </w:r>
            <w:proofErr w:type="gramEnd"/>
            <w:r w:rsidRPr="008F778A">
              <w:rPr>
                <w:sz w:val="20"/>
                <w:szCs w:val="20"/>
              </w:rPr>
              <w:t xml:space="preserve">кциона направляются в отсканированном виде по электронному адресу соответствующего арбитражного комитета. </w:t>
            </w:r>
          </w:p>
          <w:p w:rsidR="009D1756" w:rsidRPr="008F778A" w:rsidRDefault="009D1756" w:rsidP="00751C83">
            <w:pPr>
              <w:pStyle w:val="af4"/>
              <w:spacing w:before="0" w:beforeAutospacing="0" w:after="0" w:afterAutospacing="0"/>
              <w:ind w:right="153"/>
              <w:jc w:val="both"/>
              <w:rPr>
                <w:sz w:val="20"/>
                <w:szCs w:val="20"/>
              </w:rPr>
            </w:pPr>
            <w:r w:rsidRPr="008F778A">
              <w:rPr>
                <w:sz w:val="20"/>
                <w:szCs w:val="20"/>
              </w:rPr>
              <w:t>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признан</w:t>
            </w:r>
            <w:proofErr w:type="gramStart"/>
            <w:r w:rsidRPr="008F778A">
              <w:rPr>
                <w:sz w:val="20"/>
                <w:szCs w:val="20"/>
              </w:rPr>
              <w:t>ии ау</w:t>
            </w:r>
            <w:proofErr w:type="gramEnd"/>
            <w:r w:rsidRPr="008F778A">
              <w:rPr>
                <w:sz w:val="20"/>
                <w:szCs w:val="20"/>
              </w:rPr>
              <w:t>кциона не состоявшимся или принятия заказчиком решения об отказе от проведения аукциона.</w:t>
            </w:r>
          </w:p>
          <w:p w:rsidR="009D1756" w:rsidRPr="008F778A" w:rsidRDefault="009D1756" w:rsidP="00751C83">
            <w:pPr>
              <w:pStyle w:val="af4"/>
              <w:spacing w:before="0" w:beforeAutospacing="0" w:after="0" w:afterAutospacing="0"/>
              <w:ind w:right="153"/>
              <w:jc w:val="both"/>
              <w:rPr>
                <w:sz w:val="20"/>
                <w:szCs w:val="20"/>
              </w:rPr>
            </w:pPr>
            <w:r w:rsidRPr="008F778A">
              <w:rPr>
                <w:sz w:val="20"/>
                <w:szCs w:val="20"/>
              </w:rPr>
              <w:t>Условия и положения аукционной документации могут быть обжалованы исключительно до окончания срока подачи заявок на участие в аукционе.</w:t>
            </w:r>
          </w:p>
          <w:p w:rsidR="009D1756" w:rsidRPr="008F778A" w:rsidRDefault="009D1756" w:rsidP="00751C83">
            <w:pPr>
              <w:pStyle w:val="af4"/>
              <w:spacing w:before="0" w:beforeAutospacing="0" w:after="0" w:afterAutospacing="0"/>
              <w:ind w:right="153"/>
              <w:jc w:val="both"/>
              <w:rPr>
                <w:sz w:val="20"/>
                <w:szCs w:val="20"/>
              </w:rPr>
            </w:pPr>
            <w:r w:rsidRPr="008F778A">
              <w:rPr>
                <w:sz w:val="20"/>
                <w:szCs w:val="20"/>
              </w:rPr>
              <w:t>При возобновлении обжалуемой процедуры аукциона,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аукционе не изменяется. Если срок открытия доступа к заявкам уже истек, то организатором аукциона устанавливается срок открытия доступа к заявкам не ранее второго рабочего дня со дня возобновления аукциона. Заявки на участие в аукционе, поданные в период с момента окончания срока подачи заявок до момента открытия доступа к поданным заявкам, к рассмотрению не принимаются.</w:t>
            </w:r>
          </w:p>
          <w:p w:rsidR="009D1756" w:rsidRPr="008F778A" w:rsidRDefault="009D1756" w:rsidP="00751C83">
            <w:pPr>
              <w:pStyle w:val="af4"/>
              <w:spacing w:before="0" w:beforeAutospacing="0" w:after="0" w:afterAutospacing="0"/>
              <w:ind w:right="153"/>
              <w:jc w:val="both"/>
              <w:rPr>
                <w:sz w:val="20"/>
                <w:szCs w:val="20"/>
              </w:rPr>
            </w:pPr>
            <w:r w:rsidRPr="008F778A">
              <w:rPr>
                <w:sz w:val="20"/>
                <w:szCs w:val="20"/>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8F778A">
              <w:rPr>
                <w:sz w:val="20"/>
                <w:szCs w:val="20"/>
              </w:rPr>
              <w:t>арбитраж</w:t>
            </w:r>
            <w:proofErr w:type="gramEnd"/>
            <w:r w:rsidRPr="008F778A">
              <w:rPr>
                <w:sz w:val="20"/>
                <w:szCs w:val="20"/>
              </w:rPr>
              <w:t xml:space="preserve">/Нормативные документы). </w:t>
            </w:r>
          </w:p>
          <w:p w:rsidR="009D1756" w:rsidRPr="008F778A" w:rsidRDefault="009D1756" w:rsidP="00751C83">
            <w:pPr>
              <w:pStyle w:val="af4"/>
              <w:spacing w:before="0" w:beforeAutospacing="0" w:after="0" w:afterAutospacing="0"/>
              <w:ind w:right="153"/>
              <w:jc w:val="both"/>
              <w:rPr>
                <w:sz w:val="20"/>
                <w:szCs w:val="20"/>
              </w:rPr>
            </w:pPr>
            <w:r w:rsidRPr="008F778A">
              <w:rPr>
                <w:sz w:val="20"/>
                <w:szCs w:val="20"/>
              </w:rPr>
              <w:t xml:space="preserve">Информация о состоянии и итогах рассмотрения жалобы отражается на сайте закупок </w:t>
            </w:r>
            <w:proofErr w:type="spellStart"/>
            <w:r w:rsidRPr="008F778A">
              <w:rPr>
                <w:sz w:val="20"/>
                <w:szCs w:val="20"/>
              </w:rPr>
              <w:t>Госкорпорации</w:t>
            </w:r>
            <w:proofErr w:type="spellEnd"/>
            <w:r w:rsidRPr="008F778A">
              <w:rPr>
                <w:sz w:val="20"/>
                <w:szCs w:val="20"/>
              </w:rPr>
              <w:t xml:space="preserve"> «</w:t>
            </w:r>
            <w:proofErr w:type="spellStart"/>
            <w:r w:rsidRPr="008F778A">
              <w:rPr>
                <w:sz w:val="20"/>
                <w:szCs w:val="20"/>
              </w:rPr>
              <w:t>Росатом</w:t>
            </w:r>
            <w:proofErr w:type="spellEnd"/>
            <w:r w:rsidRPr="008F778A">
              <w:rPr>
                <w:sz w:val="20"/>
                <w:szCs w:val="20"/>
              </w:rPr>
              <w:t>» на странице соответствующей аукциона.</w:t>
            </w:r>
          </w:p>
          <w:p w:rsidR="009D1756" w:rsidRPr="008F778A" w:rsidRDefault="009D1756" w:rsidP="00751C83">
            <w:pPr>
              <w:pStyle w:val="af4"/>
              <w:spacing w:before="0" w:beforeAutospacing="0" w:after="0" w:afterAutospacing="0"/>
              <w:ind w:right="153"/>
              <w:jc w:val="both"/>
              <w:rPr>
                <w:sz w:val="20"/>
                <w:szCs w:val="20"/>
              </w:rPr>
            </w:pPr>
            <w:r w:rsidRPr="008F778A">
              <w:rPr>
                <w:sz w:val="20"/>
                <w:szCs w:val="20"/>
              </w:rPr>
              <w:t xml:space="preserve">Решения арбитражного комитета могут быть обжалованы — в Контрольном комитете </w:t>
            </w:r>
            <w:proofErr w:type="spellStart"/>
            <w:r w:rsidRPr="008F778A">
              <w:rPr>
                <w:sz w:val="20"/>
                <w:szCs w:val="20"/>
              </w:rPr>
              <w:t>Госкорпорации</w:t>
            </w:r>
            <w:proofErr w:type="spellEnd"/>
            <w:r w:rsidRPr="008F778A">
              <w:rPr>
                <w:sz w:val="20"/>
                <w:szCs w:val="20"/>
              </w:rPr>
              <w:t xml:space="preserve"> «</w:t>
            </w:r>
            <w:proofErr w:type="spellStart"/>
            <w:r w:rsidRPr="008F778A">
              <w:rPr>
                <w:sz w:val="20"/>
                <w:szCs w:val="20"/>
              </w:rPr>
              <w:t>Росатом</w:t>
            </w:r>
            <w:proofErr w:type="spellEnd"/>
            <w:r w:rsidRPr="008F778A">
              <w:rPr>
                <w:sz w:val="20"/>
                <w:szCs w:val="20"/>
              </w:rPr>
              <w:t xml:space="preserve">» не позднее 1 (одного) месяца </w:t>
            </w:r>
            <w:proofErr w:type="gramStart"/>
            <w:r w:rsidRPr="008F778A">
              <w:rPr>
                <w:sz w:val="20"/>
                <w:szCs w:val="20"/>
              </w:rPr>
              <w:t>с даты размещения</w:t>
            </w:r>
            <w:proofErr w:type="gramEnd"/>
            <w:r w:rsidRPr="008F778A">
              <w:rPr>
                <w:sz w:val="20"/>
                <w:szCs w:val="20"/>
              </w:rPr>
              <w:t xml:space="preserve"> на официальном сайте по закупкам атомной отрасли результата рассмотрения жалобы.</w:t>
            </w:r>
          </w:p>
        </w:tc>
      </w:tr>
      <w:tr w:rsidR="009D1756" w:rsidRPr="008F778A" w:rsidTr="008F778A">
        <w:trPr>
          <w:trHeight w:val="194"/>
        </w:trPr>
        <w:tc>
          <w:tcPr>
            <w:tcW w:w="781" w:type="dxa"/>
          </w:tcPr>
          <w:p w:rsidR="009D1756" w:rsidRPr="008F778A" w:rsidRDefault="009D1756" w:rsidP="00751C83">
            <w:pPr>
              <w:numPr>
                <w:ilvl w:val="0"/>
                <w:numId w:val="86"/>
              </w:numPr>
              <w:tabs>
                <w:tab w:val="num" w:pos="786"/>
              </w:tabs>
              <w:ind w:left="0" w:firstLine="0"/>
              <w:jc w:val="center"/>
              <w:rPr>
                <w:sz w:val="20"/>
                <w:szCs w:val="20"/>
              </w:rPr>
            </w:pPr>
          </w:p>
        </w:tc>
        <w:tc>
          <w:tcPr>
            <w:tcW w:w="1843" w:type="dxa"/>
          </w:tcPr>
          <w:p w:rsidR="009D1756" w:rsidRPr="008F778A" w:rsidRDefault="009D1756" w:rsidP="00751C83">
            <w:pPr>
              <w:ind w:right="153"/>
              <w:jc w:val="both"/>
              <w:rPr>
                <w:b/>
                <w:i/>
                <w:sz w:val="20"/>
                <w:szCs w:val="20"/>
              </w:rPr>
            </w:pPr>
            <w:r w:rsidRPr="008F778A">
              <w:rPr>
                <w:sz w:val="20"/>
                <w:szCs w:val="20"/>
              </w:rPr>
              <w:t xml:space="preserve">Каналы связи, по которым можно сообщить о </w:t>
            </w:r>
            <w:r w:rsidRPr="008F778A">
              <w:rPr>
                <w:sz w:val="20"/>
                <w:szCs w:val="20"/>
              </w:rPr>
              <w:lastRenderedPageBreak/>
              <w:t>фактах злоупотребления при проведен</w:t>
            </w:r>
            <w:proofErr w:type="gramStart"/>
            <w:r w:rsidRPr="008F778A">
              <w:rPr>
                <w:sz w:val="20"/>
                <w:szCs w:val="20"/>
              </w:rPr>
              <w:t>ии ау</w:t>
            </w:r>
            <w:proofErr w:type="gramEnd"/>
            <w:r w:rsidRPr="008F778A">
              <w:rPr>
                <w:sz w:val="20"/>
                <w:szCs w:val="20"/>
              </w:rPr>
              <w:t>кциона</w:t>
            </w:r>
          </w:p>
        </w:tc>
        <w:tc>
          <w:tcPr>
            <w:tcW w:w="8221" w:type="dxa"/>
          </w:tcPr>
          <w:p w:rsidR="009D1756" w:rsidRPr="008F778A" w:rsidRDefault="009D1756" w:rsidP="00751C83">
            <w:pPr>
              <w:pStyle w:val="af4"/>
              <w:spacing w:before="0" w:beforeAutospacing="0" w:after="0" w:afterAutospacing="0"/>
              <w:ind w:right="153"/>
              <w:jc w:val="both"/>
              <w:rPr>
                <w:sz w:val="20"/>
                <w:szCs w:val="20"/>
              </w:rPr>
            </w:pPr>
            <w:r w:rsidRPr="008F778A">
              <w:rPr>
                <w:sz w:val="20"/>
                <w:szCs w:val="20"/>
              </w:rPr>
              <w:lastRenderedPageBreak/>
              <w:t xml:space="preserve">О фактах злоупотреблений участник аукциона может заявить в </w:t>
            </w:r>
            <w:proofErr w:type="spellStart"/>
            <w:r w:rsidRPr="008F778A">
              <w:rPr>
                <w:sz w:val="20"/>
                <w:szCs w:val="20"/>
              </w:rPr>
              <w:t>Госкорпорацию</w:t>
            </w:r>
            <w:proofErr w:type="spellEnd"/>
            <w:r w:rsidRPr="008F778A">
              <w:rPr>
                <w:sz w:val="20"/>
                <w:szCs w:val="20"/>
              </w:rPr>
              <w:t xml:space="preserve"> «</w:t>
            </w:r>
            <w:proofErr w:type="spellStart"/>
            <w:r w:rsidRPr="008F778A">
              <w:rPr>
                <w:sz w:val="20"/>
                <w:szCs w:val="20"/>
              </w:rPr>
              <w:t>Росатом</w:t>
            </w:r>
            <w:proofErr w:type="spellEnd"/>
            <w:r w:rsidRPr="008F778A">
              <w:rPr>
                <w:sz w:val="20"/>
                <w:szCs w:val="20"/>
              </w:rPr>
              <w:t xml:space="preserve">» и сообщить об этом гласно или анонимно, воспользовавшись следующими каналами связи: </w:t>
            </w:r>
          </w:p>
          <w:p w:rsidR="009D1756" w:rsidRPr="008F778A" w:rsidRDefault="009D1756" w:rsidP="00751C83">
            <w:pPr>
              <w:pStyle w:val="af4"/>
              <w:tabs>
                <w:tab w:val="left" w:pos="330"/>
              </w:tabs>
              <w:spacing w:before="0" w:beforeAutospacing="0" w:after="0" w:afterAutospacing="0"/>
              <w:ind w:right="153"/>
              <w:jc w:val="both"/>
              <w:rPr>
                <w:sz w:val="20"/>
                <w:szCs w:val="20"/>
              </w:rPr>
            </w:pPr>
            <w:r w:rsidRPr="008F778A">
              <w:rPr>
                <w:sz w:val="20"/>
                <w:szCs w:val="20"/>
              </w:rPr>
              <w:t>1.</w:t>
            </w:r>
            <w:r w:rsidRPr="008F778A">
              <w:rPr>
                <w:sz w:val="20"/>
                <w:szCs w:val="20"/>
              </w:rPr>
              <w:tab/>
              <w:t xml:space="preserve">Телефон «горячей линии»: 8-800-100-07-07 (многоканальный, круглосуточно, бесплатно </w:t>
            </w:r>
            <w:r w:rsidRPr="008F778A">
              <w:rPr>
                <w:sz w:val="20"/>
                <w:szCs w:val="20"/>
              </w:rPr>
              <w:lastRenderedPageBreak/>
              <w:t>из любой точки страны);</w:t>
            </w:r>
          </w:p>
          <w:p w:rsidR="009D1756" w:rsidRPr="008F778A" w:rsidRDefault="009D1756" w:rsidP="00751C83">
            <w:pPr>
              <w:pStyle w:val="af4"/>
              <w:tabs>
                <w:tab w:val="left" w:pos="360"/>
              </w:tabs>
              <w:spacing w:before="0" w:beforeAutospacing="0" w:after="0" w:afterAutospacing="0"/>
              <w:ind w:right="153"/>
              <w:jc w:val="both"/>
              <w:rPr>
                <w:sz w:val="20"/>
                <w:szCs w:val="20"/>
              </w:rPr>
            </w:pPr>
            <w:r w:rsidRPr="008F778A">
              <w:rPr>
                <w:sz w:val="20"/>
                <w:szCs w:val="20"/>
              </w:rPr>
              <w:t>2.</w:t>
            </w:r>
            <w:r w:rsidRPr="008F778A">
              <w:rPr>
                <w:sz w:val="20"/>
                <w:szCs w:val="20"/>
              </w:rPr>
              <w:tab/>
              <w:t>Адрес электронной почты: 0707@rosatom.ru;</w:t>
            </w:r>
          </w:p>
          <w:p w:rsidR="009D1756" w:rsidRPr="008F778A" w:rsidRDefault="009D1756" w:rsidP="00751C83">
            <w:pPr>
              <w:pStyle w:val="af4"/>
              <w:tabs>
                <w:tab w:val="left" w:pos="330"/>
              </w:tabs>
              <w:spacing w:before="0" w:beforeAutospacing="0" w:after="0" w:afterAutospacing="0"/>
              <w:ind w:right="153"/>
              <w:jc w:val="both"/>
              <w:rPr>
                <w:sz w:val="20"/>
                <w:szCs w:val="20"/>
              </w:rPr>
            </w:pPr>
            <w:r w:rsidRPr="008F778A">
              <w:rPr>
                <w:sz w:val="20"/>
                <w:szCs w:val="20"/>
              </w:rPr>
              <w:t>3.</w:t>
            </w:r>
            <w:r w:rsidRPr="008F778A">
              <w:rPr>
                <w:sz w:val="20"/>
                <w:szCs w:val="20"/>
              </w:rPr>
              <w:tab/>
              <w:t xml:space="preserve">Адрес для почтовых отправлений: 119017, Москва, а/я 226, Департамент защиты активов </w:t>
            </w:r>
            <w:proofErr w:type="spellStart"/>
            <w:r w:rsidRPr="008F778A">
              <w:rPr>
                <w:sz w:val="20"/>
                <w:szCs w:val="20"/>
              </w:rPr>
              <w:t>Госкорпорации</w:t>
            </w:r>
            <w:proofErr w:type="spellEnd"/>
            <w:r w:rsidRPr="008F778A">
              <w:rPr>
                <w:sz w:val="20"/>
                <w:szCs w:val="20"/>
              </w:rPr>
              <w:t xml:space="preserve"> «</w:t>
            </w:r>
            <w:proofErr w:type="spellStart"/>
            <w:r w:rsidRPr="008F778A">
              <w:rPr>
                <w:sz w:val="20"/>
                <w:szCs w:val="20"/>
              </w:rPr>
              <w:t>Росатом</w:t>
            </w:r>
            <w:proofErr w:type="spellEnd"/>
            <w:r w:rsidRPr="008F778A">
              <w:rPr>
                <w:sz w:val="20"/>
                <w:szCs w:val="20"/>
              </w:rPr>
              <w:t>».</w:t>
            </w:r>
          </w:p>
        </w:tc>
      </w:tr>
    </w:tbl>
    <w:p w:rsidR="009D1756" w:rsidRDefault="009D1756" w:rsidP="009D1756">
      <w:pPr>
        <w:pStyle w:val="10"/>
        <w:numPr>
          <w:ilvl w:val="0"/>
          <w:numId w:val="0"/>
        </w:numPr>
        <w:jc w:val="left"/>
        <w:rPr>
          <w:bCs/>
          <w:iCs w:val="0"/>
          <w:sz w:val="22"/>
          <w:szCs w:val="22"/>
        </w:rPr>
        <w:sectPr w:rsidR="009D1756" w:rsidSect="00E92010">
          <w:pgSz w:w="11907" w:h="16840" w:code="9"/>
          <w:pgMar w:top="1134" w:right="567" w:bottom="992" w:left="851" w:header="567" w:footer="567" w:gutter="0"/>
          <w:cols w:space="708"/>
          <w:docGrid w:linePitch="360"/>
        </w:sectPr>
      </w:pPr>
      <w:bookmarkStart w:id="341" w:name="_Toc405551797"/>
      <w:bookmarkStart w:id="342" w:name="_Toc412202060"/>
    </w:p>
    <w:p w:rsidR="009D1756" w:rsidRDefault="009D1756" w:rsidP="009D1756">
      <w:pPr>
        <w:pStyle w:val="10"/>
        <w:numPr>
          <w:ilvl w:val="0"/>
          <w:numId w:val="0"/>
        </w:numPr>
        <w:jc w:val="left"/>
        <w:rPr>
          <w:bCs/>
          <w:iCs w:val="0"/>
          <w:sz w:val="22"/>
          <w:szCs w:val="22"/>
        </w:rPr>
      </w:pPr>
    </w:p>
    <w:p w:rsidR="009D1756" w:rsidRDefault="009D1756" w:rsidP="009D1756"/>
    <w:p w:rsidR="00895CB8" w:rsidRPr="00983010" w:rsidRDefault="00895CB8" w:rsidP="009D1756">
      <w:pPr>
        <w:pStyle w:val="10"/>
        <w:numPr>
          <w:ilvl w:val="0"/>
          <w:numId w:val="0"/>
        </w:numPr>
        <w:jc w:val="center"/>
        <w:rPr>
          <w:b/>
          <w:sz w:val="22"/>
          <w:szCs w:val="22"/>
        </w:rPr>
      </w:pPr>
      <w:r w:rsidRPr="00983010">
        <w:rPr>
          <w:b/>
          <w:sz w:val="22"/>
          <w:szCs w:val="22"/>
        </w:rPr>
        <w:t>ЧАСТЬ 3</w:t>
      </w:r>
      <w:bookmarkEnd w:id="341"/>
      <w:bookmarkEnd w:id="342"/>
    </w:p>
    <w:p w:rsidR="00F510DC" w:rsidRPr="00983010" w:rsidRDefault="00895CB8" w:rsidP="00895CB8">
      <w:pPr>
        <w:pStyle w:val="Times12"/>
        <w:overflowPunct/>
        <w:autoSpaceDE/>
        <w:autoSpaceDN/>
        <w:adjustRightInd/>
        <w:spacing w:before="100" w:beforeAutospacing="1" w:after="100" w:afterAutospacing="1"/>
        <w:ind w:firstLine="709"/>
        <w:rPr>
          <w:sz w:val="22"/>
        </w:rPr>
      </w:pPr>
      <w:r w:rsidRPr="00983010">
        <w:rPr>
          <w:sz w:val="22"/>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983010">
        <w:rPr>
          <w:b/>
          <w:i/>
          <w:sz w:val="22"/>
        </w:rPr>
        <w:t>Word</w:t>
      </w:r>
      <w:proofErr w:type="spellEnd"/>
      <w:r w:rsidRPr="00983010">
        <w:rPr>
          <w:sz w:val="22"/>
        </w:rPr>
        <w:t>.</w:t>
      </w:r>
    </w:p>
    <w:p w:rsidR="00F510DC" w:rsidRPr="00983010" w:rsidRDefault="00F510DC">
      <w:pPr>
        <w:rPr>
          <w:bCs/>
          <w:sz w:val="22"/>
          <w:szCs w:val="22"/>
        </w:rPr>
      </w:pPr>
      <w:r w:rsidRPr="00983010">
        <w:rPr>
          <w:sz w:val="22"/>
          <w:szCs w:val="22"/>
        </w:rPr>
        <w:br w:type="page"/>
      </w:r>
    </w:p>
    <w:p w:rsidR="00F510DC" w:rsidRPr="00FF5EC7" w:rsidRDefault="00F510DC" w:rsidP="00FF5EC7">
      <w:pPr>
        <w:pStyle w:val="20"/>
        <w:keepNext w:val="0"/>
        <w:pageBreakBefore/>
        <w:numPr>
          <w:ilvl w:val="0"/>
          <w:numId w:val="0"/>
        </w:numPr>
        <w:spacing w:before="0" w:after="0"/>
        <w:jc w:val="center"/>
        <w:rPr>
          <w:rFonts w:ascii="Times New Roman" w:hAnsi="Times New Roman" w:cs="Times New Roman"/>
          <w:i w:val="0"/>
          <w:caps/>
          <w:sz w:val="22"/>
          <w:szCs w:val="22"/>
        </w:rPr>
      </w:pPr>
      <w:bookmarkStart w:id="343" w:name="_Toc331058658"/>
      <w:bookmarkStart w:id="344" w:name="_Toc333830895"/>
      <w:bookmarkStart w:id="345" w:name="_Toc334444154"/>
      <w:bookmarkStart w:id="346" w:name="_Toc334614661"/>
      <w:bookmarkStart w:id="347" w:name="_Toc379455098"/>
      <w:r w:rsidRPr="00983010">
        <w:rPr>
          <w:rFonts w:ascii="Times New Roman" w:hAnsi="Times New Roman" w:cs="Times New Roman"/>
          <w:i w:val="0"/>
          <w:caps/>
          <w:sz w:val="22"/>
          <w:szCs w:val="22"/>
        </w:rPr>
        <w:lastRenderedPageBreak/>
        <w:t>ТОМ 2 «ТехническАЯ ЧАСТЬ</w:t>
      </w:r>
      <w:bookmarkEnd w:id="343"/>
      <w:bookmarkEnd w:id="344"/>
      <w:bookmarkEnd w:id="345"/>
      <w:bookmarkEnd w:id="346"/>
      <w:bookmarkEnd w:id="347"/>
      <w:r w:rsidRPr="00983010">
        <w:rPr>
          <w:rFonts w:ascii="Times New Roman" w:hAnsi="Times New Roman" w:cs="Times New Roman"/>
          <w:i w:val="0"/>
          <w:caps/>
          <w:sz w:val="22"/>
          <w:szCs w:val="22"/>
        </w:rPr>
        <w:t>»</w:t>
      </w:r>
    </w:p>
    <w:p w:rsidR="00F510DC" w:rsidRPr="00983010" w:rsidRDefault="00F510DC" w:rsidP="00F510DC">
      <w:pPr>
        <w:jc w:val="center"/>
        <w:rPr>
          <w:b/>
          <w:sz w:val="22"/>
          <w:szCs w:val="22"/>
        </w:rPr>
      </w:pPr>
      <w:r w:rsidRPr="00983010">
        <w:rPr>
          <w:b/>
          <w:sz w:val="22"/>
          <w:szCs w:val="22"/>
        </w:rPr>
        <w:t>ТЕХНИЧЕСКОЕ ЗАДАНИЕ</w:t>
      </w:r>
    </w:p>
    <w:p w:rsidR="009E2DE9" w:rsidRPr="00983010" w:rsidRDefault="009E2DE9" w:rsidP="009E2DE9">
      <w:pPr>
        <w:pStyle w:val="affff0"/>
        <w:ind w:left="-29"/>
        <w:contextualSpacing w:val="0"/>
        <w:jc w:val="center"/>
        <w:rPr>
          <w:rFonts w:ascii="Times New Roman" w:hAnsi="Times New Roman" w:cs="Times New Roman"/>
          <w:b/>
          <w:sz w:val="22"/>
          <w:szCs w:val="22"/>
        </w:rPr>
      </w:pPr>
      <w:r w:rsidRPr="00983010">
        <w:rPr>
          <w:rFonts w:ascii="Times New Roman" w:hAnsi="Times New Roman" w:cs="Times New Roman"/>
          <w:b/>
          <w:sz w:val="22"/>
          <w:szCs w:val="22"/>
        </w:rPr>
        <w:t>на разработку автоматизированной системы OCTOPUS</w:t>
      </w:r>
    </w:p>
    <w:p w:rsidR="009E2DE9" w:rsidRPr="00983010" w:rsidRDefault="009E2DE9" w:rsidP="009E2DE9">
      <w:pPr>
        <w:ind w:left="-29"/>
        <w:rPr>
          <w:sz w:val="22"/>
          <w:szCs w:val="22"/>
        </w:rPr>
      </w:pPr>
      <w:r w:rsidRPr="00983010">
        <w:rPr>
          <w:rFonts w:eastAsia="Trebuchet MS"/>
          <w:b/>
          <w:sz w:val="22"/>
          <w:szCs w:val="22"/>
        </w:rPr>
        <w:t>Содержание</w:t>
      </w:r>
      <w:r w:rsidRPr="00983010">
        <w:rPr>
          <w:sz w:val="22"/>
          <w:szCs w:val="22"/>
        </w:rPr>
        <w:t xml:space="preserve"> </w:t>
      </w:r>
    </w:p>
    <w:p w:rsidR="009E2DE9" w:rsidRPr="00983010" w:rsidRDefault="009E2DE9" w:rsidP="009E2DE9">
      <w:pPr>
        <w:ind w:left="-29"/>
        <w:rPr>
          <w:sz w:val="22"/>
          <w:szCs w:val="22"/>
        </w:rPr>
      </w:pPr>
    </w:p>
    <w:p w:rsidR="009E2DE9" w:rsidRPr="00983010" w:rsidRDefault="00CB72E5" w:rsidP="009E2DE9">
      <w:pPr>
        <w:rPr>
          <w:sz w:val="22"/>
          <w:szCs w:val="22"/>
        </w:rPr>
      </w:pPr>
      <w:hyperlink w:anchor="h.zbis3schjga">
        <w:r w:rsidR="009E2DE9" w:rsidRPr="00983010">
          <w:rPr>
            <w:color w:val="1155CC"/>
            <w:sz w:val="22"/>
            <w:szCs w:val="22"/>
            <w:u w:val="single"/>
          </w:rPr>
          <w:t>1. Общие положения</w:t>
        </w:r>
      </w:hyperlink>
    </w:p>
    <w:p w:rsidR="009E2DE9" w:rsidRPr="00983010" w:rsidRDefault="00CB72E5" w:rsidP="009E2DE9">
      <w:pPr>
        <w:rPr>
          <w:sz w:val="22"/>
          <w:szCs w:val="22"/>
        </w:rPr>
      </w:pPr>
      <w:hyperlink w:anchor="h.5pn07pz8vgvw">
        <w:r w:rsidR="009E2DE9" w:rsidRPr="00983010">
          <w:rPr>
            <w:color w:val="1155CC"/>
            <w:sz w:val="22"/>
            <w:szCs w:val="22"/>
            <w:u w:val="single"/>
          </w:rPr>
          <w:t>1.1. Полное наименование системы и ее условное обозначение</w:t>
        </w:r>
      </w:hyperlink>
    </w:p>
    <w:p w:rsidR="009E2DE9" w:rsidRPr="00983010" w:rsidRDefault="00CB72E5" w:rsidP="009E2DE9">
      <w:pPr>
        <w:rPr>
          <w:sz w:val="22"/>
          <w:szCs w:val="22"/>
        </w:rPr>
      </w:pPr>
      <w:hyperlink w:anchor="h.ujocateaj5ti">
        <w:r w:rsidR="009E2DE9" w:rsidRPr="00983010">
          <w:rPr>
            <w:color w:val="1155CC"/>
            <w:sz w:val="22"/>
            <w:szCs w:val="22"/>
            <w:u w:val="single"/>
          </w:rPr>
          <w:t>1.2. Плановые сроки начала и окончания работы по созданию системы</w:t>
        </w:r>
      </w:hyperlink>
    </w:p>
    <w:p w:rsidR="009E2DE9" w:rsidRPr="00983010" w:rsidRDefault="00CB72E5" w:rsidP="009E2DE9">
      <w:pPr>
        <w:rPr>
          <w:sz w:val="22"/>
          <w:szCs w:val="22"/>
        </w:rPr>
      </w:pPr>
      <w:hyperlink w:anchor="h.bi3elul01frd">
        <w:r w:rsidR="009E2DE9" w:rsidRPr="00983010">
          <w:rPr>
            <w:color w:val="1155CC"/>
            <w:sz w:val="22"/>
            <w:szCs w:val="22"/>
            <w:u w:val="single"/>
          </w:rPr>
          <w:t>1.3. Порядок оформления и предъявления заказчику результатов работ по созданию системы</w:t>
        </w:r>
      </w:hyperlink>
    </w:p>
    <w:p w:rsidR="009E2DE9" w:rsidRPr="00983010" w:rsidRDefault="00CB72E5" w:rsidP="009E2DE9">
      <w:pPr>
        <w:rPr>
          <w:sz w:val="22"/>
          <w:szCs w:val="22"/>
        </w:rPr>
      </w:pPr>
      <w:hyperlink w:anchor="h.257aaobe0dwt">
        <w:r w:rsidR="009E2DE9" w:rsidRPr="00983010">
          <w:rPr>
            <w:color w:val="1155CC"/>
            <w:sz w:val="22"/>
            <w:szCs w:val="22"/>
            <w:u w:val="single"/>
          </w:rPr>
          <w:t>1.4. Календарный план с этапами и чем каждый этап закрывается (отчет, акт, техническая справка)</w:t>
        </w:r>
      </w:hyperlink>
    </w:p>
    <w:p w:rsidR="009E2DE9" w:rsidRPr="00983010" w:rsidRDefault="00CB72E5" w:rsidP="009E2DE9">
      <w:pPr>
        <w:rPr>
          <w:sz w:val="22"/>
          <w:szCs w:val="22"/>
        </w:rPr>
      </w:pPr>
      <w:hyperlink w:anchor="h.vp20cmrv7m6p">
        <w:r w:rsidR="009E2DE9" w:rsidRPr="00983010">
          <w:rPr>
            <w:color w:val="1155CC"/>
            <w:sz w:val="22"/>
            <w:szCs w:val="22"/>
            <w:u w:val="single"/>
          </w:rPr>
          <w:t>1.5. Порядок финансирования работ</w:t>
        </w:r>
      </w:hyperlink>
    </w:p>
    <w:p w:rsidR="009E2DE9" w:rsidRPr="00983010" w:rsidRDefault="00CB72E5" w:rsidP="009E2DE9">
      <w:pPr>
        <w:rPr>
          <w:sz w:val="22"/>
          <w:szCs w:val="22"/>
        </w:rPr>
      </w:pPr>
      <w:hyperlink w:anchor="h.osz2liddpssk">
        <w:r w:rsidR="009E2DE9" w:rsidRPr="00983010">
          <w:rPr>
            <w:color w:val="1155CC"/>
            <w:sz w:val="22"/>
            <w:szCs w:val="22"/>
            <w:u w:val="single"/>
          </w:rPr>
          <w:t>1.6. Определения, обозначения и сокращения</w:t>
        </w:r>
      </w:hyperlink>
    </w:p>
    <w:p w:rsidR="009E2DE9" w:rsidRPr="00983010" w:rsidRDefault="00CB72E5" w:rsidP="009E2DE9">
      <w:pPr>
        <w:rPr>
          <w:sz w:val="22"/>
          <w:szCs w:val="22"/>
        </w:rPr>
      </w:pPr>
      <w:hyperlink w:anchor="h.umno5t8s9ltb">
        <w:r w:rsidR="009E2DE9" w:rsidRPr="00983010">
          <w:rPr>
            <w:color w:val="1155CC"/>
            <w:sz w:val="22"/>
            <w:szCs w:val="22"/>
            <w:u w:val="single"/>
          </w:rPr>
          <w:t>2. Назначения и цели создания системы</w:t>
        </w:r>
      </w:hyperlink>
    </w:p>
    <w:p w:rsidR="009E2DE9" w:rsidRPr="00983010" w:rsidRDefault="00CB72E5" w:rsidP="009E2DE9">
      <w:pPr>
        <w:rPr>
          <w:sz w:val="22"/>
          <w:szCs w:val="22"/>
        </w:rPr>
      </w:pPr>
      <w:hyperlink w:anchor="h.c5444stxrf5">
        <w:r w:rsidR="009E2DE9" w:rsidRPr="00983010">
          <w:rPr>
            <w:color w:val="1155CC"/>
            <w:sz w:val="22"/>
            <w:szCs w:val="22"/>
            <w:u w:val="single"/>
          </w:rPr>
          <w:t>2.1. Назначение системы</w:t>
        </w:r>
      </w:hyperlink>
    </w:p>
    <w:p w:rsidR="009E2DE9" w:rsidRPr="00983010" w:rsidRDefault="00CB72E5" w:rsidP="009E2DE9">
      <w:pPr>
        <w:rPr>
          <w:sz w:val="22"/>
          <w:szCs w:val="22"/>
        </w:rPr>
      </w:pPr>
      <w:hyperlink w:anchor="h.nkxm4rvk8w46">
        <w:r w:rsidR="009E2DE9" w:rsidRPr="00983010">
          <w:rPr>
            <w:color w:val="1155CC"/>
            <w:sz w:val="22"/>
            <w:szCs w:val="22"/>
            <w:u w:val="single"/>
          </w:rPr>
          <w:t>2.2. Цели создания системы</w:t>
        </w:r>
      </w:hyperlink>
    </w:p>
    <w:p w:rsidR="009E2DE9" w:rsidRPr="00983010" w:rsidRDefault="00CB72E5" w:rsidP="009E2DE9">
      <w:pPr>
        <w:rPr>
          <w:sz w:val="22"/>
          <w:szCs w:val="22"/>
        </w:rPr>
      </w:pPr>
      <w:hyperlink w:anchor="h.sk3xeqphek1b">
        <w:r w:rsidR="009E2DE9" w:rsidRPr="00983010">
          <w:rPr>
            <w:color w:val="1155CC"/>
            <w:sz w:val="22"/>
            <w:szCs w:val="22"/>
            <w:u w:val="single"/>
          </w:rPr>
          <w:t>3. Характеристики объекта автоматизации</w:t>
        </w:r>
      </w:hyperlink>
    </w:p>
    <w:p w:rsidR="009E2DE9" w:rsidRPr="00983010" w:rsidRDefault="00CB72E5" w:rsidP="009E2DE9">
      <w:pPr>
        <w:rPr>
          <w:sz w:val="22"/>
          <w:szCs w:val="22"/>
        </w:rPr>
      </w:pPr>
      <w:hyperlink w:anchor="h.dyghpwsttoav">
        <w:r w:rsidR="009E2DE9" w:rsidRPr="00983010">
          <w:rPr>
            <w:color w:val="1155CC"/>
            <w:sz w:val="22"/>
            <w:szCs w:val="22"/>
            <w:u w:val="single"/>
          </w:rPr>
          <w:t>4. Требования к системе</w:t>
        </w:r>
      </w:hyperlink>
    </w:p>
    <w:p w:rsidR="009E2DE9" w:rsidRPr="00983010" w:rsidRDefault="00CB72E5" w:rsidP="009E2DE9">
      <w:pPr>
        <w:rPr>
          <w:sz w:val="22"/>
          <w:szCs w:val="22"/>
        </w:rPr>
      </w:pPr>
      <w:hyperlink w:anchor="h.vzskr373bo3l">
        <w:r w:rsidR="009E2DE9" w:rsidRPr="00983010">
          <w:rPr>
            <w:color w:val="1155CC"/>
            <w:sz w:val="22"/>
            <w:szCs w:val="22"/>
            <w:u w:val="single"/>
          </w:rPr>
          <w:t>4.1. Требования к системе в целом</w:t>
        </w:r>
      </w:hyperlink>
    </w:p>
    <w:p w:rsidR="009E2DE9" w:rsidRPr="00983010" w:rsidRDefault="00CB72E5" w:rsidP="009E2DE9">
      <w:pPr>
        <w:rPr>
          <w:sz w:val="22"/>
          <w:szCs w:val="22"/>
        </w:rPr>
      </w:pPr>
      <w:hyperlink w:anchor="h.7wyhdld6cl30">
        <w:r w:rsidR="009E2DE9" w:rsidRPr="00983010">
          <w:rPr>
            <w:color w:val="1155CC"/>
            <w:sz w:val="22"/>
            <w:szCs w:val="22"/>
            <w:u w:val="single"/>
          </w:rPr>
          <w:t>4.1.1. Требования к структуре и функционированию системы</w:t>
        </w:r>
      </w:hyperlink>
    </w:p>
    <w:p w:rsidR="009E2DE9" w:rsidRPr="00983010" w:rsidRDefault="00CB72E5" w:rsidP="009E2DE9">
      <w:pPr>
        <w:rPr>
          <w:sz w:val="22"/>
          <w:szCs w:val="22"/>
        </w:rPr>
      </w:pPr>
      <w:hyperlink w:anchor="h.lo008gyte6b3">
        <w:r w:rsidR="009E2DE9" w:rsidRPr="00983010">
          <w:rPr>
            <w:color w:val="1155CC"/>
            <w:sz w:val="22"/>
            <w:szCs w:val="22"/>
            <w:u w:val="single"/>
          </w:rPr>
          <w:t>4.1.1.1. Перечень подсистем, их назначение и основные характеристики</w:t>
        </w:r>
      </w:hyperlink>
    </w:p>
    <w:p w:rsidR="009E2DE9" w:rsidRPr="00983010" w:rsidRDefault="00CB72E5" w:rsidP="009E2DE9">
      <w:pPr>
        <w:rPr>
          <w:sz w:val="22"/>
          <w:szCs w:val="22"/>
        </w:rPr>
      </w:pPr>
      <w:hyperlink w:anchor="h.aesogtdddsg">
        <w:r w:rsidR="009E2DE9" w:rsidRPr="00983010">
          <w:rPr>
            <w:color w:val="1155CC"/>
            <w:sz w:val="22"/>
            <w:szCs w:val="22"/>
            <w:u w:val="single"/>
          </w:rPr>
          <w:t>4.1.1.1.1. Подсистема взаимодействия с внешними серверами</w:t>
        </w:r>
      </w:hyperlink>
    </w:p>
    <w:p w:rsidR="009E2DE9" w:rsidRPr="00983010" w:rsidRDefault="00CB72E5" w:rsidP="009E2DE9">
      <w:pPr>
        <w:rPr>
          <w:sz w:val="22"/>
          <w:szCs w:val="22"/>
        </w:rPr>
      </w:pPr>
      <w:hyperlink w:anchor="h.frmro22uulsu">
        <w:r w:rsidR="009E2DE9" w:rsidRPr="00983010">
          <w:rPr>
            <w:color w:val="1155CC"/>
            <w:sz w:val="22"/>
            <w:szCs w:val="22"/>
            <w:u w:val="single"/>
          </w:rPr>
          <w:t>4.1.1.1.2. Подсистема взаимодействия с инструментальными серверами</w:t>
        </w:r>
      </w:hyperlink>
    </w:p>
    <w:p w:rsidR="009E2DE9" w:rsidRPr="00983010" w:rsidRDefault="00CB72E5" w:rsidP="009E2DE9">
      <w:pPr>
        <w:rPr>
          <w:sz w:val="22"/>
          <w:szCs w:val="22"/>
        </w:rPr>
      </w:pPr>
      <w:hyperlink w:anchor="h.t9lsed3qp7ag">
        <w:r w:rsidR="009E2DE9" w:rsidRPr="00983010">
          <w:rPr>
            <w:color w:val="1155CC"/>
            <w:sz w:val="22"/>
            <w:szCs w:val="22"/>
            <w:u w:val="single"/>
          </w:rPr>
          <w:t>4.1.1.1.3. Подсистема интерфейса пользователя</w:t>
        </w:r>
      </w:hyperlink>
    </w:p>
    <w:p w:rsidR="009E2DE9" w:rsidRPr="00983010" w:rsidRDefault="00CB72E5" w:rsidP="009E2DE9">
      <w:pPr>
        <w:rPr>
          <w:sz w:val="22"/>
          <w:szCs w:val="22"/>
        </w:rPr>
      </w:pPr>
      <w:hyperlink w:anchor="h.bc5hfkxsvq">
        <w:r w:rsidR="009E2DE9" w:rsidRPr="00983010">
          <w:rPr>
            <w:color w:val="1155CC"/>
            <w:sz w:val="22"/>
            <w:szCs w:val="22"/>
            <w:u w:val="single"/>
          </w:rPr>
          <w:t>4.1.1.1.4. Подсистема хранения файлов пользователей</w:t>
        </w:r>
      </w:hyperlink>
    </w:p>
    <w:p w:rsidR="009E2DE9" w:rsidRPr="00983010" w:rsidRDefault="00CB72E5" w:rsidP="009E2DE9">
      <w:pPr>
        <w:rPr>
          <w:sz w:val="22"/>
          <w:szCs w:val="22"/>
        </w:rPr>
      </w:pPr>
      <w:hyperlink w:anchor="h.dp5as0xehifz">
        <w:r w:rsidR="009E2DE9" w:rsidRPr="00983010">
          <w:rPr>
            <w:color w:val="1155CC"/>
            <w:sz w:val="22"/>
            <w:szCs w:val="22"/>
            <w:u w:val="single"/>
          </w:rPr>
          <w:t>4.1.1.1.5. Подсистема очереди сообщений</w:t>
        </w:r>
      </w:hyperlink>
    </w:p>
    <w:p w:rsidR="009E2DE9" w:rsidRPr="00983010" w:rsidRDefault="00CB72E5" w:rsidP="009E2DE9">
      <w:pPr>
        <w:rPr>
          <w:sz w:val="22"/>
          <w:szCs w:val="22"/>
        </w:rPr>
      </w:pPr>
      <w:hyperlink w:anchor="h.y9y8zah5cpys">
        <w:r w:rsidR="009E2DE9" w:rsidRPr="00983010">
          <w:rPr>
            <w:color w:val="1155CC"/>
            <w:sz w:val="22"/>
            <w:szCs w:val="22"/>
            <w:u w:val="single"/>
          </w:rPr>
          <w:t>4.1.1.1.6. Подсистема балансировки и распределения нагрузки вычислительного поля и постановки задач на счет</w:t>
        </w:r>
      </w:hyperlink>
    </w:p>
    <w:p w:rsidR="009E2DE9" w:rsidRPr="00983010" w:rsidRDefault="00CB72E5" w:rsidP="009E2DE9">
      <w:pPr>
        <w:rPr>
          <w:sz w:val="22"/>
          <w:szCs w:val="22"/>
        </w:rPr>
      </w:pPr>
      <w:hyperlink w:anchor="h.7yz652hllerq">
        <w:r w:rsidR="009E2DE9" w:rsidRPr="00983010">
          <w:rPr>
            <w:color w:val="1155CC"/>
            <w:sz w:val="22"/>
            <w:szCs w:val="22"/>
            <w:u w:val="single"/>
          </w:rPr>
          <w:t>4.1.1.1.7. Подсистема хранения результатов работ и исходных данных</w:t>
        </w:r>
      </w:hyperlink>
    </w:p>
    <w:p w:rsidR="009E2DE9" w:rsidRPr="00983010" w:rsidRDefault="00CB72E5" w:rsidP="009E2DE9">
      <w:pPr>
        <w:rPr>
          <w:sz w:val="22"/>
          <w:szCs w:val="22"/>
        </w:rPr>
      </w:pPr>
      <w:hyperlink w:anchor="h.7xwocx858sdl">
        <w:r w:rsidR="009E2DE9" w:rsidRPr="00983010">
          <w:rPr>
            <w:color w:val="1155CC"/>
            <w:sz w:val="22"/>
            <w:szCs w:val="22"/>
            <w:u w:val="single"/>
          </w:rPr>
          <w:t>4.1.1.1.8. Подсистема администрирования Системы</w:t>
        </w:r>
      </w:hyperlink>
    </w:p>
    <w:p w:rsidR="009E2DE9" w:rsidRPr="00983010" w:rsidRDefault="00CB72E5" w:rsidP="009E2DE9">
      <w:pPr>
        <w:rPr>
          <w:sz w:val="22"/>
          <w:szCs w:val="22"/>
        </w:rPr>
      </w:pPr>
      <w:hyperlink w:anchor="h.kz279hx6ili">
        <w:r w:rsidR="009E2DE9" w:rsidRPr="00983010">
          <w:rPr>
            <w:color w:val="1155CC"/>
            <w:sz w:val="22"/>
            <w:szCs w:val="22"/>
            <w:u w:val="single"/>
          </w:rPr>
          <w:t xml:space="preserve">4.1.1.1.9. Подсистема </w:t>
        </w:r>
        <w:proofErr w:type="spellStart"/>
        <w:r w:rsidR="009E2DE9" w:rsidRPr="00983010">
          <w:rPr>
            <w:color w:val="1155CC"/>
            <w:sz w:val="22"/>
            <w:szCs w:val="22"/>
            <w:u w:val="single"/>
          </w:rPr>
          <w:t>журналирования</w:t>
        </w:r>
        <w:proofErr w:type="spellEnd"/>
      </w:hyperlink>
    </w:p>
    <w:p w:rsidR="009E2DE9" w:rsidRPr="00983010" w:rsidRDefault="00CB72E5" w:rsidP="009E2DE9">
      <w:pPr>
        <w:rPr>
          <w:sz w:val="22"/>
          <w:szCs w:val="22"/>
        </w:rPr>
      </w:pPr>
      <w:hyperlink w:anchor="h.pv022s2jdqrz">
        <w:r w:rsidR="009E2DE9" w:rsidRPr="00983010">
          <w:rPr>
            <w:color w:val="1155CC"/>
            <w:sz w:val="22"/>
            <w:szCs w:val="22"/>
            <w:u w:val="single"/>
          </w:rPr>
          <w:t xml:space="preserve">4.1.1.1.10. Подсистема </w:t>
        </w:r>
        <w:proofErr w:type="spellStart"/>
        <w:r w:rsidR="009E2DE9" w:rsidRPr="00983010">
          <w:rPr>
            <w:color w:val="1155CC"/>
            <w:sz w:val="22"/>
            <w:szCs w:val="22"/>
            <w:u w:val="single"/>
          </w:rPr>
          <w:t>биллинга</w:t>
        </w:r>
        <w:proofErr w:type="spellEnd"/>
      </w:hyperlink>
    </w:p>
    <w:p w:rsidR="009E2DE9" w:rsidRPr="00983010" w:rsidRDefault="00CB72E5" w:rsidP="009E2DE9">
      <w:pPr>
        <w:rPr>
          <w:sz w:val="22"/>
          <w:szCs w:val="22"/>
        </w:rPr>
      </w:pPr>
      <w:hyperlink w:anchor="h.9dm5i1bh495r">
        <w:r w:rsidR="009E2DE9" w:rsidRPr="00983010">
          <w:rPr>
            <w:color w:val="1155CC"/>
            <w:sz w:val="22"/>
            <w:szCs w:val="22"/>
            <w:u w:val="single"/>
          </w:rPr>
          <w:t>4.1.1.1.11. Подсистема уведомлений</w:t>
        </w:r>
      </w:hyperlink>
    </w:p>
    <w:p w:rsidR="009E2DE9" w:rsidRPr="00983010" w:rsidRDefault="00CB72E5" w:rsidP="009E2DE9">
      <w:pPr>
        <w:rPr>
          <w:sz w:val="22"/>
          <w:szCs w:val="22"/>
        </w:rPr>
      </w:pPr>
      <w:hyperlink w:anchor="h.qsneexk87grk">
        <w:r w:rsidR="009E2DE9" w:rsidRPr="00983010">
          <w:rPr>
            <w:color w:val="1155CC"/>
            <w:sz w:val="22"/>
            <w:szCs w:val="22"/>
            <w:u w:val="single"/>
          </w:rPr>
          <w:t>4.1.2. Требования к способам и средствам связи для информационного обмена между подсистемами системы</w:t>
        </w:r>
      </w:hyperlink>
    </w:p>
    <w:p w:rsidR="009E2DE9" w:rsidRPr="00983010" w:rsidRDefault="00CB72E5" w:rsidP="009E2DE9">
      <w:pPr>
        <w:rPr>
          <w:sz w:val="22"/>
          <w:szCs w:val="22"/>
        </w:rPr>
      </w:pPr>
      <w:hyperlink w:anchor="h.lry6yefc27es">
        <w:r w:rsidR="009E2DE9" w:rsidRPr="00983010">
          <w:rPr>
            <w:color w:val="1155CC"/>
            <w:sz w:val="22"/>
            <w:szCs w:val="22"/>
            <w:u w:val="single"/>
          </w:rPr>
          <w:t>4.1.3. Требования к гарантийному периоду</w:t>
        </w:r>
      </w:hyperlink>
    </w:p>
    <w:p w:rsidR="009E2DE9" w:rsidRPr="00983010" w:rsidRDefault="00CB72E5" w:rsidP="009E2DE9">
      <w:pPr>
        <w:rPr>
          <w:sz w:val="22"/>
          <w:szCs w:val="22"/>
        </w:rPr>
      </w:pPr>
      <w:hyperlink w:anchor="h.gdxl8te91iy0">
        <w:r w:rsidR="009E2DE9" w:rsidRPr="00983010">
          <w:rPr>
            <w:color w:val="1155CC"/>
            <w:sz w:val="22"/>
            <w:szCs w:val="22"/>
            <w:u w:val="single"/>
          </w:rPr>
          <w:t>4.2. Требования к численности и квалификации персонала системы</w:t>
        </w:r>
      </w:hyperlink>
    </w:p>
    <w:p w:rsidR="009E2DE9" w:rsidRPr="00983010" w:rsidRDefault="00CB72E5" w:rsidP="009E2DE9">
      <w:pPr>
        <w:rPr>
          <w:sz w:val="22"/>
          <w:szCs w:val="22"/>
        </w:rPr>
      </w:pPr>
      <w:hyperlink w:anchor="h.fszku429shk8">
        <w:r w:rsidR="009E2DE9" w:rsidRPr="00983010">
          <w:rPr>
            <w:color w:val="1155CC"/>
            <w:sz w:val="22"/>
            <w:szCs w:val="22"/>
            <w:u w:val="single"/>
          </w:rPr>
          <w:t>4.3. Требования к надежности</w:t>
        </w:r>
      </w:hyperlink>
    </w:p>
    <w:p w:rsidR="009E2DE9" w:rsidRPr="00983010" w:rsidRDefault="00CB72E5" w:rsidP="009E2DE9">
      <w:pPr>
        <w:rPr>
          <w:sz w:val="22"/>
          <w:szCs w:val="22"/>
        </w:rPr>
      </w:pPr>
      <w:hyperlink w:anchor="h.upqjj47ejd4b">
        <w:r w:rsidR="009E2DE9" w:rsidRPr="00983010">
          <w:rPr>
            <w:color w:val="1155CC"/>
            <w:sz w:val="22"/>
            <w:szCs w:val="22"/>
            <w:u w:val="single"/>
          </w:rPr>
          <w:t>4.4. Требования к безопасности</w:t>
        </w:r>
      </w:hyperlink>
    </w:p>
    <w:p w:rsidR="009E2DE9" w:rsidRPr="00983010" w:rsidRDefault="00CB72E5" w:rsidP="009E2DE9">
      <w:pPr>
        <w:rPr>
          <w:sz w:val="22"/>
          <w:szCs w:val="22"/>
        </w:rPr>
      </w:pPr>
      <w:hyperlink w:anchor="h.xzfi00iqvsro">
        <w:r w:rsidR="009E2DE9" w:rsidRPr="00983010">
          <w:rPr>
            <w:color w:val="1155CC"/>
            <w:sz w:val="22"/>
            <w:szCs w:val="22"/>
            <w:u w:val="single"/>
          </w:rPr>
          <w:t>4.5. Требования к эргономике и технической эстетике</w:t>
        </w:r>
      </w:hyperlink>
    </w:p>
    <w:p w:rsidR="009E2DE9" w:rsidRPr="00983010" w:rsidRDefault="00CB72E5" w:rsidP="009E2DE9">
      <w:pPr>
        <w:rPr>
          <w:sz w:val="22"/>
          <w:szCs w:val="22"/>
        </w:rPr>
      </w:pPr>
      <w:hyperlink w:anchor="h.wkdych3lip41">
        <w:r w:rsidR="009E2DE9" w:rsidRPr="00983010">
          <w:rPr>
            <w:color w:val="1155CC"/>
            <w:sz w:val="22"/>
            <w:szCs w:val="22"/>
            <w:u w:val="single"/>
          </w:rPr>
          <w:t>4.6. Требования к эксплуатации</w:t>
        </w:r>
      </w:hyperlink>
    </w:p>
    <w:p w:rsidR="009E2DE9" w:rsidRPr="00983010" w:rsidRDefault="00CB72E5" w:rsidP="009E2DE9">
      <w:pPr>
        <w:rPr>
          <w:sz w:val="22"/>
          <w:szCs w:val="22"/>
        </w:rPr>
      </w:pPr>
      <w:hyperlink w:anchor="h.a2uusllqcxqi">
        <w:r w:rsidR="009E2DE9" w:rsidRPr="00983010">
          <w:rPr>
            <w:color w:val="1155CC"/>
            <w:sz w:val="22"/>
            <w:szCs w:val="22"/>
            <w:u w:val="single"/>
          </w:rPr>
          <w:t>4.7. Требования к защите информации от несанкционированного доступа</w:t>
        </w:r>
      </w:hyperlink>
    </w:p>
    <w:p w:rsidR="009E2DE9" w:rsidRPr="00983010" w:rsidRDefault="00CB72E5" w:rsidP="009E2DE9">
      <w:pPr>
        <w:rPr>
          <w:sz w:val="22"/>
          <w:szCs w:val="22"/>
        </w:rPr>
      </w:pPr>
      <w:hyperlink w:anchor="h.vkbs39vsn2xi">
        <w:r w:rsidR="009E2DE9" w:rsidRPr="00983010">
          <w:rPr>
            <w:color w:val="1155CC"/>
            <w:sz w:val="22"/>
            <w:szCs w:val="22"/>
            <w:u w:val="single"/>
          </w:rPr>
          <w:t>4.8. Требования по сохранности информации при авариях</w:t>
        </w:r>
      </w:hyperlink>
    </w:p>
    <w:p w:rsidR="009E2DE9" w:rsidRPr="00983010" w:rsidRDefault="00CB72E5" w:rsidP="009E2DE9">
      <w:pPr>
        <w:rPr>
          <w:sz w:val="22"/>
          <w:szCs w:val="22"/>
        </w:rPr>
      </w:pPr>
      <w:hyperlink w:anchor="h.juxye1fved6d">
        <w:r w:rsidR="009E2DE9" w:rsidRPr="00983010">
          <w:rPr>
            <w:color w:val="1155CC"/>
            <w:sz w:val="22"/>
            <w:szCs w:val="22"/>
            <w:u w:val="single"/>
          </w:rPr>
          <w:t>4.9. Требования по стандартизации и унификации</w:t>
        </w:r>
      </w:hyperlink>
    </w:p>
    <w:p w:rsidR="009E2DE9" w:rsidRPr="00983010" w:rsidRDefault="00CB72E5" w:rsidP="009E2DE9">
      <w:pPr>
        <w:rPr>
          <w:sz w:val="22"/>
          <w:szCs w:val="22"/>
        </w:rPr>
      </w:pPr>
      <w:hyperlink w:anchor="h.th4up9eii7io">
        <w:r w:rsidR="009E2DE9" w:rsidRPr="00983010">
          <w:rPr>
            <w:color w:val="1155CC"/>
            <w:sz w:val="22"/>
            <w:szCs w:val="22"/>
            <w:u w:val="single"/>
          </w:rPr>
          <w:t>4.10. Требования к функциям (задачам), выполняемым системой</w:t>
        </w:r>
      </w:hyperlink>
    </w:p>
    <w:p w:rsidR="009E2DE9" w:rsidRPr="00983010" w:rsidRDefault="00CB72E5" w:rsidP="009E2DE9">
      <w:pPr>
        <w:rPr>
          <w:sz w:val="22"/>
          <w:szCs w:val="22"/>
        </w:rPr>
      </w:pPr>
      <w:hyperlink w:anchor="h.w2ztlj7g9l54">
        <w:r w:rsidR="009E2DE9" w:rsidRPr="00983010">
          <w:rPr>
            <w:color w:val="1155CC"/>
            <w:sz w:val="22"/>
            <w:szCs w:val="22"/>
            <w:u w:val="single"/>
          </w:rPr>
          <w:t>4.11. Требования к видам обеспечения</w:t>
        </w:r>
      </w:hyperlink>
    </w:p>
    <w:p w:rsidR="009E2DE9" w:rsidRPr="00983010" w:rsidRDefault="00CB72E5" w:rsidP="009E2DE9">
      <w:pPr>
        <w:rPr>
          <w:sz w:val="22"/>
          <w:szCs w:val="22"/>
        </w:rPr>
      </w:pPr>
      <w:hyperlink w:anchor="h.k4h1hgkfukik">
        <w:r w:rsidR="009E2DE9" w:rsidRPr="00983010">
          <w:rPr>
            <w:color w:val="1155CC"/>
            <w:sz w:val="22"/>
            <w:szCs w:val="22"/>
            <w:u w:val="single"/>
          </w:rPr>
          <w:t>4.11.1. Требования к информационному обеспечению системы</w:t>
        </w:r>
      </w:hyperlink>
    </w:p>
    <w:p w:rsidR="009E2DE9" w:rsidRPr="00983010" w:rsidRDefault="00CB72E5" w:rsidP="009E2DE9">
      <w:pPr>
        <w:rPr>
          <w:sz w:val="22"/>
          <w:szCs w:val="22"/>
        </w:rPr>
      </w:pPr>
      <w:hyperlink w:anchor="h.6l1ig29gv5fk">
        <w:r w:rsidR="009E2DE9" w:rsidRPr="00983010">
          <w:rPr>
            <w:color w:val="1155CC"/>
            <w:sz w:val="22"/>
            <w:szCs w:val="22"/>
            <w:u w:val="single"/>
          </w:rPr>
          <w:t>4.11.2. Требования к программному обеспечению системы</w:t>
        </w:r>
      </w:hyperlink>
    </w:p>
    <w:p w:rsidR="009E2DE9" w:rsidRPr="00983010" w:rsidRDefault="00CB72E5" w:rsidP="009E2DE9">
      <w:pPr>
        <w:rPr>
          <w:sz w:val="22"/>
          <w:szCs w:val="22"/>
        </w:rPr>
      </w:pPr>
      <w:hyperlink w:anchor="h.uwolwerykn9x">
        <w:r w:rsidR="009E2DE9" w:rsidRPr="00983010">
          <w:rPr>
            <w:color w:val="1155CC"/>
            <w:sz w:val="22"/>
            <w:szCs w:val="22"/>
            <w:u w:val="single"/>
          </w:rPr>
          <w:t>4.11.3. Требования к техническому обеспечению</w:t>
        </w:r>
      </w:hyperlink>
    </w:p>
    <w:p w:rsidR="009E2DE9" w:rsidRPr="00983010" w:rsidRDefault="00CB72E5" w:rsidP="009E2DE9">
      <w:pPr>
        <w:rPr>
          <w:sz w:val="22"/>
          <w:szCs w:val="22"/>
        </w:rPr>
      </w:pPr>
      <w:hyperlink w:anchor="h.hs4o7rtsr238">
        <w:r w:rsidR="009E2DE9" w:rsidRPr="00983010">
          <w:rPr>
            <w:color w:val="1155CC"/>
            <w:sz w:val="22"/>
            <w:szCs w:val="22"/>
            <w:u w:val="single"/>
          </w:rPr>
          <w:t>4.12. Дополнительные требования</w:t>
        </w:r>
      </w:hyperlink>
    </w:p>
    <w:p w:rsidR="009E2DE9" w:rsidRPr="00983010" w:rsidRDefault="00CB72E5" w:rsidP="009E2DE9">
      <w:pPr>
        <w:rPr>
          <w:sz w:val="22"/>
          <w:szCs w:val="22"/>
        </w:rPr>
      </w:pPr>
      <w:hyperlink w:anchor="h.knjz8fqrclzs">
        <w:r w:rsidR="009E2DE9" w:rsidRPr="00983010">
          <w:rPr>
            <w:color w:val="1155CC"/>
            <w:sz w:val="22"/>
            <w:szCs w:val="22"/>
            <w:u w:val="single"/>
          </w:rPr>
          <w:t>5. Состав и содержание работ по созданию системы</w:t>
        </w:r>
      </w:hyperlink>
    </w:p>
    <w:p w:rsidR="009E2DE9" w:rsidRPr="00983010" w:rsidRDefault="00CB72E5" w:rsidP="009E2DE9">
      <w:pPr>
        <w:rPr>
          <w:sz w:val="22"/>
          <w:szCs w:val="22"/>
        </w:rPr>
      </w:pPr>
      <w:hyperlink w:anchor="h.rml50ntcgyr">
        <w:r w:rsidR="009E2DE9" w:rsidRPr="00983010">
          <w:rPr>
            <w:color w:val="1155CC"/>
            <w:sz w:val="22"/>
            <w:szCs w:val="22"/>
            <w:u w:val="single"/>
          </w:rPr>
          <w:t>5.1. Разработка проекта</w:t>
        </w:r>
      </w:hyperlink>
    </w:p>
    <w:p w:rsidR="009E2DE9" w:rsidRPr="00983010" w:rsidRDefault="00CB72E5" w:rsidP="009E2DE9">
      <w:pPr>
        <w:rPr>
          <w:sz w:val="22"/>
          <w:szCs w:val="22"/>
        </w:rPr>
      </w:pPr>
      <w:hyperlink w:anchor="h.7ytx29kc3ccv">
        <w:r w:rsidR="009E2DE9" w:rsidRPr="00983010">
          <w:rPr>
            <w:color w:val="1155CC"/>
            <w:sz w:val="22"/>
            <w:szCs w:val="22"/>
            <w:u w:val="single"/>
          </w:rPr>
          <w:t>5.2. Разработка модулей, структуры и дизайна системы</w:t>
        </w:r>
      </w:hyperlink>
    </w:p>
    <w:p w:rsidR="009E2DE9" w:rsidRPr="00983010" w:rsidRDefault="00CB72E5" w:rsidP="009E2DE9">
      <w:pPr>
        <w:rPr>
          <w:sz w:val="22"/>
          <w:szCs w:val="22"/>
        </w:rPr>
      </w:pPr>
      <w:hyperlink w:anchor="h.r7m6tuo44fh">
        <w:r w:rsidR="009E2DE9" w:rsidRPr="00983010">
          <w:rPr>
            <w:color w:val="1155CC"/>
            <w:sz w:val="22"/>
            <w:szCs w:val="22"/>
            <w:u w:val="single"/>
          </w:rPr>
          <w:t>5.3. Пуско</w:t>
        </w:r>
        <w:r w:rsidR="007E0BD1">
          <w:rPr>
            <w:color w:val="1155CC"/>
            <w:sz w:val="22"/>
            <w:szCs w:val="22"/>
            <w:u w:val="single"/>
          </w:rPr>
          <w:t>-</w:t>
        </w:r>
        <w:r w:rsidR="009E2DE9" w:rsidRPr="00983010">
          <w:rPr>
            <w:color w:val="1155CC"/>
            <w:sz w:val="22"/>
            <w:szCs w:val="22"/>
            <w:u w:val="single"/>
          </w:rPr>
          <w:t>наладочные работы</w:t>
        </w:r>
      </w:hyperlink>
    </w:p>
    <w:p w:rsidR="009E2DE9" w:rsidRPr="00983010" w:rsidRDefault="00CB72E5" w:rsidP="009E2DE9">
      <w:pPr>
        <w:rPr>
          <w:sz w:val="22"/>
          <w:szCs w:val="22"/>
        </w:rPr>
      </w:pPr>
      <w:hyperlink w:anchor="h.4h9p4q2xc9w7">
        <w:r w:rsidR="009E2DE9" w:rsidRPr="00983010">
          <w:rPr>
            <w:color w:val="1155CC"/>
            <w:sz w:val="22"/>
            <w:szCs w:val="22"/>
            <w:u w:val="single"/>
          </w:rPr>
          <w:t>5.4. Ввод системы в эксплуатацию, передача документации на систему</w:t>
        </w:r>
      </w:hyperlink>
    </w:p>
    <w:p w:rsidR="009E2DE9" w:rsidRPr="00983010" w:rsidRDefault="00CB72E5" w:rsidP="009E2DE9">
      <w:pPr>
        <w:rPr>
          <w:sz w:val="22"/>
          <w:szCs w:val="22"/>
        </w:rPr>
      </w:pPr>
      <w:hyperlink w:anchor="h.ja2tpmeutycu">
        <w:r w:rsidR="009E2DE9" w:rsidRPr="00983010">
          <w:rPr>
            <w:color w:val="1155CC"/>
            <w:sz w:val="22"/>
            <w:szCs w:val="22"/>
            <w:u w:val="single"/>
          </w:rPr>
          <w:t>6. Порядок контроля и приемки системы</w:t>
        </w:r>
      </w:hyperlink>
    </w:p>
    <w:p w:rsidR="009E2DE9" w:rsidRPr="00983010" w:rsidRDefault="00CB72E5" w:rsidP="009E2DE9">
      <w:pPr>
        <w:rPr>
          <w:sz w:val="22"/>
          <w:szCs w:val="22"/>
        </w:rPr>
      </w:pPr>
      <w:hyperlink w:anchor="h.e1cogep8irzi">
        <w:r w:rsidR="009E2DE9" w:rsidRPr="00983010">
          <w:rPr>
            <w:color w:val="1155CC"/>
            <w:sz w:val="22"/>
            <w:szCs w:val="22"/>
            <w:u w:val="single"/>
          </w:rPr>
          <w:t>7. Требования к составу и содержанию работ по подготовке объекта автоматизации к вводу системы в эксплуатацию</w:t>
        </w:r>
      </w:hyperlink>
    </w:p>
    <w:p w:rsidR="009E2DE9" w:rsidRPr="00983010" w:rsidRDefault="00CB72E5" w:rsidP="009E2DE9">
      <w:pPr>
        <w:rPr>
          <w:sz w:val="22"/>
          <w:szCs w:val="22"/>
        </w:rPr>
      </w:pPr>
      <w:hyperlink w:anchor="h.i631qwy5ir">
        <w:r w:rsidR="009E2DE9" w:rsidRPr="00983010">
          <w:rPr>
            <w:color w:val="1155CC"/>
            <w:sz w:val="22"/>
            <w:szCs w:val="22"/>
            <w:u w:val="single"/>
          </w:rPr>
          <w:t>8. Требования к документированию</w:t>
        </w:r>
      </w:hyperlink>
    </w:p>
    <w:p w:rsidR="009E2DE9" w:rsidRPr="00A900A1" w:rsidRDefault="009E2DE9" w:rsidP="009E2DE9">
      <w:pPr>
        <w:pStyle w:val="10"/>
        <w:numPr>
          <w:ilvl w:val="0"/>
          <w:numId w:val="0"/>
        </w:numPr>
        <w:ind w:left="1134" w:hanging="1134"/>
        <w:jc w:val="left"/>
        <w:rPr>
          <w:b/>
          <w:sz w:val="22"/>
          <w:szCs w:val="22"/>
        </w:rPr>
      </w:pPr>
      <w:bookmarkStart w:id="348" w:name="h.a5rc59lqsxfq" w:colFirst="0" w:colLast="0"/>
      <w:bookmarkStart w:id="349" w:name="h.ykkh8kugpocu" w:colFirst="0" w:colLast="0"/>
      <w:bookmarkStart w:id="350" w:name="h.vskhao2mgq20" w:colFirst="0" w:colLast="0"/>
      <w:bookmarkEnd w:id="348"/>
      <w:bookmarkEnd w:id="349"/>
      <w:bookmarkEnd w:id="350"/>
      <w:r w:rsidRPr="00A900A1">
        <w:rPr>
          <w:b/>
          <w:sz w:val="22"/>
          <w:szCs w:val="22"/>
        </w:rPr>
        <w:lastRenderedPageBreak/>
        <w:t>1. Общие положения</w:t>
      </w:r>
    </w:p>
    <w:p w:rsidR="009E2DE9" w:rsidRPr="00A900A1" w:rsidRDefault="009E2DE9" w:rsidP="009E2DE9">
      <w:pPr>
        <w:pStyle w:val="20"/>
        <w:numPr>
          <w:ilvl w:val="0"/>
          <w:numId w:val="0"/>
        </w:numPr>
        <w:rPr>
          <w:rFonts w:ascii="Times New Roman" w:hAnsi="Times New Roman" w:cs="Times New Roman"/>
          <w:i w:val="0"/>
          <w:sz w:val="22"/>
          <w:szCs w:val="22"/>
        </w:rPr>
      </w:pPr>
      <w:bookmarkStart w:id="351" w:name="h.5pn07pz8vgvw" w:colFirst="0" w:colLast="0"/>
      <w:bookmarkEnd w:id="351"/>
      <w:r w:rsidRPr="00A900A1">
        <w:rPr>
          <w:rFonts w:ascii="Times New Roman" w:hAnsi="Times New Roman" w:cs="Times New Roman"/>
          <w:i w:val="0"/>
          <w:sz w:val="22"/>
          <w:szCs w:val="22"/>
        </w:rPr>
        <w:t>1.1. Полное наименование системы и ее условное обозначение</w:t>
      </w:r>
    </w:p>
    <w:p w:rsidR="009E2DE9" w:rsidRPr="00983010" w:rsidRDefault="009E2DE9" w:rsidP="007C7624">
      <w:pPr>
        <w:ind w:left="-29"/>
        <w:jc w:val="both"/>
        <w:rPr>
          <w:sz w:val="22"/>
          <w:szCs w:val="22"/>
        </w:rPr>
      </w:pPr>
      <w:r w:rsidRPr="00983010">
        <w:rPr>
          <w:sz w:val="22"/>
          <w:szCs w:val="22"/>
        </w:rPr>
        <w:t>Полное наименование системы: Система автоматизации проведения численных экспериментов, расчетных обоснований, структурированного хранения данных и предоставления коллективного доступа.</w:t>
      </w:r>
    </w:p>
    <w:p w:rsidR="009E2DE9" w:rsidRPr="00983010" w:rsidRDefault="009E2DE9" w:rsidP="009E2DE9">
      <w:pPr>
        <w:ind w:left="-29"/>
        <w:rPr>
          <w:sz w:val="22"/>
          <w:szCs w:val="22"/>
        </w:rPr>
      </w:pPr>
    </w:p>
    <w:p w:rsidR="009E2DE9" w:rsidRPr="00983010" w:rsidRDefault="009E2DE9" w:rsidP="009E2DE9">
      <w:pPr>
        <w:ind w:left="-29"/>
        <w:rPr>
          <w:sz w:val="22"/>
          <w:szCs w:val="22"/>
        </w:rPr>
      </w:pPr>
      <w:r w:rsidRPr="00983010">
        <w:rPr>
          <w:sz w:val="22"/>
          <w:szCs w:val="22"/>
        </w:rPr>
        <w:t>Условное обозначение системы: OCTOPUS</w:t>
      </w:r>
    </w:p>
    <w:p w:rsidR="009E2DE9" w:rsidRPr="00A900A1" w:rsidRDefault="009E2DE9" w:rsidP="009E2DE9">
      <w:pPr>
        <w:pStyle w:val="20"/>
        <w:numPr>
          <w:ilvl w:val="0"/>
          <w:numId w:val="0"/>
        </w:numPr>
        <w:ind w:left="1134" w:hanging="1134"/>
        <w:rPr>
          <w:rFonts w:ascii="Times New Roman" w:hAnsi="Times New Roman" w:cs="Times New Roman"/>
          <w:i w:val="0"/>
          <w:sz w:val="22"/>
          <w:szCs w:val="22"/>
        </w:rPr>
      </w:pPr>
      <w:bookmarkStart w:id="352" w:name="h.ujocateaj5ti" w:colFirst="0" w:colLast="0"/>
      <w:bookmarkEnd w:id="352"/>
      <w:r w:rsidRPr="00A900A1">
        <w:rPr>
          <w:rFonts w:ascii="Times New Roman" w:hAnsi="Times New Roman" w:cs="Times New Roman"/>
          <w:i w:val="0"/>
          <w:sz w:val="22"/>
          <w:szCs w:val="22"/>
        </w:rPr>
        <w:t>1.2. Плановые сроки начала и окончания работы по созданию системы</w:t>
      </w:r>
    </w:p>
    <w:p w:rsidR="009E2DE9" w:rsidRPr="00983010" w:rsidRDefault="009E2DE9" w:rsidP="009E2DE9">
      <w:pPr>
        <w:ind w:left="-29"/>
        <w:rPr>
          <w:sz w:val="22"/>
          <w:szCs w:val="22"/>
        </w:rPr>
      </w:pPr>
      <w:r w:rsidRPr="00983010">
        <w:rPr>
          <w:sz w:val="22"/>
          <w:szCs w:val="22"/>
        </w:rPr>
        <w:t xml:space="preserve">Срок выполнения работ по договору - в течение 300 (трехсот) календарных дней </w:t>
      </w:r>
      <w:proofErr w:type="gramStart"/>
      <w:r w:rsidRPr="00983010">
        <w:rPr>
          <w:sz w:val="22"/>
          <w:szCs w:val="22"/>
        </w:rPr>
        <w:t>с даты подписания</w:t>
      </w:r>
      <w:proofErr w:type="gramEnd"/>
      <w:r w:rsidRPr="00983010">
        <w:rPr>
          <w:sz w:val="22"/>
          <w:szCs w:val="22"/>
        </w:rPr>
        <w:t xml:space="preserve"> договора.</w:t>
      </w:r>
    </w:p>
    <w:p w:rsidR="009E2DE9" w:rsidRPr="00A900A1" w:rsidRDefault="009E2DE9" w:rsidP="004416BE">
      <w:pPr>
        <w:pStyle w:val="20"/>
        <w:numPr>
          <w:ilvl w:val="0"/>
          <w:numId w:val="0"/>
        </w:numPr>
        <w:ind w:left="1134" w:hanging="1134"/>
        <w:jc w:val="both"/>
        <w:rPr>
          <w:rFonts w:ascii="Times New Roman" w:hAnsi="Times New Roman" w:cs="Times New Roman"/>
          <w:i w:val="0"/>
          <w:sz w:val="22"/>
          <w:szCs w:val="22"/>
        </w:rPr>
      </w:pPr>
      <w:bookmarkStart w:id="353" w:name="h.bi3elul01frd" w:colFirst="0" w:colLast="0"/>
      <w:bookmarkEnd w:id="353"/>
      <w:r w:rsidRPr="00A900A1">
        <w:rPr>
          <w:rFonts w:ascii="Times New Roman" w:hAnsi="Times New Roman" w:cs="Times New Roman"/>
          <w:i w:val="0"/>
          <w:sz w:val="22"/>
          <w:szCs w:val="22"/>
        </w:rPr>
        <w:t>1.3. Порядок оформления и предъявления заказчику результатов работ по созданию системы</w:t>
      </w:r>
    </w:p>
    <w:p w:rsidR="009E2DE9" w:rsidRPr="00983010" w:rsidRDefault="009E2DE9" w:rsidP="004416BE">
      <w:pPr>
        <w:jc w:val="both"/>
        <w:rPr>
          <w:sz w:val="22"/>
          <w:szCs w:val="22"/>
        </w:rPr>
      </w:pPr>
      <w:r w:rsidRPr="00983010">
        <w:rPr>
          <w:sz w:val="22"/>
          <w:szCs w:val="22"/>
        </w:rPr>
        <w:t>Работы по созданию Системы осуществляются и принимаются поэтапно.</w:t>
      </w:r>
    </w:p>
    <w:p w:rsidR="009E2DE9" w:rsidRPr="00983010" w:rsidRDefault="009E2DE9" w:rsidP="004416BE">
      <w:pPr>
        <w:jc w:val="both"/>
        <w:rPr>
          <w:sz w:val="22"/>
          <w:szCs w:val="22"/>
        </w:rPr>
      </w:pPr>
    </w:p>
    <w:p w:rsidR="009E2DE9" w:rsidRPr="00983010" w:rsidRDefault="009E2DE9" w:rsidP="004416BE">
      <w:pPr>
        <w:jc w:val="both"/>
        <w:rPr>
          <w:sz w:val="22"/>
          <w:szCs w:val="22"/>
        </w:rPr>
      </w:pPr>
      <w:r w:rsidRPr="00983010">
        <w:rPr>
          <w:sz w:val="22"/>
          <w:szCs w:val="22"/>
        </w:rPr>
        <w:t>По окончании каждого из этапов работ, Исполнитель представляет Заказчику соответствующие результаты и закрывающие документы.</w:t>
      </w:r>
    </w:p>
    <w:p w:rsidR="009E2DE9" w:rsidRPr="00A900A1" w:rsidRDefault="009E2DE9" w:rsidP="004416BE">
      <w:pPr>
        <w:jc w:val="both"/>
        <w:rPr>
          <w:sz w:val="22"/>
          <w:szCs w:val="22"/>
        </w:rPr>
      </w:pPr>
    </w:p>
    <w:p w:rsidR="009E2DE9" w:rsidRPr="00A900A1" w:rsidRDefault="009E2DE9" w:rsidP="004416BE">
      <w:pPr>
        <w:pStyle w:val="20"/>
        <w:keepNext w:val="0"/>
        <w:numPr>
          <w:ilvl w:val="0"/>
          <w:numId w:val="0"/>
        </w:numPr>
        <w:spacing w:before="0" w:after="0"/>
        <w:ind w:left="1134" w:hanging="1134"/>
        <w:jc w:val="both"/>
        <w:rPr>
          <w:rFonts w:ascii="Times New Roman" w:hAnsi="Times New Roman" w:cs="Times New Roman"/>
          <w:i w:val="0"/>
          <w:sz w:val="22"/>
          <w:szCs w:val="22"/>
        </w:rPr>
      </w:pPr>
      <w:bookmarkStart w:id="354" w:name="h.257aaobe0dwt" w:colFirst="0" w:colLast="0"/>
      <w:bookmarkEnd w:id="354"/>
      <w:r w:rsidRPr="00A900A1">
        <w:rPr>
          <w:rFonts w:ascii="Times New Roman" w:hAnsi="Times New Roman" w:cs="Times New Roman"/>
          <w:i w:val="0"/>
          <w:sz w:val="22"/>
          <w:szCs w:val="22"/>
        </w:rPr>
        <w:t>1.4. Календарный план с этапами и чем каждый этап закрывается (отчет, акт, техническая справка)</w:t>
      </w:r>
    </w:p>
    <w:p w:rsidR="009E2DE9" w:rsidRPr="00983010" w:rsidRDefault="009E2DE9" w:rsidP="004416BE">
      <w:pPr>
        <w:ind w:left="-29"/>
        <w:jc w:val="both"/>
        <w:rPr>
          <w:sz w:val="22"/>
          <w:szCs w:val="22"/>
        </w:rPr>
      </w:pPr>
    </w:p>
    <w:tbl>
      <w:tblPr>
        <w:tblW w:w="10618" w:type="dxa"/>
        <w:tblInd w:w="-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555"/>
        <w:gridCol w:w="2976"/>
        <w:gridCol w:w="3260"/>
        <w:gridCol w:w="3827"/>
      </w:tblGrid>
      <w:tr w:rsidR="009E2DE9" w:rsidRPr="00983010" w:rsidTr="009E2DE9">
        <w:tc>
          <w:tcPr>
            <w:tcW w:w="555" w:type="dxa"/>
            <w:shd w:val="clear" w:color="auto" w:fill="EFEFEF"/>
            <w:tcMar>
              <w:top w:w="100" w:type="dxa"/>
              <w:left w:w="100" w:type="dxa"/>
              <w:bottom w:w="100" w:type="dxa"/>
              <w:right w:w="100" w:type="dxa"/>
            </w:tcMar>
          </w:tcPr>
          <w:p w:rsidR="009E2DE9" w:rsidRPr="00983010" w:rsidRDefault="009E2DE9" w:rsidP="004416BE">
            <w:pPr>
              <w:jc w:val="both"/>
              <w:rPr>
                <w:sz w:val="22"/>
                <w:szCs w:val="22"/>
              </w:rPr>
            </w:pPr>
            <w:r w:rsidRPr="00983010">
              <w:rPr>
                <w:b/>
                <w:sz w:val="22"/>
                <w:szCs w:val="22"/>
              </w:rPr>
              <w:t>№ этапа</w:t>
            </w:r>
          </w:p>
        </w:tc>
        <w:tc>
          <w:tcPr>
            <w:tcW w:w="2976" w:type="dxa"/>
            <w:shd w:val="clear" w:color="auto" w:fill="EFEFEF"/>
            <w:tcMar>
              <w:top w:w="100" w:type="dxa"/>
              <w:left w:w="100" w:type="dxa"/>
              <w:bottom w:w="100" w:type="dxa"/>
              <w:right w:w="100" w:type="dxa"/>
            </w:tcMar>
          </w:tcPr>
          <w:p w:rsidR="009E2DE9" w:rsidRPr="00983010" w:rsidRDefault="009E2DE9" w:rsidP="004416BE">
            <w:pPr>
              <w:jc w:val="both"/>
              <w:rPr>
                <w:sz w:val="22"/>
                <w:szCs w:val="22"/>
              </w:rPr>
            </w:pPr>
            <w:r w:rsidRPr="00983010">
              <w:rPr>
                <w:b/>
                <w:sz w:val="22"/>
                <w:szCs w:val="22"/>
              </w:rPr>
              <w:t>Наименование этапа</w:t>
            </w:r>
          </w:p>
        </w:tc>
        <w:tc>
          <w:tcPr>
            <w:tcW w:w="3260" w:type="dxa"/>
            <w:shd w:val="clear" w:color="auto" w:fill="EFEFEF"/>
            <w:tcMar>
              <w:top w:w="100" w:type="dxa"/>
              <w:left w:w="100" w:type="dxa"/>
              <w:bottom w:w="100" w:type="dxa"/>
              <w:right w:w="100" w:type="dxa"/>
            </w:tcMar>
          </w:tcPr>
          <w:p w:rsidR="009E2DE9" w:rsidRPr="00983010" w:rsidRDefault="009E2DE9" w:rsidP="004416BE">
            <w:pPr>
              <w:jc w:val="both"/>
              <w:rPr>
                <w:sz w:val="22"/>
                <w:szCs w:val="22"/>
              </w:rPr>
            </w:pPr>
            <w:r w:rsidRPr="00983010">
              <w:rPr>
                <w:b/>
                <w:sz w:val="22"/>
                <w:szCs w:val="22"/>
              </w:rPr>
              <w:t>Закрывающий документ</w:t>
            </w:r>
          </w:p>
        </w:tc>
        <w:tc>
          <w:tcPr>
            <w:tcW w:w="3827" w:type="dxa"/>
            <w:shd w:val="clear" w:color="auto" w:fill="EFEFEF"/>
            <w:tcMar>
              <w:top w:w="100" w:type="dxa"/>
              <w:left w:w="100" w:type="dxa"/>
              <w:bottom w:w="100" w:type="dxa"/>
              <w:right w:w="100" w:type="dxa"/>
            </w:tcMar>
          </w:tcPr>
          <w:p w:rsidR="009E2DE9" w:rsidRPr="00983010" w:rsidRDefault="009E2DE9" w:rsidP="004416BE">
            <w:pPr>
              <w:jc w:val="both"/>
              <w:rPr>
                <w:b/>
                <w:sz w:val="22"/>
                <w:szCs w:val="22"/>
              </w:rPr>
            </w:pPr>
            <w:r w:rsidRPr="00983010">
              <w:rPr>
                <w:b/>
                <w:sz w:val="22"/>
                <w:szCs w:val="22"/>
              </w:rPr>
              <w:t>Длительность этапа</w:t>
            </w:r>
          </w:p>
          <w:p w:rsidR="009E2DE9" w:rsidRPr="00983010" w:rsidRDefault="009E2DE9" w:rsidP="004416BE">
            <w:pPr>
              <w:jc w:val="both"/>
              <w:rPr>
                <w:sz w:val="22"/>
                <w:szCs w:val="22"/>
              </w:rPr>
            </w:pPr>
          </w:p>
        </w:tc>
      </w:tr>
      <w:tr w:rsidR="009E2DE9" w:rsidRPr="00983010" w:rsidTr="009E2DE9">
        <w:tc>
          <w:tcPr>
            <w:tcW w:w="555" w:type="dxa"/>
            <w:tcMar>
              <w:top w:w="100" w:type="dxa"/>
              <w:left w:w="100" w:type="dxa"/>
              <w:bottom w:w="100" w:type="dxa"/>
              <w:right w:w="100" w:type="dxa"/>
            </w:tcMar>
          </w:tcPr>
          <w:p w:rsidR="009E2DE9" w:rsidRPr="00983010" w:rsidRDefault="009E2DE9" w:rsidP="004416BE">
            <w:pPr>
              <w:jc w:val="both"/>
              <w:rPr>
                <w:sz w:val="22"/>
                <w:szCs w:val="22"/>
              </w:rPr>
            </w:pPr>
            <w:r w:rsidRPr="00983010">
              <w:rPr>
                <w:sz w:val="22"/>
                <w:szCs w:val="22"/>
              </w:rPr>
              <w:t>1</w:t>
            </w:r>
          </w:p>
        </w:tc>
        <w:tc>
          <w:tcPr>
            <w:tcW w:w="2976" w:type="dxa"/>
            <w:tcMar>
              <w:top w:w="100" w:type="dxa"/>
              <w:left w:w="100" w:type="dxa"/>
              <w:bottom w:w="100" w:type="dxa"/>
              <w:right w:w="100" w:type="dxa"/>
            </w:tcMar>
          </w:tcPr>
          <w:p w:rsidR="009E2DE9" w:rsidRPr="00983010" w:rsidRDefault="009E2DE9" w:rsidP="004416BE">
            <w:pPr>
              <w:jc w:val="both"/>
              <w:rPr>
                <w:sz w:val="22"/>
                <w:szCs w:val="22"/>
              </w:rPr>
            </w:pPr>
            <w:r w:rsidRPr="00983010">
              <w:rPr>
                <w:sz w:val="22"/>
                <w:szCs w:val="22"/>
              </w:rPr>
              <w:t>Разработка проекта</w:t>
            </w:r>
          </w:p>
        </w:tc>
        <w:tc>
          <w:tcPr>
            <w:tcW w:w="3260" w:type="dxa"/>
            <w:tcMar>
              <w:top w:w="100" w:type="dxa"/>
              <w:left w:w="100" w:type="dxa"/>
              <w:bottom w:w="100" w:type="dxa"/>
              <w:right w:w="100" w:type="dxa"/>
            </w:tcMar>
          </w:tcPr>
          <w:p w:rsidR="009E2DE9" w:rsidRPr="00983010" w:rsidRDefault="009E2DE9" w:rsidP="004416BE">
            <w:pPr>
              <w:jc w:val="both"/>
              <w:rPr>
                <w:sz w:val="22"/>
                <w:szCs w:val="22"/>
              </w:rPr>
            </w:pPr>
            <w:r w:rsidRPr="00983010">
              <w:rPr>
                <w:sz w:val="22"/>
                <w:szCs w:val="22"/>
              </w:rPr>
              <w:t>Техническая справка с проектной документацией.</w:t>
            </w:r>
          </w:p>
          <w:p w:rsidR="009E2DE9" w:rsidRPr="00983010" w:rsidRDefault="009E2DE9" w:rsidP="004416BE">
            <w:pPr>
              <w:jc w:val="both"/>
              <w:rPr>
                <w:sz w:val="22"/>
                <w:szCs w:val="22"/>
              </w:rPr>
            </w:pPr>
            <w:r w:rsidRPr="00983010">
              <w:rPr>
                <w:sz w:val="22"/>
                <w:szCs w:val="22"/>
              </w:rPr>
              <w:t>Акт</w:t>
            </w:r>
          </w:p>
        </w:tc>
        <w:tc>
          <w:tcPr>
            <w:tcW w:w="3827" w:type="dxa"/>
            <w:tcMar>
              <w:top w:w="100" w:type="dxa"/>
              <w:left w:w="100" w:type="dxa"/>
              <w:bottom w:w="100" w:type="dxa"/>
              <w:right w:w="100" w:type="dxa"/>
            </w:tcMar>
          </w:tcPr>
          <w:p w:rsidR="009E2DE9" w:rsidRPr="00983010" w:rsidRDefault="009E2DE9" w:rsidP="004416BE">
            <w:pPr>
              <w:jc w:val="both"/>
              <w:rPr>
                <w:sz w:val="22"/>
                <w:szCs w:val="22"/>
              </w:rPr>
            </w:pPr>
            <w:r w:rsidRPr="00983010">
              <w:rPr>
                <w:i/>
                <w:sz w:val="22"/>
                <w:szCs w:val="22"/>
              </w:rPr>
              <w:t xml:space="preserve">30 календарных дней </w:t>
            </w:r>
            <w:proofErr w:type="gramStart"/>
            <w:r w:rsidRPr="00983010">
              <w:rPr>
                <w:i/>
                <w:sz w:val="22"/>
                <w:szCs w:val="22"/>
              </w:rPr>
              <w:t>с даты заключения</w:t>
            </w:r>
            <w:proofErr w:type="gramEnd"/>
            <w:r w:rsidRPr="00983010">
              <w:rPr>
                <w:i/>
                <w:sz w:val="22"/>
                <w:szCs w:val="22"/>
              </w:rPr>
              <w:t xml:space="preserve"> договора</w:t>
            </w:r>
          </w:p>
        </w:tc>
      </w:tr>
      <w:tr w:rsidR="009E2DE9" w:rsidRPr="00983010" w:rsidTr="009E2DE9">
        <w:tc>
          <w:tcPr>
            <w:tcW w:w="555" w:type="dxa"/>
            <w:tcMar>
              <w:top w:w="100" w:type="dxa"/>
              <w:left w:w="100" w:type="dxa"/>
              <w:bottom w:w="100" w:type="dxa"/>
              <w:right w:w="100" w:type="dxa"/>
            </w:tcMar>
          </w:tcPr>
          <w:p w:rsidR="009E2DE9" w:rsidRPr="00983010" w:rsidRDefault="009E2DE9" w:rsidP="004416BE">
            <w:pPr>
              <w:jc w:val="both"/>
              <w:rPr>
                <w:sz w:val="22"/>
                <w:szCs w:val="22"/>
              </w:rPr>
            </w:pPr>
            <w:r w:rsidRPr="00983010">
              <w:rPr>
                <w:sz w:val="22"/>
                <w:szCs w:val="22"/>
              </w:rPr>
              <w:t>2</w:t>
            </w:r>
          </w:p>
        </w:tc>
        <w:tc>
          <w:tcPr>
            <w:tcW w:w="2976" w:type="dxa"/>
            <w:tcMar>
              <w:top w:w="100" w:type="dxa"/>
              <w:left w:w="100" w:type="dxa"/>
              <w:bottom w:w="100" w:type="dxa"/>
              <w:right w:w="100" w:type="dxa"/>
            </w:tcMar>
          </w:tcPr>
          <w:p w:rsidR="009E2DE9" w:rsidRPr="00983010" w:rsidRDefault="009E2DE9" w:rsidP="004416BE">
            <w:pPr>
              <w:jc w:val="both"/>
              <w:rPr>
                <w:sz w:val="22"/>
                <w:szCs w:val="22"/>
              </w:rPr>
            </w:pPr>
            <w:r w:rsidRPr="00983010">
              <w:rPr>
                <w:sz w:val="22"/>
                <w:szCs w:val="22"/>
              </w:rPr>
              <w:t>Разработка модулей, структуры и дизайна системы</w:t>
            </w:r>
          </w:p>
        </w:tc>
        <w:tc>
          <w:tcPr>
            <w:tcW w:w="3260" w:type="dxa"/>
            <w:tcMar>
              <w:top w:w="100" w:type="dxa"/>
              <w:left w:w="100" w:type="dxa"/>
              <w:bottom w:w="100" w:type="dxa"/>
              <w:right w:w="100" w:type="dxa"/>
            </w:tcMar>
          </w:tcPr>
          <w:p w:rsidR="009E2DE9" w:rsidRPr="00983010" w:rsidRDefault="009E2DE9" w:rsidP="004416BE">
            <w:pPr>
              <w:jc w:val="both"/>
              <w:rPr>
                <w:sz w:val="22"/>
                <w:szCs w:val="22"/>
              </w:rPr>
            </w:pPr>
            <w:r w:rsidRPr="00983010">
              <w:rPr>
                <w:sz w:val="22"/>
                <w:szCs w:val="22"/>
              </w:rPr>
              <w:t>Технический отчет</w:t>
            </w:r>
          </w:p>
        </w:tc>
        <w:tc>
          <w:tcPr>
            <w:tcW w:w="3827" w:type="dxa"/>
            <w:tcMar>
              <w:top w:w="100" w:type="dxa"/>
              <w:left w:w="100" w:type="dxa"/>
              <w:bottom w:w="100" w:type="dxa"/>
              <w:right w:w="100" w:type="dxa"/>
            </w:tcMar>
          </w:tcPr>
          <w:p w:rsidR="009E2DE9" w:rsidRPr="00983010" w:rsidRDefault="009E2DE9" w:rsidP="004416BE">
            <w:pPr>
              <w:jc w:val="both"/>
              <w:rPr>
                <w:sz w:val="22"/>
                <w:szCs w:val="22"/>
              </w:rPr>
            </w:pPr>
            <w:r w:rsidRPr="00983010">
              <w:rPr>
                <w:i/>
                <w:sz w:val="22"/>
                <w:szCs w:val="22"/>
              </w:rPr>
              <w:t xml:space="preserve">210 календарных дней </w:t>
            </w:r>
            <w:proofErr w:type="gramStart"/>
            <w:r w:rsidRPr="00983010">
              <w:rPr>
                <w:i/>
                <w:sz w:val="22"/>
                <w:szCs w:val="22"/>
              </w:rPr>
              <w:t>с даты окончания</w:t>
            </w:r>
            <w:proofErr w:type="gramEnd"/>
            <w:r w:rsidRPr="00983010">
              <w:rPr>
                <w:i/>
                <w:sz w:val="22"/>
                <w:szCs w:val="22"/>
              </w:rPr>
              <w:t xml:space="preserve"> 1-го этапа</w:t>
            </w:r>
          </w:p>
        </w:tc>
      </w:tr>
      <w:tr w:rsidR="009E2DE9" w:rsidRPr="00983010" w:rsidTr="009E2DE9">
        <w:tc>
          <w:tcPr>
            <w:tcW w:w="555" w:type="dxa"/>
            <w:tcMar>
              <w:top w:w="100" w:type="dxa"/>
              <w:left w:w="100" w:type="dxa"/>
              <w:bottom w:w="100" w:type="dxa"/>
              <w:right w:w="100" w:type="dxa"/>
            </w:tcMar>
          </w:tcPr>
          <w:p w:rsidR="009E2DE9" w:rsidRPr="00983010" w:rsidRDefault="009E2DE9" w:rsidP="004416BE">
            <w:pPr>
              <w:jc w:val="both"/>
              <w:rPr>
                <w:sz w:val="22"/>
                <w:szCs w:val="22"/>
              </w:rPr>
            </w:pPr>
            <w:r w:rsidRPr="00983010">
              <w:rPr>
                <w:sz w:val="22"/>
                <w:szCs w:val="22"/>
              </w:rPr>
              <w:t>3</w:t>
            </w:r>
          </w:p>
        </w:tc>
        <w:tc>
          <w:tcPr>
            <w:tcW w:w="2976" w:type="dxa"/>
            <w:tcMar>
              <w:top w:w="100" w:type="dxa"/>
              <w:left w:w="100" w:type="dxa"/>
              <w:bottom w:w="100" w:type="dxa"/>
              <w:right w:w="100" w:type="dxa"/>
            </w:tcMar>
          </w:tcPr>
          <w:p w:rsidR="009E2DE9" w:rsidRPr="00983010" w:rsidRDefault="009E2DE9" w:rsidP="004416BE">
            <w:pPr>
              <w:jc w:val="both"/>
              <w:rPr>
                <w:sz w:val="22"/>
                <w:szCs w:val="22"/>
              </w:rPr>
            </w:pPr>
            <w:r w:rsidRPr="00983010">
              <w:rPr>
                <w:sz w:val="22"/>
                <w:szCs w:val="22"/>
              </w:rPr>
              <w:t>Пусконаладочные работы</w:t>
            </w:r>
          </w:p>
        </w:tc>
        <w:tc>
          <w:tcPr>
            <w:tcW w:w="3260" w:type="dxa"/>
            <w:tcMar>
              <w:top w:w="100" w:type="dxa"/>
              <w:left w:w="100" w:type="dxa"/>
              <w:bottom w:w="100" w:type="dxa"/>
              <w:right w:w="100" w:type="dxa"/>
            </w:tcMar>
          </w:tcPr>
          <w:p w:rsidR="009E2DE9" w:rsidRPr="00983010" w:rsidRDefault="009E2DE9" w:rsidP="004416BE">
            <w:pPr>
              <w:jc w:val="both"/>
              <w:rPr>
                <w:sz w:val="22"/>
                <w:szCs w:val="22"/>
              </w:rPr>
            </w:pPr>
            <w:r w:rsidRPr="00983010">
              <w:rPr>
                <w:sz w:val="22"/>
                <w:szCs w:val="22"/>
              </w:rPr>
              <w:t>Техническая справка</w:t>
            </w:r>
          </w:p>
          <w:p w:rsidR="009E2DE9" w:rsidRPr="00983010" w:rsidRDefault="009E2DE9" w:rsidP="004416BE">
            <w:pPr>
              <w:jc w:val="both"/>
              <w:rPr>
                <w:sz w:val="22"/>
                <w:szCs w:val="22"/>
              </w:rPr>
            </w:pPr>
            <w:r w:rsidRPr="00983010">
              <w:rPr>
                <w:sz w:val="22"/>
                <w:szCs w:val="22"/>
              </w:rPr>
              <w:t>Акт</w:t>
            </w:r>
          </w:p>
        </w:tc>
        <w:tc>
          <w:tcPr>
            <w:tcW w:w="3827" w:type="dxa"/>
            <w:tcMar>
              <w:top w:w="100" w:type="dxa"/>
              <w:left w:w="100" w:type="dxa"/>
              <w:bottom w:w="100" w:type="dxa"/>
              <w:right w:w="100" w:type="dxa"/>
            </w:tcMar>
          </w:tcPr>
          <w:p w:rsidR="009E2DE9" w:rsidRPr="00983010" w:rsidRDefault="009E2DE9" w:rsidP="004416BE">
            <w:pPr>
              <w:jc w:val="both"/>
              <w:rPr>
                <w:sz w:val="22"/>
                <w:szCs w:val="22"/>
              </w:rPr>
            </w:pPr>
            <w:r w:rsidRPr="00983010">
              <w:rPr>
                <w:i/>
                <w:sz w:val="22"/>
                <w:szCs w:val="22"/>
              </w:rPr>
              <w:t xml:space="preserve">30 календарных дней </w:t>
            </w:r>
            <w:proofErr w:type="gramStart"/>
            <w:r w:rsidRPr="00983010">
              <w:rPr>
                <w:i/>
                <w:sz w:val="22"/>
                <w:szCs w:val="22"/>
              </w:rPr>
              <w:t>с даты окончания</w:t>
            </w:r>
            <w:proofErr w:type="gramEnd"/>
            <w:r w:rsidRPr="00983010">
              <w:rPr>
                <w:i/>
                <w:sz w:val="22"/>
                <w:szCs w:val="22"/>
              </w:rPr>
              <w:t xml:space="preserve"> 2-го этапа</w:t>
            </w:r>
          </w:p>
        </w:tc>
      </w:tr>
      <w:tr w:rsidR="009E2DE9" w:rsidRPr="00983010" w:rsidTr="009E2DE9">
        <w:tc>
          <w:tcPr>
            <w:tcW w:w="555" w:type="dxa"/>
            <w:tcMar>
              <w:top w:w="100" w:type="dxa"/>
              <w:left w:w="100" w:type="dxa"/>
              <w:bottom w:w="100" w:type="dxa"/>
              <w:right w:w="100" w:type="dxa"/>
            </w:tcMar>
          </w:tcPr>
          <w:p w:rsidR="009E2DE9" w:rsidRPr="00983010" w:rsidRDefault="009E2DE9" w:rsidP="004416BE">
            <w:pPr>
              <w:jc w:val="both"/>
              <w:rPr>
                <w:sz w:val="22"/>
                <w:szCs w:val="22"/>
              </w:rPr>
            </w:pPr>
            <w:r w:rsidRPr="00983010">
              <w:rPr>
                <w:sz w:val="22"/>
                <w:szCs w:val="22"/>
              </w:rPr>
              <w:t>4</w:t>
            </w:r>
          </w:p>
        </w:tc>
        <w:tc>
          <w:tcPr>
            <w:tcW w:w="2976" w:type="dxa"/>
            <w:tcMar>
              <w:top w:w="100" w:type="dxa"/>
              <w:left w:w="100" w:type="dxa"/>
              <w:bottom w:w="100" w:type="dxa"/>
              <w:right w:w="100" w:type="dxa"/>
            </w:tcMar>
          </w:tcPr>
          <w:p w:rsidR="009E2DE9" w:rsidRPr="00983010" w:rsidRDefault="009E2DE9" w:rsidP="004416BE">
            <w:pPr>
              <w:jc w:val="both"/>
              <w:rPr>
                <w:sz w:val="22"/>
                <w:szCs w:val="22"/>
              </w:rPr>
            </w:pPr>
            <w:r w:rsidRPr="00983010">
              <w:rPr>
                <w:sz w:val="22"/>
                <w:szCs w:val="22"/>
              </w:rPr>
              <w:t>Ввод системы в эксплуатацию, передача документации на систему</w:t>
            </w:r>
          </w:p>
        </w:tc>
        <w:tc>
          <w:tcPr>
            <w:tcW w:w="3260" w:type="dxa"/>
            <w:tcMar>
              <w:top w:w="100" w:type="dxa"/>
              <w:left w:w="100" w:type="dxa"/>
              <w:bottom w:w="100" w:type="dxa"/>
              <w:right w:w="100" w:type="dxa"/>
            </w:tcMar>
          </w:tcPr>
          <w:p w:rsidR="009E2DE9" w:rsidRPr="00983010" w:rsidRDefault="009E2DE9" w:rsidP="004416BE">
            <w:pPr>
              <w:jc w:val="both"/>
              <w:rPr>
                <w:sz w:val="22"/>
                <w:szCs w:val="22"/>
              </w:rPr>
            </w:pPr>
            <w:r w:rsidRPr="00983010">
              <w:rPr>
                <w:sz w:val="22"/>
                <w:szCs w:val="22"/>
              </w:rPr>
              <w:t>Технический отчет</w:t>
            </w:r>
          </w:p>
          <w:p w:rsidR="009E2DE9" w:rsidRPr="00983010" w:rsidRDefault="009E2DE9" w:rsidP="004416BE">
            <w:pPr>
              <w:jc w:val="both"/>
              <w:rPr>
                <w:sz w:val="22"/>
                <w:szCs w:val="22"/>
              </w:rPr>
            </w:pPr>
            <w:r w:rsidRPr="00983010">
              <w:rPr>
                <w:sz w:val="22"/>
                <w:szCs w:val="22"/>
              </w:rPr>
              <w:t>Акт ввода Системы в эксплуатацию</w:t>
            </w:r>
          </w:p>
        </w:tc>
        <w:tc>
          <w:tcPr>
            <w:tcW w:w="3827" w:type="dxa"/>
            <w:tcMar>
              <w:top w:w="100" w:type="dxa"/>
              <w:left w:w="100" w:type="dxa"/>
              <w:bottom w:w="100" w:type="dxa"/>
              <w:right w:w="100" w:type="dxa"/>
            </w:tcMar>
          </w:tcPr>
          <w:p w:rsidR="009E2DE9" w:rsidRPr="00983010" w:rsidRDefault="009E2DE9" w:rsidP="004416BE">
            <w:pPr>
              <w:jc w:val="both"/>
              <w:rPr>
                <w:sz w:val="22"/>
                <w:szCs w:val="22"/>
              </w:rPr>
            </w:pPr>
            <w:r w:rsidRPr="00983010">
              <w:rPr>
                <w:i/>
                <w:sz w:val="22"/>
                <w:szCs w:val="22"/>
              </w:rPr>
              <w:t xml:space="preserve">30 календарных дней </w:t>
            </w:r>
            <w:proofErr w:type="gramStart"/>
            <w:r w:rsidRPr="00983010">
              <w:rPr>
                <w:i/>
                <w:sz w:val="22"/>
                <w:szCs w:val="22"/>
              </w:rPr>
              <w:t>с даты окончания</w:t>
            </w:r>
            <w:proofErr w:type="gramEnd"/>
            <w:r w:rsidRPr="00983010">
              <w:rPr>
                <w:i/>
                <w:sz w:val="22"/>
                <w:szCs w:val="22"/>
              </w:rPr>
              <w:t xml:space="preserve"> 3-го этапа</w:t>
            </w:r>
          </w:p>
        </w:tc>
      </w:tr>
    </w:tbl>
    <w:p w:rsidR="009E2DE9" w:rsidRPr="00983010" w:rsidRDefault="009E2DE9" w:rsidP="004416BE">
      <w:pPr>
        <w:jc w:val="both"/>
        <w:rPr>
          <w:sz w:val="22"/>
          <w:szCs w:val="22"/>
        </w:rPr>
      </w:pPr>
      <w:bookmarkStart w:id="355" w:name="h.vp20cmrv7m6p" w:colFirst="0" w:colLast="0"/>
      <w:bookmarkEnd w:id="355"/>
    </w:p>
    <w:p w:rsidR="009E2DE9" w:rsidRPr="00A900A1" w:rsidRDefault="009E2DE9" w:rsidP="004416BE">
      <w:pPr>
        <w:pStyle w:val="20"/>
        <w:numPr>
          <w:ilvl w:val="0"/>
          <w:numId w:val="0"/>
        </w:numPr>
        <w:ind w:left="1134" w:hanging="1134"/>
        <w:jc w:val="both"/>
        <w:rPr>
          <w:rFonts w:ascii="Times New Roman" w:hAnsi="Times New Roman" w:cs="Times New Roman"/>
          <w:i w:val="0"/>
          <w:sz w:val="22"/>
          <w:szCs w:val="22"/>
        </w:rPr>
      </w:pPr>
      <w:bookmarkStart w:id="356" w:name="h.osz2liddpssk" w:colFirst="0" w:colLast="0"/>
      <w:bookmarkEnd w:id="356"/>
      <w:r w:rsidRPr="00A900A1">
        <w:rPr>
          <w:rFonts w:ascii="Times New Roman" w:hAnsi="Times New Roman" w:cs="Times New Roman"/>
          <w:i w:val="0"/>
          <w:sz w:val="22"/>
          <w:szCs w:val="22"/>
        </w:rPr>
        <w:t>1.5. Определения, обозначения и сокращения</w:t>
      </w:r>
    </w:p>
    <w:p w:rsidR="009E2DE9" w:rsidRPr="00983010" w:rsidRDefault="009E2DE9" w:rsidP="004416BE">
      <w:pPr>
        <w:ind w:left="-29"/>
        <w:jc w:val="both"/>
        <w:rPr>
          <w:sz w:val="22"/>
          <w:szCs w:val="22"/>
        </w:rPr>
      </w:pPr>
    </w:p>
    <w:tbl>
      <w:tblPr>
        <w:tblW w:w="10619" w:type="dxa"/>
        <w:tblInd w:w="-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694"/>
        <w:gridCol w:w="5925"/>
      </w:tblGrid>
      <w:tr w:rsidR="009E2DE9" w:rsidRPr="00983010" w:rsidTr="007C7624">
        <w:tc>
          <w:tcPr>
            <w:tcW w:w="4694" w:type="dxa"/>
            <w:shd w:val="clear" w:color="auto" w:fill="EFEFEF"/>
            <w:tcMar>
              <w:top w:w="100" w:type="dxa"/>
              <w:left w:w="100" w:type="dxa"/>
              <w:bottom w:w="100" w:type="dxa"/>
              <w:right w:w="100" w:type="dxa"/>
            </w:tcMar>
          </w:tcPr>
          <w:p w:rsidR="009E2DE9" w:rsidRPr="00983010" w:rsidRDefault="009E2DE9" w:rsidP="004416BE">
            <w:pPr>
              <w:jc w:val="both"/>
              <w:rPr>
                <w:sz w:val="22"/>
                <w:szCs w:val="22"/>
              </w:rPr>
            </w:pPr>
            <w:r w:rsidRPr="00983010">
              <w:rPr>
                <w:b/>
                <w:sz w:val="22"/>
                <w:szCs w:val="22"/>
              </w:rPr>
              <w:t>Название</w:t>
            </w:r>
          </w:p>
        </w:tc>
        <w:tc>
          <w:tcPr>
            <w:tcW w:w="5925" w:type="dxa"/>
            <w:shd w:val="clear" w:color="auto" w:fill="EFEFEF"/>
            <w:tcMar>
              <w:top w:w="100" w:type="dxa"/>
              <w:left w:w="100" w:type="dxa"/>
              <w:bottom w:w="100" w:type="dxa"/>
              <w:right w:w="100" w:type="dxa"/>
            </w:tcMar>
          </w:tcPr>
          <w:p w:rsidR="009E2DE9" w:rsidRPr="00983010" w:rsidRDefault="009E2DE9" w:rsidP="004416BE">
            <w:pPr>
              <w:jc w:val="both"/>
              <w:rPr>
                <w:sz w:val="22"/>
                <w:szCs w:val="22"/>
              </w:rPr>
            </w:pPr>
            <w:r w:rsidRPr="00983010">
              <w:rPr>
                <w:b/>
                <w:sz w:val="22"/>
                <w:szCs w:val="22"/>
              </w:rPr>
              <w:t>Описание</w:t>
            </w:r>
          </w:p>
        </w:tc>
      </w:tr>
      <w:tr w:rsidR="009E2DE9" w:rsidRPr="00983010" w:rsidTr="007C7624">
        <w:tc>
          <w:tcPr>
            <w:tcW w:w="4694" w:type="dxa"/>
            <w:tcMar>
              <w:top w:w="100" w:type="dxa"/>
              <w:left w:w="100" w:type="dxa"/>
              <w:bottom w:w="100" w:type="dxa"/>
              <w:right w:w="100" w:type="dxa"/>
            </w:tcMar>
          </w:tcPr>
          <w:p w:rsidR="009E2DE9" w:rsidRPr="00983010" w:rsidRDefault="009E2DE9" w:rsidP="004416BE">
            <w:pPr>
              <w:ind w:left="-29"/>
              <w:jc w:val="both"/>
              <w:rPr>
                <w:sz w:val="22"/>
                <w:szCs w:val="22"/>
              </w:rPr>
            </w:pPr>
            <w:r w:rsidRPr="00983010">
              <w:rPr>
                <w:sz w:val="22"/>
                <w:szCs w:val="22"/>
              </w:rPr>
              <w:t>Инженер расчетчик (ИР)</w:t>
            </w:r>
          </w:p>
        </w:tc>
        <w:tc>
          <w:tcPr>
            <w:tcW w:w="5925" w:type="dxa"/>
            <w:tcMar>
              <w:top w:w="100" w:type="dxa"/>
              <w:left w:w="100" w:type="dxa"/>
              <w:bottom w:w="100" w:type="dxa"/>
              <w:right w:w="100" w:type="dxa"/>
            </w:tcMar>
          </w:tcPr>
          <w:p w:rsidR="009E2DE9" w:rsidRPr="00983010" w:rsidRDefault="009E2DE9" w:rsidP="004416BE">
            <w:pPr>
              <w:widowControl w:val="0"/>
              <w:jc w:val="both"/>
              <w:rPr>
                <w:sz w:val="22"/>
                <w:szCs w:val="22"/>
              </w:rPr>
            </w:pPr>
            <w:proofErr w:type="gramStart"/>
            <w:r w:rsidRPr="00983010">
              <w:rPr>
                <w:sz w:val="22"/>
                <w:szCs w:val="22"/>
              </w:rPr>
              <w:t>Специалист</w:t>
            </w:r>
            <w:proofErr w:type="gramEnd"/>
            <w:r w:rsidRPr="00983010">
              <w:rPr>
                <w:sz w:val="22"/>
                <w:szCs w:val="22"/>
              </w:rPr>
              <w:t xml:space="preserve"> выполняющий работу в системе:</w:t>
            </w:r>
          </w:p>
          <w:p w:rsidR="009E2DE9" w:rsidRPr="00983010" w:rsidRDefault="009E2DE9" w:rsidP="004416BE">
            <w:pPr>
              <w:widowControl w:val="0"/>
              <w:numPr>
                <w:ilvl w:val="0"/>
                <w:numId w:val="62"/>
              </w:numPr>
              <w:ind w:hanging="359"/>
              <w:contextualSpacing/>
              <w:jc w:val="both"/>
              <w:rPr>
                <w:sz w:val="22"/>
                <w:szCs w:val="22"/>
              </w:rPr>
            </w:pPr>
            <w:r w:rsidRPr="00983010">
              <w:rPr>
                <w:sz w:val="22"/>
                <w:szCs w:val="22"/>
              </w:rPr>
              <w:t>подготавливает исходные данные</w:t>
            </w:r>
          </w:p>
          <w:p w:rsidR="009E2DE9" w:rsidRPr="00983010" w:rsidRDefault="009E2DE9" w:rsidP="004416BE">
            <w:pPr>
              <w:widowControl w:val="0"/>
              <w:numPr>
                <w:ilvl w:val="0"/>
                <w:numId w:val="62"/>
              </w:numPr>
              <w:ind w:hanging="359"/>
              <w:contextualSpacing/>
              <w:jc w:val="both"/>
              <w:rPr>
                <w:sz w:val="22"/>
                <w:szCs w:val="22"/>
              </w:rPr>
            </w:pPr>
            <w:r w:rsidRPr="00983010">
              <w:rPr>
                <w:sz w:val="22"/>
                <w:szCs w:val="22"/>
              </w:rPr>
              <w:t>ставит задачи на счет</w:t>
            </w:r>
          </w:p>
          <w:p w:rsidR="009E2DE9" w:rsidRPr="00983010" w:rsidRDefault="009E2DE9" w:rsidP="004416BE">
            <w:pPr>
              <w:widowControl w:val="0"/>
              <w:numPr>
                <w:ilvl w:val="0"/>
                <w:numId w:val="62"/>
              </w:numPr>
              <w:ind w:hanging="359"/>
              <w:contextualSpacing/>
              <w:jc w:val="both"/>
              <w:rPr>
                <w:sz w:val="22"/>
                <w:szCs w:val="22"/>
              </w:rPr>
            </w:pPr>
            <w:r w:rsidRPr="00983010">
              <w:rPr>
                <w:sz w:val="22"/>
                <w:szCs w:val="22"/>
              </w:rPr>
              <w:t>обрабатывает результаты</w:t>
            </w:r>
          </w:p>
          <w:p w:rsidR="009E2DE9" w:rsidRPr="00983010" w:rsidRDefault="009E2DE9" w:rsidP="004416BE">
            <w:pPr>
              <w:widowControl w:val="0"/>
              <w:numPr>
                <w:ilvl w:val="0"/>
                <w:numId w:val="62"/>
              </w:numPr>
              <w:ind w:hanging="359"/>
              <w:contextualSpacing/>
              <w:jc w:val="both"/>
              <w:rPr>
                <w:sz w:val="22"/>
                <w:szCs w:val="22"/>
              </w:rPr>
            </w:pPr>
            <w:r w:rsidRPr="00983010">
              <w:rPr>
                <w:sz w:val="22"/>
                <w:szCs w:val="22"/>
              </w:rPr>
              <w:t>готовит отчетную документацию</w:t>
            </w:r>
          </w:p>
          <w:p w:rsidR="009E2DE9" w:rsidRPr="00983010" w:rsidRDefault="009E2DE9" w:rsidP="004416BE">
            <w:pPr>
              <w:numPr>
                <w:ilvl w:val="0"/>
                <w:numId w:val="62"/>
              </w:numPr>
              <w:ind w:hanging="359"/>
              <w:contextualSpacing/>
              <w:jc w:val="both"/>
              <w:rPr>
                <w:sz w:val="22"/>
                <w:szCs w:val="22"/>
              </w:rPr>
            </w:pPr>
            <w:r w:rsidRPr="00983010">
              <w:rPr>
                <w:sz w:val="22"/>
                <w:szCs w:val="22"/>
              </w:rPr>
              <w:t xml:space="preserve">работает с данными </w:t>
            </w:r>
          </w:p>
        </w:tc>
      </w:tr>
      <w:tr w:rsidR="009E2DE9" w:rsidRPr="00983010" w:rsidTr="007C7624">
        <w:tc>
          <w:tcPr>
            <w:tcW w:w="4694" w:type="dxa"/>
            <w:tcMar>
              <w:top w:w="100" w:type="dxa"/>
              <w:left w:w="100" w:type="dxa"/>
              <w:bottom w:w="100" w:type="dxa"/>
              <w:right w:w="100" w:type="dxa"/>
            </w:tcMar>
          </w:tcPr>
          <w:p w:rsidR="009E2DE9" w:rsidRPr="00983010" w:rsidRDefault="009E2DE9" w:rsidP="004416BE">
            <w:pPr>
              <w:ind w:left="-29"/>
              <w:jc w:val="both"/>
              <w:rPr>
                <w:sz w:val="22"/>
                <w:szCs w:val="22"/>
              </w:rPr>
            </w:pPr>
            <w:r w:rsidRPr="00983010">
              <w:rPr>
                <w:sz w:val="22"/>
                <w:szCs w:val="22"/>
              </w:rPr>
              <w:t>Расчетный код (РК)</w:t>
            </w:r>
          </w:p>
        </w:tc>
        <w:tc>
          <w:tcPr>
            <w:tcW w:w="5925" w:type="dxa"/>
            <w:tcMar>
              <w:top w:w="100" w:type="dxa"/>
              <w:left w:w="100" w:type="dxa"/>
              <w:bottom w:w="100" w:type="dxa"/>
              <w:right w:w="100" w:type="dxa"/>
            </w:tcMar>
          </w:tcPr>
          <w:p w:rsidR="009E2DE9" w:rsidRPr="00983010" w:rsidRDefault="009E2DE9" w:rsidP="004416BE">
            <w:pPr>
              <w:ind w:left="-29"/>
              <w:jc w:val="both"/>
              <w:rPr>
                <w:sz w:val="22"/>
                <w:szCs w:val="22"/>
              </w:rPr>
            </w:pPr>
            <w:r w:rsidRPr="00983010">
              <w:rPr>
                <w:sz w:val="22"/>
                <w:szCs w:val="22"/>
              </w:rPr>
              <w:t xml:space="preserve">Специализированное ПО запускаемое на вычислительных </w:t>
            </w:r>
            <w:proofErr w:type="gramStart"/>
            <w:r w:rsidRPr="00983010">
              <w:rPr>
                <w:sz w:val="22"/>
                <w:szCs w:val="22"/>
              </w:rPr>
              <w:t>мощностях</w:t>
            </w:r>
            <w:proofErr w:type="gramEnd"/>
            <w:r w:rsidRPr="00983010">
              <w:rPr>
                <w:sz w:val="22"/>
                <w:szCs w:val="22"/>
              </w:rPr>
              <w:t xml:space="preserve"> подключенных к Системе</w:t>
            </w:r>
          </w:p>
        </w:tc>
      </w:tr>
      <w:tr w:rsidR="009E2DE9" w:rsidRPr="00983010" w:rsidTr="007C7624">
        <w:tc>
          <w:tcPr>
            <w:tcW w:w="4694" w:type="dxa"/>
            <w:tcMar>
              <w:top w:w="100" w:type="dxa"/>
              <w:left w:w="100" w:type="dxa"/>
              <w:bottom w:w="100" w:type="dxa"/>
              <w:right w:w="100" w:type="dxa"/>
            </w:tcMar>
          </w:tcPr>
          <w:p w:rsidR="009E2DE9" w:rsidRPr="00983010" w:rsidRDefault="009E2DE9" w:rsidP="004416BE">
            <w:pPr>
              <w:ind w:left="-29"/>
              <w:jc w:val="both"/>
              <w:rPr>
                <w:sz w:val="22"/>
                <w:szCs w:val="22"/>
              </w:rPr>
            </w:pPr>
            <w:r w:rsidRPr="00983010">
              <w:rPr>
                <w:sz w:val="22"/>
                <w:szCs w:val="22"/>
              </w:rPr>
              <w:t xml:space="preserve">Расчетный сервер ОС </w:t>
            </w:r>
            <w:proofErr w:type="spellStart"/>
            <w:r w:rsidRPr="00983010">
              <w:rPr>
                <w:sz w:val="22"/>
                <w:szCs w:val="22"/>
              </w:rPr>
              <w:t>Windows</w:t>
            </w:r>
            <w:proofErr w:type="spellEnd"/>
            <w:r w:rsidRPr="00983010">
              <w:rPr>
                <w:sz w:val="22"/>
                <w:szCs w:val="22"/>
              </w:rPr>
              <w:t xml:space="preserve"> (РС </w:t>
            </w:r>
            <w:proofErr w:type="spellStart"/>
            <w:r w:rsidRPr="00983010">
              <w:rPr>
                <w:sz w:val="22"/>
                <w:szCs w:val="22"/>
              </w:rPr>
              <w:t>Windows</w:t>
            </w:r>
            <w:proofErr w:type="spellEnd"/>
            <w:r w:rsidRPr="00983010">
              <w:rPr>
                <w:sz w:val="22"/>
                <w:szCs w:val="22"/>
              </w:rPr>
              <w:t>)</w:t>
            </w:r>
          </w:p>
        </w:tc>
        <w:tc>
          <w:tcPr>
            <w:tcW w:w="5925" w:type="dxa"/>
            <w:tcMar>
              <w:top w:w="100" w:type="dxa"/>
              <w:left w:w="100" w:type="dxa"/>
              <w:bottom w:w="100" w:type="dxa"/>
              <w:right w:w="100" w:type="dxa"/>
            </w:tcMar>
          </w:tcPr>
          <w:p w:rsidR="009E2DE9" w:rsidRPr="00983010" w:rsidRDefault="009E2DE9" w:rsidP="004416BE">
            <w:pPr>
              <w:ind w:left="-29"/>
              <w:jc w:val="both"/>
              <w:rPr>
                <w:sz w:val="22"/>
                <w:szCs w:val="22"/>
              </w:rPr>
            </w:pPr>
            <w:proofErr w:type="gramStart"/>
            <w:r w:rsidRPr="00983010">
              <w:rPr>
                <w:sz w:val="22"/>
                <w:szCs w:val="22"/>
              </w:rPr>
              <w:t>Сервер</w:t>
            </w:r>
            <w:proofErr w:type="gramEnd"/>
            <w:r w:rsidRPr="00983010">
              <w:rPr>
                <w:sz w:val="22"/>
                <w:szCs w:val="22"/>
              </w:rPr>
              <w:t xml:space="preserve"> на котором запускаются на выполнение РК под ОС семейства </w:t>
            </w:r>
            <w:proofErr w:type="spellStart"/>
            <w:r w:rsidRPr="00983010">
              <w:rPr>
                <w:sz w:val="22"/>
                <w:szCs w:val="22"/>
              </w:rPr>
              <w:t>Windows</w:t>
            </w:r>
            <w:proofErr w:type="spellEnd"/>
          </w:p>
        </w:tc>
      </w:tr>
      <w:tr w:rsidR="009E2DE9" w:rsidRPr="00983010" w:rsidTr="007C7624">
        <w:tc>
          <w:tcPr>
            <w:tcW w:w="4694" w:type="dxa"/>
            <w:tcMar>
              <w:top w:w="100" w:type="dxa"/>
              <w:left w:w="100" w:type="dxa"/>
              <w:bottom w:w="100" w:type="dxa"/>
              <w:right w:w="100" w:type="dxa"/>
            </w:tcMar>
          </w:tcPr>
          <w:p w:rsidR="009E2DE9" w:rsidRPr="00983010" w:rsidRDefault="009E2DE9" w:rsidP="004416BE">
            <w:pPr>
              <w:ind w:left="-29"/>
              <w:jc w:val="both"/>
              <w:rPr>
                <w:sz w:val="22"/>
                <w:szCs w:val="22"/>
              </w:rPr>
            </w:pPr>
            <w:r w:rsidRPr="00983010">
              <w:rPr>
                <w:sz w:val="22"/>
                <w:szCs w:val="22"/>
              </w:rPr>
              <w:lastRenderedPageBreak/>
              <w:t xml:space="preserve">Расчетный сервер ОС </w:t>
            </w:r>
            <w:proofErr w:type="spellStart"/>
            <w:r w:rsidRPr="00983010">
              <w:rPr>
                <w:sz w:val="22"/>
                <w:szCs w:val="22"/>
              </w:rPr>
              <w:t>Linux</w:t>
            </w:r>
            <w:proofErr w:type="spellEnd"/>
            <w:r w:rsidRPr="00983010">
              <w:rPr>
                <w:sz w:val="22"/>
                <w:szCs w:val="22"/>
              </w:rPr>
              <w:t xml:space="preserve"> (РС </w:t>
            </w:r>
            <w:proofErr w:type="spellStart"/>
            <w:r w:rsidRPr="00983010">
              <w:rPr>
                <w:sz w:val="22"/>
                <w:szCs w:val="22"/>
              </w:rPr>
              <w:t>Windows</w:t>
            </w:r>
            <w:proofErr w:type="spellEnd"/>
            <w:r w:rsidRPr="00983010">
              <w:rPr>
                <w:sz w:val="22"/>
                <w:szCs w:val="22"/>
              </w:rPr>
              <w:t>)</w:t>
            </w:r>
          </w:p>
        </w:tc>
        <w:tc>
          <w:tcPr>
            <w:tcW w:w="5925" w:type="dxa"/>
            <w:tcMar>
              <w:top w:w="100" w:type="dxa"/>
              <w:left w:w="100" w:type="dxa"/>
              <w:bottom w:w="100" w:type="dxa"/>
              <w:right w:w="100" w:type="dxa"/>
            </w:tcMar>
          </w:tcPr>
          <w:p w:rsidR="009E2DE9" w:rsidRPr="00983010" w:rsidRDefault="009E2DE9" w:rsidP="004416BE">
            <w:pPr>
              <w:ind w:left="-29"/>
              <w:jc w:val="both"/>
              <w:rPr>
                <w:sz w:val="22"/>
                <w:szCs w:val="22"/>
              </w:rPr>
            </w:pPr>
            <w:proofErr w:type="gramStart"/>
            <w:r w:rsidRPr="00983010">
              <w:rPr>
                <w:sz w:val="22"/>
                <w:szCs w:val="22"/>
              </w:rPr>
              <w:t>Сервер</w:t>
            </w:r>
            <w:proofErr w:type="gramEnd"/>
            <w:r w:rsidRPr="00983010">
              <w:rPr>
                <w:sz w:val="22"/>
                <w:szCs w:val="22"/>
              </w:rPr>
              <w:t xml:space="preserve"> на котором запускаются на выполнение РК под ОС семейства </w:t>
            </w:r>
            <w:proofErr w:type="spellStart"/>
            <w:r w:rsidRPr="00983010">
              <w:rPr>
                <w:sz w:val="22"/>
                <w:szCs w:val="22"/>
              </w:rPr>
              <w:t>Linux</w:t>
            </w:r>
            <w:proofErr w:type="spellEnd"/>
          </w:p>
        </w:tc>
      </w:tr>
      <w:tr w:rsidR="009E2DE9" w:rsidRPr="00983010" w:rsidTr="007C7624">
        <w:tc>
          <w:tcPr>
            <w:tcW w:w="4694" w:type="dxa"/>
            <w:tcMar>
              <w:top w:w="100" w:type="dxa"/>
              <w:left w:w="100" w:type="dxa"/>
              <w:bottom w:w="100" w:type="dxa"/>
              <w:right w:w="100" w:type="dxa"/>
            </w:tcMar>
          </w:tcPr>
          <w:p w:rsidR="009E2DE9" w:rsidRPr="00983010" w:rsidRDefault="009E2DE9" w:rsidP="004416BE">
            <w:pPr>
              <w:ind w:left="-29"/>
              <w:jc w:val="both"/>
              <w:rPr>
                <w:sz w:val="22"/>
                <w:szCs w:val="22"/>
              </w:rPr>
            </w:pPr>
            <w:proofErr w:type="spellStart"/>
            <w:proofErr w:type="gramStart"/>
            <w:r w:rsidRPr="00983010">
              <w:rPr>
                <w:sz w:val="22"/>
                <w:szCs w:val="22"/>
              </w:rPr>
              <w:t>Супер-компьютер</w:t>
            </w:r>
            <w:proofErr w:type="spellEnd"/>
            <w:proofErr w:type="gramEnd"/>
          </w:p>
        </w:tc>
        <w:tc>
          <w:tcPr>
            <w:tcW w:w="5925" w:type="dxa"/>
            <w:tcMar>
              <w:top w:w="100" w:type="dxa"/>
              <w:left w:w="100" w:type="dxa"/>
              <w:bottom w:w="100" w:type="dxa"/>
              <w:right w:w="100" w:type="dxa"/>
            </w:tcMar>
          </w:tcPr>
          <w:p w:rsidR="009E2DE9" w:rsidRPr="00983010" w:rsidRDefault="009E2DE9" w:rsidP="004416BE">
            <w:pPr>
              <w:ind w:left="-29"/>
              <w:jc w:val="both"/>
              <w:rPr>
                <w:sz w:val="22"/>
                <w:szCs w:val="22"/>
              </w:rPr>
            </w:pPr>
            <w:r w:rsidRPr="00983010">
              <w:rPr>
                <w:sz w:val="22"/>
                <w:szCs w:val="22"/>
              </w:rPr>
              <w:t xml:space="preserve">Специализированная вычислительная </w:t>
            </w:r>
            <w:proofErr w:type="gramStart"/>
            <w:r w:rsidRPr="00983010">
              <w:rPr>
                <w:sz w:val="22"/>
                <w:szCs w:val="22"/>
              </w:rPr>
              <w:t>система</w:t>
            </w:r>
            <w:proofErr w:type="gramEnd"/>
            <w:r w:rsidRPr="00983010">
              <w:rPr>
                <w:sz w:val="22"/>
                <w:szCs w:val="22"/>
              </w:rPr>
              <w:t xml:space="preserve"> на которой РК запускаются на выполнение через систему очередей </w:t>
            </w:r>
            <w:proofErr w:type="spellStart"/>
            <w:r w:rsidRPr="00983010">
              <w:rPr>
                <w:sz w:val="22"/>
                <w:szCs w:val="22"/>
              </w:rPr>
              <w:t>Jam</w:t>
            </w:r>
            <w:proofErr w:type="spellEnd"/>
          </w:p>
        </w:tc>
      </w:tr>
      <w:tr w:rsidR="009E2DE9" w:rsidRPr="00983010" w:rsidTr="007C7624">
        <w:tc>
          <w:tcPr>
            <w:tcW w:w="4694" w:type="dxa"/>
            <w:tcMar>
              <w:top w:w="100" w:type="dxa"/>
              <w:left w:w="100" w:type="dxa"/>
              <w:bottom w:w="100" w:type="dxa"/>
              <w:right w:w="100" w:type="dxa"/>
            </w:tcMar>
          </w:tcPr>
          <w:p w:rsidR="009E2DE9" w:rsidRPr="00983010" w:rsidRDefault="009E2DE9" w:rsidP="004416BE">
            <w:pPr>
              <w:ind w:left="-29"/>
              <w:jc w:val="both"/>
              <w:rPr>
                <w:sz w:val="22"/>
                <w:szCs w:val="22"/>
              </w:rPr>
            </w:pPr>
            <w:r w:rsidRPr="00983010">
              <w:rPr>
                <w:sz w:val="22"/>
                <w:szCs w:val="22"/>
              </w:rPr>
              <w:t>Инструментальный сервер</w:t>
            </w:r>
          </w:p>
        </w:tc>
        <w:tc>
          <w:tcPr>
            <w:tcW w:w="5925" w:type="dxa"/>
            <w:tcMar>
              <w:top w:w="100" w:type="dxa"/>
              <w:left w:w="100" w:type="dxa"/>
              <w:bottom w:w="100" w:type="dxa"/>
              <w:right w:w="100" w:type="dxa"/>
            </w:tcMar>
          </w:tcPr>
          <w:p w:rsidR="009E2DE9" w:rsidRPr="00983010" w:rsidRDefault="009E2DE9" w:rsidP="004416BE">
            <w:pPr>
              <w:ind w:left="-29"/>
              <w:jc w:val="both"/>
              <w:rPr>
                <w:sz w:val="22"/>
                <w:szCs w:val="22"/>
              </w:rPr>
            </w:pPr>
            <w:r w:rsidRPr="00983010">
              <w:rPr>
                <w:sz w:val="22"/>
                <w:szCs w:val="22"/>
              </w:rPr>
              <w:t>Сервер для подготовки исходных данных для запуска задач на счет и обработки результатов</w:t>
            </w:r>
          </w:p>
        </w:tc>
      </w:tr>
      <w:tr w:rsidR="009E2DE9" w:rsidRPr="00983010" w:rsidTr="007C7624">
        <w:tc>
          <w:tcPr>
            <w:tcW w:w="4694" w:type="dxa"/>
            <w:tcMar>
              <w:top w:w="100" w:type="dxa"/>
              <w:left w:w="100" w:type="dxa"/>
              <w:bottom w:w="100" w:type="dxa"/>
              <w:right w:w="100" w:type="dxa"/>
            </w:tcMar>
          </w:tcPr>
          <w:p w:rsidR="009E2DE9" w:rsidRPr="00983010" w:rsidRDefault="009E2DE9" w:rsidP="004416BE">
            <w:pPr>
              <w:ind w:left="-29"/>
              <w:jc w:val="both"/>
              <w:rPr>
                <w:sz w:val="22"/>
                <w:szCs w:val="22"/>
              </w:rPr>
            </w:pPr>
            <w:r w:rsidRPr="00983010">
              <w:rPr>
                <w:sz w:val="22"/>
                <w:szCs w:val="22"/>
              </w:rPr>
              <w:t>Исходные данные для расчетного кода</w:t>
            </w:r>
          </w:p>
        </w:tc>
        <w:tc>
          <w:tcPr>
            <w:tcW w:w="5925" w:type="dxa"/>
            <w:tcMar>
              <w:top w:w="100" w:type="dxa"/>
              <w:left w:w="100" w:type="dxa"/>
              <w:bottom w:w="100" w:type="dxa"/>
              <w:right w:w="100" w:type="dxa"/>
            </w:tcMar>
          </w:tcPr>
          <w:p w:rsidR="009E2DE9" w:rsidRPr="00983010" w:rsidRDefault="009E2DE9" w:rsidP="004416BE">
            <w:pPr>
              <w:ind w:left="-29"/>
              <w:jc w:val="both"/>
              <w:rPr>
                <w:sz w:val="22"/>
                <w:szCs w:val="22"/>
              </w:rPr>
            </w:pPr>
            <w:r w:rsidRPr="00983010">
              <w:rPr>
                <w:sz w:val="22"/>
                <w:szCs w:val="22"/>
              </w:rPr>
              <w:t>Подготовленные инженером расчетчиком данные, которые необходимо передать расчетному коду для его успешного запуска</w:t>
            </w:r>
          </w:p>
        </w:tc>
      </w:tr>
      <w:tr w:rsidR="009E2DE9" w:rsidRPr="00983010" w:rsidTr="007C7624">
        <w:tc>
          <w:tcPr>
            <w:tcW w:w="4694" w:type="dxa"/>
            <w:tcMar>
              <w:top w:w="100" w:type="dxa"/>
              <w:left w:w="100" w:type="dxa"/>
              <w:bottom w:w="100" w:type="dxa"/>
              <w:right w:w="100" w:type="dxa"/>
            </w:tcMar>
          </w:tcPr>
          <w:p w:rsidR="009E2DE9" w:rsidRPr="00983010" w:rsidRDefault="009E2DE9" w:rsidP="004416BE">
            <w:pPr>
              <w:ind w:left="-29"/>
              <w:jc w:val="both"/>
              <w:rPr>
                <w:sz w:val="22"/>
                <w:szCs w:val="22"/>
              </w:rPr>
            </w:pPr>
            <w:r w:rsidRPr="00983010">
              <w:rPr>
                <w:sz w:val="22"/>
                <w:szCs w:val="22"/>
              </w:rPr>
              <w:t>Результаты расчета</w:t>
            </w:r>
          </w:p>
        </w:tc>
        <w:tc>
          <w:tcPr>
            <w:tcW w:w="5925" w:type="dxa"/>
            <w:tcMar>
              <w:top w:w="100" w:type="dxa"/>
              <w:left w:w="100" w:type="dxa"/>
              <w:bottom w:w="100" w:type="dxa"/>
              <w:right w:w="100" w:type="dxa"/>
            </w:tcMar>
          </w:tcPr>
          <w:p w:rsidR="009E2DE9" w:rsidRPr="00983010" w:rsidRDefault="009E2DE9" w:rsidP="004416BE">
            <w:pPr>
              <w:ind w:left="-29"/>
              <w:jc w:val="both"/>
              <w:rPr>
                <w:sz w:val="22"/>
                <w:szCs w:val="22"/>
              </w:rPr>
            </w:pPr>
            <w:r w:rsidRPr="00983010">
              <w:rPr>
                <w:sz w:val="22"/>
                <w:szCs w:val="22"/>
              </w:rPr>
              <w:t>Данные, полученные в результате выполнения расчета</w:t>
            </w:r>
          </w:p>
        </w:tc>
      </w:tr>
      <w:tr w:rsidR="009E2DE9" w:rsidRPr="00983010" w:rsidTr="007C7624">
        <w:tc>
          <w:tcPr>
            <w:tcW w:w="4694" w:type="dxa"/>
            <w:tcMar>
              <w:top w:w="100" w:type="dxa"/>
              <w:left w:w="100" w:type="dxa"/>
              <w:bottom w:w="100" w:type="dxa"/>
              <w:right w:w="100" w:type="dxa"/>
            </w:tcMar>
          </w:tcPr>
          <w:p w:rsidR="009E2DE9" w:rsidRPr="00983010" w:rsidRDefault="009E2DE9" w:rsidP="004416BE">
            <w:pPr>
              <w:ind w:left="-29"/>
              <w:jc w:val="both"/>
              <w:rPr>
                <w:sz w:val="22"/>
                <w:szCs w:val="22"/>
              </w:rPr>
            </w:pPr>
            <w:r w:rsidRPr="00983010">
              <w:rPr>
                <w:sz w:val="22"/>
                <w:szCs w:val="22"/>
              </w:rPr>
              <w:t>Препроцессор</w:t>
            </w:r>
          </w:p>
        </w:tc>
        <w:tc>
          <w:tcPr>
            <w:tcW w:w="5925" w:type="dxa"/>
            <w:tcMar>
              <w:top w:w="100" w:type="dxa"/>
              <w:left w:w="100" w:type="dxa"/>
              <w:bottom w:w="100" w:type="dxa"/>
              <w:right w:w="100" w:type="dxa"/>
            </w:tcMar>
          </w:tcPr>
          <w:p w:rsidR="009E2DE9" w:rsidRPr="00983010" w:rsidRDefault="009E2DE9" w:rsidP="004416BE">
            <w:pPr>
              <w:ind w:left="-29"/>
              <w:jc w:val="both"/>
              <w:rPr>
                <w:sz w:val="22"/>
                <w:szCs w:val="22"/>
              </w:rPr>
            </w:pPr>
            <w:proofErr w:type="gramStart"/>
            <w:r w:rsidRPr="00983010">
              <w:rPr>
                <w:sz w:val="22"/>
                <w:szCs w:val="22"/>
              </w:rPr>
              <w:t>ПО</w:t>
            </w:r>
            <w:proofErr w:type="gramEnd"/>
            <w:r w:rsidRPr="00983010">
              <w:rPr>
                <w:sz w:val="22"/>
                <w:szCs w:val="22"/>
              </w:rPr>
              <w:t xml:space="preserve"> для подготовки исходных данных</w:t>
            </w:r>
          </w:p>
        </w:tc>
      </w:tr>
      <w:tr w:rsidR="009E2DE9" w:rsidRPr="00983010" w:rsidTr="007C7624">
        <w:tc>
          <w:tcPr>
            <w:tcW w:w="4694" w:type="dxa"/>
            <w:tcMar>
              <w:top w:w="100" w:type="dxa"/>
              <w:left w:w="100" w:type="dxa"/>
              <w:bottom w:w="100" w:type="dxa"/>
              <w:right w:w="100" w:type="dxa"/>
            </w:tcMar>
          </w:tcPr>
          <w:p w:rsidR="009E2DE9" w:rsidRPr="00983010" w:rsidRDefault="009E2DE9" w:rsidP="004416BE">
            <w:pPr>
              <w:ind w:left="-29"/>
              <w:jc w:val="both"/>
              <w:rPr>
                <w:sz w:val="22"/>
                <w:szCs w:val="22"/>
              </w:rPr>
            </w:pPr>
            <w:r w:rsidRPr="00983010">
              <w:rPr>
                <w:sz w:val="22"/>
                <w:szCs w:val="22"/>
              </w:rPr>
              <w:t>Постпроцессор</w:t>
            </w:r>
          </w:p>
        </w:tc>
        <w:tc>
          <w:tcPr>
            <w:tcW w:w="5925" w:type="dxa"/>
            <w:tcMar>
              <w:top w:w="100" w:type="dxa"/>
              <w:left w:w="100" w:type="dxa"/>
              <w:bottom w:w="100" w:type="dxa"/>
              <w:right w:w="100" w:type="dxa"/>
            </w:tcMar>
          </w:tcPr>
          <w:p w:rsidR="009E2DE9" w:rsidRPr="00983010" w:rsidRDefault="009E2DE9" w:rsidP="004416BE">
            <w:pPr>
              <w:ind w:left="-29"/>
              <w:jc w:val="both"/>
              <w:rPr>
                <w:sz w:val="22"/>
                <w:szCs w:val="22"/>
              </w:rPr>
            </w:pPr>
            <w:proofErr w:type="gramStart"/>
            <w:r w:rsidRPr="00983010">
              <w:rPr>
                <w:sz w:val="22"/>
                <w:szCs w:val="22"/>
              </w:rPr>
              <w:t>ПО</w:t>
            </w:r>
            <w:proofErr w:type="gramEnd"/>
            <w:r w:rsidRPr="00983010">
              <w:rPr>
                <w:sz w:val="22"/>
                <w:szCs w:val="22"/>
              </w:rPr>
              <w:t xml:space="preserve"> для обработки результатов расчета</w:t>
            </w:r>
          </w:p>
        </w:tc>
      </w:tr>
      <w:tr w:rsidR="009E2DE9" w:rsidRPr="00983010" w:rsidTr="007C7624">
        <w:tc>
          <w:tcPr>
            <w:tcW w:w="4694" w:type="dxa"/>
            <w:tcMar>
              <w:top w:w="100" w:type="dxa"/>
              <w:left w:w="100" w:type="dxa"/>
              <w:bottom w:w="100" w:type="dxa"/>
              <w:right w:w="100" w:type="dxa"/>
            </w:tcMar>
          </w:tcPr>
          <w:p w:rsidR="009E2DE9" w:rsidRPr="00983010" w:rsidRDefault="009E2DE9" w:rsidP="004416BE">
            <w:pPr>
              <w:ind w:left="-29"/>
              <w:jc w:val="both"/>
              <w:rPr>
                <w:sz w:val="22"/>
                <w:szCs w:val="22"/>
              </w:rPr>
            </w:pPr>
            <w:r w:rsidRPr="00983010">
              <w:rPr>
                <w:sz w:val="22"/>
                <w:szCs w:val="22"/>
              </w:rPr>
              <w:t>БД РК, исходных данных, результатов, экспериментов, аналитики, отчетной документации</w:t>
            </w:r>
          </w:p>
        </w:tc>
        <w:tc>
          <w:tcPr>
            <w:tcW w:w="5925" w:type="dxa"/>
            <w:tcMar>
              <w:top w:w="100" w:type="dxa"/>
              <w:left w:w="100" w:type="dxa"/>
              <w:bottom w:w="100" w:type="dxa"/>
              <w:right w:w="100" w:type="dxa"/>
            </w:tcMar>
          </w:tcPr>
          <w:p w:rsidR="009E2DE9" w:rsidRPr="00983010" w:rsidRDefault="009E2DE9" w:rsidP="004416BE">
            <w:pPr>
              <w:ind w:left="-29"/>
              <w:jc w:val="both"/>
              <w:rPr>
                <w:sz w:val="22"/>
                <w:szCs w:val="22"/>
              </w:rPr>
            </w:pPr>
            <w:r w:rsidRPr="00983010">
              <w:rPr>
                <w:sz w:val="22"/>
                <w:szCs w:val="22"/>
              </w:rPr>
              <w:t xml:space="preserve">Структурированная база данных: </w:t>
            </w:r>
          </w:p>
          <w:p w:rsidR="009E2DE9" w:rsidRPr="00983010" w:rsidRDefault="009E2DE9" w:rsidP="004416BE">
            <w:pPr>
              <w:ind w:left="-29"/>
              <w:jc w:val="both"/>
              <w:rPr>
                <w:sz w:val="22"/>
                <w:szCs w:val="22"/>
              </w:rPr>
            </w:pPr>
          </w:p>
          <w:p w:rsidR="009E2DE9" w:rsidRPr="00983010" w:rsidRDefault="009E2DE9" w:rsidP="004416BE">
            <w:pPr>
              <w:numPr>
                <w:ilvl w:val="0"/>
                <w:numId w:val="68"/>
              </w:numPr>
              <w:ind w:hanging="359"/>
              <w:contextualSpacing/>
              <w:jc w:val="both"/>
              <w:rPr>
                <w:sz w:val="22"/>
                <w:szCs w:val="22"/>
              </w:rPr>
            </w:pPr>
            <w:r w:rsidRPr="00983010">
              <w:rPr>
                <w:sz w:val="22"/>
                <w:szCs w:val="22"/>
              </w:rPr>
              <w:t>расчетных кодов, их версий</w:t>
            </w:r>
          </w:p>
          <w:p w:rsidR="009E2DE9" w:rsidRPr="00983010" w:rsidRDefault="009E2DE9" w:rsidP="004416BE">
            <w:pPr>
              <w:numPr>
                <w:ilvl w:val="0"/>
                <w:numId w:val="68"/>
              </w:numPr>
              <w:ind w:hanging="359"/>
              <w:contextualSpacing/>
              <w:jc w:val="both"/>
              <w:rPr>
                <w:sz w:val="22"/>
                <w:szCs w:val="22"/>
              </w:rPr>
            </w:pPr>
            <w:r w:rsidRPr="00983010">
              <w:rPr>
                <w:sz w:val="22"/>
                <w:szCs w:val="22"/>
              </w:rPr>
              <w:t>исходных данных для РК</w:t>
            </w:r>
          </w:p>
          <w:p w:rsidR="009E2DE9" w:rsidRPr="00983010" w:rsidRDefault="009E2DE9" w:rsidP="004416BE">
            <w:pPr>
              <w:numPr>
                <w:ilvl w:val="0"/>
                <w:numId w:val="68"/>
              </w:numPr>
              <w:ind w:hanging="359"/>
              <w:contextualSpacing/>
              <w:jc w:val="both"/>
              <w:rPr>
                <w:sz w:val="22"/>
                <w:szCs w:val="22"/>
              </w:rPr>
            </w:pPr>
            <w:r w:rsidRPr="00983010">
              <w:rPr>
                <w:sz w:val="22"/>
                <w:szCs w:val="22"/>
              </w:rPr>
              <w:t>результатов расчетов, натурных экспериментов, аналитических расчетов</w:t>
            </w:r>
          </w:p>
          <w:p w:rsidR="009E2DE9" w:rsidRPr="00983010" w:rsidRDefault="009E2DE9" w:rsidP="004416BE">
            <w:pPr>
              <w:numPr>
                <w:ilvl w:val="0"/>
                <w:numId w:val="68"/>
              </w:numPr>
              <w:ind w:hanging="359"/>
              <w:contextualSpacing/>
              <w:jc w:val="both"/>
              <w:rPr>
                <w:sz w:val="22"/>
                <w:szCs w:val="22"/>
              </w:rPr>
            </w:pPr>
            <w:r w:rsidRPr="00983010">
              <w:rPr>
                <w:sz w:val="22"/>
                <w:szCs w:val="22"/>
              </w:rPr>
              <w:t>отчетной документацией</w:t>
            </w:r>
          </w:p>
          <w:p w:rsidR="009E2DE9" w:rsidRPr="00983010" w:rsidRDefault="009E2DE9" w:rsidP="004416BE">
            <w:pPr>
              <w:ind w:left="-29"/>
              <w:jc w:val="both"/>
              <w:rPr>
                <w:sz w:val="22"/>
                <w:szCs w:val="22"/>
              </w:rPr>
            </w:pPr>
          </w:p>
        </w:tc>
      </w:tr>
      <w:tr w:rsidR="009E2DE9" w:rsidRPr="00983010" w:rsidTr="007C7624">
        <w:trPr>
          <w:trHeight w:val="480"/>
        </w:trPr>
        <w:tc>
          <w:tcPr>
            <w:tcW w:w="4694" w:type="dxa"/>
            <w:tcMar>
              <w:top w:w="100" w:type="dxa"/>
              <w:left w:w="100" w:type="dxa"/>
              <w:bottom w:w="100" w:type="dxa"/>
              <w:right w:w="100" w:type="dxa"/>
            </w:tcMar>
          </w:tcPr>
          <w:p w:rsidR="009E2DE9" w:rsidRPr="00983010" w:rsidRDefault="009E2DE9" w:rsidP="004416BE">
            <w:pPr>
              <w:ind w:left="-29"/>
              <w:jc w:val="both"/>
              <w:rPr>
                <w:sz w:val="22"/>
                <w:szCs w:val="22"/>
              </w:rPr>
            </w:pPr>
            <w:r w:rsidRPr="00983010">
              <w:rPr>
                <w:sz w:val="22"/>
                <w:szCs w:val="22"/>
              </w:rPr>
              <w:t>Сервер данных</w:t>
            </w:r>
          </w:p>
        </w:tc>
        <w:tc>
          <w:tcPr>
            <w:tcW w:w="5925" w:type="dxa"/>
            <w:tcMar>
              <w:top w:w="100" w:type="dxa"/>
              <w:left w:w="100" w:type="dxa"/>
              <w:bottom w:w="100" w:type="dxa"/>
              <w:right w:w="100" w:type="dxa"/>
            </w:tcMar>
          </w:tcPr>
          <w:p w:rsidR="009E2DE9" w:rsidRPr="00983010" w:rsidRDefault="009E2DE9" w:rsidP="004416BE">
            <w:pPr>
              <w:ind w:left="-29"/>
              <w:jc w:val="both"/>
              <w:rPr>
                <w:sz w:val="22"/>
                <w:szCs w:val="22"/>
              </w:rPr>
            </w:pPr>
            <w:r w:rsidRPr="00983010">
              <w:rPr>
                <w:sz w:val="22"/>
                <w:szCs w:val="22"/>
              </w:rPr>
              <w:t>Место хранения БД и файлов</w:t>
            </w:r>
          </w:p>
        </w:tc>
      </w:tr>
    </w:tbl>
    <w:p w:rsidR="00A900A1" w:rsidRDefault="00A900A1" w:rsidP="004416BE">
      <w:pPr>
        <w:pStyle w:val="10"/>
        <w:numPr>
          <w:ilvl w:val="0"/>
          <w:numId w:val="0"/>
        </w:numPr>
        <w:ind w:left="1134" w:hanging="1134"/>
        <w:jc w:val="both"/>
        <w:rPr>
          <w:b/>
          <w:sz w:val="22"/>
          <w:szCs w:val="22"/>
        </w:rPr>
      </w:pPr>
      <w:bookmarkStart w:id="357" w:name="h.umno5t8s9ltb" w:colFirst="0" w:colLast="0"/>
      <w:bookmarkEnd w:id="357"/>
    </w:p>
    <w:p w:rsidR="009E2DE9" w:rsidRPr="00983010" w:rsidRDefault="009E2DE9" w:rsidP="004416BE">
      <w:pPr>
        <w:pStyle w:val="10"/>
        <w:numPr>
          <w:ilvl w:val="0"/>
          <w:numId w:val="0"/>
        </w:numPr>
        <w:ind w:left="1134" w:hanging="1134"/>
        <w:jc w:val="both"/>
        <w:rPr>
          <w:b/>
          <w:sz w:val="22"/>
          <w:szCs w:val="22"/>
        </w:rPr>
      </w:pPr>
      <w:r w:rsidRPr="00983010">
        <w:rPr>
          <w:b/>
          <w:sz w:val="22"/>
          <w:szCs w:val="22"/>
        </w:rPr>
        <w:t>2. Назначения и цели создания системы</w:t>
      </w:r>
    </w:p>
    <w:p w:rsidR="009E2DE9" w:rsidRPr="00A900A1" w:rsidRDefault="009E2DE9" w:rsidP="004416BE">
      <w:pPr>
        <w:pStyle w:val="20"/>
        <w:numPr>
          <w:ilvl w:val="0"/>
          <w:numId w:val="0"/>
        </w:numPr>
        <w:jc w:val="both"/>
        <w:rPr>
          <w:rFonts w:ascii="Times New Roman" w:hAnsi="Times New Roman" w:cs="Times New Roman"/>
          <w:i w:val="0"/>
          <w:sz w:val="22"/>
          <w:szCs w:val="22"/>
        </w:rPr>
      </w:pPr>
      <w:bookmarkStart w:id="358" w:name="h.c5444stxrf5" w:colFirst="0" w:colLast="0"/>
      <w:bookmarkEnd w:id="358"/>
      <w:r w:rsidRPr="00A900A1">
        <w:rPr>
          <w:rFonts w:ascii="Times New Roman" w:hAnsi="Times New Roman" w:cs="Times New Roman"/>
          <w:i w:val="0"/>
          <w:sz w:val="22"/>
          <w:szCs w:val="22"/>
        </w:rPr>
        <w:t>2.1. Назначение системы</w:t>
      </w:r>
    </w:p>
    <w:p w:rsidR="009E2DE9" w:rsidRPr="00983010" w:rsidRDefault="009E2DE9" w:rsidP="004416BE">
      <w:pPr>
        <w:ind w:left="-29"/>
        <w:jc w:val="both"/>
        <w:rPr>
          <w:sz w:val="22"/>
          <w:szCs w:val="22"/>
        </w:rPr>
      </w:pPr>
      <w:r w:rsidRPr="00983010">
        <w:rPr>
          <w:sz w:val="22"/>
          <w:szCs w:val="22"/>
        </w:rPr>
        <w:t xml:space="preserve">Система предназначена </w:t>
      </w:r>
      <w:proofErr w:type="gramStart"/>
      <w:r w:rsidRPr="00983010">
        <w:rPr>
          <w:sz w:val="22"/>
          <w:szCs w:val="22"/>
        </w:rPr>
        <w:t>для</w:t>
      </w:r>
      <w:proofErr w:type="gramEnd"/>
      <w:r w:rsidRPr="00983010">
        <w:rPr>
          <w:sz w:val="22"/>
          <w:szCs w:val="22"/>
        </w:rPr>
        <w:t>:</w:t>
      </w:r>
    </w:p>
    <w:p w:rsidR="009E2DE9" w:rsidRPr="00983010" w:rsidRDefault="009E2DE9" w:rsidP="004416BE">
      <w:pPr>
        <w:ind w:left="-29"/>
        <w:jc w:val="both"/>
        <w:rPr>
          <w:sz w:val="22"/>
          <w:szCs w:val="22"/>
        </w:rPr>
      </w:pPr>
    </w:p>
    <w:p w:rsidR="009E2DE9" w:rsidRPr="00983010" w:rsidRDefault="009E2DE9" w:rsidP="004416BE">
      <w:pPr>
        <w:numPr>
          <w:ilvl w:val="0"/>
          <w:numId w:val="80"/>
        </w:numPr>
        <w:spacing w:line="276" w:lineRule="auto"/>
        <w:ind w:hanging="359"/>
        <w:contextualSpacing/>
        <w:jc w:val="both"/>
        <w:rPr>
          <w:sz w:val="22"/>
          <w:szCs w:val="22"/>
        </w:rPr>
      </w:pPr>
      <w:r w:rsidRPr="00983010">
        <w:rPr>
          <w:sz w:val="22"/>
          <w:szCs w:val="22"/>
        </w:rPr>
        <w:t>Предоставления средств формирования исходных данных и обработки (визуализации) результатов расчетов;</w:t>
      </w:r>
    </w:p>
    <w:p w:rsidR="009E2DE9" w:rsidRPr="00983010" w:rsidRDefault="009E2DE9" w:rsidP="004416BE">
      <w:pPr>
        <w:numPr>
          <w:ilvl w:val="0"/>
          <w:numId w:val="80"/>
        </w:numPr>
        <w:spacing w:line="276" w:lineRule="auto"/>
        <w:ind w:hanging="359"/>
        <w:contextualSpacing/>
        <w:jc w:val="both"/>
        <w:rPr>
          <w:sz w:val="22"/>
          <w:szCs w:val="22"/>
        </w:rPr>
      </w:pPr>
      <w:r w:rsidRPr="00983010">
        <w:rPr>
          <w:sz w:val="22"/>
          <w:szCs w:val="22"/>
        </w:rPr>
        <w:t>Запуска расчетов на доступных системе вычислительных мощностях;</w:t>
      </w:r>
    </w:p>
    <w:p w:rsidR="009E2DE9" w:rsidRPr="00983010" w:rsidRDefault="009E2DE9" w:rsidP="004416BE">
      <w:pPr>
        <w:numPr>
          <w:ilvl w:val="0"/>
          <w:numId w:val="80"/>
        </w:numPr>
        <w:spacing w:line="276" w:lineRule="auto"/>
        <w:ind w:hanging="359"/>
        <w:contextualSpacing/>
        <w:jc w:val="both"/>
        <w:rPr>
          <w:sz w:val="22"/>
          <w:szCs w:val="22"/>
        </w:rPr>
      </w:pPr>
      <w:r w:rsidRPr="00983010">
        <w:rPr>
          <w:sz w:val="22"/>
          <w:szCs w:val="22"/>
        </w:rPr>
        <w:t>Организации структурированного хранения и доступа к базе данных расчетных кодов, исходных файлов, результатов расчетов, отчетной документации, экспериментальных и других данных, включая связи между ними;</w:t>
      </w:r>
    </w:p>
    <w:p w:rsidR="009E2DE9" w:rsidRPr="00A900A1" w:rsidRDefault="009E2DE9" w:rsidP="004416BE">
      <w:pPr>
        <w:numPr>
          <w:ilvl w:val="0"/>
          <w:numId w:val="80"/>
        </w:numPr>
        <w:spacing w:line="276" w:lineRule="auto"/>
        <w:ind w:hanging="359"/>
        <w:contextualSpacing/>
        <w:jc w:val="both"/>
        <w:rPr>
          <w:sz w:val="22"/>
          <w:szCs w:val="22"/>
        </w:rPr>
      </w:pPr>
      <w:r w:rsidRPr="00983010">
        <w:rPr>
          <w:sz w:val="22"/>
          <w:szCs w:val="22"/>
        </w:rPr>
        <w:t>Поддержки верификации расчетных кодов путем обеспечения возможности сравнения результатов расчетов с полученными ранее и/или с экспериментальными, аналитическими данными.</w:t>
      </w:r>
    </w:p>
    <w:p w:rsidR="009E2DE9" w:rsidRPr="00A900A1" w:rsidRDefault="009E2DE9" w:rsidP="004416BE">
      <w:pPr>
        <w:pStyle w:val="20"/>
        <w:numPr>
          <w:ilvl w:val="0"/>
          <w:numId w:val="0"/>
        </w:numPr>
        <w:ind w:left="1134" w:hanging="1134"/>
        <w:jc w:val="both"/>
        <w:rPr>
          <w:rFonts w:ascii="Times New Roman" w:hAnsi="Times New Roman" w:cs="Times New Roman"/>
          <w:i w:val="0"/>
          <w:sz w:val="22"/>
          <w:szCs w:val="22"/>
        </w:rPr>
      </w:pPr>
      <w:bookmarkStart w:id="359" w:name="h.nkxm4rvk8w46" w:colFirst="0" w:colLast="0"/>
      <w:bookmarkEnd w:id="359"/>
      <w:r w:rsidRPr="00A900A1">
        <w:rPr>
          <w:rFonts w:ascii="Times New Roman" w:hAnsi="Times New Roman" w:cs="Times New Roman"/>
          <w:i w:val="0"/>
          <w:sz w:val="22"/>
          <w:szCs w:val="22"/>
        </w:rPr>
        <w:t>2.2. Цели создания системы</w:t>
      </w:r>
    </w:p>
    <w:p w:rsidR="009E2DE9" w:rsidRPr="00983010" w:rsidRDefault="009E2DE9" w:rsidP="004416BE">
      <w:pPr>
        <w:numPr>
          <w:ilvl w:val="0"/>
          <w:numId w:val="85"/>
        </w:numPr>
        <w:spacing w:line="276" w:lineRule="auto"/>
        <w:ind w:hanging="359"/>
        <w:contextualSpacing/>
        <w:jc w:val="both"/>
        <w:rPr>
          <w:sz w:val="22"/>
          <w:szCs w:val="22"/>
        </w:rPr>
      </w:pPr>
      <w:r w:rsidRPr="00983010">
        <w:rPr>
          <w:sz w:val="22"/>
          <w:szCs w:val="22"/>
        </w:rPr>
        <w:t>Оптимизация и автоматизация рабочего процесса обоснования безопасности и проектных решений АЭС;</w:t>
      </w:r>
    </w:p>
    <w:p w:rsidR="009E2DE9" w:rsidRPr="00983010" w:rsidRDefault="009E2DE9" w:rsidP="004416BE">
      <w:pPr>
        <w:numPr>
          <w:ilvl w:val="0"/>
          <w:numId w:val="85"/>
        </w:numPr>
        <w:spacing w:line="276" w:lineRule="auto"/>
        <w:ind w:hanging="359"/>
        <w:contextualSpacing/>
        <w:jc w:val="both"/>
        <w:rPr>
          <w:sz w:val="22"/>
          <w:szCs w:val="22"/>
        </w:rPr>
      </w:pPr>
      <w:r w:rsidRPr="00983010">
        <w:rPr>
          <w:sz w:val="22"/>
          <w:szCs w:val="22"/>
        </w:rPr>
        <w:t>Возможность предоставления на платной основе компетенций в части расчетного обоснования и/или вычислительных мощностей;</w:t>
      </w:r>
    </w:p>
    <w:p w:rsidR="009E2DE9" w:rsidRPr="00983010" w:rsidRDefault="009E2DE9" w:rsidP="004416BE">
      <w:pPr>
        <w:numPr>
          <w:ilvl w:val="0"/>
          <w:numId w:val="85"/>
        </w:numPr>
        <w:spacing w:line="276" w:lineRule="auto"/>
        <w:ind w:hanging="359"/>
        <w:contextualSpacing/>
        <w:jc w:val="both"/>
        <w:rPr>
          <w:sz w:val="22"/>
          <w:szCs w:val="22"/>
        </w:rPr>
      </w:pPr>
      <w:r w:rsidRPr="00983010">
        <w:rPr>
          <w:sz w:val="22"/>
          <w:szCs w:val="22"/>
        </w:rPr>
        <w:t>Обеспечение возможности выполнения работ для внешних организаций по решению задач связанных с высокопроизводительными вычислениями, выполнение совместных работ и выполнение заказов для организаций отрасли.</w:t>
      </w:r>
    </w:p>
    <w:p w:rsidR="009E2DE9" w:rsidRPr="00983010" w:rsidRDefault="009E2DE9" w:rsidP="004416BE">
      <w:pPr>
        <w:ind w:left="-29"/>
        <w:jc w:val="both"/>
        <w:rPr>
          <w:sz w:val="22"/>
          <w:szCs w:val="22"/>
        </w:rPr>
      </w:pPr>
    </w:p>
    <w:p w:rsidR="009E2DE9" w:rsidRPr="00983010" w:rsidRDefault="009E2DE9" w:rsidP="004416BE">
      <w:pPr>
        <w:pStyle w:val="10"/>
        <w:numPr>
          <w:ilvl w:val="0"/>
          <w:numId w:val="0"/>
        </w:numPr>
        <w:ind w:left="1134" w:hanging="1134"/>
        <w:jc w:val="both"/>
        <w:rPr>
          <w:b/>
          <w:sz w:val="22"/>
          <w:szCs w:val="22"/>
        </w:rPr>
      </w:pPr>
      <w:bookmarkStart w:id="360" w:name="h.sk3xeqphek1b" w:colFirst="0" w:colLast="0"/>
      <w:bookmarkEnd w:id="360"/>
      <w:r w:rsidRPr="00983010">
        <w:rPr>
          <w:b/>
          <w:sz w:val="22"/>
          <w:szCs w:val="22"/>
        </w:rPr>
        <w:lastRenderedPageBreak/>
        <w:t>3. Характеристики объекта автоматизации</w:t>
      </w:r>
    </w:p>
    <w:p w:rsidR="009E2DE9" w:rsidRPr="00983010" w:rsidRDefault="009E2DE9" w:rsidP="004416BE">
      <w:pPr>
        <w:ind w:left="-29"/>
        <w:jc w:val="both"/>
        <w:rPr>
          <w:sz w:val="22"/>
          <w:szCs w:val="22"/>
        </w:rPr>
      </w:pPr>
    </w:p>
    <w:p w:rsidR="009E2DE9" w:rsidRPr="00983010" w:rsidRDefault="009E2DE9" w:rsidP="004416BE">
      <w:pPr>
        <w:ind w:left="-29"/>
        <w:jc w:val="both"/>
        <w:rPr>
          <w:sz w:val="22"/>
          <w:szCs w:val="22"/>
        </w:rPr>
      </w:pPr>
      <w:r w:rsidRPr="00983010">
        <w:rPr>
          <w:sz w:val="22"/>
          <w:szCs w:val="22"/>
        </w:rPr>
        <w:t>Объектом автоматизации является процесс удаленного предоставления инструментария для выполнения численных экспериментов.</w:t>
      </w:r>
    </w:p>
    <w:p w:rsidR="009E2DE9" w:rsidRPr="00983010" w:rsidRDefault="009E2DE9" w:rsidP="004416BE">
      <w:pPr>
        <w:ind w:left="-29"/>
        <w:jc w:val="both"/>
        <w:rPr>
          <w:sz w:val="22"/>
          <w:szCs w:val="22"/>
        </w:rPr>
      </w:pPr>
    </w:p>
    <w:p w:rsidR="009E2DE9" w:rsidRPr="00983010" w:rsidRDefault="009E2DE9" w:rsidP="004416BE">
      <w:pPr>
        <w:ind w:left="-29"/>
        <w:jc w:val="both"/>
        <w:rPr>
          <w:sz w:val="22"/>
          <w:szCs w:val="22"/>
        </w:rPr>
      </w:pPr>
      <w:r w:rsidRPr="00983010">
        <w:rPr>
          <w:sz w:val="22"/>
          <w:szCs w:val="22"/>
        </w:rPr>
        <w:t xml:space="preserve">Подключившись через </w:t>
      </w:r>
      <w:proofErr w:type="gramStart"/>
      <w:r w:rsidRPr="00983010">
        <w:rPr>
          <w:sz w:val="22"/>
          <w:szCs w:val="22"/>
        </w:rPr>
        <w:t>WEB-браузер к системе  и выполнив</w:t>
      </w:r>
      <w:proofErr w:type="gramEnd"/>
      <w:r w:rsidRPr="00983010">
        <w:rPr>
          <w:sz w:val="22"/>
          <w:szCs w:val="22"/>
        </w:rPr>
        <w:t xml:space="preserve"> авторизацию пользователь, с учетом доступных его </w:t>
      </w:r>
      <w:proofErr w:type="spellStart"/>
      <w:r w:rsidRPr="00983010">
        <w:rPr>
          <w:sz w:val="22"/>
          <w:szCs w:val="22"/>
        </w:rPr>
        <w:t>аккаунту</w:t>
      </w:r>
      <w:proofErr w:type="spellEnd"/>
      <w:r w:rsidRPr="00983010">
        <w:rPr>
          <w:sz w:val="22"/>
          <w:szCs w:val="22"/>
        </w:rPr>
        <w:t xml:space="preserve"> ресурсов, получает возможность:</w:t>
      </w:r>
    </w:p>
    <w:p w:rsidR="009E2DE9" w:rsidRPr="00983010" w:rsidRDefault="009E2DE9" w:rsidP="004416BE">
      <w:pPr>
        <w:ind w:left="-29"/>
        <w:jc w:val="both"/>
        <w:rPr>
          <w:sz w:val="22"/>
          <w:szCs w:val="22"/>
        </w:rPr>
      </w:pPr>
    </w:p>
    <w:p w:rsidR="009E2DE9" w:rsidRPr="00983010" w:rsidRDefault="009E2DE9" w:rsidP="004416BE">
      <w:pPr>
        <w:numPr>
          <w:ilvl w:val="0"/>
          <w:numId w:val="72"/>
        </w:numPr>
        <w:spacing w:line="276" w:lineRule="auto"/>
        <w:ind w:hanging="359"/>
        <w:contextualSpacing/>
        <w:jc w:val="both"/>
        <w:rPr>
          <w:sz w:val="22"/>
          <w:szCs w:val="22"/>
        </w:rPr>
      </w:pPr>
      <w:r w:rsidRPr="00983010">
        <w:rPr>
          <w:sz w:val="22"/>
          <w:szCs w:val="22"/>
        </w:rPr>
        <w:t>Подготавливать исходные данные для расчета, сохранять и осуществлять их пои</w:t>
      </w:r>
      <w:proofErr w:type="gramStart"/>
      <w:r w:rsidRPr="00983010">
        <w:rPr>
          <w:sz w:val="22"/>
          <w:szCs w:val="22"/>
        </w:rPr>
        <w:t>ск в БД</w:t>
      </w:r>
      <w:proofErr w:type="gramEnd"/>
      <w:r w:rsidRPr="00983010">
        <w:rPr>
          <w:sz w:val="22"/>
          <w:szCs w:val="22"/>
        </w:rPr>
        <w:t>;</w:t>
      </w:r>
    </w:p>
    <w:p w:rsidR="009E2DE9" w:rsidRPr="00983010" w:rsidRDefault="009E2DE9" w:rsidP="004416BE">
      <w:pPr>
        <w:numPr>
          <w:ilvl w:val="0"/>
          <w:numId w:val="72"/>
        </w:numPr>
        <w:spacing w:line="276" w:lineRule="auto"/>
        <w:ind w:hanging="359"/>
        <w:contextualSpacing/>
        <w:jc w:val="both"/>
        <w:rPr>
          <w:sz w:val="22"/>
          <w:szCs w:val="22"/>
        </w:rPr>
      </w:pPr>
      <w:r w:rsidRPr="00983010">
        <w:rPr>
          <w:sz w:val="22"/>
          <w:szCs w:val="22"/>
        </w:rPr>
        <w:t>Запустить задачу на исполнение на доступных вычислительных мощностях;</w:t>
      </w:r>
    </w:p>
    <w:p w:rsidR="009E2DE9" w:rsidRPr="00983010" w:rsidRDefault="009E2DE9" w:rsidP="004416BE">
      <w:pPr>
        <w:numPr>
          <w:ilvl w:val="0"/>
          <w:numId w:val="72"/>
        </w:numPr>
        <w:spacing w:line="276" w:lineRule="auto"/>
        <w:ind w:hanging="359"/>
        <w:contextualSpacing/>
        <w:jc w:val="both"/>
        <w:rPr>
          <w:sz w:val="22"/>
          <w:szCs w:val="22"/>
        </w:rPr>
      </w:pPr>
      <w:r w:rsidRPr="00983010">
        <w:rPr>
          <w:sz w:val="22"/>
          <w:szCs w:val="22"/>
        </w:rPr>
        <w:t>Обработать результаты расчетов, сохранять и осуществлять их пои</w:t>
      </w:r>
      <w:proofErr w:type="gramStart"/>
      <w:r w:rsidRPr="00983010">
        <w:rPr>
          <w:sz w:val="22"/>
          <w:szCs w:val="22"/>
        </w:rPr>
        <w:t>ск в БД</w:t>
      </w:r>
      <w:proofErr w:type="gramEnd"/>
      <w:r w:rsidRPr="00983010">
        <w:rPr>
          <w:sz w:val="22"/>
          <w:szCs w:val="22"/>
        </w:rPr>
        <w:t>;</w:t>
      </w:r>
    </w:p>
    <w:p w:rsidR="009E2DE9" w:rsidRPr="00983010" w:rsidRDefault="009E2DE9" w:rsidP="004416BE">
      <w:pPr>
        <w:numPr>
          <w:ilvl w:val="0"/>
          <w:numId w:val="72"/>
        </w:numPr>
        <w:spacing w:line="276" w:lineRule="auto"/>
        <w:ind w:hanging="359"/>
        <w:contextualSpacing/>
        <w:jc w:val="both"/>
        <w:rPr>
          <w:sz w:val="22"/>
          <w:szCs w:val="22"/>
        </w:rPr>
      </w:pPr>
      <w:r w:rsidRPr="00983010">
        <w:rPr>
          <w:sz w:val="22"/>
          <w:szCs w:val="22"/>
        </w:rPr>
        <w:t>Добавлять в БД, осуществлять поиск, изучать и обрабатывать результаты экспериментов и аналитических исследований;</w:t>
      </w:r>
    </w:p>
    <w:p w:rsidR="009E2DE9" w:rsidRPr="00983010" w:rsidRDefault="009E2DE9" w:rsidP="004416BE">
      <w:pPr>
        <w:numPr>
          <w:ilvl w:val="0"/>
          <w:numId w:val="72"/>
        </w:numPr>
        <w:spacing w:line="276" w:lineRule="auto"/>
        <w:ind w:hanging="359"/>
        <w:contextualSpacing/>
        <w:jc w:val="both"/>
        <w:rPr>
          <w:sz w:val="22"/>
          <w:szCs w:val="22"/>
        </w:rPr>
      </w:pPr>
      <w:r w:rsidRPr="00983010">
        <w:rPr>
          <w:sz w:val="22"/>
          <w:szCs w:val="22"/>
        </w:rPr>
        <w:t>Добавлять в БД, осуществлять поиск, РК и их версий;</w:t>
      </w:r>
    </w:p>
    <w:p w:rsidR="009E2DE9" w:rsidRPr="00983010" w:rsidRDefault="009E2DE9" w:rsidP="004416BE">
      <w:pPr>
        <w:numPr>
          <w:ilvl w:val="0"/>
          <w:numId w:val="72"/>
        </w:numPr>
        <w:spacing w:line="276" w:lineRule="auto"/>
        <w:ind w:hanging="359"/>
        <w:contextualSpacing/>
        <w:jc w:val="both"/>
        <w:rPr>
          <w:sz w:val="22"/>
          <w:szCs w:val="22"/>
        </w:rPr>
      </w:pPr>
      <w:r w:rsidRPr="00983010">
        <w:rPr>
          <w:sz w:val="22"/>
          <w:szCs w:val="22"/>
        </w:rPr>
        <w:t>Разрабатывать, добавлять в БД, осуществлять поиск,  изучать и скачивать отчетную документацию.</w:t>
      </w:r>
    </w:p>
    <w:p w:rsidR="009E2DE9" w:rsidRPr="007C7624" w:rsidRDefault="009E2DE9" w:rsidP="004416BE">
      <w:pPr>
        <w:pStyle w:val="10"/>
        <w:numPr>
          <w:ilvl w:val="0"/>
          <w:numId w:val="0"/>
        </w:numPr>
        <w:ind w:left="1134"/>
        <w:jc w:val="both"/>
        <w:rPr>
          <w:b/>
          <w:sz w:val="22"/>
          <w:szCs w:val="22"/>
        </w:rPr>
      </w:pPr>
      <w:bookmarkStart w:id="361" w:name="h.xbou0ujegijf" w:colFirst="0" w:colLast="0"/>
      <w:bookmarkEnd w:id="361"/>
    </w:p>
    <w:p w:rsidR="009E2DE9" w:rsidRPr="007C7624" w:rsidRDefault="009E2DE9" w:rsidP="004416BE">
      <w:pPr>
        <w:pStyle w:val="10"/>
        <w:numPr>
          <w:ilvl w:val="0"/>
          <w:numId w:val="0"/>
        </w:numPr>
        <w:jc w:val="both"/>
        <w:rPr>
          <w:b/>
          <w:sz w:val="22"/>
          <w:szCs w:val="22"/>
        </w:rPr>
      </w:pPr>
      <w:bookmarkStart w:id="362" w:name="h.dyghpwsttoav" w:colFirst="0" w:colLast="0"/>
      <w:bookmarkEnd w:id="362"/>
      <w:r w:rsidRPr="007C7624">
        <w:rPr>
          <w:b/>
          <w:sz w:val="22"/>
          <w:szCs w:val="22"/>
        </w:rPr>
        <w:t>4. Требования к системе</w:t>
      </w:r>
    </w:p>
    <w:p w:rsidR="009E2DE9" w:rsidRPr="00A900A1" w:rsidRDefault="009E2DE9" w:rsidP="004416BE">
      <w:pPr>
        <w:pStyle w:val="20"/>
        <w:numPr>
          <w:ilvl w:val="0"/>
          <w:numId w:val="0"/>
        </w:numPr>
        <w:ind w:left="1134" w:hanging="1134"/>
        <w:jc w:val="both"/>
        <w:rPr>
          <w:rFonts w:ascii="Times New Roman" w:hAnsi="Times New Roman" w:cs="Times New Roman"/>
          <w:i w:val="0"/>
          <w:sz w:val="22"/>
          <w:szCs w:val="22"/>
        </w:rPr>
      </w:pPr>
      <w:bookmarkStart w:id="363" w:name="h.vzskr373bo3l" w:colFirst="0" w:colLast="0"/>
      <w:bookmarkEnd w:id="363"/>
      <w:r w:rsidRPr="00A900A1">
        <w:rPr>
          <w:rFonts w:ascii="Times New Roman" w:hAnsi="Times New Roman" w:cs="Times New Roman"/>
          <w:i w:val="0"/>
          <w:sz w:val="22"/>
          <w:szCs w:val="22"/>
        </w:rPr>
        <w:t>4.1. Требования к системе в целом</w:t>
      </w:r>
    </w:p>
    <w:p w:rsidR="009E2DE9" w:rsidRPr="00983010" w:rsidRDefault="009E2DE9" w:rsidP="004416BE">
      <w:pPr>
        <w:jc w:val="both"/>
        <w:rPr>
          <w:sz w:val="22"/>
          <w:szCs w:val="22"/>
        </w:rPr>
      </w:pPr>
      <w:r w:rsidRPr="00983010">
        <w:rPr>
          <w:sz w:val="22"/>
          <w:szCs w:val="22"/>
        </w:rPr>
        <w:t>Система должна полностью автоматизировать объект, основные характеристики которого представлены в разделе 3 данного документа.</w:t>
      </w:r>
    </w:p>
    <w:p w:rsidR="009E2DE9" w:rsidRPr="00983010" w:rsidRDefault="009E2DE9" w:rsidP="004416BE">
      <w:pPr>
        <w:jc w:val="both"/>
        <w:rPr>
          <w:sz w:val="22"/>
          <w:szCs w:val="22"/>
        </w:rPr>
      </w:pPr>
      <w:r w:rsidRPr="00983010">
        <w:rPr>
          <w:sz w:val="22"/>
          <w:szCs w:val="22"/>
        </w:rPr>
        <w:t>Помимо этого Система должна удовлетворять следующим требованиям:</w:t>
      </w:r>
    </w:p>
    <w:p w:rsidR="009E2DE9" w:rsidRPr="00983010" w:rsidRDefault="009E2DE9" w:rsidP="004416BE">
      <w:pPr>
        <w:jc w:val="both"/>
        <w:rPr>
          <w:sz w:val="22"/>
          <w:szCs w:val="22"/>
        </w:rPr>
      </w:pPr>
    </w:p>
    <w:p w:rsidR="009E2DE9" w:rsidRPr="00983010" w:rsidRDefault="009E2DE9" w:rsidP="004416BE">
      <w:pPr>
        <w:numPr>
          <w:ilvl w:val="0"/>
          <w:numId w:val="78"/>
        </w:numPr>
        <w:spacing w:line="276" w:lineRule="auto"/>
        <w:ind w:hanging="359"/>
        <w:contextualSpacing/>
        <w:jc w:val="both"/>
        <w:rPr>
          <w:sz w:val="22"/>
          <w:szCs w:val="22"/>
        </w:rPr>
      </w:pPr>
      <w:proofErr w:type="spellStart"/>
      <w:r w:rsidRPr="00983010">
        <w:rPr>
          <w:sz w:val="22"/>
          <w:szCs w:val="22"/>
        </w:rPr>
        <w:t>Журналирования</w:t>
      </w:r>
      <w:proofErr w:type="spellEnd"/>
      <w:r w:rsidRPr="00983010">
        <w:rPr>
          <w:sz w:val="22"/>
          <w:szCs w:val="22"/>
        </w:rPr>
        <w:t xml:space="preserve"> – все сведения о проведенных и отклоненных операциях отражаются в подсистеме </w:t>
      </w:r>
      <w:proofErr w:type="spellStart"/>
      <w:r w:rsidRPr="00983010">
        <w:rPr>
          <w:sz w:val="22"/>
          <w:szCs w:val="22"/>
        </w:rPr>
        <w:t>журналирования</w:t>
      </w:r>
      <w:proofErr w:type="spellEnd"/>
      <w:r w:rsidRPr="00983010">
        <w:rPr>
          <w:sz w:val="22"/>
          <w:szCs w:val="22"/>
        </w:rPr>
        <w:t>. Подсистема обеспечивает возможность поиска и анализа;</w:t>
      </w:r>
    </w:p>
    <w:p w:rsidR="009E2DE9" w:rsidRPr="00A900A1" w:rsidRDefault="009E2DE9" w:rsidP="004416BE">
      <w:pPr>
        <w:numPr>
          <w:ilvl w:val="0"/>
          <w:numId w:val="78"/>
        </w:numPr>
        <w:spacing w:line="276" w:lineRule="auto"/>
        <w:ind w:hanging="359"/>
        <w:contextualSpacing/>
        <w:jc w:val="both"/>
        <w:rPr>
          <w:sz w:val="22"/>
          <w:szCs w:val="22"/>
        </w:rPr>
      </w:pPr>
      <w:r w:rsidRPr="00983010">
        <w:rPr>
          <w:sz w:val="22"/>
          <w:szCs w:val="22"/>
        </w:rPr>
        <w:t>Масштабирования – Система позволяет вертикально ее масштабировать, а в некоторых критичных для нагрузки узлах при необходимости также позволяет горизонтальное масштабирование.</w:t>
      </w:r>
      <w:r w:rsidRPr="00983010">
        <w:rPr>
          <w:sz w:val="22"/>
          <w:szCs w:val="22"/>
        </w:rPr>
        <w:tab/>
      </w:r>
      <w:r w:rsidRPr="00A900A1">
        <w:rPr>
          <w:sz w:val="22"/>
          <w:szCs w:val="22"/>
        </w:rPr>
        <w:tab/>
      </w:r>
    </w:p>
    <w:p w:rsidR="009E2DE9" w:rsidRPr="00983010" w:rsidRDefault="009E2DE9" w:rsidP="004416BE">
      <w:pPr>
        <w:pStyle w:val="31"/>
        <w:numPr>
          <w:ilvl w:val="0"/>
          <w:numId w:val="0"/>
        </w:numPr>
        <w:ind w:left="1134" w:hanging="1134"/>
        <w:jc w:val="both"/>
        <w:rPr>
          <w:rFonts w:ascii="Times New Roman" w:hAnsi="Times New Roman"/>
          <w:sz w:val="22"/>
          <w:szCs w:val="22"/>
        </w:rPr>
      </w:pPr>
      <w:bookmarkStart w:id="364" w:name="h.7wyhdld6cl30" w:colFirst="0" w:colLast="0"/>
      <w:bookmarkEnd w:id="364"/>
      <w:r w:rsidRPr="00983010">
        <w:rPr>
          <w:rFonts w:ascii="Times New Roman" w:hAnsi="Times New Roman"/>
          <w:sz w:val="22"/>
          <w:szCs w:val="22"/>
        </w:rPr>
        <w:t>4.1.1. Требования к структуре и функционированию системы</w:t>
      </w:r>
    </w:p>
    <w:p w:rsidR="009E2DE9" w:rsidRPr="00983010" w:rsidRDefault="009E2DE9" w:rsidP="004416BE">
      <w:pPr>
        <w:jc w:val="both"/>
        <w:rPr>
          <w:sz w:val="22"/>
          <w:szCs w:val="22"/>
        </w:rPr>
      </w:pPr>
      <w:r w:rsidRPr="00983010">
        <w:rPr>
          <w:sz w:val="22"/>
          <w:szCs w:val="22"/>
        </w:rPr>
        <w:t>В состав Системы должны входить следующие подсистемы:</w:t>
      </w:r>
    </w:p>
    <w:p w:rsidR="009E2DE9" w:rsidRPr="00983010" w:rsidRDefault="009E2DE9" w:rsidP="004416BE">
      <w:pPr>
        <w:jc w:val="both"/>
        <w:rPr>
          <w:sz w:val="22"/>
          <w:szCs w:val="22"/>
        </w:rPr>
      </w:pPr>
    </w:p>
    <w:p w:rsidR="009E2DE9" w:rsidRPr="00983010" w:rsidRDefault="009E2DE9" w:rsidP="004416BE">
      <w:pPr>
        <w:numPr>
          <w:ilvl w:val="0"/>
          <w:numId w:val="70"/>
        </w:numPr>
        <w:spacing w:line="276" w:lineRule="auto"/>
        <w:ind w:hanging="359"/>
        <w:contextualSpacing/>
        <w:jc w:val="both"/>
        <w:rPr>
          <w:sz w:val="22"/>
          <w:szCs w:val="22"/>
        </w:rPr>
      </w:pPr>
      <w:r w:rsidRPr="00983010">
        <w:rPr>
          <w:sz w:val="22"/>
          <w:szCs w:val="22"/>
        </w:rPr>
        <w:t>Подсистема взаимодействия с внешними серверами;</w:t>
      </w:r>
    </w:p>
    <w:p w:rsidR="009E2DE9" w:rsidRPr="00983010" w:rsidRDefault="009E2DE9" w:rsidP="004416BE">
      <w:pPr>
        <w:numPr>
          <w:ilvl w:val="0"/>
          <w:numId w:val="70"/>
        </w:numPr>
        <w:spacing w:line="276" w:lineRule="auto"/>
        <w:ind w:hanging="359"/>
        <w:contextualSpacing/>
        <w:jc w:val="both"/>
        <w:rPr>
          <w:sz w:val="22"/>
          <w:szCs w:val="22"/>
        </w:rPr>
      </w:pPr>
      <w:r w:rsidRPr="00983010">
        <w:rPr>
          <w:sz w:val="22"/>
          <w:szCs w:val="22"/>
        </w:rPr>
        <w:t>Подсистема взаимодействия с инструментальными серверами;</w:t>
      </w:r>
    </w:p>
    <w:p w:rsidR="009E2DE9" w:rsidRPr="00983010" w:rsidRDefault="009E2DE9" w:rsidP="004416BE">
      <w:pPr>
        <w:numPr>
          <w:ilvl w:val="0"/>
          <w:numId w:val="70"/>
        </w:numPr>
        <w:spacing w:line="276" w:lineRule="auto"/>
        <w:ind w:hanging="359"/>
        <w:contextualSpacing/>
        <w:jc w:val="both"/>
        <w:rPr>
          <w:sz w:val="22"/>
          <w:szCs w:val="22"/>
        </w:rPr>
      </w:pPr>
      <w:r w:rsidRPr="00983010">
        <w:rPr>
          <w:sz w:val="22"/>
          <w:szCs w:val="22"/>
        </w:rPr>
        <w:t>Подсистема интерфейса пользователя;</w:t>
      </w:r>
    </w:p>
    <w:p w:rsidR="009E2DE9" w:rsidRPr="00983010" w:rsidRDefault="009E2DE9" w:rsidP="004416BE">
      <w:pPr>
        <w:numPr>
          <w:ilvl w:val="0"/>
          <w:numId w:val="70"/>
        </w:numPr>
        <w:spacing w:line="276" w:lineRule="auto"/>
        <w:ind w:hanging="359"/>
        <w:contextualSpacing/>
        <w:jc w:val="both"/>
        <w:rPr>
          <w:sz w:val="22"/>
          <w:szCs w:val="22"/>
        </w:rPr>
      </w:pPr>
      <w:r w:rsidRPr="00983010">
        <w:rPr>
          <w:sz w:val="22"/>
          <w:szCs w:val="22"/>
        </w:rPr>
        <w:t>Подсистема хранения файлов пользователей;</w:t>
      </w:r>
    </w:p>
    <w:p w:rsidR="009E2DE9" w:rsidRPr="00983010" w:rsidRDefault="009E2DE9" w:rsidP="004416BE">
      <w:pPr>
        <w:numPr>
          <w:ilvl w:val="0"/>
          <w:numId w:val="70"/>
        </w:numPr>
        <w:spacing w:line="276" w:lineRule="auto"/>
        <w:ind w:hanging="359"/>
        <w:contextualSpacing/>
        <w:jc w:val="both"/>
        <w:rPr>
          <w:sz w:val="22"/>
          <w:szCs w:val="22"/>
        </w:rPr>
      </w:pPr>
      <w:r w:rsidRPr="00983010">
        <w:rPr>
          <w:sz w:val="22"/>
          <w:szCs w:val="22"/>
        </w:rPr>
        <w:t>Подсистема очереди сообщений;</w:t>
      </w:r>
    </w:p>
    <w:p w:rsidR="009E2DE9" w:rsidRPr="00983010" w:rsidRDefault="009E2DE9" w:rsidP="004416BE">
      <w:pPr>
        <w:numPr>
          <w:ilvl w:val="0"/>
          <w:numId w:val="70"/>
        </w:numPr>
        <w:spacing w:line="276" w:lineRule="auto"/>
        <w:ind w:hanging="359"/>
        <w:contextualSpacing/>
        <w:jc w:val="both"/>
        <w:rPr>
          <w:sz w:val="22"/>
          <w:szCs w:val="22"/>
        </w:rPr>
      </w:pPr>
      <w:r w:rsidRPr="00983010">
        <w:rPr>
          <w:sz w:val="22"/>
          <w:szCs w:val="22"/>
        </w:rPr>
        <w:t>Подсистема балансировки и распределения нагрузки вычислительного поля и постановки задач на счет;</w:t>
      </w:r>
    </w:p>
    <w:p w:rsidR="009E2DE9" w:rsidRPr="00983010" w:rsidRDefault="009E2DE9" w:rsidP="004416BE">
      <w:pPr>
        <w:numPr>
          <w:ilvl w:val="0"/>
          <w:numId w:val="70"/>
        </w:numPr>
        <w:spacing w:line="276" w:lineRule="auto"/>
        <w:ind w:hanging="359"/>
        <w:contextualSpacing/>
        <w:jc w:val="both"/>
        <w:rPr>
          <w:sz w:val="22"/>
          <w:szCs w:val="22"/>
        </w:rPr>
      </w:pPr>
      <w:r w:rsidRPr="00983010">
        <w:rPr>
          <w:sz w:val="22"/>
          <w:szCs w:val="22"/>
        </w:rPr>
        <w:t>Подсистема хранения результатов работ и исходных данных;</w:t>
      </w:r>
    </w:p>
    <w:p w:rsidR="009E2DE9" w:rsidRPr="00983010" w:rsidRDefault="009E2DE9" w:rsidP="004416BE">
      <w:pPr>
        <w:numPr>
          <w:ilvl w:val="0"/>
          <w:numId w:val="70"/>
        </w:numPr>
        <w:spacing w:line="276" w:lineRule="auto"/>
        <w:ind w:hanging="359"/>
        <w:contextualSpacing/>
        <w:jc w:val="both"/>
        <w:rPr>
          <w:sz w:val="22"/>
          <w:szCs w:val="22"/>
        </w:rPr>
      </w:pPr>
      <w:r w:rsidRPr="00983010">
        <w:rPr>
          <w:sz w:val="22"/>
          <w:szCs w:val="22"/>
        </w:rPr>
        <w:t>Подсистема администрирования системы;</w:t>
      </w:r>
    </w:p>
    <w:p w:rsidR="009E2DE9" w:rsidRPr="00983010" w:rsidRDefault="009E2DE9" w:rsidP="004416BE">
      <w:pPr>
        <w:numPr>
          <w:ilvl w:val="0"/>
          <w:numId w:val="70"/>
        </w:numPr>
        <w:spacing w:line="276" w:lineRule="auto"/>
        <w:ind w:hanging="359"/>
        <w:contextualSpacing/>
        <w:jc w:val="both"/>
        <w:rPr>
          <w:sz w:val="22"/>
          <w:szCs w:val="22"/>
        </w:rPr>
      </w:pPr>
      <w:r w:rsidRPr="00983010">
        <w:rPr>
          <w:sz w:val="22"/>
          <w:szCs w:val="22"/>
        </w:rPr>
        <w:t xml:space="preserve">Подсистема </w:t>
      </w:r>
      <w:proofErr w:type="spellStart"/>
      <w:r w:rsidRPr="00983010">
        <w:rPr>
          <w:sz w:val="22"/>
          <w:szCs w:val="22"/>
        </w:rPr>
        <w:t>журналирования</w:t>
      </w:r>
      <w:proofErr w:type="spellEnd"/>
      <w:r w:rsidRPr="00983010">
        <w:rPr>
          <w:sz w:val="22"/>
          <w:szCs w:val="22"/>
        </w:rPr>
        <w:t>;</w:t>
      </w:r>
    </w:p>
    <w:p w:rsidR="009E2DE9" w:rsidRPr="00983010" w:rsidRDefault="009E2DE9" w:rsidP="004416BE">
      <w:pPr>
        <w:numPr>
          <w:ilvl w:val="0"/>
          <w:numId w:val="70"/>
        </w:numPr>
        <w:spacing w:line="276" w:lineRule="auto"/>
        <w:ind w:hanging="359"/>
        <w:contextualSpacing/>
        <w:jc w:val="both"/>
        <w:rPr>
          <w:sz w:val="22"/>
          <w:szCs w:val="22"/>
        </w:rPr>
      </w:pPr>
      <w:r w:rsidRPr="00983010">
        <w:rPr>
          <w:sz w:val="22"/>
          <w:szCs w:val="22"/>
        </w:rPr>
        <w:t xml:space="preserve">Подсистема </w:t>
      </w:r>
      <w:proofErr w:type="spellStart"/>
      <w:r w:rsidRPr="00983010">
        <w:rPr>
          <w:sz w:val="22"/>
          <w:szCs w:val="22"/>
        </w:rPr>
        <w:t>биллинга</w:t>
      </w:r>
      <w:proofErr w:type="spellEnd"/>
    </w:p>
    <w:p w:rsidR="009E2DE9" w:rsidRPr="00983010" w:rsidRDefault="009E2DE9" w:rsidP="004416BE">
      <w:pPr>
        <w:numPr>
          <w:ilvl w:val="0"/>
          <w:numId w:val="70"/>
        </w:numPr>
        <w:spacing w:line="276" w:lineRule="auto"/>
        <w:ind w:hanging="359"/>
        <w:contextualSpacing/>
        <w:jc w:val="both"/>
        <w:rPr>
          <w:sz w:val="22"/>
          <w:szCs w:val="22"/>
        </w:rPr>
      </w:pPr>
      <w:r w:rsidRPr="00983010">
        <w:rPr>
          <w:sz w:val="22"/>
          <w:szCs w:val="22"/>
        </w:rPr>
        <w:t>Подсистема уведомлений.</w:t>
      </w:r>
    </w:p>
    <w:p w:rsidR="009E2DE9" w:rsidRPr="00983010" w:rsidRDefault="009E2DE9" w:rsidP="004416BE">
      <w:pPr>
        <w:pStyle w:val="4"/>
        <w:numPr>
          <w:ilvl w:val="0"/>
          <w:numId w:val="0"/>
        </w:numPr>
        <w:jc w:val="both"/>
        <w:rPr>
          <w:sz w:val="22"/>
          <w:szCs w:val="22"/>
        </w:rPr>
      </w:pPr>
      <w:bookmarkStart w:id="365" w:name="h.lo008gyte6b3" w:colFirst="0" w:colLast="0"/>
      <w:bookmarkEnd w:id="365"/>
      <w:r w:rsidRPr="00983010">
        <w:rPr>
          <w:sz w:val="22"/>
          <w:szCs w:val="22"/>
        </w:rPr>
        <w:t>4.1.1.1. Перечень подсистем, их назначение и основные характеристики</w:t>
      </w:r>
    </w:p>
    <w:p w:rsidR="009E2DE9" w:rsidRPr="004E595F" w:rsidRDefault="009E2DE9" w:rsidP="004416BE">
      <w:pPr>
        <w:pStyle w:val="5"/>
        <w:ind w:left="0" w:firstLine="0"/>
        <w:jc w:val="both"/>
        <w:rPr>
          <w:rFonts w:ascii="Times New Roman" w:hAnsi="Times New Roman"/>
          <w:i w:val="0"/>
          <w:sz w:val="22"/>
          <w:szCs w:val="22"/>
        </w:rPr>
      </w:pPr>
      <w:bookmarkStart w:id="366" w:name="h.aesogtdddsg" w:colFirst="0" w:colLast="0"/>
      <w:bookmarkEnd w:id="366"/>
      <w:r w:rsidRPr="004E595F">
        <w:rPr>
          <w:rFonts w:ascii="Times New Roman" w:hAnsi="Times New Roman"/>
          <w:i w:val="0"/>
          <w:sz w:val="22"/>
          <w:szCs w:val="22"/>
        </w:rPr>
        <w:t>4.1.1.1.1. Подсистема взаимодействия с внешними серверами</w:t>
      </w:r>
    </w:p>
    <w:p w:rsidR="009E2DE9" w:rsidRPr="00983010" w:rsidRDefault="009E2DE9" w:rsidP="004416BE">
      <w:pPr>
        <w:jc w:val="both"/>
        <w:rPr>
          <w:sz w:val="22"/>
          <w:szCs w:val="22"/>
        </w:rPr>
      </w:pPr>
      <w:r w:rsidRPr="00983010">
        <w:rPr>
          <w:sz w:val="22"/>
          <w:szCs w:val="22"/>
        </w:rPr>
        <w:t>Под “внешними серверами” понимаются серверы, которые не являются частью Системы: контроллеры доменов, инструментальные и расчетные серверы и т.д.</w:t>
      </w:r>
    </w:p>
    <w:p w:rsidR="009E2DE9" w:rsidRPr="00983010" w:rsidRDefault="009E2DE9" w:rsidP="004416BE">
      <w:pPr>
        <w:jc w:val="both"/>
        <w:rPr>
          <w:sz w:val="22"/>
          <w:szCs w:val="22"/>
        </w:rPr>
      </w:pPr>
    </w:p>
    <w:p w:rsidR="009E2DE9" w:rsidRPr="00983010" w:rsidRDefault="009E2DE9" w:rsidP="004416BE">
      <w:pPr>
        <w:jc w:val="both"/>
        <w:rPr>
          <w:sz w:val="22"/>
          <w:szCs w:val="22"/>
        </w:rPr>
      </w:pPr>
      <w:r w:rsidRPr="00983010">
        <w:rPr>
          <w:sz w:val="22"/>
          <w:szCs w:val="22"/>
        </w:rPr>
        <w:t xml:space="preserve">Подсистема предназначена </w:t>
      </w:r>
      <w:proofErr w:type="gramStart"/>
      <w:r w:rsidRPr="00983010">
        <w:rPr>
          <w:sz w:val="22"/>
          <w:szCs w:val="22"/>
        </w:rPr>
        <w:t>для</w:t>
      </w:r>
      <w:proofErr w:type="gramEnd"/>
      <w:r w:rsidRPr="00983010">
        <w:rPr>
          <w:sz w:val="22"/>
          <w:szCs w:val="22"/>
        </w:rPr>
        <w:t>:</w:t>
      </w:r>
    </w:p>
    <w:p w:rsidR="009E2DE9" w:rsidRPr="00983010" w:rsidRDefault="009E2DE9" w:rsidP="004416BE">
      <w:pPr>
        <w:numPr>
          <w:ilvl w:val="0"/>
          <w:numId w:val="84"/>
        </w:numPr>
        <w:spacing w:line="276" w:lineRule="auto"/>
        <w:ind w:hanging="359"/>
        <w:contextualSpacing/>
        <w:jc w:val="both"/>
        <w:rPr>
          <w:sz w:val="22"/>
          <w:szCs w:val="22"/>
        </w:rPr>
      </w:pPr>
      <w:r w:rsidRPr="00983010">
        <w:rPr>
          <w:sz w:val="22"/>
          <w:szCs w:val="22"/>
        </w:rPr>
        <w:t xml:space="preserve">Управления учетными записями пользователей через взаимодействие с серверами </w:t>
      </w:r>
      <w:proofErr w:type="spellStart"/>
      <w:r w:rsidRPr="00983010">
        <w:rPr>
          <w:sz w:val="22"/>
          <w:szCs w:val="22"/>
        </w:rPr>
        <w:t>Active</w:t>
      </w:r>
      <w:proofErr w:type="spellEnd"/>
      <w:r w:rsidRPr="00983010">
        <w:rPr>
          <w:sz w:val="22"/>
          <w:szCs w:val="22"/>
        </w:rPr>
        <w:t xml:space="preserve"> </w:t>
      </w:r>
      <w:proofErr w:type="spellStart"/>
      <w:r w:rsidRPr="00983010">
        <w:rPr>
          <w:sz w:val="22"/>
          <w:szCs w:val="22"/>
        </w:rPr>
        <w:t>Directory</w:t>
      </w:r>
      <w:proofErr w:type="spellEnd"/>
      <w:r w:rsidRPr="00983010">
        <w:rPr>
          <w:sz w:val="22"/>
          <w:szCs w:val="22"/>
        </w:rPr>
        <w:t xml:space="preserve"> и </w:t>
      </w:r>
      <w:proofErr w:type="spellStart"/>
      <w:r w:rsidRPr="00983010">
        <w:rPr>
          <w:sz w:val="22"/>
          <w:szCs w:val="22"/>
        </w:rPr>
        <w:t>Linux</w:t>
      </w:r>
      <w:proofErr w:type="spellEnd"/>
      <w:r w:rsidRPr="00983010">
        <w:rPr>
          <w:sz w:val="22"/>
          <w:szCs w:val="22"/>
        </w:rPr>
        <w:t xml:space="preserve"> / </w:t>
      </w:r>
      <w:proofErr w:type="spellStart"/>
      <w:r w:rsidRPr="00983010">
        <w:rPr>
          <w:sz w:val="22"/>
          <w:szCs w:val="22"/>
        </w:rPr>
        <w:t>Unix</w:t>
      </w:r>
      <w:proofErr w:type="spellEnd"/>
      <w:r w:rsidRPr="00983010">
        <w:rPr>
          <w:sz w:val="22"/>
          <w:szCs w:val="22"/>
        </w:rPr>
        <w:t xml:space="preserve"> серверами;</w:t>
      </w:r>
    </w:p>
    <w:p w:rsidR="009E2DE9" w:rsidRPr="00983010" w:rsidRDefault="009E2DE9" w:rsidP="004416BE">
      <w:pPr>
        <w:numPr>
          <w:ilvl w:val="0"/>
          <w:numId w:val="84"/>
        </w:numPr>
        <w:spacing w:line="276" w:lineRule="auto"/>
        <w:ind w:hanging="359"/>
        <w:contextualSpacing/>
        <w:jc w:val="both"/>
        <w:rPr>
          <w:sz w:val="22"/>
          <w:szCs w:val="22"/>
        </w:rPr>
      </w:pPr>
      <w:r w:rsidRPr="00983010">
        <w:rPr>
          <w:sz w:val="22"/>
          <w:szCs w:val="22"/>
        </w:rPr>
        <w:lastRenderedPageBreak/>
        <w:t>Передачи команд на серверы от имени пользователя.</w:t>
      </w:r>
    </w:p>
    <w:p w:rsidR="00621F99" w:rsidRPr="004E595F" w:rsidRDefault="009E2DE9" w:rsidP="004416BE">
      <w:pPr>
        <w:pStyle w:val="5"/>
        <w:tabs>
          <w:tab w:val="clear" w:pos="3181"/>
          <w:tab w:val="num" w:pos="1134"/>
        </w:tabs>
        <w:ind w:left="0" w:firstLine="0"/>
        <w:jc w:val="both"/>
        <w:rPr>
          <w:rFonts w:ascii="Times New Roman" w:hAnsi="Times New Roman"/>
          <w:i w:val="0"/>
          <w:sz w:val="22"/>
          <w:szCs w:val="22"/>
        </w:rPr>
      </w:pPr>
      <w:bookmarkStart w:id="367" w:name="h.b851bkthzo2w" w:colFirst="0" w:colLast="0"/>
      <w:bookmarkEnd w:id="367"/>
      <w:r w:rsidRPr="004E595F">
        <w:rPr>
          <w:rFonts w:ascii="Times New Roman" w:hAnsi="Times New Roman"/>
          <w:i w:val="0"/>
          <w:sz w:val="22"/>
          <w:szCs w:val="22"/>
        </w:rPr>
        <w:t>4.1.1.1.2. Подсистема взаимодействия с инструментальными серверами</w:t>
      </w:r>
    </w:p>
    <w:p w:rsidR="009E2DE9" w:rsidRPr="00983010" w:rsidRDefault="009E2DE9" w:rsidP="004416BE">
      <w:pPr>
        <w:tabs>
          <w:tab w:val="left" w:pos="1830"/>
        </w:tabs>
        <w:jc w:val="both"/>
        <w:rPr>
          <w:sz w:val="22"/>
          <w:szCs w:val="22"/>
        </w:rPr>
      </w:pPr>
      <w:proofErr w:type="gramStart"/>
      <w:r w:rsidRPr="00983010">
        <w:rPr>
          <w:sz w:val="22"/>
          <w:szCs w:val="22"/>
        </w:rPr>
        <w:t>Предназначена</w:t>
      </w:r>
      <w:proofErr w:type="gramEnd"/>
      <w:r w:rsidRPr="00983010">
        <w:rPr>
          <w:sz w:val="22"/>
          <w:szCs w:val="22"/>
        </w:rPr>
        <w:t xml:space="preserve"> для взаимодействия с инструментальными серверами по протоколам RDP и / или VNC с целью предоставления пользователям возможности подготовки входных данных, запуска задач на счет и</w:t>
      </w:r>
      <w:r w:rsidR="004E595F">
        <w:rPr>
          <w:sz w:val="22"/>
          <w:szCs w:val="22"/>
        </w:rPr>
        <w:t xml:space="preserve"> обработки результатов расчетов</w:t>
      </w:r>
      <w:r w:rsidRPr="00983010">
        <w:rPr>
          <w:sz w:val="22"/>
          <w:szCs w:val="22"/>
        </w:rPr>
        <w:t>.</w:t>
      </w:r>
    </w:p>
    <w:p w:rsidR="009E2DE9" w:rsidRPr="004E595F" w:rsidRDefault="009E2DE9" w:rsidP="004416BE">
      <w:pPr>
        <w:pStyle w:val="5"/>
        <w:ind w:left="0" w:firstLine="0"/>
        <w:jc w:val="both"/>
        <w:rPr>
          <w:rFonts w:ascii="Times New Roman" w:hAnsi="Times New Roman"/>
          <w:i w:val="0"/>
          <w:sz w:val="22"/>
          <w:szCs w:val="22"/>
        </w:rPr>
      </w:pPr>
      <w:bookmarkStart w:id="368" w:name="h.t9lsed3qp7ag" w:colFirst="0" w:colLast="0"/>
      <w:bookmarkEnd w:id="368"/>
      <w:r w:rsidRPr="004E595F">
        <w:rPr>
          <w:rFonts w:ascii="Times New Roman" w:hAnsi="Times New Roman"/>
          <w:i w:val="0"/>
          <w:sz w:val="22"/>
          <w:szCs w:val="22"/>
        </w:rPr>
        <w:t>4.1.1.1.3. Подсистема интерфейса пользователя</w:t>
      </w:r>
    </w:p>
    <w:p w:rsidR="009E2DE9" w:rsidRPr="00983010" w:rsidRDefault="009E2DE9" w:rsidP="004416BE">
      <w:pPr>
        <w:jc w:val="both"/>
        <w:rPr>
          <w:sz w:val="22"/>
          <w:szCs w:val="22"/>
        </w:rPr>
      </w:pPr>
      <w:r w:rsidRPr="00983010">
        <w:rPr>
          <w:sz w:val="22"/>
          <w:szCs w:val="22"/>
        </w:rPr>
        <w:t xml:space="preserve">С данной подсистемой непосредственно взаимодействует пользователь, она предназначена </w:t>
      </w:r>
      <w:proofErr w:type="gramStart"/>
      <w:r w:rsidRPr="00983010">
        <w:rPr>
          <w:sz w:val="22"/>
          <w:szCs w:val="22"/>
        </w:rPr>
        <w:t>для</w:t>
      </w:r>
      <w:proofErr w:type="gramEnd"/>
      <w:r w:rsidRPr="00983010">
        <w:rPr>
          <w:sz w:val="22"/>
          <w:szCs w:val="22"/>
        </w:rPr>
        <w:t>:</w:t>
      </w:r>
    </w:p>
    <w:p w:rsidR="009E2DE9" w:rsidRPr="00983010" w:rsidRDefault="009E2DE9" w:rsidP="004416BE">
      <w:pPr>
        <w:numPr>
          <w:ilvl w:val="0"/>
          <w:numId w:val="77"/>
        </w:numPr>
        <w:spacing w:line="276" w:lineRule="auto"/>
        <w:ind w:hanging="359"/>
        <w:contextualSpacing/>
        <w:jc w:val="both"/>
        <w:rPr>
          <w:sz w:val="22"/>
          <w:szCs w:val="22"/>
        </w:rPr>
      </w:pPr>
      <w:r w:rsidRPr="00983010">
        <w:rPr>
          <w:sz w:val="22"/>
          <w:szCs w:val="22"/>
        </w:rPr>
        <w:t>Обработки команд пользователя и трансляции их другим подсистемам;</w:t>
      </w:r>
    </w:p>
    <w:p w:rsidR="009E2DE9" w:rsidRPr="00983010" w:rsidRDefault="009E2DE9" w:rsidP="004416BE">
      <w:pPr>
        <w:numPr>
          <w:ilvl w:val="0"/>
          <w:numId w:val="77"/>
        </w:numPr>
        <w:spacing w:line="276" w:lineRule="auto"/>
        <w:ind w:hanging="359"/>
        <w:contextualSpacing/>
        <w:jc w:val="both"/>
        <w:rPr>
          <w:sz w:val="22"/>
          <w:szCs w:val="22"/>
        </w:rPr>
      </w:pPr>
      <w:r w:rsidRPr="00983010">
        <w:rPr>
          <w:sz w:val="22"/>
          <w:szCs w:val="22"/>
        </w:rPr>
        <w:t>Отображения результатов работы других подсистем по факту выполнения команд пользователя.</w:t>
      </w:r>
    </w:p>
    <w:p w:rsidR="009E2DE9" w:rsidRPr="004E595F" w:rsidRDefault="009E2DE9" w:rsidP="004416BE">
      <w:pPr>
        <w:pStyle w:val="5"/>
        <w:ind w:left="0" w:firstLine="0"/>
        <w:jc w:val="both"/>
        <w:rPr>
          <w:rFonts w:ascii="Times New Roman" w:hAnsi="Times New Roman"/>
          <w:i w:val="0"/>
          <w:sz w:val="22"/>
          <w:szCs w:val="22"/>
        </w:rPr>
      </w:pPr>
      <w:bookmarkStart w:id="369" w:name="h.bc5hfkxsvq" w:colFirst="0" w:colLast="0"/>
      <w:bookmarkEnd w:id="369"/>
      <w:r w:rsidRPr="004E595F">
        <w:rPr>
          <w:rFonts w:ascii="Times New Roman" w:hAnsi="Times New Roman"/>
          <w:i w:val="0"/>
          <w:sz w:val="22"/>
          <w:szCs w:val="22"/>
        </w:rPr>
        <w:t>4.1.1.1.4. Подсистема хранения файлов пользователей</w:t>
      </w:r>
    </w:p>
    <w:p w:rsidR="009E2DE9" w:rsidRPr="00983010" w:rsidRDefault="009E2DE9" w:rsidP="004416BE">
      <w:pPr>
        <w:jc w:val="both"/>
        <w:rPr>
          <w:sz w:val="22"/>
          <w:szCs w:val="22"/>
        </w:rPr>
      </w:pPr>
      <w:r w:rsidRPr="00983010">
        <w:rPr>
          <w:sz w:val="22"/>
          <w:szCs w:val="22"/>
        </w:rPr>
        <w:t>Предназначена для:</w:t>
      </w:r>
    </w:p>
    <w:p w:rsidR="009E2DE9" w:rsidRPr="00983010" w:rsidRDefault="009E2DE9" w:rsidP="004416BE">
      <w:pPr>
        <w:numPr>
          <w:ilvl w:val="0"/>
          <w:numId w:val="71"/>
        </w:numPr>
        <w:spacing w:line="276" w:lineRule="auto"/>
        <w:ind w:hanging="359"/>
        <w:contextualSpacing/>
        <w:jc w:val="both"/>
        <w:rPr>
          <w:sz w:val="22"/>
          <w:szCs w:val="22"/>
        </w:rPr>
      </w:pPr>
      <w:r w:rsidRPr="00983010">
        <w:rPr>
          <w:sz w:val="22"/>
          <w:szCs w:val="22"/>
        </w:rPr>
        <w:t>Хранения файлов пользователей;</w:t>
      </w:r>
    </w:p>
    <w:p w:rsidR="009E2DE9" w:rsidRPr="00983010" w:rsidRDefault="009E2DE9" w:rsidP="004416BE">
      <w:pPr>
        <w:numPr>
          <w:ilvl w:val="0"/>
          <w:numId w:val="71"/>
        </w:numPr>
        <w:spacing w:line="276" w:lineRule="auto"/>
        <w:ind w:hanging="359"/>
        <w:contextualSpacing/>
        <w:jc w:val="both"/>
        <w:rPr>
          <w:sz w:val="22"/>
          <w:szCs w:val="22"/>
        </w:rPr>
      </w:pPr>
      <w:r w:rsidRPr="00983010">
        <w:rPr>
          <w:sz w:val="22"/>
          <w:szCs w:val="22"/>
        </w:rPr>
        <w:t>Предоставления файлов пользователей другим подсист</w:t>
      </w:r>
      <w:r w:rsidR="00621F99" w:rsidRPr="00983010">
        <w:rPr>
          <w:sz w:val="22"/>
          <w:szCs w:val="22"/>
        </w:rPr>
        <w:t>емам по командам пользователей.</w:t>
      </w:r>
    </w:p>
    <w:p w:rsidR="009E2DE9" w:rsidRPr="004E595F" w:rsidRDefault="009E2DE9" w:rsidP="004416BE">
      <w:pPr>
        <w:pStyle w:val="5"/>
        <w:ind w:left="0" w:firstLine="0"/>
        <w:jc w:val="both"/>
        <w:rPr>
          <w:rFonts w:ascii="Times New Roman" w:hAnsi="Times New Roman"/>
          <w:i w:val="0"/>
          <w:sz w:val="22"/>
          <w:szCs w:val="22"/>
        </w:rPr>
      </w:pPr>
      <w:bookmarkStart w:id="370" w:name="h.dp5as0xehifz" w:colFirst="0" w:colLast="0"/>
      <w:bookmarkEnd w:id="370"/>
      <w:r w:rsidRPr="004E595F">
        <w:rPr>
          <w:rFonts w:ascii="Times New Roman" w:hAnsi="Times New Roman"/>
          <w:i w:val="0"/>
          <w:sz w:val="22"/>
          <w:szCs w:val="22"/>
        </w:rPr>
        <w:t>4.1.1.1.5. Подсистема очереди сообщений</w:t>
      </w:r>
    </w:p>
    <w:p w:rsidR="009E2DE9" w:rsidRPr="00983010" w:rsidRDefault="009E2DE9" w:rsidP="004416BE">
      <w:pPr>
        <w:jc w:val="both"/>
        <w:rPr>
          <w:sz w:val="22"/>
          <w:szCs w:val="22"/>
        </w:rPr>
      </w:pPr>
      <w:r w:rsidRPr="00983010">
        <w:rPr>
          <w:sz w:val="22"/>
          <w:szCs w:val="22"/>
        </w:rPr>
        <w:t>Предназначена для:</w:t>
      </w:r>
    </w:p>
    <w:p w:rsidR="009E2DE9" w:rsidRPr="00983010" w:rsidRDefault="009E2DE9" w:rsidP="004416BE">
      <w:pPr>
        <w:jc w:val="both"/>
        <w:rPr>
          <w:sz w:val="22"/>
          <w:szCs w:val="22"/>
        </w:rPr>
      </w:pPr>
    </w:p>
    <w:p w:rsidR="009E2DE9" w:rsidRPr="00983010" w:rsidRDefault="009E2DE9" w:rsidP="004416BE">
      <w:pPr>
        <w:jc w:val="both"/>
        <w:rPr>
          <w:sz w:val="22"/>
          <w:szCs w:val="22"/>
        </w:rPr>
      </w:pPr>
      <w:r w:rsidRPr="00983010">
        <w:rPr>
          <w:sz w:val="22"/>
          <w:szCs w:val="22"/>
        </w:rPr>
        <w:t>Хранения сообщений, которыми обмениваются подсистемы Системы при асинхронном взаимодействии и предоставлении возможности совершать над сообщением следующие действия:</w:t>
      </w:r>
    </w:p>
    <w:p w:rsidR="009E2DE9" w:rsidRPr="00983010" w:rsidRDefault="009E2DE9" w:rsidP="004416BE">
      <w:pPr>
        <w:jc w:val="both"/>
        <w:rPr>
          <w:sz w:val="22"/>
          <w:szCs w:val="22"/>
        </w:rPr>
      </w:pPr>
    </w:p>
    <w:p w:rsidR="009E2DE9" w:rsidRPr="00983010" w:rsidRDefault="009E2DE9" w:rsidP="004416BE">
      <w:pPr>
        <w:numPr>
          <w:ilvl w:val="0"/>
          <w:numId w:val="65"/>
        </w:numPr>
        <w:spacing w:line="276" w:lineRule="auto"/>
        <w:ind w:hanging="359"/>
        <w:contextualSpacing/>
        <w:jc w:val="both"/>
        <w:rPr>
          <w:sz w:val="22"/>
          <w:szCs w:val="22"/>
        </w:rPr>
      </w:pPr>
      <w:r w:rsidRPr="00983010">
        <w:rPr>
          <w:sz w:val="22"/>
          <w:szCs w:val="22"/>
        </w:rPr>
        <w:t>Добавить сообщение в очередь для определенной подсистемы;</w:t>
      </w:r>
    </w:p>
    <w:p w:rsidR="009E2DE9" w:rsidRPr="00983010" w:rsidRDefault="009E2DE9" w:rsidP="004416BE">
      <w:pPr>
        <w:numPr>
          <w:ilvl w:val="0"/>
          <w:numId w:val="65"/>
        </w:numPr>
        <w:spacing w:line="276" w:lineRule="auto"/>
        <w:ind w:hanging="359"/>
        <w:contextualSpacing/>
        <w:jc w:val="both"/>
        <w:rPr>
          <w:sz w:val="22"/>
          <w:szCs w:val="22"/>
        </w:rPr>
      </w:pPr>
      <w:r w:rsidRPr="00983010">
        <w:rPr>
          <w:sz w:val="22"/>
          <w:szCs w:val="22"/>
        </w:rPr>
        <w:t>Прочесть сообщения для определенной подсистемы из очереди;</w:t>
      </w:r>
    </w:p>
    <w:p w:rsidR="009E2DE9" w:rsidRPr="00983010" w:rsidRDefault="009E2DE9" w:rsidP="004416BE">
      <w:pPr>
        <w:numPr>
          <w:ilvl w:val="0"/>
          <w:numId w:val="65"/>
        </w:numPr>
        <w:spacing w:line="276" w:lineRule="auto"/>
        <w:ind w:hanging="359"/>
        <w:contextualSpacing/>
        <w:jc w:val="both"/>
        <w:rPr>
          <w:sz w:val="22"/>
          <w:szCs w:val="22"/>
        </w:rPr>
      </w:pPr>
      <w:r w:rsidRPr="00983010">
        <w:rPr>
          <w:sz w:val="22"/>
          <w:szCs w:val="22"/>
        </w:rPr>
        <w:t>Удалить сообщение из очереди.</w:t>
      </w:r>
    </w:p>
    <w:p w:rsidR="009E2DE9" w:rsidRPr="004E595F" w:rsidRDefault="009E2DE9" w:rsidP="004416BE">
      <w:pPr>
        <w:pStyle w:val="5"/>
        <w:tabs>
          <w:tab w:val="clear" w:pos="3181"/>
          <w:tab w:val="num" w:pos="1134"/>
        </w:tabs>
        <w:ind w:left="0" w:firstLine="0"/>
        <w:jc w:val="both"/>
        <w:rPr>
          <w:rFonts w:ascii="Times New Roman" w:hAnsi="Times New Roman"/>
          <w:i w:val="0"/>
          <w:sz w:val="22"/>
          <w:szCs w:val="22"/>
        </w:rPr>
      </w:pPr>
      <w:bookmarkStart w:id="371" w:name="h.y9y8zah5cpys" w:colFirst="0" w:colLast="0"/>
      <w:bookmarkEnd w:id="371"/>
      <w:r w:rsidRPr="004E595F">
        <w:rPr>
          <w:rFonts w:ascii="Times New Roman" w:hAnsi="Times New Roman"/>
          <w:i w:val="0"/>
          <w:sz w:val="22"/>
          <w:szCs w:val="22"/>
        </w:rPr>
        <w:t>4.1.1.1.6. Подсистема балансировки и распределения нагрузки вычислительного поля и постановки задач на счет</w:t>
      </w:r>
    </w:p>
    <w:p w:rsidR="009E2DE9" w:rsidRPr="00983010" w:rsidRDefault="009E2DE9" w:rsidP="004416BE">
      <w:pPr>
        <w:jc w:val="both"/>
        <w:rPr>
          <w:sz w:val="22"/>
          <w:szCs w:val="22"/>
        </w:rPr>
      </w:pPr>
      <w:proofErr w:type="gramStart"/>
      <w:r w:rsidRPr="00983010">
        <w:rPr>
          <w:sz w:val="22"/>
          <w:szCs w:val="22"/>
        </w:rPr>
        <w:t>Предназначена</w:t>
      </w:r>
      <w:proofErr w:type="gramEnd"/>
      <w:r w:rsidRPr="00983010">
        <w:rPr>
          <w:sz w:val="22"/>
          <w:szCs w:val="22"/>
        </w:rPr>
        <w:t xml:space="preserve"> для определения свободных ресурсов:</w:t>
      </w:r>
    </w:p>
    <w:p w:rsidR="009E2DE9" w:rsidRPr="00983010" w:rsidRDefault="009E2DE9" w:rsidP="004416BE">
      <w:pPr>
        <w:jc w:val="both"/>
        <w:rPr>
          <w:sz w:val="22"/>
          <w:szCs w:val="22"/>
        </w:rPr>
      </w:pPr>
    </w:p>
    <w:p w:rsidR="009E2DE9" w:rsidRPr="00983010" w:rsidRDefault="009E2DE9" w:rsidP="004416BE">
      <w:pPr>
        <w:numPr>
          <w:ilvl w:val="0"/>
          <w:numId w:val="74"/>
        </w:numPr>
        <w:spacing w:line="276" w:lineRule="auto"/>
        <w:ind w:hanging="359"/>
        <w:contextualSpacing/>
        <w:jc w:val="both"/>
        <w:rPr>
          <w:sz w:val="22"/>
          <w:szCs w:val="22"/>
        </w:rPr>
      </w:pPr>
      <w:r w:rsidRPr="00983010">
        <w:rPr>
          <w:sz w:val="22"/>
          <w:szCs w:val="22"/>
        </w:rPr>
        <w:t xml:space="preserve">На серверах под управлением ОС семейства </w:t>
      </w:r>
      <w:proofErr w:type="spellStart"/>
      <w:r w:rsidRPr="00983010">
        <w:rPr>
          <w:sz w:val="22"/>
          <w:szCs w:val="22"/>
        </w:rPr>
        <w:t>Linux</w:t>
      </w:r>
      <w:proofErr w:type="spellEnd"/>
      <w:r w:rsidRPr="00983010">
        <w:rPr>
          <w:sz w:val="22"/>
          <w:szCs w:val="22"/>
        </w:rPr>
        <w:t>;</w:t>
      </w:r>
    </w:p>
    <w:p w:rsidR="009E2DE9" w:rsidRPr="00983010" w:rsidRDefault="009E2DE9" w:rsidP="004416BE">
      <w:pPr>
        <w:numPr>
          <w:ilvl w:val="0"/>
          <w:numId w:val="74"/>
        </w:numPr>
        <w:spacing w:line="276" w:lineRule="auto"/>
        <w:ind w:hanging="359"/>
        <w:contextualSpacing/>
        <w:jc w:val="both"/>
        <w:rPr>
          <w:sz w:val="22"/>
          <w:szCs w:val="22"/>
        </w:rPr>
      </w:pPr>
      <w:r w:rsidRPr="00983010">
        <w:rPr>
          <w:sz w:val="22"/>
          <w:szCs w:val="22"/>
        </w:rPr>
        <w:t xml:space="preserve">На серверах под управлением ОС семейства </w:t>
      </w:r>
      <w:proofErr w:type="spellStart"/>
      <w:r w:rsidRPr="00983010">
        <w:rPr>
          <w:sz w:val="22"/>
          <w:szCs w:val="22"/>
        </w:rPr>
        <w:t>Windows</w:t>
      </w:r>
      <w:proofErr w:type="spellEnd"/>
      <w:r w:rsidRPr="00983010">
        <w:rPr>
          <w:sz w:val="22"/>
          <w:szCs w:val="22"/>
        </w:rPr>
        <w:t>;</w:t>
      </w:r>
    </w:p>
    <w:p w:rsidR="009E2DE9" w:rsidRPr="00983010" w:rsidRDefault="009E2DE9" w:rsidP="004416BE">
      <w:pPr>
        <w:numPr>
          <w:ilvl w:val="0"/>
          <w:numId w:val="74"/>
        </w:numPr>
        <w:spacing w:line="276" w:lineRule="auto"/>
        <w:ind w:hanging="359"/>
        <w:contextualSpacing/>
        <w:jc w:val="both"/>
        <w:rPr>
          <w:sz w:val="22"/>
          <w:szCs w:val="22"/>
        </w:rPr>
      </w:pPr>
      <w:r w:rsidRPr="00983010">
        <w:rPr>
          <w:sz w:val="22"/>
          <w:szCs w:val="22"/>
        </w:rPr>
        <w:t xml:space="preserve">На </w:t>
      </w:r>
      <w:proofErr w:type="spellStart"/>
      <w:proofErr w:type="gramStart"/>
      <w:r w:rsidRPr="00983010">
        <w:rPr>
          <w:sz w:val="22"/>
          <w:szCs w:val="22"/>
        </w:rPr>
        <w:t>супер-компьютерах</w:t>
      </w:r>
      <w:proofErr w:type="spellEnd"/>
      <w:proofErr w:type="gramEnd"/>
      <w:r w:rsidRPr="00983010">
        <w:rPr>
          <w:sz w:val="22"/>
          <w:szCs w:val="22"/>
        </w:rPr>
        <w:t xml:space="preserve"> АПК-5 (расширенной конфигурации) и CETUS II (на базе решения РСК ТОРНАДО)</w:t>
      </w:r>
    </w:p>
    <w:p w:rsidR="009E2DE9" w:rsidRPr="00983010" w:rsidRDefault="009E2DE9" w:rsidP="004416BE">
      <w:pPr>
        <w:jc w:val="both"/>
        <w:rPr>
          <w:sz w:val="22"/>
          <w:szCs w:val="22"/>
        </w:rPr>
      </w:pPr>
    </w:p>
    <w:p w:rsidR="009E2DE9" w:rsidRPr="00983010" w:rsidRDefault="009E2DE9" w:rsidP="004416BE">
      <w:pPr>
        <w:jc w:val="both"/>
        <w:rPr>
          <w:sz w:val="22"/>
          <w:szCs w:val="22"/>
        </w:rPr>
      </w:pPr>
      <w:r w:rsidRPr="00983010">
        <w:rPr>
          <w:sz w:val="22"/>
          <w:szCs w:val="22"/>
        </w:rPr>
        <w:t xml:space="preserve">В соответствии с заложенной согласно проекту логикой предоставлять данные Системе о доступных ресурсах для их дальнейшего использования в рабочем процессе (постановки задач пользователей на счет, предоставления результатов расчетов). </w:t>
      </w:r>
    </w:p>
    <w:p w:rsidR="009E2DE9" w:rsidRPr="00983010" w:rsidRDefault="009E2DE9" w:rsidP="004416BE">
      <w:pPr>
        <w:jc w:val="both"/>
        <w:rPr>
          <w:sz w:val="22"/>
          <w:szCs w:val="22"/>
        </w:rPr>
      </w:pPr>
    </w:p>
    <w:p w:rsidR="009E2DE9" w:rsidRPr="00983010" w:rsidRDefault="009E2DE9" w:rsidP="004416BE">
      <w:pPr>
        <w:jc w:val="both"/>
        <w:rPr>
          <w:sz w:val="22"/>
          <w:szCs w:val="22"/>
        </w:rPr>
      </w:pPr>
      <w:r w:rsidRPr="00983010">
        <w:rPr>
          <w:sz w:val="22"/>
          <w:szCs w:val="22"/>
        </w:rPr>
        <w:t xml:space="preserve">Необходимо предусмотреть возможность интеграции (на уровне исходного кода) подсистемы с системами управления ресурсами </w:t>
      </w:r>
      <w:proofErr w:type="spellStart"/>
      <w:r w:rsidRPr="00983010">
        <w:rPr>
          <w:sz w:val="22"/>
          <w:szCs w:val="22"/>
        </w:rPr>
        <w:t>супер-компьютеров</w:t>
      </w:r>
      <w:proofErr w:type="spellEnd"/>
      <w:r w:rsidRPr="00983010">
        <w:rPr>
          <w:sz w:val="22"/>
          <w:szCs w:val="22"/>
        </w:rPr>
        <w:t xml:space="preserve"> JAM и SLURM, </w:t>
      </w:r>
      <w:proofErr w:type="gramStart"/>
      <w:r w:rsidRPr="00983010">
        <w:rPr>
          <w:sz w:val="22"/>
          <w:szCs w:val="22"/>
        </w:rPr>
        <w:t>адаптированных</w:t>
      </w:r>
      <w:proofErr w:type="gramEnd"/>
      <w:r w:rsidRPr="00983010">
        <w:rPr>
          <w:sz w:val="22"/>
          <w:szCs w:val="22"/>
        </w:rPr>
        <w:t xml:space="preserve"> под конфигурацию </w:t>
      </w:r>
      <w:proofErr w:type="spellStart"/>
      <w:r w:rsidRPr="00983010">
        <w:rPr>
          <w:sz w:val="22"/>
          <w:szCs w:val="22"/>
        </w:rPr>
        <w:t>супер-компьютеров</w:t>
      </w:r>
      <w:proofErr w:type="spellEnd"/>
      <w:r w:rsidRPr="00983010">
        <w:rPr>
          <w:sz w:val="22"/>
          <w:szCs w:val="22"/>
        </w:rPr>
        <w:t xml:space="preserve"> АПК-5 и CETUS II.</w:t>
      </w:r>
    </w:p>
    <w:p w:rsidR="009E2DE9" w:rsidRPr="004416BE" w:rsidRDefault="009E2DE9" w:rsidP="004416BE">
      <w:pPr>
        <w:pStyle w:val="5"/>
        <w:ind w:left="0" w:firstLine="0"/>
        <w:jc w:val="both"/>
        <w:rPr>
          <w:rFonts w:ascii="Times New Roman" w:hAnsi="Times New Roman"/>
          <w:i w:val="0"/>
          <w:sz w:val="22"/>
          <w:szCs w:val="22"/>
        </w:rPr>
      </w:pPr>
      <w:bookmarkStart w:id="372" w:name="h.7yz652hllerq" w:colFirst="0" w:colLast="0"/>
      <w:bookmarkEnd w:id="372"/>
      <w:r w:rsidRPr="004416BE">
        <w:rPr>
          <w:rFonts w:ascii="Times New Roman" w:hAnsi="Times New Roman"/>
          <w:i w:val="0"/>
          <w:sz w:val="22"/>
          <w:szCs w:val="22"/>
        </w:rPr>
        <w:t>4.1.1.1.7. Подсистема хранения результатов работ и исходных данных</w:t>
      </w:r>
    </w:p>
    <w:p w:rsidR="009E2DE9" w:rsidRPr="00983010" w:rsidRDefault="009E2DE9" w:rsidP="004416BE">
      <w:pPr>
        <w:jc w:val="both"/>
        <w:rPr>
          <w:sz w:val="22"/>
          <w:szCs w:val="22"/>
        </w:rPr>
      </w:pPr>
      <w:r w:rsidRPr="00983010">
        <w:rPr>
          <w:sz w:val="22"/>
          <w:szCs w:val="22"/>
        </w:rPr>
        <w:t xml:space="preserve">Под результатами работ ниже имеются </w:t>
      </w:r>
      <w:proofErr w:type="gramStart"/>
      <w:r w:rsidRPr="00983010">
        <w:rPr>
          <w:sz w:val="22"/>
          <w:szCs w:val="22"/>
        </w:rPr>
        <w:t>ввиду</w:t>
      </w:r>
      <w:proofErr w:type="gramEnd"/>
      <w:r w:rsidRPr="00983010">
        <w:rPr>
          <w:sz w:val="22"/>
          <w:szCs w:val="22"/>
        </w:rPr>
        <w:t xml:space="preserve"> </w:t>
      </w:r>
      <w:proofErr w:type="gramStart"/>
      <w:r w:rsidRPr="00983010">
        <w:rPr>
          <w:sz w:val="22"/>
          <w:szCs w:val="22"/>
        </w:rPr>
        <w:t>экспериментальные</w:t>
      </w:r>
      <w:proofErr w:type="gramEnd"/>
      <w:r w:rsidRPr="00983010">
        <w:rPr>
          <w:sz w:val="22"/>
          <w:szCs w:val="22"/>
        </w:rPr>
        <w:t xml:space="preserve"> данные, аналитические данные и любые другие данные, полученные в процессе работы с Системой.</w:t>
      </w:r>
    </w:p>
    <w:p w:rsidR="009E2DE9" w:rsidRPr="00983010" w:rsidRDefault="009E2DE9" w:rsidP="004416BE">
      <w:pPr>
        <w:jc w:val="both"/>
        <w:rPr>
          <w:sz w:val="22"/>
          <w:szCs w:val="22"/>
        </w:rPr>
      </w:pPr>
    </w:p>
    <w:p w:rsidR="009E2DE9" w:rsidRPr="00983010" w:rsidRDefault="009E2DE9" w:rsidP="004416BE">
      <w:pPr>
        <w:jc w:val="both"/>
        <w:rPr>
          <w:sz w:val="22"/>
          <w:szCs w:val="22"/>
        </w:rPr>
      </w:pPr>
      <w:r w:rsidRPr="00983010">
        <w:rPr>
          <w:sz w:val="22"/>
          <w:szCs w:val="22"/>
        </w:rPr>
        <w:t xml:space="preserve">Данная подсистема предназначена </w:t>
      </w:r>
      <w:proofErr w:type="gramStart"/>
      <w:r w:rsidRPr="00983010">
        <w:rPr>
          <w:sz w:val="22"/>
          <w:szCs w:val="22"/>
        </w:rPr>
        <w:t>для</w:t>
      </w:r>
      <w:proofErr w:type="gramEnd"/>
      <w:r w:rsidRPr="00983010">
        <w:rPr>
          <w:sz w:val="22"/>
          <w:szCs w:val="22"/>
        </w:rPr>
        <w:t>:</w:t>
      </w:r>
    </w:p>
    <w:p w:rsidR="009E2DE9" w:rsidRPr="00983010" w:rsidRDefault="009E2DE9" w:rsidP="004416BE">
      <w:pPr>
        <w:jc w:val="both"/>
        <w:rPr>
          <w:sz w:val="22"/>
          <w:szCs w:val="22"/>
        </w:rPr>
      </w:pPr>
    </w:p>
    <w:p w:rsidR="009E2DE9" w:rsidRPr="00983010" w:rsidRDefault="009E2DE9" w:rsidP="004416BE">
      <w:pPr>
        <w:numPr>
          <w:ilvl w:val="0"/>
          <w:numId w:val="61"/>
        </w:numPr>
        <w:spacing w:line="276" w:lineRule="auto"/>
        <w:ind w:hanging="359"/>
        <w:contextualSpacing/>
        <w:jc w:val="both"/>
        <w:rPr>
          <w:sz w:val="22"/>
          <w:szCs w:val="22"/>
        </w:rPr>
      </w:pPr>
      <w:r w:rsidRPr="00983010">
        <w:rPr>
          <w:sz w:val="22"/>
          <w:szCs w:val="22"/>
        </w:rPr>
        <w:t>Добавления результатов работ, исходных данных, РК и прочих данных объекта автоматизации;</w:t>
      </w:r>
    </w:p>
    <w:p w:rsidR="009E2DE9" w:rsidRPr="00983010" w:rsidRDefault="009E2DE9" w:rsidP="004416BE">
      <w:pPr>
        <w:numPr>
          <w:ilvl w:val="0"/>
          <w:numId w:val="61"/>
        </w:numPr>
        <w:spacing w:line="276" w:lineRule="auto"/>
        <w:ind w:hanging="359"/>
        <w:contextualSpacing/>
        <w:jc w:val="both"/>
        <w:rPr>
          <w:sz w:val="22"/>
          <w:szCs w:val="22"/>
        </w:rPr>
      </w:pPr>
      <w:r w:rsidRPr="00983010">
        <w:rPr>
          <w:sz w:val="22"/>
          <w:szCs w:val="22"/>
        </w:rPr>
        <w:t>Структурированного хранения результатов работ, исходных данных, РК и прочих данных объекта автоматизации;</w:t>
      </w:r>
    </w:p>
    <w:p w:rsidR="009E2DE9" w:rsidRPr="00983010" w:rsidRDefault="009E2DE9" w:rsidP="004416BE">
      <w:pPr>
        <w:numPr>
          <w:ilvl w:val="0"/>
          <w:numId w:val="61"/>
        </w:numPr>
        <w:spacing w:line="276" w:lineRule="auto"/>
        <w:ind w:hanging="359"/>
        <w:contextualSpacing/>
        <w:jc w:val="both"/>
        <w:rPr>
          <w:sz w:val="22"/>
          <w:szCs w:val="22"/>
        </w:rPr>
      </w:pPr>
      <w:r w:rsidRPr="00983010">
        <w:rPr>
          <w:sz w:val="22"/>
          <w:szCs w:val="22"/>
        </w:rPr>
        <w:lastRenderedPageBreak/>
        <w:t>Предоставления интерфейса доступа к результатам работ, исходным данным, РК, прочим данным объекта автомат</w:t>
      </w:r>
      <w:r w:rsidR="004416BE">
        <w:rPr>
          <w:sz w:val="22"/>
          <w:szCs w:val="22"/>
        </w:rPr>
        <w:t>изации и поиска по этим данным.</w:t>
      </w:r>
    </w:p>
    <w:p w:rsidR="009E2DE9" w:rsidRPr="004416BE" w:rsidRDefault="009E2DE9" w:rsidP="004416BE">
      <w:pPr>
        <w:pStyle w:val="5"/>
        <w:ind w:left="0" w:firstLine="0"/>
        <w:jc w:val="both"/>
        <w:rPr>
          <w:rFonts w:ascii="Times New Roman" w:hAnsi="Times New Roman"/>
          <w:i w:val="0"/>
          <w:sz w:val="22"/>
          <w:szCs w:val="22"/>
        </w:rPr>
      </w:pPr>
      <w:bookmarkStart w:id="373" w:name="h.7xwocx858sdl" w:colFirst="0" w:colLast="0"/>
      <w:bookmarkEnd w:id="373"/>
      <w:r w:rsidRPr="004416BE">
        <w:rPr>
          <w:rFonts w:ascii="Times New Roman" w:hAnsi="Times New Roman"/>
          <w:i w:val="0"/>
          <w:sz w:val="22"/>
          <w:szCs w:val="22"/>
        </w:rPr>
        <w:t>4.1.1.1.8. Подсистема администрирования Системы</w:t>
      </w:r>
    </w:p>
    <w:p w:rsidR="009E2DE9" w:rsidRPr="00983010" w:rsidRDefault="009E2DE9" w:rsidP="004416BE">
      <w:pPr>
        <w:jc w:val="both"/>
        <w:rPr>
          <w:sz w:val="22"/>
          <w:szCs w:val="22"/>
        </w:rPr>
      </w:pPr>
      <w:r w:rsidRPr="00983010">
        <w:rPr>
          <w:sz w:val="22"/>
          <w:szCs w:val="22"/>
        </w:rPr>
        <w:t>Предназначена для:</w:t>
      </w:r>
    </w:p>
    <w:p w:rsidR="009E2DE9" w:rsidRPr="00983010" w:rsidRDefault="009E2DE9" w:rsidP="004416BE">
      <w:pPr>
        <w:numPr>
          <w:ilvl w:val="0"/>
          <w:numId w:val="83"/>
        </w:numPr>
        <w:spacing w:line="276" w:lineRule="auto"/>
        <w:ind w:hanging="359"/>
        <w:contextualSpacing/>
        <w:jc w:val="both"/>
        <w:rPr>
          <w:sz w:val="22"/>
          <w:szCs w:val="22"/>
        </w:rPr>
      </w:pPr>
      <w:r w:rsidRPr="00983010">
        <w:rPr>
          <w:sz w:val="22"/>
          <w:szCs w:val="22"/>
        </w:rPr>
        <w:t>Изменения настроек Системы;</w:t>
      </w:r>
    </w:p>
    <w:p w:rsidR="009E2DE9" w:rsidRPr="00983010" w:rsidRDefault="009E2DE9" w:rsidP="004416BE">
      <w:pPr>
        <w:numPr>
          <w:ilvl w:val="0"/>
          <w:numId w:val="83"/>
        </w:numPr>
        <w:spacing w:line="276" w:lineRule="auto"/>
        <w:ind w:hanging="359"/>
        <w:contextualSpacing/>
        <w:jc w:val="both"/>
        <w:rPr>
          <w:sz w:val="22"/>
          <w:szCs w:val="22"/>
        </w:rPr>
      </w:pPr>
      <w:r w:rsidRPr="00983010">
        <w:rPr>
          <w:sz w:val="22"/>
          <w:szCs w:val="22"/>
        </w:rPr>
        <w:t>Проверки состояния Системы;</w:t>
      </w:r>
    </w:p>
    <w:p w:rsidR="009E2DE9" w:rsidRPr="00983010" w:rsidRDefault="009E2DE9" w:rsidP="004416BE">
      <w:pPr>
        <w:numPr>
          <w:ilvl w:val="0"/>
          <w:numId w:val="83"/>
        </w:numPr>
        <w:spacing w:line="276" w:lineRule="auto"/>
        <w:ind w:hanging="359"/>
        <w:contextualSpacing/>
        <w:jc w:val="both"/>
        <w:rPr>
          <w:sz w:val="22"/>
          <w:szCs w:val="22"/>
        </w:rPr>
      </w:pPr>
      <w:r w:rsidRPr="00983010">
        <w:rPr>
          <w:sz w:val="22"/>
          <w:szCs w:val="22"/>
        </w:rPr>
        <w:t>Просмотра журналов Системы;</w:t>
      </w:r>
    </w:p>
    <w:p w:rsidR="009E2DE9" w:rsidRPr="00983010" w:rsidRDefault="009E2DE9" w:rsidP="004416BE">
      <w:pPr>
        <w:numPr>
          <w:ilvl w:val="0"/>
          <w:numId w:val="83"/>
        </w:numPr>
        <w:spacing w:line="276" w:lineRule="auto"/>
        <w:ind w:hanging="359"/>
        <w:contextualSpacing/>
        <w:jc w:val="both"/>
        <w:rPr>
          <w:sz w:val="22"/>
          <w:szCs w:val="22"/>
        </w:rPr>
      </w:pPr>
      <w:r w:rsidRPr="00983010">
        <w:rPr>
          <w:sz w:val="22"/>
          <w:szCs w:val="22"/>
        </w:rPr>
        <w:t>Управления пользователями Системы.</w:t>
      </w:r>
    </w:p>
    <w:p w:rsidR="009E2DE9" w:rsidRPr="004416BE" w:rsidRDefault="009E2DE9" w:rsidP="004416BE">
      <w:pPr>
        <w:pStyle w:val="5"/>
        <w:ind w:left="0" w:firstLine="0"/>
        <w:jc w:val="both"/>
        <w:rPr>
          <w:rFonts w:ascii="Times New Roman" w:hAnsi="Times New Roman"/>
          <w:i w:val="0"/>
          <w:sz w:val="22"/>
          <w:szCs w:val="22"/>
        </w:rPr>
      </w:pPr>
      <w:bookmarkStart w:id="374" w:name="h.kz279hx6ili" w:colFirst="0" w:colLast="0"/>
      <w:bookmarkEnd w:id="374"/>
      <w:r w:rsidRPr="004416BE">
        <w:rPr>
          <w:rFonts w:ascii="Times New Roman" w:hAnsi="Times New Roman"/>
          <w:i w:val="0"/>
          <w:sz w:val="22"/>
          <w:szCs w:val="22"/>
        </w:rPr>
        <w:t xml:space="preserve">4.1.1.1.9. Подсистема </w:t>
      </w:r>
      <w:proofErr w:type="spellStart"/>
      <w:r w:rsidRPr="004416BE">
        <w:rPr>
          <w:rFonts w:ascii="Times New Roman" w:hAnsi="Times New Roman"/>
          <w:i w:val="0"/>
          <w:sz w:val="22"/>
          <w:szCs w:val="22"/>
        </w:rPr>
        <w:t>журналирования</w:t>
      </w:r>
      <w:proofErr w:type="spellEnd"/>
    </w:p>
    <w:p w:rsidR="009E2DE9" w:rsidRPr="00983010" w:rsidRDefault="009E2DE9" w:rsidP="004416BE">
      <w:pPr>
        <w:jc w:val="both"/>
        <w:rPr>
          <w:sz w:val="22"/>
          <w:szCs w:val="22"/>
        </w:rPr>
      </w:pPr>
      <w:r w:rsidRPr="00983010">
        <w:rPr>
          <w:sz w:val="22"/>
          <w:szCs w:val="22"/>
        </w:rPr>
        <w:t>Предназначена для:</w:t>
      </w:r>
    </w:p>
    <w:p w:rsidR="009E2DE9" w:rsidRPr="00983010" w:rsidRDefault="009E2DE9" w:rsidP="004416BE">
      <w:pPr>
        <w:numPr>
          <w:ilvl w:val="0"/>
          <w:numId w:val="60"/>
        </w:numPr>
        <w:spacing w:line="276" w:lineRule="auto"/>
        <w:ind w:hanging="359"/>
        <w:contextualSpacing/>
        <w:jc w:val="both"/>
        <w:rPr>
          <w:sz w:val="22"/>
          <w:szCs w:val="22"/>
        </w:rPr>
      </w:pPr>
      <w:r w:rsidRPr="00983010">
        <w:rPr>
          <w:sz w:val="22"/>
          <w:szCs w:val="22"/>
        </w:rPr>
        <w:t>Сбора и хранения событий Системы;</w:t>
      </w:r>
    </w:p>
    <w:p w:rsidR="009E2DE9" w:rsidRPr="00983010" w:rsidRDefault="009E2DE9" w:rsidP="004416BE">
      <w:pPr>
        <w:numPr>
          <w:ilvl w:val="0"/>
          <w:numId w:val="60"/>
        </w:numPr>
        <w:spacing w:line="276" w:lineRule="auto"/>
        <w:ind w:hanging="359"/>
        <w:contextualSpacing/>
        <w:jc w:val="both"/>
        <w:rPr>
          <w:sz w:val="22"/>
          <w:szCs w:val="22"/>
        </w:rPr>
      </w:pPr>
      <w:r w:rsidRPr="00983010">
        <w:rPr>
          <w:sz w:val="22"/>
          <w:szCs w:val="22"/>
        </w:rPr>
        <w:t>Предоставления доступа к журналам событий Системы с возможностью поиска и анализа.</w:t>
      </w:r>
    </w:p>
    <w:p w:rsidR="009E2DE9" w:rsidRPr="004416BE" w:rsidRDefault="009E2DE9" w:rsidP="004416BE">
      <w:pPr>
        <w:pStyle w:val="5"/>
        <w:tabs>
          <w:tab w:val="clear" w:pos="3181"/>
          <w:tab w:val="num" w:pos="1276"/>
        </w:tabs>
        <w:ind w:left="0" w:firstLine="0"/>
        <w:jc w:val="both"/>
        <w:rPr>
          <w:rFonts w:ascii="Times New Roman" w:hAnsi="Times New Roman"/>
          <w:i w:val="0"/>
          <w:sz w:val="22"/>
          <w:szCs w:val="22"/>
        </w:rPr>
      </w:pPr>
      <w:bookmarkStart w:id="375" w:name="h.pv022s2jdqrz" w:colFirst="0" w:colLast="0"/>
      <w:bookmarkEnd w:id="375"/>
      <w:r w:rsidRPr="004416BE">
        <w:rPr>
          <w:rFonts w:ascii="Times New Roman" w:hAnsi="Times New Roman"/>
          <w:i w:val="0"/>
          <w:sz w:val="22"/>
          <w:szCs w:val="22"/>
        </w:rPr>
        <w:t xml:space="preserve">4.1.1.1.10. Подсистема </w:t>
      </w:r>
      <w:proofErr w:type="spellStart"/>
      <w:r w:rsidRPr="004416BE">
        <w:rPr>
          <w:rFonts w:ascii="Times New Roman" w:hAnsi="Times New Roman"/>
          <w:i w:val="0"/>
          <w:sz w:val="22"/>
          <w:szCs w:val="22"/>
        </w:rPr>
        <w:t>биллинга</w:t>
      </w:r>
      <w:proofErr w:type="spellEnd"/>
    </w:p>
    <w:p w:rsidR="009E2DE9" w:rsidRPr="00983010" w:rsidRDefault="009E2DE9" w:rsidP="004416BE">
      <w:pPr>
        <w:jc w:val="both"/>
        <w:rPr>
          <w:sz w:val="22"/>
          <w:szCs w:val="22"/>
        </w:rPr>
      </w:pPr>
      <w:r w:rsidRPr="00983010">
        <w:rPr>
          <w:sz w:val="22"/>
          <w:szCs w:val="22"/>
        </w:rPr>
        <w:t>Предназначена для:</w:t>
      </w:r>
    </w:p>
    <w:p w:rsidR="009E2DE9" w:rsidRPr="00983010" w:rsidRDefault="009E2DE9" w:rsidP="004416BE">
      <w:pPr>
        <w:numPr>
          <w:ilvl w:val="0"/>
          <w:numId w:val="67"/>
        </w:numPr>
        <w:spacing w:line="276" w:lineRule="auto"/>
        <w:ind w:hanging="359"/>
        <w:contextualSpacing/>
        <w:jc w:val="both"/>
        <w:rPr>
          <w:sz w:val="22"/>
          <w:szCs w:val="22"/>
        </w:rPr>
      </w:pPr>
      <w:r w:rsidRPr="00983010">
        <w:rPr>
          <w:sz w:val="22"/>
          <w:szCs w:val="22"/>
        </w:rPr>
        <w:t>Учета использования ресурсов пользователями;</w:t>
      </w:r>
    </w:p>
    <w:p w:rsidR="009E2DE9" w:rsidRPr="00983010" w:rsidRDefault="009E2DE9" w:rsidP="004416BE">
      <w:pPr>
        <w:numPr>
          <w:ilvl w:val="0"/>
          <w:numId w:val="67"/>
        </w:numPr>
        <w:spacing w:line="276" w:lineRule="auto"/>
        <w:ind w:hanging="359"/>
        <w:contextualSpacing/>
        <w:jc w:val="both"/>
        <w:rPr>
          <w:sz w:val="22"/>
          <w:szCs w:val="22"/>
        </w:rPr>
      </w:pPr>
      <w:r w:rsidRPr="00983010">
        <w:rPr>
          <w:sz w:val="22"/>
          <w:szCs w:val="22"/>
        </w:rPr>
        <w:t>Перевода использованных ресурсов в денежный эквивалент в соответствии с установленными тарифами;</w:t>
      </w:r>
    </w:p>
    <w:p w:rsidR="009E2DE9" w:rsidRPr="00983010" w:rsidRDefault="009E2DE9" w:rsidP="004416BE">
      <w:pPr>
        <w:numPr>
          <w:ilvl w:val="0"/>
          <w:numId w:val="67"/>
        </w:numPr>
        <w:spacing w:line="276" w:lineRule="auto"/>
        <w:ind w:hanging="359"/>
        <w:contextualSpacing/>
        <w:jc w:val="both"/>
        <w:rPr>
          <w:sz w:val="22"/>
          <w:szCs w:val="22"/>
        </w:rPr>
      </w:pPr>
      <w:r w:rsidRPr="00983010">
        <w:rPr>
          <w:sz w:val="22"/>
          <w:szCs w:val="22"/>
        </w:rPr>
        <w:t>Возможности выгрузки данных для импорта во внутренние системы бухгалтерского учета Заказчика.</w:t>
      </w:r>
    </w:p>
    <w:p w:rsidR="009E2DE9" w:rsidRPr="004416BE" w:rsidRDefault="009E2DE9" w:rsidP="004416BE">
      <w:pPr>
        <w:pStyle w:val="5"/>
        <w:ind w:left="0" w:firstLine="0"/>
        <w:jc w:val="both"/>
        <w:rPr>
          <w:rFonts w:ascii="Times New Roman" w:hAnsi="Times New Roman"/>
          <w:i w:val="0"/>
          <w:sz w:val="22"/>
          <w:szCs w:val="22"/>
        </w:rPr>
      </w:pPr>
      <w:bookmarkStart w:id="376" w:name="h.9dm5i1bh495r" w:colFirst="0" w:colLast="0"/>
      <w:bookmarkEnd w:id="376"/>
      <w:r w:rsidRPr="004416BE">
        <w:rPr>
          <w:rFonts w:ascii="Times New Roman" w:hAnsi="Times New Roman"/>
          <w:i w:val="0"/>
          <w:sz w:val="22"/>
          <w:szCs w:val="22"/>
        </w:rPr>
        <w:t>4.1.1.1.11. Подсистема уведомлений</w:t>
      </w:r>
    </w:p>
    <w:p w:rsidR="009E2DE9" w:rsidRPr="00983010" w:rsidRDefault="009E2DE9" w:rsidP="004416BE">
      <w:pPr>
        <w:jc w:val="both"/>
        <w:rPr>
          <w:sz w:val="22"/>
          <w:szCs w:val="22"/>
        </w:rPr>
      </w:pPr>
      <w:r w:rsidRPr="00983010">
        <w:rPr>
          <w:sz w:val="22"/>
          <w:szCs w:val="22"/>
        </w:rPr>
        <w:t>Предназначена для:</w:t>
      </w:r>
    </w:p>
    <w:p w:rsidR="009E2DE9" w:rsidRPr="00983010" w:rsidRDefault="009E2DE9" w:rsidP="004416BE">
      <w:pPr>
        <w:numPr>
          <w:ilvl w:val="0"/>
          <w:numId w:val="81"/>
        </w:numPr>
        <w:spacing w:line="276" w:lineRule="auto"/>
        <w:ind w:hanging="359"/>
        <w:contextualSpacing/>
        <w:jc w:val="both"/>
        <w:rPr>
          <w:sz w:val="22"/>
          <w:szCs w:val="22"/>
        </w:rPr>
      </w:pPr>
      <w:r w:rsidRPr="00983010">
        <w:rPr>
          <w:sz w:val="22"/>
          <w:szCs w:val="22"/>
        </w:rPr>
        <w:t>Уведомлений администраторами пользователей Системы;</w:t>
      </w:r>
    </w:p>
    <w:p w:rsidR="009E2DE9" w:rsidRPr="00983010" w:rsidRDefault="009E2DE9" w:rsidP="004416BE">
      <w:pPr>
        <w:numPr>
          <w:ilvl w:val="0"/>
          <w:numId w:val="81"/>
        </w:numPr>
        <w:spacing w:line="276" w:lineRule="auto"/>
        <w:ind w:hanging="359"/>
        <w:contextualSpacing/>
        <w:jc w:val="both"/>
        <w:rPr>
          <w:sz w:val="22"/>
          <w:szCs w:val="22"/>
        </w:rPr>
      </w:pPr>
      <w:r w:rsidRPr="00983010">
        <w:rPr>
          <w:sz w:val="22"/>
          <w:szCs w:val="22"/>
        </w:rPr>
        <w:t xml:space="preserve">Уведомлений </w:t>
      </w:r>
      <w:proofErr w:type="gramStart"/>
      <w:r w:rsidRPr="00983010">
        <w:rPr>
          <w:sz w:val="22"/>
          <w:szCs w:val="22"/>
        </w:rPr>
        <w:t>пользователей</w:t>
      </w:r>
      <w:proofErr w:type="gramEnd"/>
      <w:r w:rsidRPr="00983010">
        <w:rPr>
          <w:sz w:val="22"/>
          <w:szCs w:val="22"/>
        </w:rPr>
        <w:t xml:space="preserve"> о событиях происходящих в Системе;</w:t>
      </w:r>
    </w:p>
    <w:p w:rsidR="009E2DE9" w:rsidRPr="00983010" w:rsidRDefault="002D4987" w:rsidP="004416BE">
      <w:pPr>
        <w:numPr>
          <w:ilvl w:val="0"/>
          <w:numId w:val="81"/>
        </w:numPr>
        <w:spacing w:line="276" w:lineRule="auto"/>
        <w:ind w:hanging="359"/>
        <w:contextualSpacing/>
        <w:jc w:val="both"/>
        <w:rPr>
          <w:sz w:val="22"/>
          <w:szCs w:val="22"/>
        </w:rPr>
      </w:pPr>
      <w:r w:rsidRPr="00983010">
        <w:rPr>
          <w:sz w:val="22"/>
          <w:szCs w:val="22"/>
        </w:rPr>
        <w:t>Хранения истории уведомлений.</w:t>
      </w:r>
    </w:p>
    <w:p w:rsidR="009E2DE9" w:rsidRPr="00983010" w:rsidRDefault="009E2DE9" w:rsidP="004416BE">
      <w:pPr>
        <w:pStyle w:val="31"/>
        <w:numPr>
          <w:ilvl w:val="0"/>
          <w:numId w:val="0"/>
        </w:numPr>
        <w:jc w:val="both"/>
        <w:rPr>
          <w:rFonts w:ascii="Times New Roman" w:hAnsi="Times New Roman"/>
          <w:sz w:val="22"/>
          <w:szCs w:val="22"/>
        </w:rPr>
      </w:pPr>
      <w:bookmarkStart w:id="377" w:name="h.qsneexk87grk" w:colFirst="0" w:colLast="0"/>
      <w:bookmarkEnd w:id="377"/>
      <w:r w:rsidRPr="00983010">
        <w:rPr>
          <w:rFonts w:ascii="Times New Roman" w:hAnsi="Times New Roman"/>
          <w:sz w:val="22"/>
          <w:szCs w:val="22"/>
        </w:rPr>
        <w:t>4.1.2. Требования к способам и средствам связи для информационного обмена между подсистемами системы</w:t>
      </w:r>
    </w:p>
    <w:p w:rsidR="009E2DE9" w:rsidRPr="00983010" w:rsidRDefault="009E2DE9" w:rsidP="004416BE">
      <w:pPr>
        <w:jc w:val="both"/>
        <w:rPr>
          <w:sz w:val="22"/>
          <w:szCs w:val="22"/>
        </w:rPr>
      </w:pPr>
      <w:r w:rsidRPr="00983010">
        <w:rPr>
          <w:sz w:val="22"/>
          <w:szCs w:val="22"/>
        </w:rPr>
        <w:t>Взаимодействие между подсистемами, в зависимости от интенсивности тех или иных взаимодействий и требований к скорости и времени взаимодействия, должно осуществляться в синхронном и асинхронном режимах.</w:t>
      </w:r>
    </w:p>
    <w:p w:rsidR="009E2DE9" w:rsidRPr="00983010" w:rsidRDefault="009E2DE9" w:rsidP="004416BE">
      <w:pPr>
        <w:jc w:val="both"/>
        <w:rPr>
          <w:sz w:val="22"/>
          <w:szCs w:val="22"/>
        </w:rPr>
      </w:pPr>
    </w:p>
    <w:p w:rsidR="009E2DE9" w:rsidRPr="00983010" w:rsidRDefault="009E2DE9" w:rsidP="004416BE">
      <w:pPr>
        <w:jc w:val="both"/>
        <w:rPr>
          <w:sz w:val="22"/>
          <w:szCs w:val="22"/>
        </w:rPr>
      </w:pPr>
      <w:r w:rsidRPr="00983010">
        <w:rPr>
          <w:sz w:val="22"/>
          <w:szCs w:val="22"/>
        </w:rPr>
        <w:t>Для синхронного режима необходимо использовать вызовы по протоколам прикладного уровня (HTTP, его производные и д.р.), для асинхронного нужно использовать подсистему очереди сообщений.</w:t>
      </w:r>
    </w:p>
    <w:p w:rsidR="009E2DE9" w:rsidRPr="00983010" w:rsidRDefault="009E2DE9" w:rsidP="004416BE">
      <w:pPr>
        <w:pStyle w:val="31"/>
        <w:numPr>
          <w:ilvl w:val="0"/>
          <w:numId w:val="0"/>
        </w:numPr>
        <w:ind w:left="1134" w:hanging="1134"/>
        <w:jc w:val="both"/>
        <w:rPr>
          <w:rFonts w:ascii="Times New Roman" w:hAnsi="Times New Roman"/>
          <w:sz w:val="22"/>
          <w:szCs w:val="22"/>
        </w:rPr>
      </w:pPr>
      <w:bookmarkStart w:id="378" w:name="h.lry6yefc27es" w:colFirst="0" w:colLast="0"/>
      <w:bookmarkEnd w:id="378"/>
      <w:r w:rsidRPr="00983010">
        <w:rPr>
          <w:rFonts w:ascii="Times New Roman" w:hAnsi="Times New Roman"/>
          <w:sz w:val="22"/>
          <w:szCs w:val="22"/>
        </w:rPr>
        <w:t xml:space="preserve">4.1.3. Требования к гарантийному периоду </w:t>
      </w:r>
    </w:p>
    <w:p w:rsidR="009E2DE9" w:rsidRPr="00983010" w:rsidRDefault="009E2DE9" w:rsidP="004416BE">
      <w:pPr>
        <w:jc w:val="both"/>
        <w:rPr>
          <w:sz w:val="22"/>
          <w:szCs w:val="22"/>
        </w:rPr>
      </w:pPr>
      <w:r w:rsidRPr="00983010">
        <w:rPr>
          <w:sz w:val="22"/>
          <w:szCs w:val="22"/>
        </w:rPr>
        <w:t xml:space="preserve">Гарантийный период  (срок предоставления гарантии качества работ) на произведенную Систему и другие работы, выполняемые по </w:t>
      </w:r>
      <w:proofErr w:type="gramStart"/>
      <w:r w:rsidRPr="00983010">
        <w:rPr>
          <w:sz w:val="22"/>
          <w:szCs w:val="22"/>
        </w:rPr>
        <w:t>данному</w:t>
      </w:r>
      <w:proofErr w:type="gramEnd"/>
      <w:r w:rsidRPr="00983010">
        <w:rPr>
          <w:sz w:val="22"/>
          <w:szCs w:val="22"/>
        </w:rPr>
        <w:t xml:space="preserve"> ТЗ составляет 12 месяцев с момента подписания акта сдачи-приемки работ.</w:t>
      </w:r>
    </w:p>
    <w:p w:rsidR="009E2DE9" w:rsidRPr="00983010" w:rsidRDefault="009E2DE9" w:rsidP="004416BE">
      <w:pPr>
        <w:jc w:val="both"/>
        <w:rPr>
          <w:sz w:val="22"/>
          <w:szCs w:val="22"/>
        </w:rPr>
      </w:pPr>
    </w:p>
    <w:p w:rsidR="009E2DE9" w:rsidRPr="00983010" w:rsidRDefault="009E2DE9" w:rsidP="004416BE">
      <w:pPr>
        <w:jc w:val="both"/>
        <w:rPr>
          <w:sz w:val="22"/>
          <w:szCs w:val="22"/>
        </w:rPr>
      </w:pPr>
      <w:r w:rsidRPr="00983010">
        <w:rPr>
          <w:sz w:val="22"/>
          <w:szCs w:val="22"/>
        </w:rPr>
        <w:t xml:space="preserve">В случае выявления в течение этого срока дефектов в функционировании Системы, Исполнитель обязуется по требованию Заказчика устранять такие недостатки за свой счет. При этом гарантийный срок продлевается на период устранения недостатков. </w:t>
      </w:r>
    </w:p>
    <w:p w:rsidR="009E2DE9" w:rsidRPr="00C96FB5" w:rsidRDefault="009E2DE9" w:rsidP="00830711">
      <w:pPr>
        <w:pStyle w:val="20"/>
        <w:numPr>
          <w:ilvl w:val="0"/>
          <w:numId w:val="0"/>
        </w:numPr>
        <w:ind w:left="1134" w:hanging="1134"/>
        <w:jc w:val="both"/>
        <w:rPr>
          <w:rFonts w:ascii="Times New Roman" w:hAnsi="Times New Roman" w:cs="Times New Roman"/>
          <w:i w:val="0"/>
          <w:sz w:val="22"/>
          <w:szCs w:val="22"/>
        </w:rPr>
      </w:pPr>
      <w:bookmarkStart w:id="379" w:name="h.gdxl8te91iy0" w:colFirst="0" w:colLast="0"/>
      <w:bookmarkEnd w:id="379"/>
      <w:r w:rsidRPr="00C96FB5">
        <w:rPr>
          <w:rFonts w:ascii="Times New Roman" w:hAnsi="Times New Roman" w:cs="Times New Roman"/>
          <w:i w:val="0"/>
          <w:sz w:val="22"/>
          <w:szCs w:val="22"/>
        </w:rPr>
        <w:t>4.2. Требования к численности и квалификации персонала системы</w:t>
      </w:r>
    </w:p>
    <w:p w:rsidR="009E2DE9" w:rsidRPr="00983010" w:rsidRDefault="009E2DE9" w:rsidP="00830711">
      <w:pPr>
        <w:spacing w:line="360" w:lineRule="auto"/>
        <w:jc w:val="both"/>
        <w:rPr>
          <w:sz w:val="22"/>
          <w:szCs w:val="22"/>
        </w:rPr>
      </w:pPr>
      <w:r w:rsidRPr="00983010">
        <w:rPr>
          <w:sz w:val="22"/>
          <w:szCs w:val="22"/>
        </w:rPr>
        <w:t>Администрированием системы должен заниматься один специалист с уровнем знаний системного администратора, а именно</w:t>
      </w:r>
      <w:r w:rsidR="002D4987" w:rsidRPr="00983010">
        <w:rPr>
          <w:sz w:val="22"/>
          <w:szCs w:val="22"/>
        </w:rPr>
        <w:t xml:space="preserve"> иметь следующие знания и опыт:</w:t>
      </w:r>
    </w:p>
    <w:p w:rsidR="009E2DE9" w:rsidRPr="00983010" w:rsidRDefault="009E2DE9" w:rsidP="00830711">
      <w:pPr>
        <w:numPr>
          <w:ilvl w:val="0"/>
          <w:numId w:val="63"/>
        </w:numPr>
        <w:spacing w:line="360" w:lineRule="auto"/>
        <w:ind w:hanging="359"/>
        <w:contextualSpacing/>
        <w:jc w:val="both"/>
        <w:rPr>
          <w:sz w:val="22"/>
          <w:szCs w:val="22"/>
        </w:rPr>
      </w:pPr>
      <w:r w:rsidRPr="00983010">
        <w:rPr>
          <w:sz w:val="22"/>
          <w:szCs w:val="22"/>
        </w:rPr>
        <w:t>Базовые знания и начальный опыт в программировании;</w:t>
      </w:r>
    </w:p>
    <w:p w:rsidR="009E2DE9" w:rsidRPr="00983010" w:rsidRDefault="009E2DE9" w:rsidP="00830711">
      <w:pPr>
        <w:numPr>
          <w:ilvl w:val="0"/>
          <w:numId w:val="63"/>
        </w:numPr>
        <w:spacing w:line="360" w:lineRule="auto"/>
        <w:ind w:hanging="359"/>
        <w:contextualSpacing/>
        <w:jc w:val="both"/>
        <w:rPr>
          <w:sz w:val="22"/>
          <w:szCs w:val="22"/>
        </w:rPr>
      </w:pPr>
      <w:r w:rsidRPr="00983010">
        <w:rPr>
          <w:sz w:val="22"/>
          <w:szCs w:val="22"/>
        </w:rPr>
        <w:t>Уверенные знания и опыт в системном администрировании;</w:t>
      </w:r>
    </w:p>
    <w:p w:rsidR="009E2DE9" w:rsidRPr="00983010" w:rsidRDefault="009E2DE9" w:rsidP="00830711">
      <w:pPr>
        <w:numPr>
          <w:ilvl w:val="0"/>
          <w:numId w:val="63"/>
        </w:numPr>
        <w:spacing w:line="360" w:lineRule="auto"/>
        <w:ind w:hanging="359"/>
        <w:contextualSpacing/>
        <w:jc w:val="both"/>
        <w:rPr>
          <w:sz w:val="22"/>
          <w:szCs w:val="22"/>
        </w:rPr>
      </w:pPr>
      <w:r w:rsidRPr="00983010">
        <w:rPr>
          <w:sz w:val="22"/>
          <w:szCs w:val="22"/>
        </w:rPr>
        <w:t>Уверенные знания и опыт в администрировании баз данных;</w:t>
      </w:r>
    </w:p>
    <w:p w:rsidR="002D4987" w:rsidRPr="00983010" w:rsidRDefault="009E2DE9" w:rsidP="00830711">
      <w:pPr>
        <w:numPr>
          <w:ilvl w:val="0"/>
          <w:numId w:val="63"/>
        </w:numPr>
        <w:spacing w:line="360" w:lineRule="auto"/>
        <w:ind w:hanging="359"/>
        <w:contextualSpacing/>
        <w:jc w:val="both"/>
        <w:rPr>
          <w:sz w:val="22"/>
          <w:szCs w:val="22"/>
        </w:rPr>
      </w:pPr>
      <w:r w:rsidRPr="00983010">
        <w:rPr>
          <w:sz w:val="22"/>
          <w:szCs w:val="22"/>
        </w:rPr>
        <w:lastRenderedPageBreak/>
        <w:t>Опыт в интеграции программных продуктов и АИС, а также опыт в постановке задач по доработке и улучшению внедренных программных продуктов и АИС.</w:t>
      </w:r>
    </w:p>
    <w:p w:rsidR="002D4987" w:rsidRPr="00983010" w:rsidRDefault="002D4987" w:rsidP="00830711">
      <w:pPr>
        <w:jc w:val="both"/>
        <w:rPr>
          <w:sz w:val="22"/>
          <w:szCs w:val="22"/>
        </w:rPr>
      </w:pPr>
    </w:p>
    <w:p w:rsidR="009E2DE9" w:rsidRPr="00983010" w:rsidRDefault="009E2DE9" w:rsidP="00830711">
      <w:pPr>
        <w:spacing w:line="360" w:lineRule="auto"/>
        <w:jc w:val="both"/>
        <w:rPr>
          <w:sz w:val="22"/>
          <w:szCs w:val="22"/>
        </w:rPr>
      </w:pPr>
      <w:r w:rsidRPr="00983010">
        <w:rPr>
          <w:sz w:val="22"/>
          <w:szCs w:val="22"/>
        </w:rPr>
        <w:t>Также администратор Системы должен пройти дополнительный инструктаж по администрированию Системы и получить на руки документацию по настройке, администрированию и эксплуатации Системы и ее компонентов.</w:t>
      </w:r>
    </w:p>
    <w:p w:rsidR="009E2DE9" w:rsidRPr="00C96FB5" w:rsidRDefault="009E2DE9" w:rsidP="00830711">
      <w:pPr>
        <w:pStyle w:val="20"/>
        <w:numPr>
          <w:ilvl w:val="0"/>
          <w:numId w:val="0"/>
        </w:numPr>
        <w:ind w:left="1134" w:hanging="1134"/>
        <w:jc w:val="both"/>
        <w:rPr>
          <w:rFonts w:ascii="Times New Roman" w:hAnsi="Times New Roman" w:cs="Times New Roman"/>
          <w:i w:val="0"/>
          <w:sz w:val="22"/>
          <w:szCs w:val="22"/>
        </w:rPr>
      </w:pPr>
      <w:bookmarkStart w:id="380" w:name="h.fszku429shk8" w:colFirst="0" w:colLast="0"/>
      <w:bookmarkEnd w:id="380"/>
      <w:r w:rsidRPr="00C96FB5">
        <w:rPr>
          <w:rFonts w:ascii="Times New Roman" w:hAnsi="Times New Roman" w:cs="Times New Roman"/>
          <w:i w:val="0"/>
          <w:sz w:val="22"/>
          <w:szCs w:val="22"/>
        </w:rPr>
        <w:t>4.3. Требования к надежности</w:t>
      </w:r>
    </w:p>
    <w:p w:rsidR="009E2DE9" w:rsidRPr="00983010" w:rsidRDefault="009E2DE9" w:rsidP="00830711">
      <w:pPr>
        <w:spacing w:line="360" w:lineRule="auto"/>
        <w:jc w:val="both"/>
        <w:rPr>
          <w:sz w:val="22"/>
          <w:szCs w:val="22"/>
        </w:rPr>
      </w:pPr>
      <w:r w:rsidRPr="00983010">
        <w:rPr>
          <w:sz w:val="22"/>
          <w:szCs w:val="22"/>
        </w:rPr>
        <w:t>Для выполнения требования по сохранности информации при авариях на оборудовании или ОС, на которых будет функционировать Система, в соответствии с проектной документацией, разработанной на Этапе 1, должны быть реализованы процедуры периодического регламентированного резервного копирования баз данных Системы, критичных пользовательских файлов и разделов файловых систем, на которых развернуты компоненты системы.</w:t>
      </w:r>
    </w:p>
    <w:p w:rsidR="009E2DE9" w:rsidRPr="00983010" w:rsidRDefault="009E2DE9" w:rsidP="00830711">
      <w:pPr>
        <w:spacing w:line="360" w:lineRule="auto"/>
        <w:jc w:val="both"/>
        <w:rPr>
          <w:sz w:val="22"/>
          <w:szCs w:val="22"/>
        </w:rPr>
      </w:pPr>
      <w:r w:rsidRPr="00983010">
        <w:rPr>
          <w:sz w:val="22"/>
          <w:szCs w:val="22"/>
        </w:rPr>
        <w:t>После аварий посредством процедуры восстановления должно быть обеспечено восстановление Системы до состояния не превышающее сутки до момента аварии.</w:t>
      </w:r>
    </w:p>
    <w:p w:rsidR="009E2DE9" w:rsidRPr="001F0E58" w:rsidRDefault="009E2DE9" w:rsidP="00830711">
      <w:pPr>
        <w:pStyle w:val="20"/>
        <w:numPr>
          <w:ilvl w:val="0"/>
          <w:numId w:val="0"/>
        </w:numPr>
        <w:ind w:left="1134" w:hanging="1134"/>
        <w:jc w:val="both"/>
        <w:rPr>
          <w:rFonts w:ascii="Times New Roman" w:hAnsi="Times New Roman" w:cs="Times New Roman"/>
          <w:i w:val="0"/>
          <w:sz w:val="22"/>
          <w:szCs w:val="22"/>
        </w:rPr>
      </w:pPr>
      <w:bookmarkStart w:id="381" w:name="h.upqjj47ejd4b" w:colFirst="0" w:colLast="0"/>
      <w:bookmarkEnd w:id="381"/>
      <w:r w:rsidRPr="001F0E58">
        <w:rPr>
          <w:rFonts w:ascii="Times New Roman" w:hAnsi="Times New Roman" w:cs="Times New Roman"/>
          <w:i w:val="0"/>
          <w:sz w:val="22"/>
          <w:szCs w:val="22"/>
        </w:rPr>
        <w:t>4.4. Требования к безопасности</w:t>
      </w:r>
    </w:p>
    <w:p w:rsidR="009E2DE9" w:rsidRPr="00983010" w:rsidRDefault="009E2DE9" w:rsidP="00830711">
      <w:pPr>
        <w:jc w:val="both"/>
        <w:rPr>
          <w:sz w:val="22"/>
          <w:szCs w:val="22"/>
        </w:rPr>
      </w:pPr>
      <w:r w:rsidRPr="00983010">
        <w:rPr>
          <w:sz w:val="22"/>
          <w:szCs w:val="22"/>
        </w:rPr>
        <w:t>Для обеспечения безопасности при работе с Системой к ней применяются следующие требования:</w:t>
      </w:r>
    </w:p>
    <w:p w:rsidR="009E2DE9" w:rsidRPr="00983010" w:rsidRDefault="009E2DE9" w:rsidP="00830711">
      <w:pPr>
        <w:jc w:val="both"/>
        <w:rPr>
          <w:sz w:val="22"/>
          <w:szCs w:val="22"/>
        </w:rPr>
      </w:pPr>
    </w:p>
    <w:p w:rsidR="009E2DE9" w:rsidRPr="00983010" w:rsidRDefault="009E2DE9" w:rsidP="00830711">
      <w:pPr>
        <w:numPr>
          <w:ilvl w:val="0"/>
          <w:numId w:val="82"/>
        </w:numPr>
        <w:spacing w:line="276" w:lineRule="auto"/>
        <w:ind w:hanging="359"/>
        <w:contextualSpacing/>
        <w:jc w:val="both"/>
        <w:rPr>
          <w:sz w:val="22"/>
          <w:szCs w:val="22"/>
        </w:rPr>
      </w:pPr>
      <w:r w:rsidRPr="00983010">
        <w:rPr>
          <w:sz w:val="22"/>
          <w:szCs w:val="22"/>
        </w:rPr>
        <w:t xml:space="preserve">Регистрация / авторизация через </w:t>
      </w:r>
      <w:proofErr w:type="spellStart"/>
      <w:r w:rsidRPr="00983010">
        <w:rPr>
          <w:sz w:val="22"/>
          <w:szCs w:val="22"/>
        </w:rPr>
        <w:t>Active</w:t>
      </w:r>
      <w:proofErr w:type="spellEnd"/>
      <w:r w:rsidRPr="00983010">
        <w:rPr>
          <w:sz w:val="22"/>
          <w:szCs w:val="22"/>
        </w:rPr>
        <w:t xml:space="preserve"> </w:t>
      </w:r>
      <w:proofErr w:type="spellStart"/>
      <w:r w:rsidRPr="00983010">
        <w:rPr>
          <w:sz w:val="22"/>
          <w:szCs w:val="22"/>
        </w:rPr>
        <w:t>Directory</w:t>
      </w:r>
      <w:proofErr w:type="spellEnd"/>
      <w:r w:rsidRPr="00983010">
        <w:rPr>
          <w:sz w:val="22"/>
          <w:szCs w:val="22"/>
        </w:rPr>
        <w:t xml:space="preserve"> (AD), с установкой пароля, отвечающего политикам безопасности, настроенным в AD;</w:t>
      </w:r>
    </w:p>
    <w:p w:rsidR="009E2DE9" w:rsidRPr="00983010" w:rsidRDefault="009E2DE9" w:rsidP="00830711">
      <w:pPr>
        <w:numPr>
          <w:ilvl w:val="0"/>
          <w:numId w:val="82"/>
        </w:numPr>
        <w:spacing w:line="276" w:lineRule="auto"/>
        <w:ind w:hanging="359"/>
        <w:contextualSpacing/>
        <w:jc w:val="both"/>
        <w:rPr>
          <w:sz w:val="22"/>
          <w:szCs w:val="22"/>
        </w:rPr>
      </w:pPr>
      <w:r w:rsidRPr="00983010">
        <w:rPr>
          <w:sz w:val="22"/>
          <w:szCs w:val="22"/>
        </w:rPr>
        <w:t>Доступность Системы извне только по порту 80 (и 443 в случае использования HTTPS) для пользователей;</w:t>
      </w:r>
    </w:p>
    <w:p w:rsidR="009E2DE9" w:rsidRPr="00983010" w:rsidRDefault="009E2DE9" w:rsidP="00830711">
      <w:pPr>
        <w:numPr>
          <w:ilvl w:val="0"/>
          <w:numId w:val="82"/>
        </w:numPr>
        <w:spacing w:line="276" w:lineRule="auto"/>
        <w:ind w:hanging="359"/>
        <w:contextualSpacing/>
        <w:jc w:val="both"/>
        <w:rPr>
          <w:sz w:val="22"/>
          <w:szCs w:val="22"/>
        </w:rPr>
      </w:pPr>
      <w:r w:rsidRPr="00983010">
        <w:rPr>
          <w:sz w:val="22"/>
          <w:szCs w:val="22"/>
        </w:rPr>
        <w:t>Уведомление администратора Системы о неудачных попытках входа пользователей.</w:t>
      </w:r>
    </w:p>
    <w:p w:rsidR="009E2DE9" w:rsidRPr="001F0E58" w:rsidRDefault="009E2DE9" w:rsidP="00830711">
      <w:pPr>
        <w:pStyle w:val="20"/>
        <w:numPr>
          <w:ilvl w:val="0"/>
          <w:numId w:val="0"/>
        </w:numPr>
        <w:ind w:left="1134" w:hanging="1134"/>
        <w:jc w:val="both"/>
        <w:rPr>
          <w:rFonts w:ascii="Times New Roman" w:hAnsi="Times New Roman" w:cs="Times New Roman"/>
          <w:i w:val="0"/>
          <w:sz w:val="22"/>
          <w:szCs w:val="22"/>
        </w:rPr>
      </w:pPr>
      <w:bookmarkStart w:id="382" w:name="h.xzfi00iqvsro" w:colFirst="0" w:colLast="0"/>
      <w:bookmarkEnd w:id="382"/>
      <w:r w:rsidRPr="001F0E58">
        <w:rPr>
          <w:rFonts w:ascii="Times New Roman" w:hAnsi="Times New Roman" w:cs="Times New Roman"/>
          <w:i w:val="0"/>
          <w:sz w:val="22"/>
          <w:szCs w:val="22"/>
        </w:rPr>
        <w:t>4.5. Требования к эргономике и технической эстетике</w:t>
      </w:r>
    </w:p>
    <w:p w:rsidR="009E2DE9" w:rsidRPr="00983010" w:rsidRDefault="009E2DE9" w:rsidP="00830711">
      <w:pPr>
        <w:spacing w:line="360" w:lineRule="auto"/>
        <w:jc w:val="both"/>
        <w:rPr>
          <w:sz w:val="22"/>
          <w:szCs w:val="22"/>
        </w:rPr>
      </w:pPr>
      <w:r w:rsidRPr="00983010">
        <w:rPr>
          <w:sz w:val="22"/>
          <w:szCs w:val="22"/>
        </w:rPr>
        <w:t>Пользовательский интерфейс Системы должен отвечать современным требованиям к эргономике и технической эстетике и позволять пользователю свободно ориентироваться в информационном и функциональном пространстве системы и удовлетворять следующим требованиям:</w:t>
      </w:r>
    </w:p>
    <w:p w:rsidR="009E2DE9" w:rsidRPr="00983010" w:rsidRDefault="009E2DE9" w:rsidP="00830711">
      <w:pPr>
        <w:numPr>
          <w:ilvl w:val="0"/>
          <w:numId w:val="73"/>
        </w:numPr>
        <w:spacing w:line="360" w:lineRule="auto"/>
        <w:ind w:hanging="359"/>
        <w:contextualSpacing/>
        <w:jc w:val="both"/>
        <w:rPr>
          <w:sz w:val="22"/>
          <w:szCs w:val="22"/>
        </w:rPr>
      </w:pPr>
      <w:r w:rsidRPr="00983010">
        <w:rPr>
          <w:sz w:val="22"/>
          <w:szCs w:val="22"/>
        </w:rPr>
        <w:t>Однозначно понимаемое назначение названий пунктов меню (функциональных элементов интерфейса) или их графических изображений;</w:t>
      </w:r>
    </w:p>
    <w:p w:rsidR="009E2DE9" w:rsidRPr="00983010" w:rsidRDefault="009E2DE9" w:rsidP="00830711">
      <w:pPr>
        <w:numPr>
          <w:ilvl w:val="0"/>
          <w:numId w:val="73"/>
        </w:numPr>
        <w:spacing w:line="360" w:lineRule="auto"/>
        <w:ind w:hanging="359"/>
        <w:contextualSpacing/>
        <w:jc w:val="both"/>
        <w:rPr>
          <w:sz w:val="22"/>
          <w:szCs w:val="22"/>
        </w:rPr>
      </w:pPr>
      <w:r w:rsidRPr="00983010">
        <w:rPr>
          <w:sz w:val="22"/>
          <w:szCs w:val="22"/>
        </w:rPr>
        <w:t>Группировка элементов интерфейса по функциональному признаку;</w:t>
      </w:r>
    </w:p>
    <w:p w:rsidR="009E2DE9" w:rsidRPr="00983010" w:rsidRDefault="009E2DE9" w:rsidP="00830711">
      <w:pPr>
        <w:numPr>
          <w:ilvl w:val="0"/>
          <w:numId w:val="73"/>
        </w:numPr>
        <w:spacing w:line="360" w:lineRule="auto"/>
        <w:ind w:hanging="359"/>
        <w:contextualSpacing/>
        <w:jc w:val="both"/>
        <w:rPr>
          <w:sz w:val="22"/>
          <w:szCs w:val="22"/>
        </w:rPr>
      </w:pPr>
      <w:r w:rsidRPr="00983010">
        <w:rPr>
          <w:sz w:val="22"/>
          <w:szCs w:val="22"/>
        </w:rPr>
        <w:t>Минимизация вертикальной и отсутствие горизонтальной прокрутки;</w:t>
      </w:r>
    </w:p>
    <w:p w:rsidR="009E2DE9" w:rsidRPr="00983010" w:rsidRDefault="009E2DE9" w:rsidP="00830711">
      <w:pPr>
        <w:numPr>
          <w:ilvl w:val="0"/>
          <w:numId w:val="73"/>
        </w:numPr>
        <w:spacing w:line="360" w:lineRule="auto"/>
        <w:ind w:hanging="359"/>
        <w:contextualSpacing/>
        <w:jc w:val="both"/>
        <w:rPr>
          <w:sz w:val="22"/>
          <w:szCs w:val="22"/>
        </w:rPr>
      </w:pPr>
      <w:r w:rsidRPr="00983010">
        <w:rPr>
          <w:sz w:val="22"/>
          <w:szCs w:val="22"/>
        </w:rPr>
        <w:t>Минимизация количества действий, требуемых от пользователя, для получения того или иного результата;</w:t>
      </w:r>
    </w:p>
    <w:p w:rsidR="009E2DE9" w:rsidRPr="00983010" w:rsidRDefault="009E2DE9" w:rsidP="00830711">
      <w:pPr>
        <w:numPr>
          <w:ilvl w:val="0"/>
          <w:numId w:val="73"/>
        </w:numPr>
        <w:spacing w:line="360" w:lineRule="auto"/>
        <w:ind w:hanging="359"/>
        <w:contextualSpacing/>
        <w:jc w:val="both"/>
        <w:rPr>
          <w:sz w:val="22"/>
          <w:szCs w:val="22"/>
        </w:rPr>
      </w:pPr>
      <w:r w:rsidRPr="00983010">
        <w:rPr>
          <w:sz w:val="22"/>
          <w:szCs w:val="22"/>
        </w:rPr>
        <w:t>Четко сформулированные и понятные пользователю сообщения об ошибках;</w:t>
      </w:r>
    </w:p>
    <w:p w:rsidR="009E2DE9" w:rsidRPr="00983010" w:rsidRDefault="009E2DE9" w:rsidP="00830711">
      <w:pPr>
        <w:numPr>
          <w:ilvl w:val="0"/>
          <w:numId w:val="73"/>
        </w:numPr>
        <w:spacing w:line="360" w:lineRule="auto"/>
        <w:ind w:hanging="359"/>
        <w:contextualSpacing/>
        <w:jc w:val="both"/>
        <w:rPr>
          <w:sz w:val="22"/>
          <w:szCs w:val="22"/>
        </w:rPr>
      </w:pPr>
      <w:r w:rsidRPr="00983010">
        <w:rPr>
          <w:sz w:val="22"/>
          <w:szCs w:val="22"/>
        </w:rPr>
        <w:t>Цветовая гамма, выдержанная в спокойных тонах, не раздражающих пользователя;</w:t>
      </w:r>
    </w:p>
    <w:p w:rsidR="009E2DE9" w:rsidRPr="00983010" w:rsidRDefault="009E2DE9" w:rsidP="00830711">
      <w:pPr>
        <w:numPr>
          <w:ilvl w:val="0"/>
          <w:numId w:val="73"/>
        </w:numPr>
        <w:spacing w:line="360" w:lineRule="auto"/>
        <w:ind w:hanging="359"/>
        <w:contextualSpacing/>
        <w:jc w:val="both"/>
        <w:rPr>
          <w:sz w:val="22"/>
          <w:szCs w:val="22"/>
        </w:rPr>
      </w:pPr>
      <w:r w:rsidRPr="00983010">
        <w:rPr>
          <w:sz w:val="22"/>
          <w:szCs w:val="22"/>
        </w:rPr>
        <w:t>Адекватно отображаться в зависимости от разрешения экрана пользователя (минимальное разрешение 1366 на 768 пикселей);</w:t>
      </w:r>
    </w:p>
    <w:p w:rsidR="009E2DE9" w:rsidRPr="00983010" w:rsidRDefault="009E2DE9" w:rsidP="00830711">
      <w:pPr>
        <w:numPr>
          <w:ilvl w:val="0"/>
          <w:numId w:val="73"/>
        </w:numPr>
        <w:spacing w:line="360" w:lineRule="auto"/>
        <w:ind w:hanging="359"/>
        <w:contextualSpacing/>
        <w:jc w:val="both"/>
        <w:rPr>
          <w:sz w:val="22"/>
          <w:szCs w:val="22"/>
        </w:rPr>
      </w:pPr>
      <w:proofErr w:type="gramStart"/>
      <w:r w:rsidRPr="00983010">
        <w:rPr>
          <w:sz w:val="22"/>
          <w:szCs w:val="22"/>
        </w:rPr>
        <w:t>Сохранять подобность отображения на большинстве современных ОС и Web-браузерах (</w:t>
      </w:r>
      <w:proofErr w:type="spellStart"/>
      <w:r w:rsidRPr="00983010">
        <w:rPr>
          <w:sz w:val="22"/>
          <w:szCs w:val="22"/>
        </w:rPr>
        <w:t>Internet</w:t>
      </w:r>
      <w:proofErr w:type="spellEnd"/>
      <w:r w:rsidRPr="00983010">
        <w:rPr>
          <w:sz w:val="22"/>
          <w:szCs w:val="22"/>
        </w:rPr>
        <w:t xml:space="preserve"> </w:t>
      </w:r>
      <w:proofErr w:type="spellStart"/>
      <w:r w:rsidRPr="00983010">
        <w:rPr>
          <w:sz w:val="22"/>
          <w:szCs w:val="22"/>
        </w:rPr>
        <w:t>Explorer</w:t>
      </w:r>
      <w:proofErr w:type="spellEnd"/>
      <w:r w:rsidRPr="00983010">
        <w:rPr>
          <w:sz w:val="22"/>
          <w:szCs w:val="22"/>
        </w:rPr>
        <w:t xml:space="preserve">, начиная с версии 10; </w:t>
      </w:r>
      <w:proofErr w:type="spellStart"/>
      <w:r w:rsidRPr="00983010">
        <w:rPr>
          <w:sz w:val="22"/>
          <w:szCs w:val="22"/>
        </w:rPr>
        <w:t>Mozilla</w:t>
      </w:r>
      <w:proofErr w:type="spellEnd"/>
      <w:r w:rsidRPr="00983010">
        <w:rPr>
          <w:sz w:val="22"/>
          <w:szCs w:val="22"/>
        </w:rPr>
        <w:t xml:space="preserve"> </w:t>
      </w:r>
      <w:proofErr w:type="spellStart"/>
      <w:r w:rsidRPr="00983010">
        <w:rPr>
          <w:sz w:val="22"/>
          <w:szCs w:val="22"/>
        </w:rPr>
        <w:t>Firefox</w:t>
      </w:r>
      <w:proofErr w:type="spellEnd"/>
      <w:r w:rsidRPr="00983010">
        <w:rPr>
          <w:sz w:val="22"/>
          <w:szCs w:val="22"/>
        </w:rPr>
        <w:t xml:space="preserve">, начиная с версии 34 и до текущей версии; </w:t>
      </w:r>
      <w:proofErr w:type="spellStart"/>
      <w:r w:rsidRPr="00983010">
        <w:rPr>
          <w:sz w:val="22"/>
          <w:szCs w:val="22"/>
        </w:rPr>
        <w:t>Opera</w:t>
      </w:r>
      <w:proofErr w:type="spellEnd"/>
      <w:r w:rsidRPr="00983010">
        <w:rPr>
          <w:sz w:val="22"/>
          <w:szCs w:val="22"/>
        </w:rPr>
        <w:t xml:space="preserve">, </w:t>
      </w:r>
      <w:r w:rsidRPr="00983010">
        <w:rPr>
          <w:sz w:val="22"/>
          <w:szCs w:val="22"/>
        </w:rPr>
        <w:lastRenderedPageBreak/>
        <w:t xml:space="preserve">начиная с версии 26 и до текущей версии; </w:t>
      </w:r>
      <w:proofErr w:type="spellStart"/>
      <w:r w:rsidRPr="00983010">
        <w:rPr>
          <w:sz w:val="22"/>
          <w:szCs w:val="22"/>
        </w:rPr>
        <w:t>Google</w:t>
      </w:r>
      <w:proofErr w:type="spellEnd"/>
      <w:r w:rsidRPr="00983010">
        <w:rPr>
          <w:sz w:val="22"/>
          <w:szCs w:val="22"/>
        </w:rPr>
        <w:t xml:space="preserve"> </w:t>
      </w:r>
      <w:proofErr w:type="spellStart"/>
      <w:r w:rsidRPr="00983010">
        <w:rPr>
          <w:sz w:val="22"/>
          <w:szCs w:val="22"/>
        </w:rPr>
        <w:t>Chrome</w:t>
      </w:r>
      <w:proofErr w:type="spellEnd"/>
      <w:r w:rsidRPr="00983010">
        <w:rPr>
          <w:sz w:val="22"/>
          <w:szCs w:val="22"/>
        </w:rPr>
        <w:t xml:space="preserve"> начиная с версии 40 и до текущей версии; </w:t>
      </w:r>
      <w:proofErr w:type="spellStart"/>
      <w:r w:rsidRPr="00983010">
        <w:rPr>
          <w:sz w:val="22"/>
          <w:szCs w:val="22"/>
        </w:rPr>
        <w:t>Safari</w:t>
      </w:r>
      <w:proofErr w:type="spellEnd"/>
      <w:r w:rsidRPr="00983010">
        <w:rPr>
          <w:sz w:val="22"/>
          <w:szCs w:val="22"/>
        </w:rPr>
        <w:t>, начиная с версии 8 и до текущей версии);</w:t>
      </w:r>
      <w:proofErr w:type="gramEnd"/>
    </w:p>
    <w:p w:rsidR="009E2DE9" w:rsidRPr="00983010" w:rsidRDefault="009E2DE9" w:rsidP="00830711">
      <w:pPr>
        <w:numPr>
          <w:ilvl w:val="0"/>
          <w:numId w:val="73"/>
        </w:numPr>
        <w:spacing w:line="360" w:lineRule="auto"/>
        <w:ind w:hanging="359"/>
        <w:contextualSpacing/>
        <w:jc w:val="both"/>
        <w:rPr>
          <w:sz w:val="22"/>
          <w:szCs w:val="22"/>
        </w:rPr>
      </w:pPr>
      <w:r w:rsidRPr="00983010">
        <w:rPr>
          <w:sz w:val="22"/>
          <w:szCs w:val="22"/>
        </w:rPr>
        <w:t>Обеспечивать приемлемый результат при распечатке страниц сайта на принтере;</w:t>
      </w:r>
    </w:p>
    <w:p w:rsidR="009E2DE9" w:rsidRPr="00983010" w:rsidRDefault="009E2DE9" w:rsidP="00830711">
      <w:pPr>
        <w:numPr>
          <w:ilvl w:val="0"/>
          <w:numId w:val="73"/>
        </w:numPr>
        <w:spacing w:line="360" w:lineRule="auto"/>
        <w:ind w:hanging="359"/>
        <w:contextualSpacing/>
        <w:jc w:val="both"/>
        <w:rPr>
          <w:sz w:val="22"/>
          <w:szCs w:val="22"/>
        </w:rPr>
      </w:pPr>
      <w:r w:rsidRPr="00983010">
        <w:rPr>
          <w:sz w:val="22"/>
          <w:szCs w:val="22"/>
        </w:rPr>
        <w:t>Дизайн должен соответствовать корпоративному стилю компании Заказчика.</w:t>
      </w:r>
    </w:p>
    <w:p w:rsidR="009E2DE9" w:rsidRPr="001F0E58" w:rsidRDefault="009E2DE9" w:rsidP="00830711">
      <w:pPr>
        <w:pStyle w:val="20"/>
        <w:numPr>
          <w:ilvl w:val="0"/>
          <w:numId w:val="0"/>
        </w:numPr>
        <w:ind w:left="1134" w:hanging="1134"/>
        <w:jc w:val="both"/>
        <w:rPr>
          <w:rFonts w:ascii="Times New Roman" w:hAnsi="Times New Roman" w:cs="Times New Roman"/>
          <w:i w:val="0"/>
          <w:sz w:val="22"/>
          <w:szCs w:val="22"/>
        </w:rPr>
      </w:pPr>
      <w:bookmarkStart w:id="383" w:name="h.wkdych3lip41" w:colFirst="0" w:colLast="0"/>
      <w:bookmarkEnd w:id="383"/>
      <w:r w:rsidRPr="001F0E58">
        <w:rPr>
          <w:rFonts w:ascii="Times New Roman" w:hAnsi="Times New Roman" w:cs="Times New Roman"/>
          <w:i w:val="0"/>
          <w:sz w:val="22"/>
          <w:szCs w:val="22"/>
        </w:rPr>
        <w:t>4.6. Требования к эксплуатации</w:t>
      </w:r>
    </w:p>
    <w:p w:rsidR="009E2DE9" w:rsidRPr="00983010" w:rsidRDefault="009E2DE9" w:rsidP="00830711">
      <w:pPr>
        <w:jc w:val="both"/>
        <w:rPr>
          <w:sz w:val="22"/>
          <w:szCs w:val="22"/>
        </w:rPr>
      </w:pPr>
      <w:r w:rsidRPr="00983010">
        <w:rPr>
          <w:sz w:val="22"/>
          <w:szCs w:val="22"/>
        </w:rPr>
        <w:t>К эксплуатации Системы применяются следующие требования:</w:t>
      </w:r>
    </w:p>
    <w:p w:rsidR="009E2DE9" w:rsidRPr="00983010" w:rsidRDefault="009E2DE9" w:rsidP="00830711">
      <w:pPr>
        <w:numPr>
          <w:ilvl w:val="0"/>
          <w:numId w:val="69"/>
        </w:numPr>
        <w:spacing w:line="276" w:lineRule="auto"/>
        <w:ind w:hanging="359"/>
        <w:contextualSpacing/>
        <w:jc w:val="both"/>
        <w:rPr>
          <w:sz w:val="22"/>
          <w:szCs w:val="22"/>
        </w:rPr>
      </w:pPr>
      <w:r w:rsidRPr="00983010">
        <w:rPr>
          <w:sz w:val="22"/>
          <w:szCs w:val="22"/>
        </w:rPr>
        <w:t>При отсутствии сбоев в  оборудовании или ОС Система должна функционировать в режиме 24/7;</w:t>
      </w:r>
    </w:p>
    <w:p w:rsidR="009E2DE9" w:rsidRPr="00983010" w:rsidRDefault="009E2DE9" w:rsidP="00830711">
      <w:pPr>
        <w:numPr>
          <w:ilvl w:val="0"/>
          <w:numId w:val="69"/>
        </w:numPr>
        <w:spacing w:line="276" w:lineRule="auto"/>
        <w:ind w:hanging="359"/>
        <w:contextualSpacing/>
        <w:jc w:val="both"/>
        <w:rPr>
          <w:sz w:val="22"/>
          <w:szCs w:val="22"/>
        </w:rPr>
      </w:pPr>
      <w:r w:rsidRPr="00983010">
        <w:rPr>
          <w:sz w:val="22"/>
          <w:szCs w:val="22"/>
        </w:rPr>
        <w:t xml:space="preserve">Частота регламентных работ не должна быть </w:t>
      </w:r>
      <w:proofErr w:type="gramStart"/>
      <w:r w:rsidRPr="00983010">
        <w:rPr>
          <w:sz w:val="22"/>
          <w:szCs w:val="22"/>
        </w:rPr>
        <w:t>чаще</w:t>
      </w:r>
      <w:proofErr w:type="gramEnd"/>
      <w:r w:rsidRPr="00983010">
        <w:rPr>
          <w:sz w:val="22"/>
          <w:szCs w:val="22"/>
        </w:rPr>
        <w:t xml:space="preserve"> чем 2 раза в месяц, а их общая длительность не должна превышать 4-х часов;</w:t>
      </w:r>
    </w:p>
    <w:p w:rsidR="009E2DE9" w:rsidRPr="00983010" w:rsidRDefault="009E2DE9" w:rsidP="00830711">
      <w:pPr>
        <w:numPr>
          <w:ilvl w:val="0"/>
          <w:numId w:val="69"/>
        </w:numPr>
        <w:spacing w:line="276" w:lineRule="auto"/>
        <w:ind w:hanging="359"/>
        <w:contextualSpacing/>
        <w:jc w:val="both"/>
        <w:rPr>
          <w:sz w:val="22"/>
          <w:szCs w:val="22"/>
        </w:rPr>
      </w:pPr>
      <w:r w:rsidRPr="00983010">
        <w:rPr>
          <w:sz w:val="22"/>
          <w:szCs w:val="22"/>
        </w:rPr>
        <w:t>Должны быть настроены системы мониторинга, в каждый момент времени дающие исчерпывающее представление о состоянии Системы и ее подсистем;</w:t>
      </w:r>
    </w:p>
    <w:p w:rsidR="009E2DE9" w:rsidRPr="00830711" w:rsidRDefault="009E2DE9" w:rsidP="00830711">
      <w:pPr>
        <w:numPr>
          <w:ilvl w:val="0"/>
          <w:numId w:val="69"/>
        </w:numPr>
        <w:spacing w:line="276" w:lineRule="auto"/>
        <w:ind w:hanging="359"/>
        <w:contextualSpacing/>
        <w:jc w:val="both"/>
        <w:rPr>
          <w:sz w:val="22"/>
          <w:szCs w:val="22"/>
        </w:rPr>
      </w:pPr>
      <w:r w:rsidRPr="00983010">
        <w:rPr>
          <w:sz w:val="22"/>
          <w:szCs w:val="22"/>
        </w:rPr>
        <w:t>В случае сбоев в оборудовании или ОС время восстановления работоспособности Системы после ликвидации последствий сбоев не должно превышать 2-х часов.</w:t>
      </w:r>
    </w:p>
    <w:p w:rsidR="009E2DE9" w:rsidRPr="00983010" w:rsidRDefault="009E2DE9" w:rsidP="00830711">
      <w:pPr>
        <w:jc w:val="both"/>
        <w:rPr>
          <w:sz w:val="22"/>
          <w:szCs w:val="22"/>
        </w:rPr>
      </w:pPr>
      <w:r w:rsidRPr="00983010">
        <w:rPr>
          <w:sz w:val="22"/>
          <w:szCs w:val="22"/>
        </w:rPr>
        <w:t>По завершении работ и итоговой приемки Системы эксплуатацию осуществляют представители Заказчика.</w:t>
      </w:r>
    </w:p>
    <w:p w:rsidR="009E2DE9" w:rsidRPr="00830711" w:rsidRDefault="009E2DE9" w:rsidP="00830711">
      <w:pPr>
        <w:pStyle w:val="20"/>
        <w:numPr>
          <w:ilvl w:val="0"/>
          <w:numId w:val="0"/>
        </w:numPr>
        <w:jc w:val="both"/>
        <w:rPr>
          <w:rFonts w:ascii="Times New Roman" w:hAnsi="Times New Roman" w:cs="Times New Roman"/>
          <w:i w:val="0"/>
          <w:sz w:val="22"/>
          <w:szCs w:val="22"/>
        </w:rPr>
      </w:pPr>
      <w:bookmarkStart w:id="384" w:name="h.a2uusllqcxqi" w:colFirst="0" w:colLast="0"/>
      <w:bookmarkEnd w:id="384"/>
      <w:r w:rsidRPr="00830711">
        <w:rPr>
          <w:rFonts w:ascii="Times New Roman" w:hAnsi="Times New Roman" w:cs="Times New Roman"/>
          <w:i w:val="0"/>
          <w:sz w:val="22"/>
          <w:szCs w:val="22"/>
        </w:rPr>
        <w:t>4.7. Требования к защите информации от несанкционированного доступа</w:t>
      </w:r>
    </w:p>
    <w:p w:rsidR="009E2DE9" w:rsidRPr="00983010" w:rsidRDefault="009E2DE9" w:rsidP="00830711">
      <w:pPr>
        <w:jc w:val="both"/>
        <w:rPr>
          <w:sz w:val="22"/>
          <w:szCs w:val="22"/>
        </w:rPr>
      </w:pPr>
      <w:r w:rsidRPr="00983010">
        <w:rPr>
          <w:sz w:val="22"/>
          <w:szCs w:val="22"/>
        </w:rPr>
        <w:t>Любые пользовательские данные должны быть доступны только владельцу этих данных после авторизации и администратору Системы, и недоступны никаким другим пользователям.</w:t>
      </w:r>
    </w:p>
    <w:p w:rsidR="009E2DE9" w:rsidRPr="00983010" w:rsidRDefault="009E2DE9" w:rsidP="00830711">
      <w:pPr>
        <w:jc w:val="both"/>
        <w:rPr>
          <w:sz w:val="22"/>
          <w:szCs w:val="22"/>
        </w:rPr>
      </w:pPr>
    </w:p>
    <w:p w:rsidR="009E2DE9" w:rsidRPr="00983010" w:rsidRDefault="009E2DE9" w:rsidP="00830711">
      <w:pPr>
        <w:jc w:val="both"/>
        <w:rPr>
          <w:sz w:val="22"/>
          <w:szCs w:val="22"/>
        </w:rPr>
      </w:pPr>
      <w:r w:rsidRPr="00983010">
        <w:rPr>
          <w:sz w:val="22"/>
          <w:szCs w:val="22"/>
        </w:rPr>
        <w:t xml:space="preserve">Для предотвращения несанкционированного доступа к Системе, помимо мер, которые описаны в разделе 4.4. при желании Заказчика и предоставлении им сертификата, может быть закрыт доступ к приложению по протоколу HTTP, а разрешен доступ только по протоколу HTTPS, что практически сведет к нулю риск атаки “человек </w:t>
      </w:r>
      <w:proofErr w:type="gramStart"/>
      <w:r w:rsidRPr="00983010">
        <w:rPr>
          <w:sz w:val="22"/>
          <w:szCs w:val="22"/>
        </w:rPr>
        <w:t>по середине</w:t>
      </w:r>
      <w:proofErr w:type="gramEnd"/>
      <w:r w:rsidRPr="00983010">
        <w:rPr>
          <w:sz w:val="22"/>
          <w:szCs w:val="22"/>
        </w:rPr>
        <w:t>”.</w:t>
      </w:r>
    </w:p>
    <w:p w:rsidR="009E2DE9" w:rsidRPr="00830711" w:rsidRDefault="009E2DE9" w:rsidP="00830711">
      <w:pPr>
        <w:pStyle w:val="20"/>
        <w:numPr>
          <w:ilvl w:val="0"/>
          <w:numId w:val="0"/>
        </w:numPr>
        <w:ind w:left="1134" w:hanging="1134"/>
        <w:jc w:val="both"/>
        <w:rPr>
          <w:rFonts w:ascii="Times New Roman" w:hAnsi="Times New Roman" w:cs="Times New Roman"/>
          <w:i w:val="0"/>
          <w:sz w:val="22"/>
          <w:szCs w:val="22"/>
        </w:rPr>
      </w:pPr>
      <w:bookmarkStart w:id="385" w:name="h.vkbs39vsn2xi" w:colFirst="0" w:colLast="0"/>
      <w:bookmarkEnd w:id="385"/>
      <w:r w:rsidRPr="00830711">
        <w:rPr>
          <w:rFonts w:ascii="Times New Roman" w:hAnsi="Times New Roman" w:cs="Times New Roman"/>
          <w:i w:val="0"/>
          <w:sz w:val="22"/>
          <w:szCs w:val="22"/>
        </w:rPr>
        <w:t>4.8. Требования по сохранности информации при авариях</w:t>
      </w:r>
    </w:p>
    <w:p w:rsidR="009E2DE9" w:rsidRPr="00983010" w:rsidRDefault="009E2DE9" w:rsidP="00830711">
      <w:pPr>
        <w:jc w:val="both"/>
        <w:rPr>
          <w:sz w:val="22"/>
          <w:szCs w:val="22"/>
        </w:rPr>
      </w:pPr>
      <w:r w:rsidRPr="00983010">
        <w:rPr>
          <w:sz w:val="22"/>
          <w:szCs w:val="22"/>
        </w:rPr>
        <w:t xml:space="preserve">Для обеспечения сохранности информации при авариях и для целесообразности резервного копирования, описанного в 4.3., все критичные для функционирования Системы и дальнейшего ее восстановления после аварии данные должны </w:t>
      </w:r>
      <w:proofErr w:type="gramStart"/>
      <w:r w:rsidRPr="00983010">
        <w:rPr>
          <w:sz w:val="22"/>
          <w:szCs w:val="22"/>
        </w:rPr>
        <w:t>хранится</w:t>
      </w:r>
      <w:proofErr w:type="gramEnd"/>
      <w:r w:rsidRPr="00983010">
        <w:rPr>
          <w:sz w:val="22"/>
          <w:szCs w:val="22"/>
        </w:rPr>
        <w:t xml:space="preserve"> с использованием энергонезависимого хранилища.</w:t>
      </w:r>
      <w:bookmarkStart w:id="386" w:name="h.yiyguokfnc2f" w:colFirst="0" w:colLast="0"/>
      <w:bookmarkEnd w:id="386"/>
    </w:p>
    <w:p w:rsidR="002D4987" w:rsidRPr="00983010" w:rsidRDefault="002D4987" w:rsidP="00830711">
      <w:pPr>
        <w:jc w:val="both"/>
        <w:rPr>
          <w:sz w:val="22"/>
          <w:szCs w:val="22"/>
        </w:rPr>
      </w:pPr>
      <w:bookmarkStart w:id="387" w:name="h.b02wbrb5nkck" w:colFirst="0" w:colLast="0"/>
      <w:bookmarkStart w:id="388" w:name="h.juxye1fved6d" w:colFirst="0" w:colLast="0"/>
      <w:bookmarkEnd w:id="387"/>
      <w:bookmarkEnd w:id="388"/>
    </w:p>
    <w:p w:rsidR="009E2DE9" w:rsidRPr="00983010" w:rsidRDefault="009E2DE9" w:rsidP="00830711">
      <w:pPr>
        <w:jc w:val="both"/>
        <w:rPr>
          <w:b/>
          <w:sz w:val="22"/>
          <w:szCs w:val="22"/>
        </w:rPr>
      </w:pPr>
      <w:r w:rsidRPr="00983010">
        <w:rPr>
          <w:b/>
          <w:sz w:val="22"/>
          <w:szCs w:val="22"/>
        </w:rPr>
        <w:t>4.9. Требования по стандартизации и унификации</w:t>
      </w:r>
    </w:p>
    <w:p w:rsidR="009E2DE9" w:rsidRPr="00983010" w:rsidRDefault="009E2DE9" w:rsidP="00830711">
      <w:pPr>
        <w:jc w:val="both"/>
        <w:rPr>
          <w:sz w:val="22"/>
          <w:szCs w:val="22"/>
        </w:rPr>
      </w:pPr>
      <w:r w:rsidRPr="00983010">
        <w:rPr>
          <w:sz w:val="22"/>
          <w:szCs w:val="22"/>
        </w:rPr>
        <w:t>По стандартизации и унификации применяются следующие требования:</w:t>
      </w:r>
    </w:p>
    <w:p w:rsidR="009E2DE9" w:rsidRPr="00983010" w:rsidRDefault="009E2DE9" w:rsidP="00830711">
      <w:pPr>
        <w:numPr>
          <w:ilvl w:val="0"/>
          <w:numId w:val="76"/>
        </w:numPr>
        <w:spacing w:line="276" w:lineRule="auto"/>
        <w:ind w:hanging="359"/>
        <w:contextualSpacing/>
        <w:jc w:val="both"/>
        <w:rPr>
          <w:sz w:val="22"/>
          <w:szCs w:val="22"/>
        </w:rPr>
      </w:pPr>
      <w:r w:rsidRPr="00983010">
        <w:rPr>
          <w:sz w:val="22"/>
          <w:szCs w:val="22"/>
        </w:rPr>
        <w:t>Код Системы должен быть написан в соответствии с общепринятыми рекомендациями, стилями и лучшими практиками в используемом языке программирования;</w:t>
      </w:r>
    </w:p>
    <w:p w:rsidR="009E2DE9" w:rsidRPr="00983010" w:rsidRDefault="009E2DE9" w:rsidP="00830711">
      <w:pPr>
        <w:numPr>
          <w:ilvl w:val="0"/>
          <w:numId w:val="76"/>
        </w:numPr>
        <w:spacing w:line="276" w:lineRule="auto"/>
        <w:ind w:hanging="359"/>
        <w:contextualSpacing/>
        <w:jc w:val="both"/>
        <w:rPr>
          <w:sz w:val="22"/>
          <w:szCs w:val="22"/>
        </w:rPr>
      </w:pPr>
      <w:r w:rsidRPr="00983010">
        <w:rPr>
          <w:sz w:val="22"/>
          <w:szCs w:val="22"/>
        </w:rPr>
        <w:t>Структуры баз данных также должны разрабатываться с учетом официальных рекомендаций поставщика базы данных.</w:t>
      </w:r>
    </w:p>
    <w:p w:rsidR="009E2DE9" w:rsidRPr="00830711" w:rsidRDefault="009E2DE9" w:rsidP="00830711">
      <w:pPr>
        <w:pStyle w:val="20"/>
        <w:numPr>
          <w:ilvl w:val="0"/>
          <w:numId w:val="0"/>
        </w:numPr>
        <w:ind w:left="1134" w:hanging="1134"/>
        <w:jc w:val="both"/>
        <w:rPr>
          <w:rFonts w:ascii="Times New Roman" w:hAnsi="Times New Roman" w:cs="Times New Roman"/>
          <w:i w:val="0"/>
          <w:sz w:val="22"/>
          <w:szCs w:val="22"/>
        </w:rPr>
      </w:pPr>
      <w:bookmarkStart w:id="389" w:name="h.th4up9eii7io" w:colFirst="0" w:colLast="0"/>
      <w:bookmarkEnd w:id="389"/>
      <w:r w:rsidRPr="00830711">
        <w:rPr>
          <w:rFonts w:ascii="Times New Roman" w:hAnsi="Times New Roman" w:cs="Times New Roman"/>
          <w:i w:val="0"/>
          <w:sz w:val="22"/>
          <w:szCs w:val="22"/>
        </w:rPr>
        <w:t>4.10. Требования к функциям (задачам), выполняемым системой</w:t>
      </w:r>
    </w:p>
    <w:p w:rsidR="009E2DE9" w:rsidRPr="00983010" w:rsidRDefault="009E2DE9" w:rsidP="00830711">
      <w:pPr>
        <w:jc w:val="both"/>
        <w:rPr>
          <w:sz w:val="22"/>
          <w:szCs w:val="22"/>
        </w:rPr>
      </w:pPr>
      <w:r w:rsidRPr="00983010">
        <w:rPr>
          <w:sz w:val="22"/>
          <w:szCs w:val="22"/>
        </w:rPr>
        <w:t>Система должна обеспечивать следующий основной процесс взаимодействия пользователя с ней:</w:t>
      </w:r>
    </w:p>
    <w:p w:rsidR="009E2DE9" w:rsidRPr="00983010" w:rsidRDefault="009E2DE9" w:rsidP="00830711">
      <w:pPr>
        <w:numPr>
          <w:ilvl w:val="0"/>
          <w:numId w:val="64"/>
        </w:numPr>
        <w:spacing w:line="276" w:lineRule="auto"/>
        <w:ind w:hanging="359"/>
        <w:contextualSpacing/>
        <w:jc w:val="both"/>
        <w:rPr>
          <w:sz w:val="22"/>
          <w:szCs w:val="22"/>
        </w:rPr>
      </w:pPr>
      <w:r w:rsidRPr="00983010">
        <w:rPr>
          <w:sz w:val="22"/>
          <w:szCs w:val="22"/>
        </w:rPr>
        <w:t>Заявка на регистрацию пользователя;</w:t>
      </w:r>
    </w:p>
    <w:p w:rsidR="009E2DE9" w:rsidRPr="00983010" w:rsidRDefault="009E2DE9" w:rsidP="00830711">
      <w:pPr>
        <w:numPr>
          <w:ilvl w:val="0"/>
          <w:numId w:val="64"/>
        </w:numPr>
        <w:spacing w:line="276" w:lineRule="auto"/>
        <w:ind w:hanging="359"/>
        <w:contextualSpacing/>
        <w:jc w:val="both"/>
        <w:rPr>
          <w:sz w:val="22"/>
          <w:szCs w:val="22"/>
        </w:rPr>
      </w:pPr>
      <w:r w:rsidRPr="00983010">
        <w:rPr>
          <w:sz w:val="22"/>
          <w:szCs w:val="22"/>
        </w:rPr>
        <w:t>Подтверждение регистрации пользователя администратором Системы;</w:t>
      </w:r>
    </w:p>
    <w:p w:rsidR="009E2DE9" w:rsidRPr="00983010" w:rsidRDefault="009E2DE9" w:rsidP="00830711">
      <w:pPr>
        <w:numPr>
          <w:ilvl w:val="0"/>
          <w:numId w:val="64"/>
        </w:numPr>
        <w:spacing w:line="276" w:lineRule="auto"/>
        <w:ind w:hanging="359"/>
        <w:contextualSpacing/>
        <w:jc w:val="both"/>
        <w:rPr>
          <w:sz w:val="22"/>
          <w:szCs w:val="22"/>
        </w:rPr>
      </w:pPr>
      <w:r w:rsidRPr="00983010">
        <w:rPr>
          <w:sz w:val="22"/>
          <w:szCs w:val="22"/>
        </w:rPr>
        <w:t>Заведение необходимых учетных записей в AD и Linux-серверах;</w:t>
      </w:r>
    </w:p>
    <w:p w:rsidR="009E2DE9" w:rsidRPr="00983010" w:rsidRDefault="009E2DE9" w:rsidP="00830711">
      <w:pPr>
        <w:numPr>
          <w:ilvl w:val="0"/>
          <w:numId w:val="64"/>
        </w:numPr>
        <w:spacing w:line="276" w:lineRule="auto"/>
        <w:ind w:hanging="359"/>
        <w:contextualSpacing/>
        <w:jc w:val="both"/>
        <w:rPr>
          <w:sz w:val="22"/>
          <w:szCs w:val="22"/>
        </w:rPr>
      </w:pPr>
      <w:r w:rsidRPr="00983010">
        <w:rPr>
          <w:sz w:val="22"/>
          <w:szCs w:val="22"/>
        </w:rPr>
        <w:t>Получение пользователем уведомления о подтверждении его регистрации;</w:t>
      </w:r>
    </w:p>
    <w:p w:rsidR="009E2DE9" w:rsidRPr="00983010" w:rsidRDefault="009E2DE9" w:rsidP="00830711">
      <w:pPr>
        <w:numPr>
          <w:ilvl w:val="0"/>
          <w:numId w:val="64"/>
        </w:numPr>
        <w:spacing w:line="276" w:lineRule="auto"/>
        <w:ind w:hanging="359"/>
        <w:contextualSpacing/>
        <w:jc w:val="both"/>
        <w:rPr>
          <w:sz w:val="22"/>
          <w:szCs w:val="22"/>
        </w:rPr>
      </w:pPr>
      <w:r w:rsidRPr="00983010">
        <w:rPr>
          <w:sz w:val="22"/>
          <w:szCs w:val="22"/>
        </w:rPr>
        <w:t>Авторизация пользователя;</w:t>
      </w:r>
    </w:p>
    <w:p w:rsidR="009E2DE9" w:rsidRPr="00983010" w:rsidRDefault="009E2DE9" w:rsidP="00830711">
      <w:pPr>
        <w:numPr>
          <w:ilvl w:val="0"/>
          <w:numId w:val="64"/>
        </w:numPr>
        <w:spacing w:line="276" w:lineRule="auto"/>
        <w:ind w:hanging="359"/>
        <w:contextualSpacing/>
        <w:jc w:val="both"/>
        <w:rPr>
          <w:sz w:val="22"/>
          <w:szCs w:val="22"/>
        </w:rPr>
      </w:pPr>
      <w:r w:rsidRPr="00983010">
        <w:rPr>
          <w:sz w:val="22"/>
          <w:szCs w:val="22"/>
        </w:rPr>
        <w:t>Загрузка пользователем в Систему исходных данных;</w:t>
      </w:r>
    </w:p>
    <w:p w:rsidR="009E2DE9" w:rsidRPr="00983010" w:rsidRDefault="009E2DE9" w:rsidP="00830711">
      <w:pPr>
        <w:numPr>
          <w:ilvl w:val="0"/>
          <w:numId w:val="64"/>
        </w:numPr>
        <w:spacing w:line="276" w:lineRule="auto"/>
        <w:ind w:hanging="359"/>
        <w:contextualSpacing/>
        <w:jc w:val="both"/>
        <w:rPr>
          <w:sz w:val="22"/>
          <w:szCs w:val="22"/>
        </w:rPr>
      </w:pPr>
      <w:r w:rsidRPr="00983010">
        <w:rPr>
          <w:sz w:val="22"/>
          <w:szCs w:val="22"/>
        </w:rPr>
        <w:t>Обработка пользователем исходных данных, получение входных данных;</w:t>
      </w:r>
    </w:p>
    <w:p w:rsidR="009E2DE9" w:rsidRPr="00983010" w:rsidRDefault="009E2DE9" w:rsidP="00830711">
      <w:pPr>
        <w:numPr>
          <w:ilvl w:val="0"/>
          <w:numId w:val="64"/>
        </w:numPr>
        <w:spacing w:line="276" w:lineRule="auto"/>
        <w:ind w:hanging="359"/>
        <w:contextualSpacing/>
        <w:jc w:val="both"/>
        <w:rPr>
          <w:sz w:val="22"/>
          <w:szCs w:val="22"/>
        </w:rPr>
      </w:pPr>
      <w:r w:rsidRPr="00983010">
        <w:rPr>
          <w:sz w:val="22"/>
          <w:szCs w:val="22"/>
        </w:rPr>
        <w:t>Постановка задачи на расчет с использованием входных данных, полученных на предыдущем шаге;</w:t>
      </w:r>
    </w:p>
    <w:p w:rsidR="009E2DE9" w:rsidRPr="00983010" w:rsidRDefault="009E2DE9" w:rsidP="00830711">
      <w:pPr>
        <w:numPr>
          <w:ilvl w:val="0"/>
          <w:numId w:val="64"/>
        </w:numPr>
        <w:spacing w:line="276" w:lineRule="auto"/>
        <w:ind w:hanging="359"/>
        <w:contextualSpacing/>
        <w:jc w:val="both"/>
        <w:rPr>
          <w:sz w:val="22"/>
          <w:szCs w:val="22"/>
        </w:rPr>
      </w:pPr>
      <w:r w:rsidRPr="00983010">
        <w:rPr>
          <w:sz w:val="22"/>
          <w:szCs w:val="22"/>
        </w:rPr>
        <w:t>Уведомление пользователя об окончании расчета;</w:t>
      </w:r>
    </w:p>
    <w:p w:rsidR="009E2DE9" w:rsidRPr="00983010" w:rsidRDefault="009E2DE9" w:rsidP="00830711">
      <w:pPr>
        <w:numPr>
          <w:ilvl w:val="0"/>
          <w:numId w:val="64"/>
        </w:numPr>
        <w:spacing w:line="276" w:lineRule="auto"/>
        <w:ind w:hanging="359"/>
        <w:contextualSpacing/>
        <w:jc w:val="both"/>
        <w:rPr>
          <w:sz w:val="22"/>
          <w:szCs w:val="22"/>
        </w:rPr>
      </w:pPr>
      <w:r w:rsidRPr="00983010">
        <w:rPr>
          <w:sz w:val="22"/>
          <w:szCs w:val="22"/>
        </w:rPr>
        <w:t>Обработка пользователем полученных по окончанию шага 8 выходных данных, получение результирующих данных;</w:t>
      </w:r>
    </w:p>
    <w:p w:rsidR="009E2DE9" w:rsidRPr="00983010" w:rsidRDefault="009E2DE9" w:rsidP="00830711">
      <w:pPr>
        <w:numPr>
          <w:ilvl w:val="0"/>
          <w:numId w:val="64"/>
        </w:numPr>
        <w:spacing w:line="276" w:lineRule="auto"/>
        <w:ind w:hanging="359"/>
        <w:contextualSpacing/>
        <w:jc w:val="both"/>
        <w:rPr>
          <w:sz w:val="22"/>
          <w:szCs w:val="22"/>
        </w:rPr>
      </w:pPr>
      <w:r w:rsidRPr="00983010">
        <w:rPr>
          <w:sz w:val="22"/>
          <w:szCs w:val="22"/>
        </w:rPr>
        <w:t>Добавление пользователем данных, полученных на каждом из этапов в Базу Данных.</w:t>
      </w:r>
    </w:p>
    <w:p w:rsidR="009E2DE9" w:rsidRPr="00983010" w:rsidRDefault="009E2DE9" w:rsidP="00830711">
      <w:pPr>
        <w:jc w:val="both"/>
        <w:rPr>
          <w:sz w:val="22"/>
          <w:szCs w:val="22"/>
        </w:rPr>
      </w:pPr>
    </w:p>
    <w:p w:rsidR="009E2DE9" w:rsidRPr="00983010" w:rsidRDefault="009E2DE9" w:rsidP="00830711">
      <w:pPr>
        <w:jc w:val="both"/>
        <w:rPr>
          <w:sz w:val="22"/>
          <w:szCs w:val="22"/>
        </w:rPr>
      </w:pPr>
      <w:r w:rsidRPr="00983010">
        <w:rPr>
          <w:sz w:val="22"/>
          <w:szCs w:val="22"/>
        </w:rPr>
        <w:t xml:space="preserve">Подсистема </w:t>
      </w:r>
      <w:proofErr w:type="spellStart"/>
      <w:r w:rsidRPr="00983010">
        <w:rPr>
          <w:sz w:val="22"/>
          <w:szCs w:val="22"/>
        </w:rPr>
        <w:t>биллинга</w:t>
      </w:r>
      <w:proofErr w:type="spellEnd"/>
      <w:r w:rsidRPr="00983010">
        <w:rPr>
          <w:sz w:val="22"/>
          <w:szCs w:val="22"/>
        </w:rPr>
        <w:t xml:space="preserve"> на каждом из этапов, учитывая потраченные пользователем ресурсы, рассчитывает количество денег, которые либо нужно списать со счета пользователя, либо добавить к счету, который </w:t>
      </w:r>
      <w:proofErr w:type="gramStart"/>
      <w:r w:rsidRPr="00983010">
        <w:rPr>
          <w:sz w:val="22"/>
          <w:szCs w:val="22"/>
        </w:rPr>
        <w:t>в последствии</w:t>
      </w:r>
      <w:proofErr w:type="gramEnd"/>
      <w:r w:rsidRPr="00983010">
        <w:rPr>
          <w:sz w:val="22"/>
          <w:szCs w:val="22"/>
        </w:rPr>
        <w:t xml:space="preserve"> будет ему выставлен.</w:t>
      </w:r>
    </w:p>
    <w:p w:rsidR="009E2DE9" w:rsidRPr="00830711" w:rsidRDefault="009E2DE9" w:rsidP="00830711">
      <w:pPr>
        <w:pStyle w:val="20"/>
        <w:numPr>
          <w:ilvl w:val="0"/>
          <w:numId w:val="0"/>
        </w:numPr>
        <w:jc w:val="both"/>
        <w:rPr>
          <w:rFonts w:ascii="Times New Roman" w:hAnsi="Times New Roman" w:cs="Times New Roman"/>
          <w:i w:val="0"/>
          <w:sz w:val="22"/>
          <w:szCs w:val="22"/>
        </w:rPr>
      </w:pPr>
      <w:bookmarkStart w:id="390" w:name="h.8yup1vwc28fp" w:colFirst="0" w:colLast="0"/>
      <w:bookmarkStart w:id="391" w:name="h.w2ztlj7g9l54" w:colFirst="0" w:colLast="0"/>
      <w:bookmarkEnd w:id="390"/>
      <w:bookmarkEnd w:id="391"/>
      <w:r w:rsidRPr="00830711">
        <w:rPr>
          <w:rFonts w:ascii="Times New Roman" w:hAnsi="Times New Roman" w:cs="Times New Roman"/>
          <w:i w:val="0"/>
          <w:sz w:val="22"/>
          <w:szCs w:val="22"/>
        </w:rPr>
        <w:t>4.11. Требования к видам обеспечения</w:t>
      </w:r>
    </w:p>
    <w:p w:rsidR="009E2DE9" w:rsidRPr="00983010" w:rsidRDefault="009E2DE9" w:rsidP="00830711">
      <w:pPr>
        <w:pStyle w:val="31"/>
        <w:numPr>
          <w:ilvl w:val="0"/>
          <w:numId w:val="0"/>
        </w:numPr>
        <w:ind w:left="1134" w:hanging="1134"/>
        <w:jc w:val="both"/>
        <w:rPr>
          <w:rFonts w:ascii="Times New Roman" w:hAnsi="Times New Roman"/>
          <w:sz w:val="22"/>
          <w:szCs w:val="22"/>
        </w:rPr>
      </w:pPr>
      <w:bookmarkStart w:id="392" w:name="h.k4h1hgkfukik" w:colFirst="0" w:colLast="0"/>
      <w:bookmarkEnd w:id="392"/>
      <w:r w:rsidRPr="00983010">
        <w:rPr>
          <w:rFonts w:ascii="Times New Roman" w:hAnsi="Times New Roman"/>
          <w:sz w:val="22"/>
          <w:szCs w:val="22"/>
        </w:rPr>
        <w:t>4.11.1. Требования к информационному обеспечению системы</w:t>
      </w:r>
    </w:p>
    <w:p w:rsidR="009E2DE9" w:rsidRPr="00983010" w:rsidRDefault="009E2DE9" w:rsidP="00830711">
      <w:pPr>
        <w:jc w:val="both"/>
        <w:rPr>
          <w:sz w:val="22"/>
          <w:szCs w:val="22"/>
        </w:rPr>
      </w:pPr>
      <w:r w:rsidRPr="00983010">
        <w:rPr>
          <w:sz w:val="22"/>
          <w:szCs w:val="22"/>
        </w:rPr>
        <w:t xml:space="preserve">Все компоненты Системы должны работать на серверах под управлением ОС </w:t>
      </w:r>
      <w:proofErr w:type="spellStart"/>
      <w:r w:rsidRPr="00983010">
        <w:rPr>
          <w:sz w:val="22"/>
          <w:szCs w:val="22"/>
        </w:rPr>
        <w:t>Window</w:t>
      </w:r>
      <w:proofErr w:type="spellEnd"/>
      <w:r w:rsidRPr="00983010">
        <w:rPr>
          <w:sz w:val="22"/>
          <w:szCs w:val="22"/>
        </w:rPr>
        <w:t xml:space="preserve"> и </w:t>
      </w:r>
      <w:proofErr w:type="spellStart"/>
      <w:r w:rsidRPr="00983010">
        <w:rPr>
          <w:sz w:val="22"/>
          <w:szCs w:val="22"/>
        </w:rPr>
        <w:t>Linux</w:t>
      </w:r>
      <w:proofErr w:type="spellEnd"/>
      <w:r w:rsidRPr="00983010">
        <w:rPr>
          <w:sz w:val="22"/>
          <w:szCs w:val="22"/>
        </w:rPr>
        <w:t xml:space="preserve"> актуальных версий.</w:t>
      </w:r>
    </w:p>
    <w:p w:rsidR="009E2DE9" w:rsidRPr="00983010" w:rsidRDefault="009E2DE9" w:rsidP="00830711">
      <w:pPr>
        <w:jc w:val="both"/>
        <w:rPr>
          <w:sz w:val="22"/>
          <w:szCs w:val="22"/>
        </w:rPr>
      </w:pPr>
      <w:proofErr w:type="gramStart"/>
      <w:r w:rsidRPr="00983010">
        <w:rPr>
          <w:sz w:val="22"/>
          <w:szCs w:val="22"/>
        </w:rPr>
        <w:t>Заказчик, в соответствии с проектной документацией, полученной по завершению Этапа I, должен предоставить необходимое количество серверов с установленными на них ОС.</w:t>
      </w:r>
      <w:proofErr w:type="gramEnd"/>
    </w:p>
    <w:p w:rsidR="009E2DE9" w:rsidRPr="00983010" w:rsidRDefault="009E2DE9" w:rsidP="00830711">
      <w:pPr>
        <w:pStyle w:val="31"/>
        <w:numPr>
          <w:ilvl w:val="0"/>
          <w:numId w:val="0"/>
        </w:numPr>
        <w:ind w:left="1134" w:hanging="1134"/>
        <w:jc w:val="both"/>
        <w:rPr>
          <w:rFonts w:ascii="Times New Roman" w:hAnsi="Times New Roman"/>
          <w:sz w:val="22"/>
          <w:szCs w:val="22"/>
        </w:rPr>
      </w:pPr>
      <w:bookmarkStart w:id="393" w:name="h.6l1ig29gv5fk" w:colFirst="0" w:colLast="0"/>
      <w:bookmarkEnd w:id="393"/>
      <w:r w:rsidRPr="00983010">
        <w:rPr>
          <w:rFonts w:ascii="Times New Roman" w:hAnsi="Times New Roman"/>
          <w:sz w:val="22"/>
          <w:szCs w:val="22"/>
        </w:rPr>
        <w:t>4.11.2. Требования к программному обеспечению системы</w:t>
      </w:r>
    </w:p>
    <w:p w:rsidR="009E2DE9" w:rsidRPr="00983010" w:rsidRDefault="009E2DE9" w:rsidP="00830711">
      <w:pPr>
        <w:jc w:val="both"/>
        <w:rPr>
          <w:sz w:val="22"/>
          <w:szCs w:val="22"/>
        </w:rPr>
      </w:pPr>
      <w:r w:rsidRPr="00983010">
        <w:rPr>
          <w:sz w:val="22"/>
          <w:szCs w:val="22"/>
        </w:rPr>
        <w:t>Система должна использовать в работе только популярное свободное программное обеспечение, таковым может являться, например:</w:t>
      </w:r>
    </w:p>
    <w:p w:rsidR="009E2DE9" w:rsidRPr="00983010" w:rsidRDefault="009E2DE9" w:rsidP="00830711">
      <w:pPr>
        <w:jc w:val="both"/>
        <w:rPr>
          <w:sz w:val="22"/>
          <w:szCs w:val="22"/>
        </w:rPr>
      </w:pPr>
    </w:p>
    <w:p w:rsidR="009E2DE9" w:rsidRPr="00983010" w:rsidRDefault="009E2DE9" w:rsidP="00830711">
      <w:pPr>
        <w:numPr>
          <w:ilvl w:val="0"/>
          <w:numId w:val="79"/>
        </w:numPr>
        <w:spacing w:line="276" w:lineRule="auto"/>
        <w:ind w:hanging="359"/>
        <w:contextualSpacing/>
        <w:jc w:val="both"/>
        <w:rPr>
          <w:sz w:val="22"/>
          <w:szCs w:val="22"/>
        </w:rPr>
      </w:pPr>
      <w:proofErr w:type="spellStart"/>
      <w:r w:rsidRPr="00983010">
        <w:rPr>
          <w:sz w:val="22"/>
          <w:szCs w:val="22"/>
        </w:rPr>
        <w:t>Python</w:t>
      </w:r>
      <w:proofErr w:type="spellEnd"/>
      <w:r w:rsidRPr="00983010">
        <w:rPr>
          <w:sz w:val="22"/>
          <w:szCs w:val="22"/>
        </w:rPr>
        <w:t>, C++, PHP в качестве языков программирования;</w:t>
      </w:r>
    </w:p>
    <w:p w:rsidR="009E2DE9" w:rsidRPr="00983010" w:rsidRDefault="009E2DE9" w:rsidP="00830711">
      <w:pPr>
        <w:numPr>
          <w:ilvl w:val="0"/>
          <w:numId w:val="79"/>
        </w:numPr>
        <w:spacing w:line="276" w:lineRule="auto"/>
        <w:ind w:hanging="359"/>
        <w:contextualSpacing/>
        <w:jc w:val="both"/>
        <w:rPr>
          <w:sz w:val="22"/>
          <w:szCs w:val="22"/>
        </w:rPr>
      </w:pPr>
      <w:proofErr w:type="spellStart"/>
      <w:r w:rsidRPr="00983010">
        <w:rPr>
          <w:sz w:val="22"/>
          <w:szCs w:val="22"/>
        </w:rPr>
        <w:t>PostgreSQL</w:t>
      </w:r>
      <w:proofErr w:type="spellEnd"/>
      <w:r w:rsidRPr="00983010">
        <w:rPr>
          <w:sz w:val="22"/>
          <w:szCs w:val="22"/>
        </w:rPr>
        <w:t xml:space="preserve">, </w:t>
      </w:r>
      <w:proofErr w:type="spellStart"/>
      <w:r w:rsidRPr="00983010">
        <w:rPr>
          <w:sz w:val="22"/>
          <w:szCs w:val="22"/>
        </w:rPr>
        <w:t>MySQL</w:t>
      </w:r>
      <w:proofErr w:type="spellEnd"/>
      <w:r w:rsidRPr="00983010">
        <w:rPr>
          <w:sz w:val="22"/>
          <w:szCs w:val="22"/>
        </w:rPr>
        <w:t xml:space="preserve"> в качестве СУБД;</w:t>
      </w:r>
    </w:p>
    <w:p w:rsidR="009E2DE9" w:rsidRPr="00830711" w:rsidRDefault="009E2DE9" w:rsidP="00830711">
      <w:pPr>
        <w:numPr>
          <w:ilvl w:val="0"/>
          <w:numId w:val="79"/>
        </w:numPr>
        <w:spacing w:line="276" w:lineRule="auto"/>
        <w:ind w:hanging="359"/>
        <w:contextualSpacing/>
        <w:jc w:val="both"/>
        <w:rPr>
          <w:sz w:val="22"/>
          <w:szCs w:val="22"/>
        </w:rPr>
      </w:pPr>
      <w:proofErr w:type="spellStart"/>
      <w:r w:rsidRPr="00983010">
        <w:rPr>
          <w:sz w:val="22"/>
          <w:szCs w:val="22"/>
        </w:rPr>
        <w:t>MongoDB</w:t>
      </w:r>
      <w:proofErr w:type="spellEnd"/>
      <w:r w:rsidRPr="00983010">
        <w:rPr>
          <w:sz w:val="22"/>
          <w:szCs w:val="22"/>
        </w:rPr>
        <w:t>, в качестве noSQL-хранилища.</w:t>
      </w:r>
    </w:p>
    <w:p w:rsidR="009E2DE9" w:rsidRPr="00983010" w:rsidRDefault="009E2DE9" w:rsidP="00830711">
      <w:pPr>
        <w:pStyle w:val="31"/>
        <w:numPr>
          <w:ilvl w:val="0"/>
          <w:numId w:val="0"/>
        </w:numPr>
        <w:ind w:left="1134" w:hanging="1134"/>
        <w:jc w:val="both"/>
        <w:rPr>
          <w:rFonts w:ascii="Times New Roman" w:hAnsi="Times New Roman"/>
          <w:sz w:val="22"/>
          <w:szCs w:val="22"/>
        </w:rPr>
      </w:pPr>
      <w:bookmarkStart w:id="394" w:name="h.uwolwerykn9x" w:colFirst="0" w:colLast="0"/>
      <w:bookmarkEnd w:id="394"/>
      <w:r w:rsidRPr="00983010">
        <w:rPr>
          <w:rFonts w:ascii="Times New Roman" w:hAnsi="Times New Roman"/>
          <w:sz w:val="22"/>
          <w:szCs w:val="22"/>
        </w:rPr>
        <w:t>4.11.3. Требования к техническому обеспечению</w:t>
      </w:r>
    </w:p>
    <w:p w:rsidR="009E2DE9" w:rsidRDefault="009E2DE9" w:rsidP="00830711">
      <w:pPr>
        <w:jc w:val="both"/>
        <w:rPr>
          <w:sz w:val="22"/>
          <w:szCs w:val="22"/>
        </w:rPr>
      </w:pPr>
      <w:r w:rsidRPr="00983010">
        <w:rPr>
          <w:sz w:val="22"/>
          <w:szCs w:val="22"/>
        </w:rPr>
        <w:t>Требования к техническому обеспечению Системы (характеристики серверов и их количество) будут определены по окончанию Этапа 1. И их необходимо будет предоставить к середине Этапа 2.</w:t>
      </w:r>
    </w:p>
    <w:p w:rsidR="00830711" w:rsidRPr="00983010" w:rsidRDefault="00830711" w:rsidP="00830711">
      <w:pPr>
        <w:jc w:val="both"/>
        <w:rPr>
          <w:sz w:val="22"/>
          <w:szCs w:val="22"/>
        </w:rPr>
      </w:pPr>
    </w:p>
    <w:p w:rsidR="009E2DE9" w:rsidRPr="00983010" w:rsidRDefault="009E2DE9" w:rsidP="00830711">
      <w:pPr>
        <w:pStyle w:val="10"/>
        <w:numPr>
          <w:ilvl w:val="0"/>
          <w:numId w:val="0"/>
        </w:numPr>
        <w:ind w:left="1134" w:hanging="1134"/>
        <w:jc w:val="both"/>
        <w:rPr>
          <w:b/>
          <w:sz w:val="22"/>
          <w:szCs w:val="22"/>
        </w:rPr>
      </w:pPr>
      <w:bookmarkStart w:id="395" w:name="h.8tjmna339l1" w:colFirst="0" w:colLast="0"/>
      <w:bookmarkEnd w:id="395"/>
      <w:r w:rsidRPr="00983010">
        <w:rPr>
          <w:b/>
          <w:sz w:val="22"/>
          <w:szCs w:val="22"/>
        </w:rPr>
        <w:t>5. Состав и содержание работ по созданию системы</w:t>
      </w:r>
    </w:p>
    <w:p w:rsidR="009E2DE9" w:rsidRPr="00983010" w:rsidRDefault="009E2DE9" w:rsidP="00830711">
      <w:pPr>
        <w:ind w:left="-29"/>
        <w:jc w:val="both"/>
        <w:rPr>
          <w:sz w:val="22"/>
          <w:szCs w:val="22"/>
        </w:rPr>
      </w:pPr>
      <w:r w:rsidRPr="00983010">
        <w:rPr>
          <w:sz w:val="22"/>
          <w:szCs w:val="22"/>
        </w:rPr>
        <w:t xml:space="preserve">Как </w:t>
      </w:r>
      <w:proofErr w:type="gramStart"/>
      <w:r w:rsidRPr="00983010">
        <w:rPr>
          <w:sz w:val="22"/>
          <w:szCs w:val="22"/>
        </w:rPr>
        <w:t>указано в 1.4 работы по созданию Системы разбиты</w:t>
      </w:r>
      <w:proofErr w:type="gramEnd"/>
      <w:r w:rsidRPr="00983010">
        <w:rPr>
          <w:sz w:val="22"/>
          <w:szCs w:val="22"/>
        </w:rPr>
        <w:t xml:space="preserve"> на 4 этапа:</w:t>
      </w:r>
    </w:p>
    <w:p w:rsidR="009E2DE9" w:rsidRPr="00983010" w:rsidRDefault="009E2DE9" w:rsidP="00830711">
      <w:pPr>
        <w:ind w:left="-29"/>
        <w:jc w:val="both"/>
        <w:rPr>
          <w:sz w:val="22"/>
          <w:szCs w:val="22"/>
        </w:rPr>
      </w:pPr>
    </w:p>
    <w:p w:rsidR="009E2DE9" w:rsidRPr="00983010" w:rsidRDefault="009E2DE9" w:rsidP="00830711">
      <w:pPr>
        <w:numPr>
          <w:ilvl w:val="0"/>
          <w:numId w:val="66"/>
        </w:numPr>
        <w:spacing w:line="276" w:lineRule="auto"/>
        <w:ind w:hanging="359"/>
        <w:contextualSpacing/>
        <w:jc w:val="both"/>
        <w:rPr>
          <w:sz w:val="22"/>
          <w:szCs w:val="22"/>
        </w:rPr>
      </w:pPr>
      <w:r w:rsidRPr="00983010">
        <w:rPr>
          <w:sz w:val="22"/>
          <w:szCs w:val="22"/>
        </w:rPr>
        <w:t>Разработка проекта</w:t>
      </w:r>
    </w:p>
    <w:p w:rsidR="009E2DE9" w:rsidRPr="00983010" w:rsidRDefault="009E2DE9" w:rsidP="00830711">
      <w:pPr>
        <w:numPr>
          <w:ilvl w:val="0"/>
          <w:numId w:val="66"/>
        </w:numPr>
        <w:spacing w:line="276" w:lineRule="auto"/>
        <w:ind w:hanging="359"/>
        <w:contextualSpacing/>
        <w:jc w:val="both"/>
        <w:rPr>
          <w:sz w:val="22"/>
          <w:szCs w:val="22"/>
        </w:rPr>
      </w:pPr>
      <w:r w:rsidRPr="00983010">
        <w:rPr>
          <w:sz w:val="22"/>
          <w:szCs w:val="22"/>
        </w:rPr>
        <w:t>Разработка модулей, структуры и дизайна системы</w:t>
      </w:r>
    </w:p>
    <w:p w:rsidR="009E2DE9" w:rsidRPr="00983010" w:rsidRDefault="009E2DE9" w:rsidP="00830711">
      <w:pPr>
        <w:numPr>
          <w:ilvl w:val="0"/>
          <w:numId w:val="66"/>
        </w:numPr>
        <w:spacing w:line="276" w:lineRule="auto"/>
        <w:ind w:hanging="359"/>
        <w:contextualSpacing/>
        <w:jc w:val="both"/>
        <w:rPr>
          <w:sz w:val="22"/>
          <w:szCs w:val="22"/>
        </w:rPr>
      </w:pPr>
      <w:r w:rsidRPr="00983010">
        <w:rPr>
          <w:sz w:val="22"/>
          <w:szCs w:val="22"/>
        </w:rPr>
        <w:t>Пусконаладочные работы</w:t>
      </w:r>
    </w:p>
    <w:p w:rsidR="009E2DE9" w:rsidRPr="0076270D" w:rsidRDefault="009E2DE9" w:rsidP="00830711">
      <w:pPr>
        <w:numPr>
          <w:ilvl w:val="0"/>
          <w:numId w:val="66"/>
        </w:numPr>
        <w:spacing w:line="276" w:lineRule="auto"/>
        <w:ind w:hanging="359"/>
        <w:contextualSpacing/>
        <w:jc w:val="both"/>
        <w:rPr>
          <w:sz w:val="22"/>
          <w:szCs w:val="22"/>
        </w:rPr>
      </w:pPr>
      <w:r w:rsidRPr="00983010">
        <w:rPr>
          <w:sz w:val="22"/>
          <w:szCs w:val="22"/>
        </w:rPr>
        <w:t>Ввод системы в эксплуатацию, передача документации на систему</w:t>
      </w:r>
    </w:p>
    <w:p w:rsidR="009E2DE9" w:rsidRPr="00983010" w:rsidRDefault="009E2DE9" w:rsidP="00830711">
      <w:pPr>
        <w:jc w:val="both"/>
        <w:rPr>
          <w:sz w:val="22"/>
          <w:szCs w:val="22"/>
        </w:rPr>
      </w:pPr>
      <w:r w:rsidRPr="00983010">
        <w:rPr>
          <w:sz w:val="22"/>
          <w:szCs w:val="22"/>
        </w:rPr>
        <w:t>Описание состава каждого из этих этапов представлено ниже.</w:t>
      </w:r>
    </w:p>
    <w:p w:rsidR="009E2DE9" w:rsidRPr="00983010" w:rsidRDefault="009E2DE9" w:rsidP="00830711">
      <w:pPr>
        <w:jc w:val="both"/>
        <w:rPr>
          <w:sz w:val="22"/>
          <w:szCs w:val="22"/>
        </w:rPr>
      </w:pPr>
    </w:p>
    <w:p w:rsidR="009E2DE9" w:rsidRPr="00983010" w:rsidRDefault="009E2DE9" w:rsidP="00830711">
      <w:pPr>
        <w:jc w:val="both"/>
        <w:rPr>
          <w:b/>
          <w:sz w:val="22"/>
          <w:szCs w:val="22"/>
        </w:rPr>
      </w:pPr>
      <w:bookmarkStart w:id="396" w:name="h.j5rw4fu5pwof" w:colFirst="0" w:colLast="0"/>
      <w:bookmarkStart w:id="397" w:name="h.547n8kvvw8la" w:colFirst="0" w:colLast="0"/>
      <w:bookmarkStart w:id="398" w:name="h.rml50ntcgyr" w:colFirst="0" w:colLast="0"/>
      <w:bookmarkEnd w:id="396"/>
      <w:bookmarkEnd w:id="397"/>
      <w:bookmarkEnd w:id="398"/>
      <w:r w:rsidRPr="00983010">
        <w:rPr>
          <w:b/>
          <w:sz w:val="22"/>
          <w:szCs w:val="22"/>
        </w:rPr>
        <w:t>5.1. Разработка проекта</w:t>
      </w:r>
    </w:p>
    <w:p w:rsidR="009E2DE9" w:rsidRPr="00983010" w:rsidRDefault="009E2DE9" w:rsidP="00830711">
      <w:pPr>
        <w:jc w:val="both"/>
        <w:rPr>
          <w:sz w:val="22"/>
          <w:szCs w:val="22"/>
        </w:rPr>
      </w:pPr>
      <w:r w:rsidRPr="00983010">
        <w:rPr>
          <w:sz w:val="22"/>
          <w:szCs w:val="22"/>
        </w:rPr>
        <w:t>На данном этапе осуществляется разработка исчерпывающей документации, на основании которой будет разрабатываться Система.</w:t>
      </w:r>
    </w:p>
    <w:p w:rsidR="009E2DE9" w:rsidRPr="00983010" w:rsidRDefault="009E2DE9" w:rsidP="00830711">
      <w:pPr>
        <w:jc w:val="both"/>
        <w:rPr>
          <w:sz w:val="22"/>
          <w:szCs w:val="22"/>
        </w:rPr>
      </w:pPr>
      <w:r w:rsidRPr="00983010">
        <w:rPr>
          <w:sz w:val="22"/>
          <w:szCs w:val="22"/>
        </w:rPr>
        <w:t>Помимо разработки документации на данном этапе также будут разработаны прототипы компонентов Системы для проверки корректности способов интеграции и взаимодействия с основными системами объекта автоматизации.</w:t>
      </w:r>
    </w:p>
    <w:p w:rsidR="009E2DE9" w:rsidRPr="00830711" w:rsidRDefault="009E2DE9" w:rsidP="00830711">
      <w:pPr>
        <w:pStyle w:val="20"/>
        <w:numPr>
          <w:ilvl w:val="0"/>
          <w:numId w:val="0"/>
        </w:numPr>
        <w:ind w:left="1134" w:hanging="1134"/>
        <w:jc w:val="both"/>
        <w:rPr>
          <w:rFonts w:ascii="Times New Roman" w:hAnsi="Times New Roman" w:cs="Times New Roman"/>
          <w:i w:val="0"/>
          <w:sz w:val="22"/>
          <w:szCs w:val="22"/>
        </w:rPr>
      </w:pPr>
      <w:bookmarkStart w:id="399" w:name="h.7ytx29kc3ccv" w:colFirst="0" w:colLast="0"/>
      <w:bookmarkEnd w:id="399"/>
      <w:r w:rsidRPr="00830711">
        <w:rPr>
          <w:rFonts w:ascii="Times New Roman" w:hAnsi="Times New Roman" w:cs="Times New Roman"/>
          <w:i w:val="0"/>
          <w:sz w:val="22"/>
          <w:szCs w:val="22"/>
        </w:rPr>
        <w:t>5.2. Разработка модулей, структуры и дизайна системы</w:t>
      </w:r>
    </w:p>
    <w:p w:rsidR="009E2DE9" w:rsidRPr="00983010" w:rsidRDefault="009E2DE9" w:rsidP="00830711">
      <w:pPr>
        <w:jc w:val="both"/>
        <w:rPr>
          <w:sz w:val="22"/>
          <w:szCs w:val="22"/>
        </w:rPr>
      </w:pPr>
      <w:r w:rsidRPr="00983010">
        <w:rPr>
          <w:sz w:val="22"/>
          <w:szCs w:val="22"/>
        </w:rPr>
        <w:t xml:space="preserve">На данном этапе происходит непосредственная разработка компонентов Системы: код, схемы баз данных, административные </w:t>
      </w:r>
      <w:proofErr w:type="spellStart"/>
      <w:r w:rsidRPr="00983010">
        <w:rPr>
          <w:sz w:val="22"/>
          <w:szCs w:val="22"/>
        </w:rPr>
        <w:t>скрипты</w:t>
      </w:r>
      <w:proofErr w:type="spellEnd"/>
      <w:r w:rsidRPr="00983010">
        <w:rPr>
          <w:sz w:val="22"/>
          <w:szCs w:val="22"/>
        </w:rPr>
        <w:t>, дизайн пользовательского интерфейса Системы, документация на Систему. И осуществляются первые пробные запуски Системы на оборудовании Заказчика.</w:t>
      </w:r>
    </w:p>
    <w:p w:rsidR="009E2DE9" w:rsidRPr="00983010" w:rsidRDefault="009E2DE9" w:rsidP="00830711">
      <w:pPr>
        <w:jc w:val="both"/>
        <w:rPr>
          <w:sz w:val="22"/>
          <w:szCs w:val="22"/>
        </w:rPr>
      </w:pPr>
      <w:r w:rsidRPr="00983010">
        <w:rPr>
          <w:sz w:val="22"/>
          <w:szCs w:val="22"/>
        </w:rPr>
        <w:t xml:space="preserve">Также на этом этапе разрабатывается документ “План тестирования Системы”, в котором описываются тестовые сценарии, которые Система должна корректно проходить. </w:t>
      </w:r>
      <w:proofErr w:type="gramStart"/>
      <w:r w:rsidRPr="00983010">
        <w:rPr>
          <w:sz w:val="22"/>
          <w:szCs w:val="22"/>
        </w:rPr>
        <w:t>Тестовые сценарии выполняются как в автоматическом, так и в ручном (при непосредственном участии человека) режимах.</w:t>
      </w:r>
      <w:proofErr w:type="gramEnd"/>
    </w:p>
    <w:p w:rsidR="00D10232" w:rsidRDefault="009E2DE9" w:rsidP="00830711">
      <w:pPr>
        <w:jc w:val="both"/>
        <w:rPr>
          <w:sz w:val="22"/>
          <w:szCs w:val="22"/>
        </w:rPr>
      </w:pPr>
      <w:r w:rsidRPr="00983010">
        <w:rPr>
          <w:sz w:val="22"/>
          <w:szCs w:val="22"/>
        </w:rPr>
        <w:t>До перехода к пусконаладочным работам более 80% тестовых сценариев должны проходить успешно.</w:t>
      </w:r>
    </w:p>
    <w:p w:rsidR="00D10232" w:rsidRPr="00D10232" w:rsidRDefault="00D10232" w:rsidP="00D10232">
      <w:pPr>
        <w:rPr>
          <w:sz w:val="22"/>
          <w:szCs w:val="22"/>
        </w:rPr>
      </w:pPr>
    </w:p>
    <w:p w:rsidR="009E2DE9" w:rsidRPr="00D10232" w:rsidRDefault="009E2DE9" w:rsidP="00D10232">
      <w:pPr>
        <w:tabs>
          <w:tab w:val="left" w:pos="960"/>
        </w:tabs>
        <w:rPr>
          <w:b/>
          <w:sz w:val="22"/>
          <w:szCs w:val="22"/>
        </w:rPr>
      </w:pPr>
      <w:bookmarkStart w:id="400" w:name="h.r7m6tuo44fh" w:colFirst="0" w:colLast="0"/>
      <w:bookmarkEnd w:id="400"/>
      <w:r w:rsidRPr="00D10232">
        <w:rPr>
          <w:b/>
          <w:sz w:val="22"/>
          <w:szCs w:val="22"/>
        </w:rPr>
        <w:t>5.3. Пуско</w:t>
      </w:r>
      <w:r w:rsidR="00830711" w:rsidRPr="00D10232">
        <w:rPr>
          <w:b/>
          <w:sz w:val="22"/>
          <w:szCs w:val="22"/>
        </w:rPr>
        <w:t>-</w:t>
      </w:r>
      <w:r w:rsidRPr="00D10232">
        <w:rPr>
          <w:b/>
          <w:sz w:val="22"/>
          <w:szCs w:val="22"/>
        </w:rPr>
        <w:t>наладочные работы</w:t>
      </w:r>
    </w:p>
    <w:p w:rsidR="009E2DE9" w:rsidRPr="00983010" w:rsidRDefault="009E2DE9" w:rsidP="00830711">
      <w:pPr>
        <w:jc w:val="both"/>
        <w:rPr>
          <w:sz w:val="22"/>
          <w:szCs w:val="22"/>
        </w:rPr>
      </w:pPr>
      <w:r w:rsidRPr="00983010">
        <w:rPr>
          <w:sz w:val="22"/>
          <w:szCs w:val="22"/>
        </w:rPr>
        <w:t>На данном этапе осуществляется пусконаладочные работы, с тем, чтобы убедиться в корректности функционирования Системы в целом и всех ее компонентов в частности. Корректность функционирования Системы проверяется по документу “План тестирования Системы”.</w:t>
      </w:r>
    </w:p>
    <w:p w:rsidR="009E2DE9" w:rsidRPr="00983010" w:rsidRDefault="009E2DE9" w:rsidP="00830711">
      <w:pPr>
        <w:jc w:val="both"/>
        <w:rPr>
          <w:sz w:val="22"/>
          <w:szCs w:val="22"/>
        </w:rPr>
      </w:pPr>
    </w:p>
    <w:p w:rsidR="009E2DE9" w:rsidRPr="00983010" w:rsidRDefault="009E2DE9" w:rsidP="00830711">
      <w:pPr>
        <w:jc w:val="both"/>
        <w:rPr>
          <w:sz w:val="22"/>
          <w:szCs w:val="22"/>
        </w:rPr>
      </w:pPr>
      <w:r w:rsidRPr="00983010">
        <w:rPr>
          <w:sz w:val="22"/>
          <w:szCs w:val="22"/>
        </w:rPr>
        <w:lastRenderedPageBreak/>
        <w:t>По завершению пусконаладочных работ все тестовые сценарии из документа “План тестирования Системы” должны проходить успешно.</w:t>
      </w:r>
    </w:p>
    <w:p w:rsidR="009E2DE9" w:rsidRPr="00830711" w:rsidRDefault="009E2DE9" w:rsidP="00830711">
      <w:pPr>
        <w:pStyle w:val="20"/>
        <w:numPr>
          <w:ilvl w:val="0"/>
          <w:numId w:val="0"/>
        </w:numPr>
        <w:jc w:val="both"/>
        <w:rPr>
          <w:rFonts w:ascii="Times New Roman" w:hAnsi="Times New Roman" w:cs="Times New Roman"/>
          <w:i w:val="0"/>
          <w:sz w:val="22"/>
          <w:szCs w:val="22"/>
        </w:rPr>
      </w:pPr>
      <w:bookmarkStart w:id="401" w:name="h.4h9p4q2xc9w7" w:colFirst="0" w:colLast="0"/>
      <w:bookmarkEnd w:id="401"/>
      <w:r w:rsidRPr="00830711">
        <w:rPr>
          <w:rFonts w:ascii="Times New Roman" w:hAnsi="Times New Roman" w:cs="Times New Roman"/>
          <w:i w:val="0"/>
          <w:sz w:val="22"/>
          <w:szCs w:val="22"/>
        </w:rPr>
        <w:t>5.4. Ввод системы в эксплуатацию, передача документации на систему</w:t>
      </w:r>
    </w:p>
    <w:p w:rsidR="009E2DE9" w:rsidRPr="00983010" w:rsidRDefault="009E2DE9" w:rsidP="00830711">
      <w:pPr>
        <w:jc w:val="both"/>
        <w:rPr>
          <w:sz w:val="22"/>
          <w:szCs w:val="22"/>
        </w:rPr>
      </w:pPr>
      <w:r w:rsidRPr="00983010">
        <w:rPr>
          <w:sz w:val="22"/>
          <w:szCs w:val="22"/>
        </w:rPr>
        <w:t>На данном этапе происходит ввода Системы в эксплуатацию, передача документации на Систему администратору Системы, и проводится его обучение.</w:t>
      </w:r>
    </w:p>
    <w:p w:rsidR="009E2DE9" w:rsidRPr="00983010" w:rsidRDefault="009E2DE9" w:rsidP="00830711">
      <w:pPr>
        <w:jc w:val="both"/>
        <w:rPr>
          <w:sz w:val="22"/>
          <w:szCs w:val="22"/>
        </w:rPr>
      </w:pPr>
      <w:bookmarkStart w:id="402" w:name="h.te5h12amx6y9" w:colFirst="0" w:colLast="0"/>
      <w:bookmarkStart w:id="403" w:name="h.3xel6zi7x1w3" w:colFirst="0" w:colLast="0"/>
      <w:bookmarkEnd w:id="402"/>
      <w:bookmarkEnd w:id="403"/>
    </w:p>
    <w:p w:rsidR="009E2DE9" w:rsidRPr="00983010" w:rsidRDefault="009E2DE9" w:rsidP="00830711">
      <w:pPr>
        <w:pStyle w:val="10"/>
        <w:numPr>
          <w:ilvl w:val="0"/>
          <w:numId w:val="0"/>
        </w:numPr>
        <w:jc w:val="both"/>
        <w:rPr>
          <w:b/>
          <w:sz w:val="22"/>
          <w:szCs w:val="22"/>
        </w:rPr>
      </w:pPr>
      <w:bookmarkStart w:id="404" w:name="h.ja2tpmeutycu" w:colFirst="0" w:colLast="0"/>
      <w:bookmarkEnd w:id="404"/>
      <w:r w:rsidRPr="00983010">
        <w:rPr>
          <w:b/>
          <w:sz w:val="22"/>
          <w:szCs w:val="22"/>
        </w:rPr>
        <w:t>6. Порядок контроля и приемки системы</w:t>
      </w:r>
    </w:p>
    <w:p w:rsidR="009E2DE9" w:rsidRPr="00983010" w:rsidRDefault="009E2DE9" w:rsidP="00830711">
      <w:pPr>
        <w:jc w:val="both"/>
        <w:rPr>
          <w:sz w:val="22"/>
          <w:szCs w:val="22"/>
        </w:rPr>
      </w:pPr>
      <w:r w:rsidRPr="00983010">
        <w:rPr>
          <w:sz w:val="22"/>
          <w:szCs w:val="22"/>
        </w:rPr>
        <w:t>На каждом этапе в соответствии с календарным планом уполномоченный представитель Заказчика проверяет полноту заявленных результатов (</w:t>
      </w:r>
      <w:proofErr w:type="gramStart"/>
      <w:r w:rsidRPr="00983010">
        <w:rPr>
          <w:sz w:val="22"/>
          <w:szCs w:val="22"/>
        </w:rPr>
        <w:t>см</w:t>
      </w:r>
      <w:proofErr w:type="gramEnd"/>
      <w:r w:rsidRPr="00983010">
        <w:rPr>
          <w:sz w:val="22"/>
          <w:szCs w:val="22"/>
        </w:rPr>
        <w:t>. 1.4).</w:t>
      </w:r>
    </w:p>
    <w:p w:rsidR="009E2DE9" w:rsidRPr="00983010" w:rsidRDefault="009E2DE9" w:rsidP="00830711">
      <w:pPr>
        <w:jc w:val="both"/>
        <w:rPr>
          <w:sz w:val="22"/>
          <w:szCs w:val="22"/>
        </w:rPr>
      </w:pPr>
      <w:r w:rsidRPr="00983010">
        <w:rPr>
          <w:sz w:val="22"/>
          <w:szCs w:val="22"/>
        </w:rPr>
        <w:t xml:space="preserve">По результатам проверки уполномоченным представителем Заказчика либо подписывается акт, либо предоставляется список, в котором перечислены найденные несоответствия представленных и заявленных результатов. </w:t>
      </w:r>
    </w:p>
    <w:p w:rsidR="009E2DE9" w:rsidRPr="00983010" w:rsidRDefault="009E2DE9" w:rsidP="00830711">
      <w:pPr>
        <w:jc w:val="both"/>
        <w:rPr>
          <w:sz w:val="22"/>
          <w:szCs w:val="22"/>
        </w:rPr>
      </w:pPr>
    </w:p>
    <w:p w:rsidR="009E2DE9" w:rsidRPr="00983010" w:rsidRDefault="009E2DE9" w:rsidP="00830711">
      <w:pPr>
        <w:pStyle w:val="10"/>
        <w:numPr>
          <w:ilvl w:val="0"/>
          <w:numId w:val="0"/>
        </w:numPr>
        <w:jc w:val="both"/>
        <w:rPr>
          <w:b/>
          <w:sz w:val="22"/>
          <w:szCs w:val="22"/>
        </w:rPr>
      </w:pPr>
      <w:bookmarkStart w:id="405" w:name="h.e1cogep8irzi" w:colFirst="0" w:colLast="0"/>
      <w:bookmarkEnd w:id="405"/>
      <w:r w:rsidRPr="00983010">
        <w:rPr>
          <w:b/>
          <w:sz w:val="22"/>
          <w:szCs w:val="22"/>
        </w:rPr>
        <w:t>7. Требования к составу и содержанию работ по подготовке объекта автоматизации к вводу системы в эксплуатацию</w:t>
      </w:r>
    </w:p>
    <w:p w:rsidR="009E2DE9" w:rsidRPr="00983010" w:rsidRDefault="009E2DE9" w:rsidP="00830711">
      <w:pPr>
        <w:ind w:left="-29"/>
        <w:jc w:val="both"/>
        <w:rPr>
          <w:sz w:val="22"/>
          <w:szCs w:val="22"/>
        </w:rPr>
      </w:pPr>
      <w:r w:rsidRPr="00983010">
        <w:rPr>
          <w:sz w:val="22"/>
          <w:szCs w:val="22"/>
        </w:rPr>
        <w:t>Комплекс работ по подготовке объекта автоматизации определяется по завершению Этапа 1.</w:t>
      </w:r>
    </w:p>
    <w:p w:rsidR="009E2DE9" w:rsidRPr="00983010" w:rsidRDefault="009E2DE9" w:rsidP="00830711">
      <w:pPr>
        <w:ind w:left="-29"/>
        <w:jc w:val="both"/>
        <w:rPr>
          <w:sz w:val="22"/>
          <w:szCs w:val="22"/>
        </w:rPr>
      </w:pPr>
    </w:p>
    <w:p w:rsidR="009E2DE9" w:rsidRPr="00983010" w:rsidRDefault="009E2DE9" w:rsidP="00830711">
      <w:pPr>
        <w:pStyle w:val="10"/>
        <w:numPr>
          <w:ilvl w:val="0"/>
          <w:numId w:val="0"/>
        </w:numPr>
        <w:ind w:left="1134" w:hanging="1134"/>
        <w:jc w:val="both"/>
        <w:rPr>
          <w:b/>
          <w:sz w:val="22"/>
          <w:szCs w:val="22"/>
        </w:rPr>
      </w:pPr>
      <w:bookmarkStart w:id="406" w:name="h.i631qwy5ir" w:colFirst="0" w:colLast="0"/>
      <w:bookmarkEnd w:id="406"/>
      <w:r w:rsidRPr="00983010">
        <w:rPr>
          <w:b/>
          <w:sz w:val="22"/>
          <w:szCs w:val="22"/>
        </w:rPr>
        <w:t>8. Требования к документированию</w:t>
      </w:r>
    </w:p>
    <w:p w:rsidR="009E2DE9" w:rsidRPr="00983010" w:rsidRDefault="009E2DE9" w:rsidP="00830711">
      <w:pPr>
        <w:jc w:val="both"/>
        <w:rPr>
          <w:sz w:val="22"/>
          <w:szCs w:val="22"/>
        </w:rPr>
      </w:pPr>
      <w:r w:rsidRPr="00983010">
        <w:rPr>
          <w:sz w:val="22"/>
          <w:szCs w:val="22"/>
        </w:rPr>
        <w:t>По факту готовности системы должна быть предоставлена следующая документация:</w:t>
      </w:r>
    </w:p>
    <w:p w:rsidR="009E2DE9" w:rsidRPr="00983010" w:rsidRDefault="009E2DE9" w:rsidP="00830711">
      <w:pPr>
        <w:jc w:val="both"/>
        <w:rPr>
          <w:sz w:val="22"/>
          <w:szCs w:val="22"/>
        </w:rPr>
      </w:pPr>
    </w:p>
    <w:p w:rsidR="009E2DE9" w:rsidRPr="00983010" w:rsidRDefault="009E2DE9" w:rsidP="00830711">
      <w:pPr>
        <w:numPr>
          <w:ilvl w:val="0"/>
          <w:numId w:val="75"/>
        </w:numPr>
        <w:spacing w:before="80" w:line="384" w:lineRule="auto"/>
        <w:ind w:hanging="359"/>
        <w:contextualSpacing/>
        <w:jc w:val="both"/>
        <w:rPr>
          <w:sz w:val="22"/>
          <w:szCs w:val="22"/>
        </w:rPr>
      </w:pPr>
      <w:r w:rsidRPr="00983010">
        <w:rPr>
          <w:sz w:val="22"/>
          <w:szCs w:val="22"/>
        </w:rPr>
        <w:t xml:space="preserve">Архитектурная документация </w:t>
      </w:r>
      <w:r w:rsidRPr="00983010">
        <w:rPr>
          <w:sz w:val="22"/>
          <w:szCs w:val="22"/>
          <w:highlight w:val="white"/>
        </w:rPr>
        <w:t>— описывающая Систему, ее подсистемы и компоненты, а также связи и механизмы взаимодействия между ними;</w:t>
      </w:r>
    </w:p>
    <w:p w:rsidR="009E2DE9" w:rsidRPr="00983010" w:rsidRDefault="009E2DE9" w:rsidP="00830711">
      <w:pPr>
        <w:numPr>
          <w:ilvl w:val="0"/>
          <w:numId w:val="75"/>
        </w:numPr>
        <w:spacing w:before="80" w:line="384" w:lineRule="auto"/>
        <w:ind w:hanging="359"/>
        <w:contextualSpacing/>
        <w:jc w:val="both"/>
        <w:rPr>
          <w:sz w:val="22"/>
          <w:szCs w:val="22"/>
        </w:rPr>
      </w:pPr>
      <w:r w:rsidRPr="00983010">
        <w:rPr>
          <w:sz w:val="22"/>
          <w:szCs w:val="22"/>
        </w:rPr>
        <w:t xml:space="preserve">Техническая документация </w:t>
      </w:r>
      <w:r w:rsidRPr="00983010">
        <w:rPr>
          <w:sz w:val="22"/>
          <w:szCs w:val="22"/>
          <w:highlight w:val="white"/>
        </w:rPr>
        <w:t>— описывает структуры данных, API, алгоритмы и другие технические аспекты Системы;</w:t>
      </w:r>
    </w:p>
    <w:p w:rsidR="009E2DE9" w:rsidRPr="00983010" w:rsidRDefault="009E2DE9" w:rsidP="00830711">
      <w:pPr>
        <w:numPr>
          <w:ilvl w:val="0"/>
          <w:numId w:val="75"/>
        </w:numPr>
        <w:spacing w:before="80" w:line="384" w:lineRule="auto"/>
        <w:ind w:hanging="359"/>
        <w:contextualSpacing/>
        <w:jc w:val="both"/>
        <w:rPr>
          <w:sz w:val="22"/>
          <w:szCs w:val="22"/>
        </w:rPr>
      </w:pPr>
      <w:r w:rsidRPr="00983010">
        <w:rPr>
          <w:sz w:val="22"/>
          <w:szCs w:val="22"/>
        </w:rPr>
        <w:t xml:space="preserve">Пользовательская документация </w:t>
      </w:r>
      <w:r w:rsidRPr="00983010">
        <w:rPr>
          <w:sz w:val="22"/>
          <w:szCs w:val="22"/>
          <w:highlight w:val="white"/>
        </w:rPr>
        <w:t>— описывает функциональность Системы с точки зрения пользователя, делая акцент на том, какие действия нужно совершить в пользовательском интерфейсе Системы для достижения того или иного результата;</w:t>
      </w:r>
    </w:p>
    <w:p w:rsidR="009E2DE9" w:rsidRPr="00983010" w:rsidRDefault="009E2DE9" w:rsidP="00830711">
      <w:pPr>
        <w:numPr>
          <w:ilvl w:val="0"/>
          <w:numId w:val="75"/>
        </w:numPr>
        <w:spacing w:before="80" w:line="384" w:lineRule="auto"/>
        <w:ind w:hanging="359"/>
        <w:contextualSpacing/>
        <w:jc w:val="both"/>
        <w:rPr>
          <w:sz w:val="22"/>
          <w:szCs w:val="22"/>
          <w:highlight w:val="white"/>
        </w:rPr>
      </w:pPr>
      <w:r w:rsidRPr="00983010">
        <w:rPr>
          <w:sz w:val="22"/>
          <w:szCs w:val="22"/>
          <w:highlight w:val="white"/>
        </w:rPr>
        <w:t xml:space="preserve">Документация администратора — </w:t>
      </w:r>
      <w:proofErr w:type="gramStart"/>
      <w:r w:rsidRPr="00983010">
        <w:rPr>
          <w:sz w:val="22"/>
          <w:szCs w:val="22"/>
          <w:highlight w:val="white"/>
        </w:rPr>
        <w:t>тоже</w:t>
      </w:r>
      <w:proofErr w:type="gramEnd"/>
      <w:r w:rsidRPr="00983010">
        <w:rPr>
          <w:sz w:val="22"/>
          <w:szCs w:val="22"/>
          <w:highlight w:val="white"/>
        </w:rPr>
        <w:t xml:space="preserve"> что и пользовательская документация, но применительно к административным функциям Системы.</w:t>
      </w:r>
    </w:p>
    <w:p w:rsidR="009E2DE9" w:rsidRPr="00983010" w:rsidRDefault="009E2DE9" w:rsidP="00830711">
      <w:pPr>
        <w:ind w:left="-29"/>
        <w:jc w:val="both"/>
        <w:rPr>
          <w:sz w:val="22"/>
          <w:szCs w:val="22"/>
        </w:rPr>
      </w:pPr>
    </w:p>
    <w:p w:rsidR="00EA3525" w:rsidRDefault="00EA3525" w:rsidP="00830711">
      <w:pPr>
        <w:pStyle w:val="Times12"/>
        <w:ind w:left="5387" w:firstLine="0"/>
      </w:pPr>
    </w:p>
    <w:sectPr w:rsidR="00EA3525" w:rsidSect="001F50F9">
      <w:pgSz w:w="11907" w:h="16840" w:code="9"/>
      <w:pgMar w:top="1134" w:right="567" w:bottom="993" w:left="85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547B" w:rsidRDefault="0029547B">
      <w:r>
        <w:separator/>
      </w:r>
    </w:p>
  </w:endnote>
  <w:endnote w:type="continuationSeparator" w:id="0">
    <w:p w:rsidR="0029547B" w:rsidRDefault="0029547B">
      <w:r>
        <w:continuationSeparator/>
      </w:r>
    </w:p>
  </w:endnote>
  <w:endnote w:type="continuationNotice" w:id="1">
    <w:p w:rsidR="0029547B" w:rsidRDefault="0029547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Trebuchet MS">
    <w:panose1 w:val="020B0603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547B" w:rsidRDefault="00CB72E5">
    <w:pPr>
      <w:pStyle w:val="a9"/>
      <w:framePr w:wrap="around" w:vAnchor="text" w:hAnchor="margin" w:xAlign="center" w:y="1"/>
      <w:rPr>
        <w:rStyle w:val="ac"/>
      </w:rPr>
    </w:pPr>
    <w:r>
      <w:rPr>
        <w:rStyle w:val="ac"/>
      </w:rPr>
      <w:fldChar w:fldCharType="begin"/>
    </w:r>
    <w:r w:rsidR="0029547B">
      <w:rPr>
        <w:rStyle w:val="ac"/>
      </w:rPr>
      <w:instrText xml:space="preserve">PAGE  </w:instrText>
    </w:r>
    <w:r>
      <w:rPr>
        <w:rStyle w:val="ac"/>
      </w:rPr>
      <w:fldChar w:fldCharType="end"/>
    </w:r>
  </w:p>
  <w:p w:rsidR="0029547B" w:rsidRDefault="0029547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547B" w:rsidRPr="00FE6219" w:rsidRDefault="0029547B"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547B" w:rsidRPr="00FE6219" w:rsidRDefault="0029547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547B" w:rsidRDefault="0029547B">
      <w:r>
        <w:separator/>
      </w:r>
    </w:p>
  </w:footnote>
  <w:footnote w:type="continuationSeparator" w:id="0">
    <w:p w:rsidR="0029547B" w:rsidRDefault="0029547B">
      <w:r>
        <w:continuationSeparator/>
      </w:r>
    </w:p>
  </w:footnote>
  <w:footnote w:type="continuationNotice" w:id="1">
    <w:p w:rsidR="0029547B" w:rsidRDefault="0029547B"/>
  </w:footnote>
  <w:footnote w:id="2">
    <w:p w:rsidR="0029547B" w:rsidRPr="00911269" w:rsidRDefault="0029547B" w:rsidP="00E92010">
      <w:pPr>
        <w:pStyle w:val="afe"/>
        <w:spacing w:line="240" w:lineRule="auto"/>
        <w:rPr>
          <w:sz w:val="20"/>
        </w:rPr>
      </w:pPr>
      <w:r w:rsidRPr="00911269">
        <w:rPr>
          <w:rStyle w:val="affff"/>
          <w:sz w:val="20"/>
        </w:rPr>
        <w:footnoteRef/>
      </w:r>
      <w:r w:rsidRPr="00911269">
        <w:rPr>
          <w:sz w:val="20"/>
        </w:rPr>
        <w:t xml:space="preserve">Указать конкретную статью (пункт) </w:t>
      </w:r>
    </w:p>
    <w:p w:rsidR="0029547B" w:rsidRPr="00911269" w:rsidRDefault="0029547B" w:rsidP="00E92010">
      <w:pPr>
        <w:pStyle w:val="afe"/>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29547B" w:rsidRPr="00911269" w:rsidRDefault="0029547B" w:rsidP="00E92010">
      <w:pPr>
        <w:pStyle w:val="afe"/>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29547B" w:rsidRPr="00911269" w:rsidRDefault="0029547B" w:rsidP="00E92010">
      <w:pPr>
        <w:pStyle w:val="afe"/>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3">
    <w:p w:rsidR="0029547B" w:rsidRPr="00911269" w:rsidRDefault="0029547B" w:rsidP="00E92010">
      <w:pPr>
        <w:pStyle w:val="afe"/>
        <w:spacing w:line="240" w:lineRule="auto"/>
        <w:rPr>
          <w:sz w:val="20"/>
        </w:rPr>
      </w:pPr>
      <w:r w:rsidRPr="00911269">
        <w:rPr>
          <w:rStyle w:val="affff"/>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4">
    <w:p w:rsidR="0029547B" w:rsidRPr="007A2FCA" w:rsidRDefault="0029547B" w:rsidP="00E92010">
      <w:pPr>
        <w:pStyle w:val="afe"/>
        <w:spacing w:line="240" w:lineRule="auto"/>
        <w:rPr>
          <w:sz w:val="20"/>
        </w:rPr>
      </w:pPr>
      <w:r w:rsidRPr="007A2FCA">
        <w:rPr>
          <w:rStyle w:val="affff"/>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29547B" w:rsidRPr="007A2FCA" w:rsidRDefault="0029547B" w:rsidP="00E92010">
      <w:pPr>
        <w:pStyle w:val="afe"/>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29547B" w:rsidRPr="007A2FCA" w:rsidRDefault="0029547B" w:rsidP="00E92010">
      <w:pPr>
        <w:pStyle w:val="afe"/>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5">
    <w:p w:rsidR="0029547B" w:rsidRPr="005F580A" w:rsidRDefault="0029547B" w:rsidP="00E92010">
      <w:pPr>
        <w:pStyle w:val="afe"/>
        <w:spacing w:line="240" w:lineRule="auto"/>
        <w:rPr>
          <w:sz w:val="20"/>
        </w:rPr>
      </w:pPr>
      <w:r w:rsidRPr="005F580A">
        <w:rPr>
          <w:rStyle w:val="affff"/>
          <w:sz w:val="20"/>
        </w:rPr>
        <w:footnoteRef/>
      </w:r>
      <w:r w:rsidRPr="005F580A">
        <w:rPr>
          <w:sz w:val="20"/>
        </w:rPr>
        <w:t xml:space="preserve">Указать конкретную статью (пункт) </w:t>
      </w:r>
    </w:p>
    <w:p w:rsidR="0029547B" w:rsidRPr="005F580A" w:rsidRDefault="0029547B" w:rsidP="00E92010">
      <w:pPr>
        <w:pStyle w:val="afe"/>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29547B" w:rsidRPr="005F580A" w:rsidRDefault="0029547B" w:rsidP="00E92010">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29547B" w:rsidRPr="005F580A" w:rsidRDefault="0029547B" w:rsidP="00E92010">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29547B" w:rsidRPr="005F580A" w:rsidRDefault="0029547B" w:rsidP="00E92010">
      <w:pPr>
        <w:pStyle w:val="afe"/>
        <w:spacing w:line="240" w:lineRule="auto"/>
        <w:rPr>
          <w:sz w:val="20"/>
        </w:rPr>
      </w:pPr>
      <w:r w:rsidRPr="005F580A">
        <w:rPr>
          <w:rStyle w:val="affff"/>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29547B" w:rsidRPr="005F580A" w:rsidRDefault="0029547B" w:rsidP="00E92010">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29547B" w:rsidRPr="005F580A" w:rsidRDefault="0029547B" w:rsidP="00E92010">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547B" w:rsidRPr="00F429FC" w:rsidRDefault="00CB72E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9547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35461">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547B" w:rsidRPr="00AC6FC0" w:rsidRDefault="00CB72E5" w:rsidP="00C87330">
    <w:pPr>
      <w:pStyle w:val="a7"/>
      <w:jc w:val="center"/>
      <w:rPr>
        <w:rFonts w:ascii="Times New Roman" w:hAnsi="Times New Roman" w:cs="Times New Roman"/>
        <w:sz w:val="22"/>
        <w:szCs w:val="22"/>
      </w:rPr>
    </w:pPr>
    <w:r w:rsidRPr="00AC6FC0">
      <w:rPr>
        <w:rFonts w:ascii="Times New Roman" w:hAnsi="Times New Roman" w:cs="Times New Roman"/>
        <w:sz w:val="22"/>
        <w:szCs w:val="22"/>
      </w:rPr>
      <w:fldChar w:fldCharType="begin"/>
    </w:r>
    <w:r w:rsidR="0029547B" w:rsidRPr="00AC6FC0">
      <w:rPr>
        <w:rFonts w:ascii="Times New Roman" w:hAnsi="Times New Roman" w:cs="Times New Roman"/>
        <w:sz w:val="22"/>
        <w:szCs w:val="22"/>
      </w:rPr>
      <w:instrText xml:space="preserve"> PAGE   \* MERGEFORMAT </w:instrText>
    </w:r>
    <w:r w:rsidRPr="00AC6FC0">
      <w:rPr>
        <w:rFonts w:ascii="Times New Roman" w:hAnsi="Times New Roman" w:cs="Times New Roman"/>
        <w:sz w:val="22"/>
        <w:szCs w:val="22"/>
      </w:rPr>
      <w:fldChar w:fldCharType="separate"/>
    </w:r>
    <w:r w:rsidR="00035461">
      <w:rPr>
        <w:rFonts w:ascii="Times New Roman" w:hAnsi="Times New Roman" w:cs="Times New Roman"/>
        <w:noProof/>
        <w:sz w:val="22"/>
        <w:szCs w:val="22"/>
      </w:rPr>
      <w:t>7</w:t>
    </w:r>
    <w:r w:rsidRPr="00AC6FC0">
      <w:rPr>
        <w:rFonts w:ascii="Times New Roman" w:hAnsi="Times New Roman" w:cs="Times New Roman"/>
        <w:sz w:val="22"/>
        <w:szCs w:val="22"/>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B366BD"/>
    <w:multiLevelType w:val="multilevel"/>
    <w:tmpl w:val="5F1292A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
    <w:nsid w:val="038F3965"/>
    <w:multiLevelType w:val="multilevel"/>
    <w:tmpl w:val="33849B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nsid w:val="04502C13"/>
    <w:multiLevelType w:val="multilevel"/>
    <w:tmpl w:val="3F949C8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7">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9">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0B3769E4"/>
    <w:multiLevelType w:val="multilevel"/>
    <w:tmpl w:val="2F7CF54C"/>
    <w:lvl w:ilvl="0">
      <w:start w:val="5"/>
      <w:numFmt w:val="decimal"/>
      <w:lvlText w:val="%1."/>
      <w:lvlJc w:val="left"/>
      <w:pPr>
        <w:ind w:left="360" w:hanging="360"/>
      </w:pPr>
      <w:rPr>
        <w:rFonts w:hint="default"/>
      </w:rPr>
    </w:lvl>
    <w:lvl w:ilvl="1">
      <w:start w:val="1"/>
      <w:numFmt w:val="decimal"/>
      <w:lvlText w:val="8.%2."/>
      <w:lvlJc w:val="left"/>
      <w:pPr>
        <w:ind w:left="360" w:hanging="360"/>
      </w:pPr>
      <w:rPr>
        <w:rFonts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0C8501A1"/>
    <w:multiLevelType w:val="hybridMultilevel"/>
    <w:tmpl w:val="59C2F5A4"/>
    <w:lvl w:ilvl="0" w:tplc="F4060FB0">
      <w:start w:val="1"/>
      <w:numFmt w:val="decimal"/>
      <w:lvlText w:val="4.1.%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07E5616"/>
    <w:multiLevelType w:val="multilevel"/>
    <w:tmpl w:val="8A9ABEA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5">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52D18DE"/>
    <w:multiLevelType w:val="multilevel"/>
    <w:tmpl w:val="6B38A01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9">
    <w:nsid w:val="161F6819"/>
    <w:multiLevelType w:val="multilevel"/>
    <w:tmpl w:val="B16AC08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0AB6B16"/>
    <w:multiLevelType w:val="multilevel"/>
    <w:tmpl w:val="D3F01A9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nsid w:val="22083DA0"/>
    <w:multiLevelType w:val="hybridMultilevel"/>
    <w:tmpl w:val="A38A5124"/>
    <w:lvl w:ilvl="0" w:tplc="3C2A7338">
      <w:start w:val="1"/>
      <w:numFmt w:val="decimal"/>
      <w:lvlText w:val="10.%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30C4874"/>
    <w:multiLevelType w:val="multilevel"/>
    <w:tmpl w:val="7BFCFDC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nsid w:val="23B5179E"/>
    <w:multiLevelType w:val="hybridMultilevel"/>
    <w:tmpl w:val="F698BDA6"/>
    <w:lvl w:ilvl="0" w:tplc="B57C01C4">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60E3318"/>
    <w:multiLevelType w:val="multilevel"/>
    <w:tmpl w:val="B37AEAB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nsid w:val="28DA6145"/>
    <w:multiLevelType w:val="multilevel"/>
    <w:tmpl w:val="C49048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33">
    <w:nsid w:val="2B2906F7"/>
    <w:multiLevelType w:val="multilevel"/>
    <w:tmpl w:val="B2FAB4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nsid w:val="2CD3536F"/>
    <w:multiLevelType w:val="multilevel"/>
    <w:tmpl w:val="22903AD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5">
    <w:nsid w:val="2CDA5F5B"/>
    <w:multiLevelType w:val="hybridMultilevel"/>
    <w:tmpl w:val="99201118"/>
    <w:lvl w:ilvl="0" w:tplc="3EBAB5FE">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E9002A8"/>
    <w:multiLevelType w:val="hybridMultilevel"/>
    <w:tmpl w:val="3C8C47DC"/>
    <w:lvl w:ilvl="0" w:tplc="27D8F4B0">
      <w:start w:val="1"/>
      <w:numFmt w:val="decimal"/>
      <w:lvlText w:val="3.%1)"/>
      <w:lvlJc w:val="left"/>
      <w:pPr>
        <w:ind w:left="720" w:hanging="360"/>
      </w:pPr>
      <w:rPr>
        <w:rFonts w:ascii="Times New Roman" w:hAnsi="Times New Roman" w:cs="Times New Roman"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9">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F853B12"/>
    <w:multiLevelType w:val="multilevel"/>
    <w:tmpl w:val="CF6C1CA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43">
    <w:nsid w:val="33587CFB"/>
    <w:multiLevelType w:val="hybridMultilevel"/>
    <w:tmpl w:val="DDDA7E74"/>
    <w:lvl w:ilvl="0" w:tplc="98DCD8F4">
      <w:start w:val="1"/>
      <w:numFmt w:val="decimal"/>
      <w:lvlText w:val="12.%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35B5ED6"/>
    <w:multiLevelType w:val="hybridMultilevel"/>
    <w:tmpl w:val="9BB4D896"/>
    <w:lvl w:ilvl="0" w:tplc="E8C08C16">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3D94FBF"/>
    <w:multiLevelType w:val="multilevel"/>
    <w:tmpl w:val="8C52A854"/>
    <w:lvl w:ilvl="0">
      <w:start w:val="1"/>
      <w:numFmt w:val="decimal"/>
      <w:lvlText w:val="1.%1."/>
      <w:lvlJc w:val="left"/>
      <w:pPr>
        <w:tabs>
          <w:tab w:val="num" w:pos="360"/>
        </w:tabs>
        <w:ind w:left="360" w:hanging="360"/>
      </w:pPr>
      <w:rPr>
        <w:rFonts w:ascii="Times New Roman" w:hAnsi="Times New Roman" w:hint="default"/>
        <w:b w:val="0"/>
        <w:i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D2443E8"/>
    <w:multiLevelType w:val="hybridMultilevel"/>
    <w:tmpl w:val="81484B8E"/>
    <w:lvl w:ilvl="0" w:tplc="DC1EFB6E">
      <w:start w:val="1"/>
      <w:numFmt w:val="decimal"/>
      <w:lvlText w:val="2.%1."/>
      <w:lvlJc w:val="left"/>
      <w:pPr>
        <w:ind w:left="1209"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E2E3D3F"/>
    <w:multiLevelType w:val="hybridMultilevel"/>
    <w:tmpl w:val="D5361F82"/>
    <w:lvl w:ilvl="0" w:tplc="CDB2AA88">
      <w:start w:val="1"/>
      <w:numFmt w:val="decimal"/>
      <w:lvlText w:val="13.%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41854D49"/>
    <w:multiLevelType w:val="multilevel"/>
    <w:tmpl w:val="FF7A85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0.4.%5."/>
      <w:lvlJc w:val="left"/>
      <w:pPr>
        <w:tabs>
          <w:tab w:val="num" w:pos="7668"/>
        </w:tabs>
        <w:ind w:left="7668" w:hanging="1080"/>
      </w:pPr>
      <w:rPr>
        <w:rFonts w:ascii="Times New Roman" w:hAnsi="Times New Roman" w:cs="Times New Roman" w:hint="default"/>
        <w:color w:val="auto"/>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6DE692E"/>
    <w:multiLevelType w:val="multilevel"/>
    <w:tmpl w:val="BA24896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6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5">
    <w:nsid w:val="485659FB"/>
    <w:multiLevelType w:val="multilevel"/>
    <w:tmpl w:val="7B468DE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6">
    <w:nsid w:val="49837100"/>
    <w:multiLevelType w:val="hybridMultilevel"/>
    <w:tmpl w:val="A4D89AD0"/>
    <w:lvl w:ilvl="0" w:tplc="03B6C798">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A4612C4"/>
    <w:multiLevelType w:val="hybridMultilevel"/>
    <w:tmpl w:val="3EB8927C"/>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9">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70">
    <w:nsid w:val="4AB36AD5"/>
    <w:multiLevelType w:val="multilevel"/>
    <w:tmpl w:val="7256C2D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1">
    <w:nsid w:val="4B3857FE"/>
    <w:multiLevelType w:val="multilevel"/>
    <w:tmpl w:val="CE508AA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2">
    <w:nsid w:val="4CC445A6"/>
    <w:multiLevelType w:val="hybridMultilevel"/>
    <w:tmpl w:val="4D621E42"/>
    <w:lvl w:ilvl="0" w:tplc="02889D16">
      <w:start w:val="1"/>
      <w:numFmt w:val="decimal"/>
      <w:lvlText w:val="%1."/>
      <w:lvlJc w:val="left"/>
      <w:pPr>
        <w:ind w:left="720" w:hanging="360"/>
      </w:pPr>
      <w:rPr>
        <w:rFonts w:eastAsia="Arial Unicode MS" w:cs="Times New Roman" w:hint="default"/>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3">
    <w:nsid w:val="4CF63F5A"/>
    <w:multiLevelType w:val="hybridMultilevel"/>
    <w:tmpl w:val="33A8012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6">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7">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8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08D0437"/>
    <w:multiLevelType w:val="hybridMultilevel"/>
    <w:tmpl w:val="649AD450"/>
    <w:lvl w:ilvl="0" w:tplc="88549650">
      <w:start w:val="1"/>
      <w:numFmt w:val="decimal"/>
      <w:lvlText w:val="%1)"/>
      <w:lvlJc w:val="left"/>
      <w:pPr>
        <w:ind w:left="1069" w:hanging="360"/>
      </w:pPr>
      <w:rPr>
        <w:rFonts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2">
    <w:nsid w:val="50E63AE9"/>
    <w:multiLevelType w:val="hybridMultilevel"/>
    <w:tmpl w:val="649AD450"/>
    <w:lvl w:ilvl="0" w:tplc="88549650">
      <w:start w:val="1"/>
      <w:numFmt w:val="decimal"/>
      <w:lvlText w:val="%1)"/>
      <w:lvlJc w:val="left"/>
      <w:pPr>
        <w:ind w:left="1069" w:hanging="360"/>
      </w:pPr>
      <w:rPr>
        <w:rFonts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3">
    <w:nsid w:val="512531BA"/>
    <w:multiLevelType w:val="multilevel"/>
    <w:tmpl w:val="DADE096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84">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8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88">
    <w:nsid w:val="56EC5970"/>
    <w:multiLevelType w:val="hybridMultilevel"/>
    <w:tmpl w:val="C5FE4CEA"/>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90">
    <w:nsid w:val="5A554695"/>
    <w:multiLevelType w:val="hybridMultilevel"/>
    <w:tmpl w:val="754AFB80"/>
    <w:lvl w:ilvl="0" w:tplc="F2009088">
      <w:start w:val="1"/>
      <w:numFmt w:val="decimal"/>
      <w:lvlText w:val="14.%1."/>
      <w:lvlJc w:val="left"/>
      <w:pPr>
        <w:ind w:left="2096" w:hanging="360"/>
      </w:pPr>
      <w:rPr>
        <w:rFonts w:ascii="Times New Roman" w:hAnsi="Times New Roman" w:hint="default"/>
        <w:b w:val="0"/>
        <w:i w:val="0"/>
        <w:color w:val="auto"/>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CB4316E"/>
    <w:multiLevelType w:val="hybridMultilevel"/>
    <w:tmpl w:val="6568D938"/>
    <w:lvl w:ilvl="0" w:tplc="F40C21DC">
      <w:start w:val="1"/>
      <w:numFmt w:val="decimal"/>
      <w:lvlText w:val="7.%1."/>
      <w:lvlJc w:val="left"/>
      <w:pPr>
        <w:ind w:left="12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93">
    <w:nsid w:val="5D9A1476"/>
    <w:multiLevelType w:val="hybridMultilevel"/>
    <w:tmpl w:val="B21432EE"/>
    <w:lvl w:ilvl="0" w:tplc="654A46F0">
      <w:start w:val="1"/>
      <w:numFmt w:val="decimal"/>
      <w:lvlText w:val="2.%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6">
    <w:nsid w:val="60335C26"/>
    <w:multiLevelType w:val="hybridMultilevel"/>
    <w:tmpl w:val="49BE79FA"/>
    <w:lvl w:ilvl="0" w:tplc="A52C13D6">
      <w:start w:val="1"/>
      <w:numFmt w:val="decimal"/>
      <w:lvlText w:val="11.%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1401053"/>
    <w:multiLevelType w:val="multilevel"/>
    <w:tmpl w:val="08C265F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8">
    <w:nsid w:val="627F7C10"/>
    <w:multiLevelType w:val="multilevel"/>
    <w:tmpl w:val="6CEE85B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9">
    <w:nsid w:val="635871CA"/>
    <w:multiLevelType w:val="multilevel"/>
    <w:tmpl w:val="64FEEB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0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2">
    <w:nsid w:val="66A10446"/>
    <w:multiLevelType w:val="multilevel"/>
    <w:tmpl w:val="D610ABD0"/>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3">
    <w:nsid w:val="66C017C0"/>
    <w:multiLevelType w:val="hybridMultilevel"/>
    <w:tmpl w:val="73528282"/>
    <w:lvl w:ilvl="0" w:tplc="99887254">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66ED535E"/>
    <w:multiLevelType w:val="multilevel"/>
    <w:tmpl w:val="8FBC92A6"/>
    <w:lvl w:ilvl="0">
      <w:start w:val="1"/>
      <w:numFmt w:val="decimal"/>
      <w:lvlText w:val="%1."/>
      <w:lvlJc w:val="left"/>
      <w:pPr>
        <w:ind w:left="2345" w:hanging="360"/>
      </w:pPr>
    </w:lvl>
    <w:lvl w:ilvl="1">
      <w:start w:val="1"/>
      <w:numFmt w:val="decimal"/>
      <w:isLgl/>
      <w:lvlText w:val="%1.%2."/>
      <w:lvlJc w:val="left"/>
      <w:pPr>
        <w:ind w:left="2550" w:hanging="360"/>
      </w:pPr>
      <w:rPr>
        <w:rFonts w:hint="default"/>
      </w:rPr>
    </w:lvl>
    <w:lvl w:ilvl="2">
      <w:start w:val="1"/>
      <w:numFmt w:val="decimal"/>
      <w:isLgl/>
      <w:lvlText w:val="%1.%2.%3."/>
      <w:lvlJc w:val="left"/>
      <w:pPr>
        <w:ind w:left="3115" w:hanging="720"/>
      </w:pPr>
      <w:rPr>
        <w:rFonts w:hint="default"/>
      </w:rPr>
    </w:lvl>
    <w:lvl w:ilvl="3">
      <w:start w:val="1"/>
      <w:numFmt w:val="decimal"/>
      <w:isLgl/>
      <w:lvlText w:val="%1.%2.%3.%4."/>
      <w:lvlJc w:val="left"/>
      <w:pPr>
        <w:ind w:left="3320" w:hanging="720"/>
      </w:pPr>
      <w:rPr>
        <w:rFonts w:hint="default"/>
      </w:rPr>
    </w:lvl>
    <w:lvl w:ilvl="4">
      <w:start w:val="1"/>
      <w:numFmt w:val="decimal"/>
      <w:isLgl/>
      <w:lvlText w:val="%1.%2.%3.%4.%5."/>
      <w:lvlJc w:val="left"/>
      <w:pPr>
        <w:ind w:left="3885" w:hanging="1080"/>
      </w:pPr>
      <w:rPr>
        <w:rFonts w:hint="default"/>
      </w:rPr>
    </w:lvl>
    <w:lvl w:ilvl="5">
      <w:start w:val="1"/>
      <w:numFmt w:val="decimal"/>
      <w:isLgl/>
      <w:lvlText w:val="%1.%2.%3.%4.%5.%6."/>
      <w:lvlJc w:val="left"/>
      <w:pPr>
        <w:ind w:left="4090" w:hanging="1080"/>
      </w:pPr>
      <w:rPr>
        <w:rFonts w:hint="default"/>
      </w:rPr>
    </w:lvl>
    <w:lvl w:ilvl="6">
      <w:start w:val="1"/>
      <w:numFmt w:val="decimal"/>
      <w:isLgl/>
      <w:lvlText w:val="%1.%2.%3.%4.%5.%6.%7."/>
      <w:lvlJc w:val="left"/>
      <w:pPr>
        <w:ind w:left="4655" w:hanging="1440"/>
      </w:pPr>
      <w:rPr>
        <w:rFonts w:hint="default"/>
      </w:rPr>
    </w:lvl>
    <w:lvl w:ilvl="7">
      <w:start w:val="1"/>
      <w:numFmt w:val="decimal"/>
      <w:isLgl/>
      <w:lvlText w:val="%1.%2.%3.%4.%5.%6.%7.%8."/>
      <w:lvlJc w:val="left"/>
      <w:pPr>
        <w:ind w:left="4860" w:hanging="1440"/>
      </w:pPr>
      <w:rPr>
        <w:rFonts w:hint="default"/>
      </w:rPr>
    </w:lvl>
    <w:lvl w:ilvl="8">
      <w:start w:val="1"/>
      <w:numFmt w:val="decimal"/>
      <w:isLgl/>
      <w:lvlText w:val="%1.%2.%3.%4.%5.%6.%7.%8.%9."/>
      <w:lvlJc w:val="left"/>
      <w:pPr>
        <w:ind w:left="5425" w:hanging="1800"/>
      </w:pPr>
      <w:rPr>
        <w:rFonts w:hint="default"/>
      </w:rPr>
    </w:lvl>
  </w:abstractNum>
  <w:abstractNum w:abstractNumId="105">
    <w:nsid w:val="68CF2236"/>
    <w:multiLevelType w:val="multilevel"/>
    <w:tmpl w:val="3D80D8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107">
    <w:nsid w:val="69D444BC"/>
    <w:multiLevelType w:val="multilevel"/>
    <w:tmpl w:val="2A045B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8">
    <w:nsid w:val="6A6A20CF"/>
    <w:multiLevelType w:val="hybridMultilevel"/>
    <w:tmpl w:val="9C608210"/>
    <w:lvl w:ilvl="0" w:tplc="798C6882">
      <w:start w:val="1"/>
      <w:numFmt w:val="decimal"/>
      <w:lvlText w:val="9.%1."/>
      <w:lvlJc w:val="left"/>
      <w:pPr>
        <w:ind w:left="1074"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6B155619"/>
    <w:multiLevelType w:val="hybridMultilevel"/>
    <w:tmpl w:val="AB661972"/>
    <w:lvl w:ilvl="0" w:tplc="79A66A8E">
      <w:start w:val="1"/>
      <w:numFmt w:val="russianLower"/>
      <w:lvlText w:val="%1)"/>
      <w:lvlJc w:val="left"/>
      <w:pPr>
        <w:ind w:left="1494"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1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6DF467E2"/>
    <w:multiLevelType w:val="hybridMultilevel"/>
    <w:tmpl w:val="27E62CC0"/>
    <w:lvl w:ilvl="0" w:tplc="8C9496F6">
      <w:start w:val="1"/>
      <w:numFmt w:val="decimal"/>
      <w:lvlText w:val="6.%1."/>
      <w:lvlJc w:val="left"/>
      <w:pPr>
        <w:ind w:left="127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5">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16">
    <w:nsid w:val="72D81029"/>
    <w:multiLevelType w:val="hybridMultilevel"/>
    <w:tmpl w:val="3F92283A"/>
    <w:lvl w:ilvl="0" w:tplc="F01263D2">
      <w:start w:val="1"/>
      <w:numFmt w:val="decimal"/>
      <w:lvlText w:val="%1)"/>
      <w:lvlJc w:val="left"/>
      <w:pPr>
        <w:ind w:left="54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nsid w:val="73C75D56"/>
    <w:multiLevelType w:val="hybridMultilevel"/>
    <w:tmpl w:val="E2546D9C"/>
    <w:lvl w:ilvl="0" w:tplc="F6C6B1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9">
    <w:nsid w:val="758F4E3B"/>
    <w:multiLevelType w:val="multilevel"/>
    <w:tmpl w:val="B578635A"/>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0">
    <w:nsid w:val="75AA59A3"/>
    <w:multiLevelType w:val="multilevel"/>
    <w:tmpl w:val="FEB4F3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1">
    <w:nsid w:val="76044175"/>
    <w:multiLevelType w:val="multilevel"/>
    <w:tmpl w:val="E904F5F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22">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4">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25">
    <w:nsid w:val="7CCD19D6"/>
    <w:multiLevelType w:val="multilevel"/>
    <w:tmpl w:val="BCE6797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26">
    <w:nsid w:val="7DD101CA"/>
    <w:multiLevelType w:val="hybridMultilevel"/>
    <w:tmpl w:val="B8C62D44"/>
    <w:lvl w:ilvl="0" w:tplc="C638035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5"/>
  </w:num>
  <w:num w:numId="2">
    <w:abstractNumId w:val="92"/>
  </w:num>
  <w:num w:numId="3">
    <w:abstractNumId w:val="85"/>
  </w:num>
  <w:num w:numId="4">
    <w:abstractNumId w:val="1"/>
  </w:num>
  <w:num w:numId="5">
    <w:abstractNumId w:val="0"/>
  </w:num>
  <w:num w:numId="6">
    <w:abstractNumId w:val="64"/>
  </w:num>
  <w:num w:numId="7">
    <w:abstractNumId w:val="61"/>
  </w:num>
  <w:num w:numId="8">
    <w:abstractNumId w:val="3"/>
  </w:num>
  <w:num w:numId="9">
    <w:abstractNumId w:val="47"/>
  </w:num>
  <w:num w:numId="10">
    <w:abstractNumId w:val="2"/>
  </w:num>
  <w:num w:numId="11">
    <w:abstractNumId w:val="45"/>
  </w:num>
  <w:num w:numId="12">
    <w:abstractNumId w:val="51"/>
  </w:num>
  <w:num w:numId="13">
    <w:abstractNumId w:val="111"/>
  </w:num>
  <w:num w:numId="14">
    <w:abstractNumId w:val="89"/>
  </w:num>
  <w:num w:numId="15">
    <w:abstractNumId w:val="50"/>
  </w:num>
  <w:num w:numId="16">
    <w:abstractNumId w:val="123"/>
  </w:num>
  <w:num w:numId="17">
    <w:abstractNumId w:val="74"/>
  </w:num>
  <w:num w:numId="18">
    <w:abstractNumId w:val="22"/>
  </w:num>
  <w:num w:numId="19">
    <w:abstractNumId w:val="118"/>
  </w:num>
  <w:num w:numId="20">
    <w:abstractNumId w:val="81"/>
  </w:num>
  <w:num w:numId="21">
    <w:abstractNumId w:val="104"/>
  </w:num>
  <w:num w:numId="22">
    <w:abstractNumId w:val="49"/>
  </w:num>
  <w:num w:numId="23">
    <w:abstractNumId w:val="48"/>
  </w:num>
  <w:num w:numId="24">
    <w:abstractNumId w:val="103"/>
  </w:num>
  <w:num w:numId="25">
    <w:abstractNumId w:val="73"/>
  </w:num>
  <w:num w:numId="26">
    <w:abstractNumId w:val="116"/>
  </w:num>
  <w:num w:numId="27">
    <w:abstractNumId w:val="117"/>
  </w:num>
  <w:num w:numId="28">
    <w:abstractNumId w:val="53"/>
  </w:num>
  <w:num w:numId="29">
    <w:abstractNumId w:val="112"/>
  </w:num>
  <w:num w:numId="30">
    <w:abstractNumId w:val="13"/>
  </w:num>
  <w:num w:numId="31">
    <w:abstractNumId w:val="46"/>
  </w:num>
  <w:num w:numId="32">
    <w:abstractNumId w:val="110"/>
  </w:num>
  <w:num w:numId="33">
    <w:abstractNumId w:val="16"/>
  </w:num>
  <w:num w:numId="34">
    <w:abstractNumId w:val="119"/>
  </w:num>
  <w:num w:numId="35">
    <w:abstractNumId w:val="62"/>
  </w:num>
  <w:num w:numId="36">
    <w:abstractNumId w:val="35"/>
  </w:num>
  <w:num w:numId="37">
    <w:abstractNumId w:val="59"/>
  </w:num>
  <w:num w:numId="38">
    <w:abstractNumId w:val="56"/>
  </w:num>
  <w:num w:numId="39">
    <w:abstractNumId w:val="7"/>
  </w:num>
  <w:num w:numId="40">
    <w:abstractNumId w:val="93"/>
  </w:num>
  <w:num w:numId="41">
    <w:abstractNumId w:val="37"/>
  </w:num>
  <w:num w:numId="42">
    <w:abstractNumId w:val="87"/>
  </w:num>
  <w:num w:numId="43">
    <w:abstractNumId w:val="20"/>
  </w:num>
  <w:num w:numId="44">
    <w:abstractNumId w:val="69"/>
  </w:num>
  <w:num w:numId="45">
    <w:abstractNumId w:val="114"/>
  </w:num>
  <w:num w:numId="46">
    <w:abstractNumId w:val="66"/>
  </w:num>
  <w:num w:numId="47">
    <w:abstractNumId w:val="10"/>
  </w:num>
  <w:num w:numId="48">
    <w:abstractNumId w:val="126"/>
  </w:num>
  <w:num w:numId="49">
    <w:abstractNumId w:val="109"/>
  </w:num>
  <w:num w:numId="50">
    <w:abstractNumId w:val="102"/>
  </w:num>
  <w:num w:numId="51">
    <w:abstractNumId w:val="68"/>
  </w:num>
  <w:num w:numId="52">
    <w:abstractNumId w:val="95"/>
  </w:num>
  <w:num w:numId="53">
    <w:abstractNumId w:val="106"/>
  </w:num>
  <w:num w:numId="54">
    <w:abstractNumId w:val="78"/>
  </w:num>
  <w:num w:numId="55">
    <w:abstractNumId w:val="15"/>
  </w:num>
  <w:num w:numId="56">
    <w:abstractNumId w:val="38"/>
  </w:num>
  <w:num w:numId="57">
    <w:abstractNumId w:val="100"/>
  </w:num>
  <w:num w:numId="58">
    <w:abstractNumId w:val="88"/>
  </w:num>
  <w:num w:numId="59">
    <w:abstractNumId w:val="72"/>
  </w:num>
  <w:num w:numId="60">
    <w:abstractNumId w:val="65"/>
  </w:num>
  <w:num w:numId="61">
    <w:abstractNumId w:val="71"/>
  </w:num>
  <w:num w:numId="62">
    <w:abstractNumId w:val="105"/>
  </w:num>
  <w:num w:numId="63">
    <w:abstractNumId w:val="19"/>
  </w:num>
  <w:num w:numId="64">
    <w:abstractNumId w:val="83"/>
  </w:num>
  <w:num w:numId="65">
    <w:abstractNumId w:val="40"/>
  </w:num>
  <w:num w:numId="66">
    <w:abstractNumId w:val="121"/>
  </w:num>
  <w:num w:numId="67">
    <w:abstractNumId w:val="98"/>
  </w:num>
  <w:num w:numId="68">
    <w:abstractNumId w:val="70"/>
  </w:num>
  <w:num w:numId="69">
    <w:abstractNumId w:val="34"/>
  </w:num>
  <w:num w:numId="70">
    <w:abstractNumId w:val="6"/>
  </w:num>
  <w:num w:numId="71">
    <w:abstractNumId w:val="29"/>
  </w:num>
  <w:num w:numId="72">
    <w:abstractNumId w:val="99"/>
  </w:num>
  <w:num w:numId="73">
    <w:abstractNumId w:val="14"/>
  </w:num>
  <w:num w:numId="74">
    <w:abstractNumId w:val="120"/>
  </w:num>
  <w:num w:numId="75">
    <w:abstractNumId w:val="63"/>
  </w:num>
  <w:num w:numId="76">
    <w:abstractNumId w:val="28"/>
  </w:num>
  <w:num w:numId="77">
    <w:abstractNumId w:val="26"/>
  </w:num>
  <w:num w:numId="78">
    <w:abstractNumId w:val="33"/>
  </w:num>
  <w:num w:numId="79">
    <w:abstractNumId w:val="107"/>
  </w:num>
  <w:num w:numId="80">
    <w:abstractNumId w:val="18"/>
  </w:num>
  <w:num w:numId="81">
    <w:abstractNumId w:val="97"/>
  </w:num>
  <w:num w:numId="82">
    <w:abstractNumId w:val="4"/>
  </w:num>
  <w:num w:numId="83">
    <w:abstractNumId w:val="5"/>
  </w:num>
  <w:num w:numId="84">
    <w:abstractNumId w:val="24"/>
  </w:num>
  <w:num w:numId="85">
    <w:abstractNumId w:val="125"/>
  </w:num>
  <w:num w:numId="86">
    <w:abstractNumId w:val="41"/>
  </w:num>
  <w:num w:numId="87">
    <w:abstractNumId w:val="36"/>
  </w:num>
  <w:num w:numId="88">
    <w:abstractNumId w:val="32"/>
  </w:num>
  <w:num w:numId="89">
    <w:abstractNumId w:val="76"/>
  </w:num>
  <w:num w:numId="90">
    <w:abstractNumId w:val="79"/>
  </w:num>
  <w:num w:numId="91">
    <w:abstractNumId w:val="27"/>
  </w:num>
  <w:num w:numId="92">
    <w:abstractNumId w:val="60"/>
  </w:num>
  <w:num w:numId="93">
    <w:abstractNumId w:val="77"/>
  </w:num>
  <w:num w:numId="94">
    <w:abstractNumId w:val="12"/>
  </w:num>
  <w:num w:numId="95">
    <w:abstractNumId w:val="21"/>
  </w:num>
  <w:num w:numId="96">
    <w:abstractNumId w:val="124"/>
  </w:num>
  <w:num w:numId="97">
    <w:abstractNumId w:val="17"/>
  </w:num>
  <w:num w:numId="98">
    <w:abstractNumId w:val="108"/>
  </w:num>
  <w:num w:numId="99">
    <w:abstractNumId w:val="25"/>
  </w:num>
  <w:num w:numId="100">
    <w:abstractNumId w:val="96"/>
  </w:num>
  <w:num w:numId="101">
    <w:abstractNumId w:val="8"/>
  </w:num>
  <w:num w:numId="102">
    <w:abstractNumId w:val="43"/>
  </w:num>
  <w:num w:numId="103">
    <w:abstractNumId w:val="90"/>
  </w:num>
  <w:num w:numId="104">
    <w:abstractNumId w:val="58"/>
  </w:num>
  <w:num w:numId="105">
    <w:abstractNumId w:val="94"/>
  </w:num>
  <w:num w:numId="106">
    <w:abstractNumId w:val="44"/>
  </w:num>
  <w:num w:numId="107">
    <w:abstractNumId w:val="39"/>
  </w:num>
  <w:num w:numId="108">
    <w:abstractNumId w:val="67"/>
  </w:num>
  <w:num w:numId="109">
    <w:abstractNumId w:val="55"/>
  </w:num>
  <w:num w:numId="110">
    <w:abstractNumId w:val="9"/>
  </w:num>
  <w:num w:numId="111">
    <w:abstractNumId w:val="75"/>
  </w:num>
  <w:num w:numId="112">
    <w:abstractNumId w:val="57"/>
  </w:num>
  <w:num w:numId="113">
    <w:abstractNumId w:val="54"/>
  </w:num>
  <w:num w:numId="114">
    <w:abstractNumId w:val="84"/>
  </w:num>
  <w:num w:numId="115">
    <w:abstractNumId w:val="91"/>
  </w:num>
  <w:num w:numId="116">
    <w:abstractNumId w:val="101"/>
  </w:num>
  <w:num w:numId="117">
    <w:abstractNumId w:val="11"/>
  </w:num>
  <w:num w:numId="118">
    <w:abstractNumId w:val="128"/>
  </w:num>
  <w:num w:numId="119">
    <w:abstractNumId w:val="42"/>
  </w:num>
  <w:num w:numId="120">
    <w:abstractNumId w:val="31"/>
  </w:num>
  <w:num w:numId="121">
    <w:abstractNumId w:val="30"/>
  </w:num>
  <w:num w:numId="122">
    <w:abstractNumId w:val="23"/>
  </w:num>
  <w:num w:numId="123">
    <w:abstractNumId w:val="86"/>
  </w:num>
  <w:num w:numId="124">
    <w:abstractNumId w:val="80"/>
  </w:num>
  <w:num w:numId="125">
    <w:abstractNumId w:val="113"/>
  </w:num>
  <w:num w:numId="126">
    <w:abstractNumId w:val="127"/>
  </w:num>
  <w:num w:numId="127">
    <w:abstractNumId w:val="122"/>
  </w:num>
  <w:num w:numId="128">
    <w:abstractNumId w:val="52"/>
  </w:num>
  <w:num w:numId="129">
    <w:abstractNumId w:val="82"/>
  </w:num>
  <w:numIdMacAtCleanup w:val="1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243713"/>
  </w:hdrShapeDefaults>
  <w:footnotePr>
    <w:footnote w:id="-1"/>
    <w:footnote w:id="0"/>
    <w:footnote w:id="1"/>
  </w:footnotePr>
  <w:endnotePr>
    <w:endnote w:id="-1"/>
    <w:endnote w:id="0"/>
    <w:endnote w:id="1"/>
  </w:endnotePr>
  <w:compat/>
  <w:rsids>
    <w:rsidRoot w:val="007C737E"/>
    <w:rsid w:val="00000CDE"/>
    <w:rsid w:val="00001563"/>
    <w:rsid w:val="00001AEB"/>
    <w:rsid w:val="00001D84"/>
    <w:rsid w:val="000024E5"/>
    <w:rsid w:val="00002BA3"/>
    <w:rsid w:val="000033F4"/>
    <w:rsid w:val="00003492"/>
    <w:rsid w:val="000035D6"/>
    <w:rsid w:val="000040B1"/>
    <w:rsid w:val="000043D2"/>
    <w:rsid w:val="000049A4"/>
    <w:rsid w:val="00005878"/>
    <w:rsid w:val="00005A51"/>
    <w:rsid w:val="000101B6"/>
    <w:rsid w:val="0001026F"/>
    <w:rsid w:val="00010734"/>
    <w:rsid w:val="00010F51"/>
    <w:rsid w:val="00012898"/>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29F2"/>
    <w:rsid w:val="00033A45"/>
    <w:rsid w:val="00033B70"/>
    <w:rsid w:val="00035143"/>
    <w:rsid w:val="00035461"/>
    <w:rsid w:val="00035643"/>
    <w:rsid w:val="00037574"/>
    <w:rsid w:val="000405A6"/>
    <w:rsid w:val="00042DAB"/>
    <w:rsid w:val="00043C41"/>
    <w:rsid w:val="000447E7"/>
    <w:rsid w:val="0004481B"/>
    <w:rsid w:val="0004572E"/>
    <w:rsid w:val="00045A0F"/>
    <w:rsid w:val="00045D22"/>
    <w:rsid w:val="000467D3"/>
    <w:rsid w:val="000469DA"/>
    <w:rsid w:val="0005035B"/>
    <w:rsid w:val="0005141F"/>
    <w:rsid w:val="00052944"/>
    <w:rsid w:val="0005382C"/>
    <w:rsid w:val="0005391D"/>
    <w:rsid w:val="00053C4F"/>
    <w:rsid w:val="0005407A"/>
    <w:rsid w:val="00054087"/>
    <w:rsid w:val="000577DD"/>
    <w:rsid w:val="00060547"/>
    <w:rsid w:val="000608EB"/>
    <w:rsid w:val="0006180A"/>
    <w:rsid w:val="000619BA"/>
    <w:rsid w:val="00061FD1"/>
    <w:rsid w:val="0006373D"/>
    <w:rsid w:val="000637C1"/>
    <w:rsid w:val="00063E74"/>
    <w:rsid w:val="00064C5C"/>
    <w:rsid w:val="00065353"/>
    <w:rsid w:val="000655F9"/>
    <w:rsid w:val="00065AC7"/>
    <w:rsid w:val="00066B6A"/>
    <w:rsid w:val="000674FB"/>
    <w:rsid w:val="0006767F"/>
    <w:rsid w:val="0007261C"/>
    <w:rsid w:val="00072842"/>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4ED"/>
    <w:rsid w:val="000846E4"/>
    <w:rsid w:val="000847BD"/>
    <w:rsid w:val="000869EE"/>
    <w:rsid w:val="000874C1"/>
    <w:rsid w:val="00087581"/>
    <w:rsid w:val="00087855"/>
    <w:rsid w:val="00087CCA"/>
    <w:rsid w:val="00091224"/>
    <w:rsid w:val="0009162A"/>
    <w:rsid w:val="00091B7E"/>
    <w:rsid w:val="00091E9C"/>
    <w:rsid w:val="00093005"/>
    <w:rsid w:val="00093C94"/>
    <w:rsid w:val="000945DD"/>
    <w:rsid w:val="00094D62"/>
    <w:rsid w:val="000958E6"/>
    <w:rsid w:val="00095F70"/>
    <w:rsid w:val="00097159"/>
    <w:rsid w:val="000972B9"/>
    <w:rsid w:val="000974C3"/>
    <w:rsid w:val="00097669"/>
    <w:rsid w:val="000A068F"/>
    <w:rsid w:val="000A1961"/>
    <w:rsid w:val="000A1DB9"/>
    <w:rsid w:val="000A219A"/>
    <w:rsid w:val="000A2D71"/>
    <w:rsid w:val="000A43AE"/>
    <w:rsid w:val="000A47D6"/>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AB1"/>
    <w:rsid w:val="000D27E3"/>
    <w:rsid w:val="000D282D"/>
    <w:rsid w:val="000D2AD2"/>
    <w:rsid w:val="000D3AA2"/>
    <w:rsid w:val="000D3BD4"/>
    <w:rsid w:val="000D42F9"/>
    <w:rsid w:val="000D5B5F"/>
    <w:rsid w:val="000D60F2"/>
    <w:rsid w:val="000D6783"/>
    <w:rsid w:val="000D73B6"/>
    <w:rsid w:val="000E0206"/>
    <w:rsid w:val="000E0B70"/>
    <w:rsid w:val="000E12B7"/>
    <w:rsid w:val="000E3425"/>
    <w:rsid w:val="000E3F07"/>
    <w:rsid w:val="000E6013"/>
    <w:rsid w:val="000E6268"/>
    <w:rsid w:val="000E68B2"/>
    <w:rsid w:val="000E7588"/>
    <w:rsid w:val="000E76CE"/>
    <w:rsid w:val="000F05B1"/>
    <w:rsid w:val="000F0B55"/>
    <w:rsid w:val="000F0D24"/>
    <w:rsid w:val="000F114D"/>
    <w:rsid w:val="000F149B"/>
    <w:rsid w:val="000F1CEB"/>
    <w:rsid w:val="000F4066"/>
    <w:rsid w:val="000F5076"/>
    <w:rsid w:val="000F528D"/>
    <w:rsid w:val="000F5545"/>
    <w:rsid w:val="000F563A"/>
    <w:rsid w:val="00101D5D"/>
    <w:rsid w:val="001030DA"/>
    <w:rsid w:val="00103150"/>
    <w:rsid w:val="0010414F"/>
    <w:rsid w:val="0010521C"/>
    <w:rsid w:val="00107AD4"/>
    <w:rsid w:val="00110379"/>
    <w:rsid w:val="0011038C"/>
    <w:rsid w:val="00110DFA"/>
    <w:rsid w:val="00111BA4"/>
    <w:rsid w:val="00112323"/>
    <w:rsid w:val="00113184"/>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583"/>
    <w:rsid w:val="00131BA7"/>
    <w:rsid w:val="00133436"/>
    <w:rsid w:val="00134EFF"/>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EDF"/>
    <w:rsid w:val="00146FED"/>
    <w:rsid w:val="00147872"/>
    <w:rsid w:val="00150069"/>
    <w:rsid w:val="00150DC0"/>
    <w:rsid w:val="00151B78"/>
    <w:rsid w:val="00152303"/>
    <w:rsid w:val="00152F8D"/>
    <w:rsid w:val="00153FA8"/>
    <w:rsid w:val="0015408A"/>
    <w:rsid w:val="0015450B"/>
    <w:rsid w:val="00155B20"/>
    <w:rsid w:val="00156005"/>
    <w:rsid w:val="001564D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1244"/>
    <w:rsid w:val="00171666"/>
    <w:rsid w:val="00172174"/>
    <w:rsid w:val="00172A27"/>
    <w:rsid w:val="00173D87"/>
    <w:rsid w:val="00174FE4"/>
    <w:rsid w:val="00175F21"/>
    <w:rsid w:val="00175F4B"/>
    <w:rsid w:val="00176FD1"/>
    <w:rsid w:val="0018033A"/>
    <w:rsid w:val="00181251"/>
    <w:rsid w:val="0018162E"/>
    <w:rsid w:val="00182472"/>
    <w:rsid w:val="00183A25"/>
    <w:rsid w:val="00183DDE"/>
    <w:rsid w:val="00183E8C"/>
    <w:rsid w:val="00185C17"/>
    <w:rsid w:val="00185C3F"/>
    <w:rsid w:val="0018618D"/>
    <w:rsid w:val="00186FC3"/>
    <w:rsid w:val="001878CB"/>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70A"/>
    <w:rsid w:val="001A788E"/>
    <w:rsid w:val="001A78DA"/>
    <w:rsid w:val="001A79AB"/>
    <w:rsid w:val="001A7CC1"/>
    <w:rsid w:val="001B0A51"/>
    <w:rsid w:val="001B29F2"/>
    <w:rsid w:val="001B2C65"/>
    <w:rsid w:val="001B6AE7"/>
    <w:rsid w:val="001B7B11"/>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6A"/>
    <w:rsid w:val="001E467D"/>
    <w:rsid w:val="001E4F1E"/>
    <w:rsid w:val="001E5370"/>
    <w:rsid w:val="001E57E9"/>
    <w:rsid w:val="001E6EAB"/>
    <w:rsid w:val="001E70F7"/>
    <w:rsid w:val="001F0175"/>
    <w:rsid w:val="001F02C2"/>
    <w:rsid w:val="001F0361"/>
    <w:rsid w:val="001F07E6"/>
    <w:rsid w:val="001F0E58"/>
    <w:rsid w:val="001F31B0"/>
    <w:rsid w:val="001F364B"/>
    <w:rsid w:val="001F40F1"/>
    <w:rsid w:val="001F4F5F"/>
    <w:rsid w:val="001F4FB2"/>
    <w:rsid w:val="001F50F9"/>
    <w:rsid w:val="001F5160"/>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AE5"/>
    <w:rsid w:val="00207CBD"/>
    <w:rsid w:val="00210277"/>
    <w:rsid w:val="002119C7"/>
    <w:rsid w:val="00212A1E"/>
    <w:rsid w:val="0021300C"/>
    <w:rsid w:val="0021352C"/>
    <w:rsid w:val="00213571"/>
    <w:rsid w:val="002136CE"/>
    <w:rsid w:val="002141E9"/>
    <w:rsid w:val="0021444C"/>
    <w:rsid w:val="00217417"/>
    <w:rsid w:val="00217B54"/>
    <w:rsid w:val="00220078"/>
    <w:rsid w:val="00220D51"/>
    <w:rsid w:val="002215C9"/>
    <w:rsid w:val="0022197F"/>
    <w:rsid w:val="00222005"/>
    <w:rsid w:val="00222F7B"/>
    <w:rsid w:val="00223E56"/>
    <w:rsid w:val="00224E68"/>
    <w:rsid w:val="002255C2"/>
    <w:rsid w:val="00226595"/>
    <w:rsid w:val="002267D1"/>
    <w:rsid w:val="0023016D"/>
    <w:rsid w:val="0023019B"/>
    <w:rsid w:val="00230F9F"/>
    <w:rsid w:val="00231F47"/>
    <w:rsid w:val="00232FCF"/>
    <w:rsid w:val="00232FE1"/>
    <w:rsid w:val="002336AF"/>
    <w:rsid w:val="00235009"/>
    <w:rsid w:val="002355AA"/>
    <w:rsid w:val="00235F20"/>
    <w:rsid w:val="00237D55"/>
    <w:rsid w:val="00240974"/>
    <w:rsid w:val="00240BC0"/>
    <w:rsid w:val="002424F9"/>
    <w:rsid w:val="00242839"/>
    <w:rsid w:val="002429E1"/>
    <w:rsid w:val="00243A83"/>
    <w:rsid w:val="00244105"/>
    <w:rsid w:val="00244814"/>
    <w:rsid w:val="00246363"/>
    <w:rsid w:val="002464D8"/>
    <w:rsid w:val="002465F6"/>
    <w:rsid w:val="00247766"/>
    <w:rsid w:val="0025028E"/>
    <w:rsid w:val="00250406"/>
    <w:rsid w:val="00252EBD"/>
    <w:rsid w:val="00252FF5"/>
    <w:rsid w:val="0025506F"/>
    <w:rsid w:val="002551DE"/>
    <w:rsid w:val="002557E1"/>
    <w:rsid w:val="002565A9"/>
    <w:rsid w:val="00257DE3"/>
    <w:rsid w:val="00260EF2"/>
    <w:rsid w:val="002611F8"/>
    <w:rsid w:val="00261A2A"/>
    <w:rsid w:val="0026204B"/>
    <w:rsid w:val="00264F3C"/>
    <w:rsid w:val="00265509"/>
    <w:rsid w:val="00265BE7"/>
    <w:rsid w:val="00266729"/>
    <w:rsid w:val="00267E20"/>
    <w:rsid w:val="002719DF"/>
    <w:rsid w:val="00271AF7"/>
    <w:rsid w:val="00271B9A"/>
    <w:rsid w:val="00271E60"/>
    <w:rsid w:val="00272FDC"/>
    <w:rsid w:val="00275F52"/>
    <w:rsid w:val="002768AF"/>
    <w:rsid w:val="00276BD8"/>
    <w:rsid w:val="00276BEB"/>
    <w:rsid w:val="00276EBE"/>
    <w:rsid w:val="0027719E"/>
    <w:rsid w:val="002775B8"/>
    <w:rsid w:val="002775F5"/>
    <w:rsid w:val="0028029D"/>
    <w:rsid w:val="00280526"/>
    <w:rsid w:val="00282962"/>
    <w:rsid w:val="00282A3F"/>
    <w:rsid w:val="00282D85"/>
    <w:rsid w:val="0028375C"/>
    <w:rsid w:val="002845E9"/>
    <w:rsid w:val="00284E7E"/>
    <w:rsid w:val="00285993"/>
    <w:rsid w:val="00285E07"/>
    <w:rsid w:val="002863D8"/>
    <w:rsid w:val="002866FB"/>
    <w:rsid w:val="00286DB2"/>
    <w:rsid w:val="00286FF9"/>
    <w:rsid w:val="00291011"/>
    <w:rsid w:val="00291063"/>
    <w:rsid w:val="00292290"/>
    <w:rsid w:val="002933E2"/>
    <w:rsid w:val="00294C61"/>
    <w:rsid w:val="0029547B"/>
    <w:rsid w:val="00296829"/>
    <w:rsid w:val="0029716D"/>
    <w:rsid w:val="00297932"/>
    <w:rsid w:val="002A0BBB"/>
    <w:rsid w:val="002A1492"/>
    <w:rsid w:val="002A2CFE"/>
    <w:rsid w:val="002A3E2B"/>
    <w:rsid w:val="002A7AD1"/>
    <w:rsid w:val="002B0A65"/>
    <w:rsid w:val="002B16BF"/>
    <w:rsid w:val="002B2A48"/>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4987"/>
    <w:rsid w:val="002D5441"/>
    <w:rsid w:val="002D668D"/>
    <w:rsid w:val="002D67B1"/>
    <w:rsid w:val="002E0576"/>
    <w:rsid w:val="002E1075"/>
    <w:rsid w:val="002E2B40"/>
    <w:rsid w:val="002E2D5F"/>
    <w:rsid w:val="002E3EE2"/>
    <w:rsid w:val="002E432C"/>
    <w:rsid w:val="002E43F8"/>
    <w:rsid w:val="002E4BED"/>
    <w:rsid w:val="002E59BF"/>
    <w:rsid w:val="002E6928"/>
    <w:rsid w:val="002E7726"/>
    <w:rsid w:val="002F081A"/>
    <w:rsid w:val="002F0913"/>
    <w:rsid w:val="002F21D9"/>
    <w:rsid w:val="002F552B"/>
    <w:rsid w:val="002F7216"/>
    <w:rsid w:val="002F7A76"/>
    <w:rsid w:val="00300E5F"/>
    <w:rsid w:val="00301200"/>
    <w:rsid w:val="00301743"/>
    <w:rsid w:val="00301B00"/>
    <w:rsid w:val="00304C16"/>
    <w:rsid w:val="003058B6"/>
    <w:rsid w:val="00305D7D"/>
    <w:rsid w:val="003061BB"/>
    <w:rsid w:val="003062FB"/>
    <w:rsid w:val="003063C0"/>
    <w:rsid w:val="00306451"/>
    <w:rsid w:val="003064AB"/>
    <w:rsid w:val="00306762"/>
    <w:rsid w:val="003120BF"/>
    <w:rsid w:val="003123A9"/>
    <w:rsid w:val="0031281D"/>
    <w:rsid w:val="00312E83"/>
    <w:rsid w:val="00312FE1"/>
    <w:rsid w:val="0031379C"/>
    <w:rsid w:val="0031409D"/>
    <w:rsid w:val="00315E04"/>
    <w:rsid w:val="0031664A"/>
    <w:rsid w:val="003167BD"/>
    <w:rsid w:val="00317456"/>
    <w:rsid w:val="00317816"/>
    <w:rsid w:val="00320201"/>
    <w:rsid w:val="00320287"/>
    <w:rsid w:val="00321798"/>
    <w:rsid w:val="0032225D"/>
    <w:rsid w:val="0032303A"/>
    <w:rsid w:val="0032365F"/>
    <w:rsid w:val="00323673"/>
    <w:rsid w:val="00323FE8"/>
    <w:rsid w:val="00325A75"/>
    <w:rsid w:val="003260B3"/>
    <w:rsid w:val="0032660A"/>
    <w:rsid w:val="00326C48"/>
    <w:rsid w:val="00327639"/>
    <w:rsid w:val="00327EBB"/>
    <w:rsid w:val="00330613"/>
    <w:rsid w:val="003314CA"/>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4E41"/>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6D9D"/>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074"/>
    <w:rsid w:val="003824AA"/>
    <w:rsid w:val="00382F40"/>
    <w:rsid w:val="003841A6"/>
    <w:rsid w:val="00386828"/>
    <w:rsid w:val="00386C50"/>
    <w:rsid w:val="00387ED1"/>
    <w:rsid w:val="003904DA"/>
    <w:rsid w:val="00390623"/>
    <w:rsid w:val="00390DCE"/>
    <w:rsid w:val="00391C98"/>
    <w:rsid w:val="0039201A"/>
    <w:rsid w:val="00392911"/>
    <w:rsid w:val="00393C12"/>
    <w:rsid w:val="00394210"/>
    <w:rsid w:val="003943DD"/>
    <w:rsid w:val="003953D5"/>
    <w:rsid w:val="003958F2"/>
    <w:rsid w:val="003A065D"/>
    <w:rsid w:val="003A09BB"/>
    <w:rsid w:val="003A0F85"/>
    <w:rsid w:val="003A1CC5"/>
    <w:rsid w:val="003A217A"/>
    <w:rsid w:val="003A36E0"/>
    <w:rsid w:val="003A3C48"/>
    <w:rsid w:val="003A5013"/>
    <w:rsid w:val="003A5666"/>
    <w:rsid w:val="003A627F"/>
    <w:rsid w:val="003A697C"/>
    <w:rsid w:val="003A7DD5"/>
    <w:rsid w:val="003B14BD"/>
    <w:rsid w:val="003B1D83"/>
    <w:rsid w:val="003B23F8"/>
    <w:rsid w:val="003B2573"/>
    <w:rsid w:val="003B27CC"/>
    <w:rsid w:val="003B3418"/>
    <w:rsid w:val="003B4DFB"/>
    <w:rsid w:val="003B4F2C"/>
    <w:rsid w:val="003B51F1"/>
    <w:rsid w:val="003B5D14"/>
    <w:rsid w:val="003B5DB4"/>
    <w:rsid w:val="003B6E6B"/>
    <w:rsid w:val="003B716D"/>
    <w:rsid w:val="003B73B0"/>
    <w:rsid w:val="003B7A32"/>
    <w:rsid w:val="003C02BD"/>
    <w:rsid w:val="003C0513"/>
    <w:rsid w:val="003C0E6E"/>
    <w:rsid w:val="003C2A7D"/>
    <w:rsid w:val="003C330C"/>
    <w:rsid w:val="003C4004"/>
    <w:rsid w:val="003C5257"/>
    <w:rsid w:val="003C5658"/>
    <w:rsid w:val="003C5C80"/>
    <w:rsid w:val="003C60E7"/>
    <w:rsid w:val="003C6B04"/>
    <w:rsid w:val="003C72D4"/>
    <w:rsid w:val="003C7416"/>
    <w:rsid w:val="003D2803"/>
    <w:rsid w:val="003D2904"/>
    <w:rsid w:val="003D6C76"/>
    <w:rsid w:val="003D7018"/>
    <w:rsid w:val="003E0F9B"/>
    <w:rsid w:val="003E18FC"/>
    <w:rsid w:val="003E3CDC"/>
    <w:rsid w:val="003E460C"/>
    <w:rsid w:val="003E553A"/>
    <w:rsid w:val="003E5F25"/>
    <w:rsid w:val="003E647A"/>
    <w:rsid w:val="003E6CD8"/>
    <w:rsid w:val="003E7002"/>
    <w:rsid w:val="003E715E"/>
    <w:rsid w:val="003E71FC"/>
    <w:rsid w:val="003E7493"/>
    <w:rsid w:val="003F0381"/>
    <w:rsid w:val="003F12F6"/>
    <w:rsid w:val="003F2178"/>
    <w:rsid w:val="003F26B6"/>
    <w:rsid w:val="003F2C93"/>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0E9"/>
    <w:rsid w:val="004066BB"/>
    <w:rsid w:val="00406D77"/>
    <w:rsid w:val="00406EFC"/>
    <w:rsid w:val="004118A0"/>
    <w:rsid w:val="00412AF5"/>
    <w:rsid w:val="00412C97"/>
    <w:rsid w:val="00414325"/>
    <w:rsid w:val="004150E7"/>
    <w:rsid w:val="0041735D"/>
    <w:rsid w:val="00417E39"/>
    <w:rsid w:val="00420E19"/>
    <w:rsid w:val="00420E60"/>
    <w:rsid w:val="00422F12"/>
    <w:rsid w:val="004230C1"/>
    <w:rsid w:val="00423394"/>
    <w:rsid w:val="00423663"/>
    <w:rsid w:val="00424C95"/>
    <w:rsid w:val="00424CA9"/>
    <w:rsid w:val="00425F60"/>
    <w:rsid w:val="00427BEA"/>
    <w:rsid w:val="0043025A"/>
    <w:rsid w:val="004304B8"/>
    <w:rsid w:val="00431009"/>
    <w:rsid w:val="0043151B"/>
    <w:rsid w:val="00431E0E"/>
    <w:rsid w:val="00432AC0"/>
    <w:rsid w:val="004335F0"/>
    <w:rsid w:val="0043361D"/>
    <w:rsid w:val="00437C95"/>
    <w:rsid w:val="00441691"/>
    <w:rsid w:val="004416BE"/>
    <w:rsid w:val="00442D73"/>
    <w:rsid w:val="004441C3"/>
    <w:rsid w:val="0044462D"/>
    <w:rsid w:val="00444F48"/>
    <w:rsid w:val="00445BC6"/>
    <w:rsid w:val="00445E15"/>
    <w:rsid w:val="0045064F"/>
    <w:rsid w:val="00450B7F"/>
    <w:rsid w:val="00450BC8"/>
    <w:rsid w:val="004510EB"/>
    <w:rsid w:val="0045195E"/>
    <w:rsid w:val="00452F8D"/>
    <w:rsid w:val="0045374B"/>
    <w:rsid w:val="00453B2B"/>
    <w:rsid w:val="00453EC4"/>
    <w:rsid w:val="00455E7D"/>
    <w:rsid w:val="004564FB"/>
    <w:rsid w:val="00457A4A"/>
    <w:rsid w:val="0046086C"/>
    <w:rsid w:val="0046112E"/>
    <w:rsid w:val="004614AF"/>
    <w:rsid w:val="00461AA2"/>
    <w:rsid w:val="0046305E"/>
    <w:rsid w:val="00464071"/>
    <w:rsid w:val="004644C8"/>
    <w:rsid w:val="00464637"/>
    <w:rsid w:val="00464647"/>
    <w:rsid w:val="00464C59"/>
    <w:rsid w:val="00466283"/>
    <w:rsid w:val="004666F4"/>
    <w:rsid w:val="00466FF8"/>
    <w:rsid w:val="0047107F"/>
    <w:rsid w:val="004712DA"/>
    <w:rsid w:val="00471CA8"/>
    <w:rsid w:val="0047304F"/>
    <w:rsid w:val="00473741"/>
    <w:rsid w:val="0047403E"/>
    <w:rsid w:val="00474975"/>
    <w:rsid w:val="0047567D"/>
    <w:rsid w:val="00475C2C"/>
    <w:rsid w:val="00475C30"/>
    <w:rsid w:val="004773B2"/>
    <w:rsid w:val="0048246A"/>
    <w:rsid w:val="00482B9C"/>
    <w:rsid w:val="00483C33"/>
    <w:rsid w:val="00483FDA"/>
    <w:rsid w:val="00485A19"/>
    <w:rsid w:val="00485E6E"/>
    <w:rsid w:val="00485EE4"/>
    <w:rsid w:val="00486BE8"/>
    <w:rsid w:val="00487865"/>
    <w:rsid w:val="00487F1D"/>
    <w:rsid w:val="00490617"/>
    <w:rsid w:val="0049064A"/>
    <w:rsid w:val="0049084E"/>
    <w:rsid w:val="004913FE"/>
    <w:rsid w:val="0049170A"/>
    <w:rsid w:val="00491C71"/>
    <w:rsid w:val="00492330"/>
    <w:rsid w:val="0049249C"/>
    <w:rsid w:val="0049396B"/>
    <w:rsid w:val="00493D77"/>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3019"/>
    <w:rsid w:val="004B31A4"/>
    <w:rsid w:val="004B3499"/>
    <w:rsid w:val="004B39AE"/>
    <w:rsid w:val="004B43C0"/>
    <w:rsid w:val="004B541C"/>
    <w:rsid w:val="004C0B7D"/>
    <w:rsid w:val="004C1016"/>
    <w:rsid w:val="004C1219"/>
    <w:rsid w:val="004C1A41"/>
    <w:rsid w:val="004C1EE9"/>
    <w:rsid w:val="004C1FBF"/>
    <w:rsid w:val="004C6754"/>
    <w:rsid w:val="004C6E77"/>
    <w:rsid w:val="004D09D6"/>
    <w:rsid w:val="004D1B01"/>
    <w:rsid w:val="004D2497"/>
    <w:rsid w:val="004D253C"/>
    <w:rsid w:val="004D294D"/>
    <w:rsid w:val="004D2D09"/>
    <w:rsid w:val="004D4156"/>
    <w:rsid w:val="004D457F"/>
    <w:rsid w:val="004D6AE4"/>
    <w:rsid w:val="004D6B92"/>
    <w:rsid w:val="004E0AE1"/>
    <w:rsid w:val="004E14A4"/>
    <w:rsid w:val="004E17F7"/>
    <w:rsid w:val="004E22CF"/>
    <w:rsid w:val="004E2613"/>
    <w:rsid w:val="004E386E"/>
    <w:rsid w:val="004E47F1"/>
    <w:rsid w:val="004E595F"/>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0F41"/>
    <w:rsid w:val="0050175D"/>
    <w:rsid w:val="005025E4"/>
    <w:rsid w:val="00503E7A"/>
    <w:rsid w:val="0050411A"/>
    <w:rsid w:val="00505377"/>
    <w:rsid w:val="005053BA"/>
    <w:rsid w:val="00505C97"/>
    <w:rsid w:val="00505D3C"/>
    <w:rsid w:val="005067D3"/>
    <w:rsid w:val="00506EA7"/>
    <w:rsid w:val="00507242"/>
    <w:rsid w:val="005107F3"/>
    <w:rsid w:val="00511019"/>
    <w:rsid w:val="005113B1"/>
    <w:rsid w:val="00513217"/>
    <w:rsid w:val="00514770"/>
    <w:rsid w:val="00515446"/>
    <w:rsid w:val="00515F3D"/>
    <w:rsid w:val="00517F23"/>
    <w:rsid w:val="00517F3C"/>
    <w:rsid w:val="005216D6"/>
    <w:rsid w:val="00521D64"/>
    <w:rsid w:val="00522A91"/>
    <w:rsid w:val="00522C3C"/>
    <w:rsid w:val="00522CFE"/>
    <w:rsid w:val="00522ED4"/>
    <w:rsid w:val="00523649"/>
    <w:rsid w:val="005240BF"/>
    <w:rsid w:val="00524557"/>
    <w:rsid w:val="005252A1"/>
    <w:rsid w:val="00525F46"/>
    <w:rsid w:val="0052675C"/>
    <w:rsid w:val="005276F1"/>
    <w:rsid w:val="00527E02"/>
    <w:rsid w:val="00530364"/>
    <w:rsid w:val="00530919"/>
    <w:rsid w:val="00530C96"/>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035"/>
    <w:rsid w:val="00544AB9"/>
    <w:rsid w:val="00544D96"/>
    <w:rsid w:val="00545CD8"/>
    <w:rsid w:val="00545FB2"/>
    <w:rsid w:val="00546650"/>
    <w:rsid w:val="005467D7"/>
    <w:rsid w:val="00550588"/>
    <w:rsid w:val="00550643"/>
    <w:rsid w:val="00550C18"/>
    <w:rsid w:val="00550CDB"/>
    <w:rsid w:val="00551504"/>
    <w:rsid w:val="00551F0C"/>
    <w:rsid w:val="0055210B"/>
    <w:rsid w:val="005544EA"/>
    <w:rsid w:val="00556B71"/>
    <w:rsid w:val="00556BB7"/>
    <w:rsid w:val="00557BFE"/>
    <w:rsid w:val="005609BB"/>
    <w:rsid w:val="00560BC8"/>
    <w:rsid w:val="00561255"/>
    <w:rsid w:val="00561636"/>
    <w:rsid w:val="0056271B"/>
    <w:rsid w:val="0056542A"/>
    <w:rsid w:val="00570391"/>
    <w:rsid w:val="00570BFF"/>
    <w:rsid w:val="00570DF8"/>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131D"/>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524B"/>
    <w:rsid w:val="005A68FD"/>
    <w:rsid w:val="005A6BC3"/>
    <w:rsid w:val="005B07C7"/>
    <w:rsid w:val="005B0FB0"/>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E0C82"/>
    <w:rsid w:val="005E1A6E"/>
    <w:rsid w:val="005E2193"/>
    <w:rsid w:val="005E3229"/>
    <w:rsid w:val="005E3EA6"/>
    <w:rsid w:val="005E4360"/>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7D"/>
    <w:rsid w:val="00601B8B"/>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2752"/>
    <w:rsid w:val="00613E6A"/>
    <w:rsid w:val="0061529C"/>
    <w:rsid w:val="006161E2"/>
    <w:rsid w:val="006162AD"/>
    <w:rsid w:val="006200A4"/>
    <w:rsid w:val="00621F99"/>
    <w:rsid w:val="0062378E"/>
    <w:rsid w:val="0062496D"/>
    <w:rsid w:val="006267FE"/>
    <w:rsid w:val="006307DE"/>
    <w:rsid w:val="00631450"/>
    <w:rsid w:val="00632073"/>
    <w:rsid w:val="00632941"/>
    <w:rsid w:val="00633866"/>
    <w:rsid w:val="00633BAE"/>
    <w:rsid w:val="00633C42"/>
    <w:rsid w:val="006341C4"/>
    <w:rsid w:val="006341E5"/>
    <w:rsid w:val="0063453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2B70"/>
    <w:rsid w:val="00664075"/>
    <w:rsid w:val="0066455D"/>
    <w:rsid w:val="00664DF9"/>
    <w:rsid w:val="0066511F"/>
    <w:rsid w:val="006662F6"/>
    <w:rsid w:val="00667182"/>
    <w:rsid w:val="006704C6"/>
    <w:rsid w:val="006708B5"/>
    <w:rsid w:val="00671936"/>
    <w:rsid w:val="00671FDB"/>
    <w:rsid w:val="0067329D"/>
    <w:rsid w:val="0067380D"/>
    <w:rsid w:val="00673CEF"/>
    <w:rsid w:val="00673DFC"/>
    <w:rsid w:val="00674280"/>
    <w:rsid w:val="00675567"/>
    <w:rsid w:val="00677DD7"/>
    <w:rsid w:val="00677FA4"/>
    <w:rsid w:val="006801D9"/>
    <w:rsid w:val="00680A9A"/>
    <w:rsid w:val="00680C42"/>
    <w:rsid w:val="00680E6E"/>
    <w:rsid w:val="006811D8"/>
    <w:rsid w:val="006812ED"/>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583F"/>
    <w:rsid w:val="006A66EB"/>
    <w:rsid w:val="006B034F"/>
    <w:rsid w:val="006B0D0B"/>
    <w:rsid w:val="006B20CC"/>
    <w:rsid w:val="006B23C5"/>
    <w:rsid w:val="006B2E8B"/>
    <w:rsid w:val="006B3A0C"/>
    <w:rsid w:val="006B72F8"/>
    <w:rsid w:val="006C07A7"/>
    <w:rsid w:val="006C14D1"/>
    <w:rsid w:val="006C1709"/>
    <w:rsid w:val="006C3345"/>
    <w:rsid w:val="006C35ED"/>
    <w:rsid w:val="006C5742"/>
    <w:rsid w:val="006C5B44"/>
    <w:rsid w:val="006C5C0E"/>
    <w:rsid w:val="006C5D31"/>
    <w:rsid w:val="006C6717"/>
    <w:rsid w:val="006C68B5"/>
    <w:rsid w:val="006C6978"/>
    <w:rsid w:val="006D067D"/>
    <w:rsid w:val="006D1496"/>
    <w:rsid w:val="006D19B7"/>
    <w:rsid w:val="006D233D"/>
    <w:rsid w:val="006D246B"/>
    <w:rsid w:val="006D390F"/>
    <w:rsid w:val="006D3FC8"/>
    <w:rsid w:val="006D48FF"/>
    <w:rsid w:val="006D53B4"/>
    <w:rsid w:val="006D6C20"/>
    <w:rsid w:val="006D70CB"/>
    <w:rsid w:val="006D7261"/>
    <w:rsid w:val="006D7C02"/>
    <w:rsid w:val="006E046C"/>
    <w:rsid w:val="006E1EA3"/>
    <w:rsid w:val="006E2007"/>
    <w:rsid w:val="006E232C"/>
    <w:rsid w:val="006E2B58"/>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641"/>
    <w:rsid w:val="00704A41"/>
    <w:rsid w:val="00704AFB"/>
    <w:rsid w:val="00704BB9"/>
    <w:rsid w:val="00705250"/>
    <w:rsid w:val="00705ABB"/>
    <w:rsid w:val="00705F3F"/>
    <w:rsid w:val="00710A57"/>
    <w:rsid w:val="00710BE4"/>
    <w:rsid w:val="00710FD8"/>
    <w:rsid w:val="0071125B"/>
    <w:rsid w:val="00711274"/>
    <w:rsid w:val="00711643"/>
    <w:rsid w:val="00711E5C"/>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4F93"/>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473EB"/>
    <w:rsid w:val="00750ADE"/>
    <w:rsid w:val="007517D6"/>
    <w:rsid w:val="00751A59"/>
    <w:rsid w:val="00751C83"/>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270D"/>
    <w:rsid w:val="0076308B"/>
    <w:rsid w:val="007630D7"/>
    <w:rsid w:val="00763BD2"/>
    <w:rsid w:val="00764362"/>
    <w:rsid w:val="0076483D"/>
    <w:rsid w:val="00764EA5"/>
    <w:rsid w:val="0076508F"/>
    <w:rsid w:val="0076550D"/>
    <w:rsid w:val="00766AB8"/>
    <w:rsid w:val="0076701E"/>
    <w:rsid w:val="00770771"/>
    <w:rsid w:val="00770D16"/>
    <w:rsid w:val="00770FB1"/>
    <w:rsid w:val="0077101E"/>
    <w:rsid w:val="00772755"/>
    <w:rsid w:val="00772C7B"/>
    <w:rsid w:val="00772CBD"/>
    <w:rsid w:val="00772FB7"/>
    <w:rsid w:val="00774A61"/>
    <w:rsid w:val="00774E5E"/>
    <w:rsid w:val="00774F9B"/>
    <w:rsid w:val="00776419"/>
    <w:rsid w:val="0077683F"/>
    <w:rsid w:val="00776FA2"/>
    <w:rsid w:val="007771E4"/>
    <w:rsid w:val="007804A4"/>
    <w:rsid w:val="007816DE"/>
    <w:rsid w:val="00781786"/>
    <w:rsid w:val="007839EE"/>
    <w:rsid w:val="007844E4"/>
    <w:rsid w:val="00784878"/>
    <w:rsid w:val="00785377"/>
    <w:rsid w:val="007866CF"/>
    <w:rsid w:val="00787BF1"/>
    <w:rsid w:val="0079087A"/>
    <w:rsid w:val="00790FE9"/>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3EB"/>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43F9"/>
    <w:rsid w:val="007B44FB"/>
    <w:rsid w:val="007B555B"/>
    <w:rsid w:val="007B55B6"/>
    <w:rsid w:val="007B6A20"/>
    <w:rsid w:val="007B6F54"/>
    <w:rsid w:val="007B7506"/>
    <w:rsid w:val="007B7B11"/>
    <w:rsid w:val="007C02CD"/>
    <w:rsid w:val="007C0338"/>
    <w:rsid w:val="007C124F"/>
    <w:rsid w:val="007C12A6"/>
    <w:rsid w:val="007C1336"/>
    <w:rsid w:val="007C1772"/>
    <w:rsid w:val="007C2E21"/>
    <w:rsid w:val="007C2E37"/>
    <w:rsid w:val="007C2EED"/>
    <w:rsid w:val="007C3ADD"/>
    <w:rsid w:val="007C5854"/>
    <w:rsid w:val="007C72F5"/>
    <w:rsid w:val="007C737E"/>
    <w:rsid w:val="007C7624"/>
    <w:rsid w:val="007D1391"/>
    <w:rsid w:val="007D1AAC"/>
    <w:rsid w:val="007D1B0B"/>
    <w:rsid w:val="007D1DBD"/>
    <w:rsid w:val="007D33C2"/>
    <w:rsid w:val="007D5539"/>
    <w:rsid w:val="007D5DAE"/>
    <w:rsid w:val="007D6039"/>
    <w:rsid w:val="007D694F"/>
    <w:rsid w:val="007D70F0"/>
    <w:rsid w:val="007E0453"/>
    <w:rsid w:val="007E0BD1"/>
    <w:rsid w:val="007E0C4B"/>
    <w:rsid w:val="007E0F22"/>
    <w:rsid w:val="007E103F"/>
    <w:rsid w:val="007E1F29"/>
    <w:rsid w:val="007E3C42"/>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A0D"/>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07F2B"/>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07CA"/>
    <w:rsid w:val="00821213"/>
    <w:rsid w:val="00822AB6"/>
    <w:rsid w:val="008240C6"/>
    <w:rsid w:val="00826DC5"/>
    <w:rsid w:val="00830711"/>
    <w:rsid w:val="00830DA7"/>
    <w:rsid w:val="00831D7F"/>
    <w:rsid w:val="00834060"/>
    <w:rsid w:val="00834659"/>
    <w:rsid w:val="0083518C"/>
    <w:rsid w:val="008353FC"/>
    <w:rsid w:val="00836B0F"/>
    <w:rsid w:val="00836DFB"/>
    <w:rsid w:val="00836E38"/>
    <w:rsid w:val="00836EF0"/>
    <w:rsid w:val="0083749C"/>
    <w:rsid w:val="008407FA"/>
    <w:rsid w:val="00841A6E"/>
    <w:rsid w:val="00842353"/>
    <w:rsid w:val="008428D4"/>
    <w:rsid w:val="00843E2C"/>
    <w:rsid w:val="00844333"/>
    <w:rsid w:val="00844CD1"/>
    <w:rsid w:val="00845129"/>
    <w:rsid w:val="00845162"/>
    <w:rsid w:val="00845B0A"/>
    <w:rsid w:val="00846046"/>
    <w:rsid w:val="00846187"/>
    <w:rsid w:val="0084666B"/>
    <w:rsid w:val="00846883"/>
    <w:rsid w:val="00846990"/>
    <w:rsid w:val="00846D2B"/>
    <w:rsid w:val="00846F5B"/>
    <w:rsid w:val="00847B9F"/>
    <w:rsid w:val="00850F3A"/>
    <w:rsid w:val="00851012"/>
    <w:rsid w:val="008516CC"/>
    <w:rsid w:val="00852C80"/>
    <w:rsid w:val="00853FB7"/>
    <w:rsid w:val="00853FC6"/>
    <w:rsid w:val="008546D8"/>
    <w:rsid w:val="0085523F"/>
    <w:rsid w:val="00856785"/>
    <w:rsid w:val="008577D6"/>
    <w:rsid w:val="00857DE6"/>
    <w:rsid w:val="00857F01"/>
    <w:rsid w:val="00860E21"/>
    <w:rsid w:val="00860FB7"/>
    <w:rsid w:val="008620F6"/>
    <w:rsid w:val="0086246F"/>
    <w:rsid w:val="0086357F"/>
    <w:rsid w:val="008665B9"/>
    <w:rsid w:val="008671E3"/>
    <w:rsid w:val="00867BF7"/>
    <w:rsid w:val="00871752"/>
    <w:rsid w:val="00872166"/>
    <w:rsid w:val="008722BB"/>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5D23"/>
    <w:rsid w:val="00886236"/>
    <w:rsid w:val="00886969"/>
    <w:rsid w:val="00887635"/>
    <w:rsid w:val="008876F4"/>
    <w:rsid w:val="008900C3"/>
    <w:rsid w:val="0089022A"/>
    <w:rsid w:val="00890DF7"/>
    <w:rsid w:val="00891AA2"/>
    <w:rsid w:val="00891D06"/>
    <w:rsid w:val="00891DF2"/>
    <w:rsid w:val="00892256"/>
    <w:rsid w:val="00894FCC"/>
    <w:rsid w:val="0089519D"/>
    <w:rsid w:val="008952CB"/>
    <w:rsid w:val="00895CB8"/>
    <w:rsid w:val="008960E6"/>
    <w:rsid w:val="00896884"/>
    <w:rsid w:val="00896A55"/>
    <w:rsid w:val="0089772B"/>
    <w:rsid w:val="00897AF9"/>
    <w:rsid w:val="008A0786"/>
    <w:rsid w:val="008A1173"/>
    <w:rsid w:val="008A1A81"/>
    <w:rsid w:val="008A351B"/>
    <w:rsid w:val="008A35C0"/>
    <w:rsid w:val="008A644E"/>
    <w:rsid w:val="008A7596"/>
    <w:rsid w:val="008B0182"/>
    <w:rsid w:val="008B0384"/>
    <w:rsid w:val="008B0988"/>
    <w:rsid w:val="008B0F62"/>
    <w:rsid w:val="008B254F"/>
    <w:rsid w:val="008B398B"/>
    <w:rsid w:val="008B4AC9"/>
    <w:rsid w:val="008B4E54"/>
    <w:rsid w:val="008B58EA"/>
    <w:rsid w:val="008B5F59"/>
    <w:rsid w:val="008B68A4"/>
    <w:rsid w:val="008B75E7"/>
    <w:rsid w:val="008B79DC"/>
    <w:rsid w:val="008C116E"/>
    <w:rsid w:val="008C12D6"/>
    <w:rsid w:val="008C12E0"/>
    <w:rsid w:val="008C143B"/>
    <w:rsid w:val="008C318B"/>
    <w:rsid w:val="008C3686"/>
    <w:rsid w:val="008C4446"/>
    <w:rsid w:val="008C481F"/>
    <w:rsid w:val="008C69D0"/>
    <w:rsid w:val="008D0E60"/>
    <w:rsid w:val="008D1F1A"/>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2EAA"/>
    <w:rsid w:val="008F33CB"/>
    <w:rsid w:val="008F37CA"/>
    <w:rsid w:val="008F411C"/>
    <w:rsid w:val="008F6026"/>
    <w:rsid w:val="008F68A0"/>
    <w:rsid w:val="008F7715"/>
    <w:rsid w:val="008F778A"/>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1"/>
    <w:rsid w:val="009149C5"/>
    <w:rsid w:val="009158A4"/>
    <w:rsid w:val="00917A70"/>
    <w:rsid w:val="00917B07"/>
    <w:rsid w:val="009200A3"/>
    <w:rsid w:val="009211D1"/>
    <w:rsid w:val="0092139C"/>
    <w:rsid w:val="00923855"/>
    <w:rsid w:val="00923B4A"/>
    <w:rsid w:val="00925B43"/>
    <w:rsid w:val="00926242"/>
    <w:rsid w:val="009265D2"/>
    <w:rsid w:val="009278D2"/>
    <w:rsid w:val="009279F6"/>
    <w:rsid w:val="00927AAF"/>
    <w:rsid w:val="00927AED"/>
    <w:rsid w:val="00932412"/>
    <w:rsid w:val="009334CA"/>
    <w:rsid w:val="00933887"/>
    <w:rsid w:val="00934843"/>
    <w:rsid w:val="00934E2A"/>
    <w:rsid w:val="009352DB"/>
    <w:rsid w:val="00936421"/>
    <w:rsid w:val="009377BF"/>
    <w:rsid w:val="00937F43"/>
    <w:rsid w:val="009402AC"/>
    <w:rsid w:val="00940C3B"/>
    <w:rsid w:val="009423B8"/>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0189"/>
    <w:rsid w:val="00971340"/>
    <w:rsid w:val="00972CDA"/>
    <w:rsid w:val="00973E61"/>
    <w:rsid w:val="009746DC"/>
    <w:rsid w:val="009748A6"/>
    <w:rsid w:val="0097666A"/>
    <w:rsid w:val="0097683D"/>
    <w:rsid w:val="0097727F"/>
    <w:rsid w:val="00980074"/>
    <w:rsid w:val="00981193"/>
    <w:rsid w:val="00981350"/>
    <w:rsid w:val="00981BF7"/>
    <w:rsid w:val="00983010"/>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754"/>
    <w:rsid w:val="009A4C92"/>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008"/>
    <w:rsid w:val="009C4A58"/>
    <w:rsid w:val="009C5F84"/>
    <w:rsid w:val="009C61E7"/>
    <w:rsid w:val="009C64FA"/>
    <w:rsid w:val="009C7110"/>
    <w:rsid w:val="009D1756"/>
    <w:rsid w:val="009D2544"/>
    <w:rsid w:val="009D2700"/>
    <w:rsid w:val="009D350D"/>
    <w:rsid w:val="009D403F"/>
    <w:rsid w:val="009D5AD1"/>
    <w:rsid w:val="009D5BEA"/>
    <w:rsid w:val="009D6A1E"/>
    <w:rsid w:val="009D6B8F"/>
    <w:rsid w:val="009D75CD"/>
    <w:rsid w:val="009D776A"/>
    <w:rsid w:val="009D7EA2"/>
    <w:rsid w:val="009E12C7"/>
    <w:rsid w:val="009E233F"/>
    <w:rsid w:val="009E2930"/>
    <w:rsid w:val="009E2D02"/>
    <w:rsid w:val="009E2DE9"/>
    <w:rsid w:val="009E3290"/>
    <w:rsid w:val="009E6B81"/>
    <w:rsid w:val="009E6E3F"/>
    <w:rsid w:val="009E7B08"/>
    <w:rsid w:val="009E7C9F"/>
    <w:rsid w:val="009F057F"/>
    <w:rsid w:val="009F11A9"/>
    <w:rsid w:val="009F2526"/>
    <w:rsid w:val="009F32A0"/>
    <w:rsid w:val="009F5224"/>
    <w:rsid w:val="009F5798"/>
    <w:rsid w:val="009F5CA3"/>
    <w:rsid w:val="009F66B7"/>
    <w:rsid w:val="009F670D"/>
    <w:rsid w:val="009F7810"/>
    <w:rsid w:val="009F7866"/>
    <w:rsid w:val="00A004EB"/>
    <w:rsid w:val="00A015B5"/>
    <w:rsid w:val="00A019FE"/>
    <w:rsid w:val="00A01C77"/>
    <w:rsid w:val="00A0446F"/>
    <w:rsid w:val="00A044FC"/>
    <w:rsid w:val="00A047FA"/>
    <w:rsid w:val="00A05E79"/>
    <w:rsid w:val="00A071F8"/>
    <w:rsid w:val="00A07EB5"/>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638F"/>
    <w:rsid w:val="00A26658"/>
    <w:rsid w:val="00A26E5C"/>
    <w:rsid w:val="00A26FCE"/>
    <w:rsid w:val="00A30317"/>
    <w:rsid w:val="00A31096"/>
    <w:rsid w:val="00A31102"/>
    <w:rsid w:val="00A3133D"/>
    <w:rsid w:val="00A31A0E"/>
    <w:rsid w:val="00A330AA"/>
    <w:rsid w:val="00A338BB"/>
    <w:rsid w:val="00A33BC5"/>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3A19"/>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0CFC"/>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00A1"/>
    <w:rsid w:val="00A92747"/>
    <w:rsid w:val="00A92B5E"/>
    <w:rsid w:val="00A93924"/>
    <w:rsid w:val="00A94EC4"/>
    <w:rsid w:val="00A950C5"/>
    <w:rsid w:val="00A95D68"/>
    <w:rsid w:val="00A9687D"/>
    <w:rsid w:val="00A96C91"/>
    <w:rsid w:val="00AA032A"/>
    <w:rsid w:val="00AA1153"/>
    <w:rsid w:val="00AA1509"/>
    <w:rsid w:val="00AA17C8"/>
    <w:rsid w:val="00AA2782"/>
    <w:rsid w:val="00AA2A06"/>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B7B"/>
    <w:rsid w:val="00AC2C95"/>
    <w:rsid w:val="00AC319D"/>
    <w:rsid w:val="00AC4086"/>
    <w:rsid w:val="00AC63D4"/>
    <w:rsid w:val="00AC6426"/>
    <w:rsid w:val="00AC6ABA"/>
    <w:rsid w:val="00AC6FC0"/>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E7F4A"/>
    <w:rsid w:val="00AF35F1"/>
    <w:rsid w:val="00AF3775"/>
    <w:rsid w:val="00AF3E12"/>
    <w:rsid w:val="00AF47A9"/>
    <w:rsid w:val="00AF6714"/>
    <w:rsid w:val="00B00862"/>
    <w:rsid w:val="00B018BA"/>
    <w:rsid w:val="00B02943"/>
    <w:rsid w:val="00B02F01"/>
    <w:rsid w:val="00B03906"/>
    <w:rsid w:val="00B046EE"/>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24C"/>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6CE4"/>
    <w:rsid w:val="00B37793"/>
    <w:rsid w:val="00B3791C"/>
    <w:rsid w:val="00B37F1F"/>
    <w:rsid w:val="00B4100C"/>
    <w:rsid w:val="00B41184"/>
    <w:rsid w:val="00B42517"/>
    <w:rsid w:val="00B42856"/>
    <w:rsid w:val="00B42A9A"/>
    <w:rsid w:val="00B42DC1"/>
    <w:rsid w:val="00B43714"/>
    <w:rsid w:val="00B45283"/>
    <w:rsid w:val="00B47B5B"/>
    <w:rsid w:val="00B47EFE"/>
    <w:rsid w:val="00B50018"/>
    <w:rsid w:val="00B50D91"/>
    <w:rsid w:val="00B50E31"/>
    <w:rsid w:val="00B515D7"/>
    <w:rsid w:val="00B5577A"/>
    <w:rsid w:val="00B55A01"/>
    <w:rsid w:val="00B5715C"/>
    <w:rsid w:val="00B57587"/>
    <w:rsid w:val="00B5784A"/>
    <w:rsid w:val="00B6054F"/>
    <w:rsid w:val="00B60EB3"/>
    <w:rsid w:val="00B60EF9"/>
    <w:rsid w:val="00B61F16"/>
    <w:rsid w:val="00B62CE7"/>
    <w:rsid w:val="00B63606"/>
    <w:rsid w:val="00B649C6"/>
    <w:rsid w:val="00B6501C"/>
    <w:rsid w:val="00B650E5"/>
    <w:rsid w:val="00B6561F"/>
    <w:rsid w:val="00B65767"/>
    <w:rsid w:val="00B65B1C"/>
    <w:rsid w:val="00B661BD"/>
    <w:rsid w:val="00B6666F"/>
    <w:rsid w:val="00B67284"/>
    <w:rsid w:val="00B6756B"/>
    <w:rsid w:val="00B675EB"/>
    <w:rsid w:val="00B67972"/>
    <w:rsid w:val="00B70737"/>
    <w:rsid w:val="00B7201C"/>
    <w:rsid w:val="00B722EB"/>
    <w:rsid w:val="00B7295E"/>
    <w:rsid w:val="00B73B31"/>
    <w:rsid w:val="00B751F4"/>
    <w:rsid w:val="00B75A06"/>
    <w:rsid w:val="00B75E59"/>
    <w:rsid w:val="00B75EBB"/>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637"/>
    <w:rsid w:val="00B90113"/>
    <w:rsid w:val="00B91750"/>
    <w:rsid w:val="00B92351"/>
    <w:rsid w:val="00B93383"/>
    <w:rsid w:val="00B93D7B"/>
    <w:rsid w:val="00B942D9"/>
    <w:rsid w:val="00B947FB"/>
    <w:rsid w:val="00B94EC6"/>
    <w:rsid w:val="00B95F63"/>
    <w:rsid w:val="00B96933"/>
    <w:rsid w:val="00B969E5"/>
    <w:rsid w:val="00B96A47"/>
    <w:rsid w:val="00B97B3D"/>
    <w:rsid w:val="00BA0332"/>
    <w:rsid w:val="00BA06B4"/>
    <w:rsid w:val="00BA2693"/>
    <w:rsid w:val="00BA2715"/>
    <w:rsid w:val="00BA2DDA"/>
    <w:rsid w:val="00BA317B"/>
    <w:rsid w:val="00BA3DDA"/>
    <w:rsid w:val="00BA4E45"/>
    <w:rsid w:val="00BA5B86"/>
    <w:rsid w:val="00BA68AF"/>
    <w:rsid w:val="00BA7469"/>
    <w:rsid w:val="00BA760A"/>
    <w:rsid w:val="00BB022F"/>
    <w:rsid w:val="00BB1185"/>
    <w:rsid w:val="00BB17D1"/>
    <w:rsid w:val="00BB17FB"/>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369E"/>
    <w:rsid w:val="00BD378F"/>
    <w:rsid w:val="00BD3C76"/>
    <w:rsid w:val="00BD60E1"/>
    <w:rsid w:val="00BD6905"/>
    <w:rsid w:val="00BD7BCD"/>
    <w:rsid w:val="00BD7CDE"/>
    <w:rsid w:val="00BD7D4E"/>
    <w:rsid w:val="00BD7FA6"/>
    <w:rsid w:val="00BE0C55"/>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0F4"/>
    <w:rsid w:val="00BF5DCE"/>
    <w:rsid w:val="00BF7D12"/>
    <w:rsid w:val="00C0122E"/>
    <w:rsid w:val="00C017B7"/>
    <w:rsid w:val="00C01EAB"/>
    <w:rsid w:val="00C047B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048"/>
    <w:rsid w:val="00C36EB2"/>
    <w:rsid w:val="00C374A1"/>
    <w:rsid w:val="00C4058E"/>
    <w:rsid w:val="00C405FF"/>
    <w:rsid w:val="00C406C5"/>
    <w:rsid w:val="00C408BD"/>
    <w:rsid w:val="00C429A8"/>
    <w:rsid w:val="00C43314"/>
    <w:rsid w:val="00C44B79"/>
    <w:rsid w:val="00C44C6F"/>
    <w:rsid w:val="00C44CF9"/>
    <w:rsid w:val="00C463D9"/>
    <w:rsid w:val="00C477D8"/>
    <w:rsid w:val="00C50078"/>
    <w:rsid w:val="00C5073C"/>
    <w:rsid w:val="00C5085E"/>
    <w:rsid w:val="00C50C78"/>
    <w:rsid w:val="00C51240"/>
    <w:rsid w:val="00C5153E"/>
    <w:rsid w:val="00C52647"/>
    <w:rsid w:val="00C53253"/>
    <w:rsid w:val="00C53931"/>
    <w:rsid w:val="00C53B37"/>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5A2D"/>
    <w:rsid w:val="00C6628E"/>
    <w:rsid w:val="00C66B14"/>
    <w:rsid w:val="00C67FA7"/>
    <w:rsid w:val="00C70DCE"/>
    <w:rsid w:val="00C70F28"/>
    <w:rsid w:val="00C72AF2"/>
    <w:rsid w:val="00C72DF2"/>
    <w:rsid w:val="00C73495"/>
    <w:rsid w:val="00C73931"/>
    <w:rsid w:val="00C73EE4"/>
    <w:rsid w:val="00C74D73"/>
    <w:rsid w:val="00C74E80"/>
    <w:rsid w:val="00C760C2"/>
    <w:rsid w:val="00C7612B"/>
    <w:rsid w:val="00C7644E"/>
    <w:rsid w:val="00C76516"/>
    <w:rsid w:val="00C766FA"/>
    <w:rsid w:val="00C7758A"/>
    <w:rsid w:val="00C81AEA"/>
    <w:rsid w:val="00C8213F"/>
    <w:rsid w:val="00C82887"/>
    <w:rsid w:val="00C8310B"/>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FB5"/>
    <w:rsid w:val="00C97366"/>
    <w:rsid w:val="00C975D6"/>
    <w:rsid w:val="00CA06EF"/>
    <w:rsid w:val="00CA131B"/>
    <w:rsid w:val="00CA18A4"/>
    <w:rsid w:val="00CA1996"/>
    <w:rsid w:val="00CA2886"/>
    <w:rsid w:val="00CA3F23"/>
    <w:rsid w:val="00CA4159"/>
    <w:rsid w:val="00CA4E34"/>
    <w:rsid w:val="00CA5128"/>
    <w:rsid w:val="00CA564D"/>
    <w:rsid w:val="00CA71D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2E5"/>
    <w:rsid w:val="00CC0522"/>
    <w:rsid w:val="00CC1CD9"/>
    <w:rsid w:val="00CC2776"/>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0A0"/>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CF7D58"/>
    <w:rsid w:val="00D00DAE"/>
    <w:rsid w:val="00D0153A"/>
    <w:rsid w:val="00D03782"/>
    <w:rsid w:val="00D03E33"/>
    <w:rsid w:val="00D03F1E"/>
    <w:rsid w:val="00D04425"/>
    <w:rsid w:val="00D04FE0"/>
    <w:rsid w:val="00D05F90"/>
    <w:rsid w:val="00D06253"/>
    <w:rsid w:val="00D10232"/>
    <w:rsid w:val="00D11620"/>
    <w:rsid w:val="00D1173F"/>
    <w:rsid w:val="00D11FBC"/>
    <w:rsid w:val="00D121E5"/>
    <w:rsid w:val="00D13079"/>
    <w:rsid w:val="00D1337A"/>
    <w:rsid w:val="00D13A2E"/>
    <w:rsid w:val="00D14550"/>
    <w:rsid w:val="00D1460E"/>
    <w:rsid w:val="00D14675"/>
    <w:rsid w:val="00D16195"/>
    <w:rsid w:val="00D16EB0"/>
    <w:rsid w:val="00D17225"/>
    <w:rsid w:val="00D20A3F"/>
    <w:rsid w:val="00D20D49"/>
    <w:rsid w:val="00D2143F"/>
    <w:rsid w:val="00D21D1A"/>
    <w:rsid w:val="00D222C8"/>
    <w:rsid w:val="00D22BDE"/>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2B52"/>
    <w:rsid w:val="00D339C9"/>
    <w:rsid w:val="00D33EC8"/>
    <w:rsid w:val="00D34A42"/>
    <w:rsid w:val="00D3508A"/>
    <w:rsid w:val="00D353DA"/>
    <w:rsid w:val="00D35743"/>
    <w:rsid w:val="00D35AC2"/>
    <w:rsid w:val="00D35F80"/>
    <w:rsid w:val="00D362D3"/>
    <w:rsid w:val="00D40A11"/>
    <w:rsid w:val="00D40C3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2BC"/>
    <w:rsid w:val="00D47AF4"/>
    <w:rsid w:val="00D53408"/>
    <w:rsid w:val="00D54031"/>
    <w:rsid w:val="00D55310"/>
    <w:rsid w:val="00D55876"/>
    <w:rsid w:val="00D5677A"/>
    <w:rsid w:val="00D56ACF"/>
    <w:rsid w:val="00D57144"/>
    <w:rsid w:val="00D57C85"/>
    <w:rsid w:val="00D63012"/>
    <w:rsid w:val="00D630E8"/>
    <w:rsid w:val="00D64190"/>
    <w:rsid w:val="00D64BB2"/>
    <w:rsid w:val="00D65600"/>
    <w:rsid w:val="00D66789"/>
    <w:rsid w:val="00D67B65"/>
    <w:rsid w:val="00D67CB5"/>
    <w:rsid w:val="00D71393"/>
    <w:rsid w:val="00D717F7"/>
    <w:rsid w:val="00D73516"/>
    <w:rsid w:val="00D74149"/>
    <w:rsid w:val="00D741F9"/>
    <w:rsid w:val="00D744D3"/>
    <w:rsid w:val="00D748A8"/>
    <w:rsid w:val="00D74DCC"/>
    <w:rsid w:val="00D75219"/>
    <w:rsid w:val="00D7547E"/>
    <w:rsid w:val="00D7569C"/>
    <w:rsid w:val="00D7622C"/>
    <w:rsid w:val="00D76BB9"/>
    <w:rsid w:val="00D771B7"/>
    <w:rsid w:val="00D7743F"/>
    <w:rsid w:val="00D776CC"/>
    <w:rsid w:val="00D815DA"/>
    <w:rsid w:val="00D8239C"/>
    <w:rsid w:val="00D82F05"/>
    <w:rsid w:val="00D8389C"/>
    <w:rsid w:val="00D84D00"/>
    <w:rsid w:val="00D85928"/>
    <w:rsid w:val="00D86DFD"/>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4A0A"/>
    <w:rsid w:val="00DB5014"/>
    <w:rsid w:val="00DB527B"/>
    <w:rsid w:val="00DB5CEB"/>
    <w:rsid w:val="00DB5EDB"/>
    <w:rsid w:val="00DB6C68"/>
    <w:rsid w:val="00DB6C6B"/>
    <w:rsid w:val="00DB7165"/>
    <w:rsid w:val="00DC1646"/>
    <w:rsid w:val="00DC1ED2"/>
    <w:rsid w:val="00DC40DE"/>
    <w:rsid w:val="00DC50FF"/>
    <w:rsid w:val="00DC546D"/>
    <w:rsid w:val="00DC6036"/>
    <w:rsid w:val="00DC73C0"/>
    <w:rsid w:val="00DD0201"/>
    <w:rsid w:val="00DD2162"/>
    <w:rsid w:val="00DD28F8"/>
    <w:rsid w:val="00DD308D"/>
    <w:rsid w:val="00DD34A3"/>
    <w:rsid w:val="00DD4932"/>
    <w:rsid w:val="00DD4FCC"/>
    <w:rsid w:val="00DD554D"/>
    <w:rsid w:val="00DD5D17"/>
    <w:rsid w:val="00DD6BF6"/>
    <w:rsid w:val="00DD6CBC"/>
    <w:rsid w:val="00DD77FB"/>
    <w:rsid w:val="00DE0B73"/>
    <w:rsid w:val="00DE27B5"/>
    <w:rsid w:val="00DE419C"/>
    <w:rsid w:val="00DE56F3"/>
    <w:rsid w:val="00DE6C3A"/>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F63"/>
    <w:rsid w:val="00E16C2B"/>
    <w:rsid w:val="00E17958"/>
    <w:rsid w:val="00E21420"/>
    <w:rsid w:val="00E22CCA"/>
    <w:rsid w:val="00E23AF3"/>
    <w:rsid w:val="00E23E58"/>
    <w:rsid w:val="00E24DF2"/>
    <w:rsid w:val="00E25760"/>
    <w:rsid w:val="00E26346"/>
    <w:rsid w:val="00E27C3B"/>
    <w:rsid w:val="00E334CA"/>
    <w:rsid w:val="00E34DA8"/>
    <w:rsid w:val="00E36358"/>
    <w:rsid w:val="00E37740"/>
    <w:rsid w:val="00E37CB7"/>
    <w:rsid w:val="00E40F04"/>
    <w:rsid w:val="00E4325A"/>
    <w:rsid w:val="00E43FC6"/>
    <w:rsid w:val="00E44F7D"/>
    <w:rsid w:val="00E454FB"/>
    <w:rsid w:val="00E455A6"/>
    <w:rsid w:val="00E4774F"/>
    <w:rsid w:val="00E50239"/>
    <w:rsid w:val="00E50268"/>
    <w:rsid w:val="00E5027E"/>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1D9C"/>
    <w:rsid w:val="00E72CF7"/>
    <w:rsid w:val="00E73806"/>
    <w:rsid w:val="00E7477B"/>
    <w:rsid w:val="00E7647C"/>
    <w:rsid w:val="00E77DD2"/>
    <w:rsid w:val="00E800A0"/>
    <w:rsid w:val="00E80AF2"/>
    <w:rsid w:val="00E81AA4"/>
    <w:rsid w:val="00E83CC1"/>
    <w:rsid w:val="00E8406C"/>
    <w:rsid w:val="00E845A7"/>
    <w:rsid w:val="00E87A55"/>
    <w:rsid w:val="00E910DD"/>
    <w:rsid w:val="00E913A1"/>
    <w:rsid w:val="00E91FEA"/>
    <w:rsid w:val="00E92010"/>
    <w:rsid w:val="00E92226"/>
    <w:rsid w:val="00E934BB"/>
    <w:rsid w:val="00E93F95"/>
    <w:rsid w:val="00E94234"/>
    <w:rsid w:val="00E94880"/>
    <w:rsid w:val="00E973EB"/>
    <w:rsid w:val="00E97BAC"/>
    <w:rsid w:val="00E97C30"/>
    <w:rsid w:val="00EA3525"/>
    <w:rsid w:val="00EA414F"/>
    <w:rsid w:val="00EA510A"/>
    <w:rsid w:val="00EA5220"/>
    <w:rsid w:val="00EA5558"/>
    <w:rsid w:val="00EA6DE4"/>
    <w:rsid w:val="00EA722B"/>
    <w:rsid w:val="00EA791F"/>
    <w:rsid w:val="00EA7C38"/>
    <w:rsid w:val="00EB01A5"/>
    <w:rsid w:val="00EB0611"/>
    <w:rsid w:val="00EB123E"/>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94A"/>
    <w:rsid w:val="00EE79E6"/>
    <w:rsid w:val="00EE7B91"/>
    <w:rsid w:val="00EF08C2"/>
    <w:rsid w:val="00EF094E"/>
    <w:rsid w:val="00EF171B"/>
    <w:rsid w:val="00EF203B"/>
    <w:rsid w:val="00EF26FF"/>
    <w:rsid w:val="00EF3201"/>
    <w:rsid w:val="00EF3813"/>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76B"/>
    <w:rsid w:val="00F00588"/>
    <w:rsid w:val="00F00B2E"/>
    <w:rsid w:val="00F01FB1"/>
    <w:rsid w:val="00F0209D"/>
    <w:rsid w:val="00F03010"/>
    <w:rsid w:val="00F03353"/>
    <w:rsid w:val="00F03767"/>
    <w:rsid w:val="00F03ED6"/>
    <w:rsid w:val="00F0485F"/>
    <w:rsid w:val="00F04CEF"/>
    <w:rsid w:val="00F0523F"/>
    <w:rsid w:val="00F0595D"/>
    <w:rsid w:val="00F05B20"/>
    <w:rsid w:val="00F05C0C"/>
    <w:rsid w:val="00F061FA"/>
    <w:rsid w:val="00F107EC"/>
    <w:rsid w:val="00F109ED"/>
    <w:rsid w:val="00F10A3D"/>
    <w:rsid w:val="00F110CB"/>
    <w:rsid w:val="00F117F5"/>
    <w:rsid w:val="00F11E83"/>
    <w:rsid w:val="00F12222"/>
    <w:rsid w:val="00F12CDF"/>
    <w:rsid w:val="00F130AD"/>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278E4"/>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6570"/>
    <w:rsid w:val="00F47795"/>
    <w:rsid w:val="00F50B6D"/>
    <w:rsid w:val="00F510DC"/>
    <w:rsid w:val="00F51280"/>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4A75"/>
    <w:rsid w:val="00F7673D"/>
    <w:rsid w:val="00F768E9"/>
    <w:rsid w:val="00F77672"/>
    <w:rsid w:val="00F77F39"/>
    <w:rsid w:val="00F80B4D"/>
    <w:rsid w:val="00F80E4A"/>
    <w:rsid w:val="00F811D4"/>
    <w:rsid w:val="00F81960"/>
    <w:rsid w:val="00F8267E"/>
    <w:rsid w:val="00F82BE3"/>
    <w:rsid w:val="00F833C9"/>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284"/>
    <w:rsid w:val="00FA1AB8"/>
    <w:rsid w:val="00FA1F4B"/>
    <w:rsid w:val="00FA2046"/>
    <w:rsid w:val="00FA22A9"/>
    <w:rsid w:val="00FA35FA"/>
    <w:rsid w:val="00FA54A7"/>
    <w:rsid w:val="00FA5D0C"/>
    <w:rsid w:val="00FA60F2"/>
    <w:rsid w:val="00FA6EA1"/>
    <w:rsid w:val="00FB43F1"/>
    <w:rsid w:val="00FB67E3"/>
    <w:rsid w:val="00FB7281"/>
    <w:rsid w:val="00FB768A"/>
    <w:rsid w:val="00FB7EDB"/>
    <w:rsid w:val="00FC009D"/>
    <w:rsid w:val="00FC0C31"/>
    <w:rsid w:val="00FC0D29"/>
    <w:rsid w:val="00FC1AF2"/>
    <w:rsid w:val="00FC1C33"/>
    <w:rsid w:val="00FC2DE3"/>
    <w:rsid w:val="00FC3A97"/>
    <w:rsid w:val="00FC4223"/>
    <w:rsid w:val="00FC5BB1"/>
    <w:rsid w:val="00FD248C"/>
    <w:rsid w:val="00FD47CE"/>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AF9"/>
    <w:rsid w:val="00FE3B0A"/>
    <w:rsid w:val="00FE3B9C"/>
    <w:rsid w:val="00FE4672"/>
    <w:rsid w:val="00FE6BED"/>
    <w:rsid w:val="00FE76A0"/>
    <w:rsid w:val="00FE7D45"/>
    <w:rsid w:val="00FF0DD7"/>
    <w:rsid w:val="00FF5992"/>
    <w:rsid w:val="00FF5EC7"/>
    <w:rsid w:val="00FF6C02"/>
    <w:rsid w:val="00FF6CAD"/>
    <w:rsid w:val="00FF72B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437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link w:val="15"/>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rsid w:val="0055210B"/>
    <w:rPr>
      <w:rFonts w:ascii="Calibri" w:eastAsia="Calibri" w:hAnsi="Calibri"/>
      <w:sz w:val="22"/>
      <w:szCs w:val="22"/>
      <w:lang w:eastAsia="en-US"/>
    </w:rPr>
  </w:style>
  <w:style w:type="paragraph" w:customStyle="1" w:styleId="afffe">
    <w:name w:val="Бланк"/>
    <w:rsid w:val="009C64FA"/>
    <w:rPr>
      <w:szCs w:val="20"/>
    </w:rPr>
  </w:style>
  <w:style w:type="character" w:customStyle="1" w:styleId="15">
    <w:name w:val="Текст сноски Знак1"/>
    <w:basedOn w:val="a4"/>
    <w:link w:val="afe"/>
    <w:rsid w:val="0018618D"/>
    <w:rPr>
      <w:snapToGrid w:val="0"/>
      <w:szCs w:val="20"/>
    </w:rPr>
  </w:style>
  <w:style w:type="character" w:styleId="affff">
    <w:name w:val="footnote reference"/>
    <w:basedOn w:val="a4"/>
    <w:rsid w:val="0018618D"/>
    <w:rPr>
      <w:vertAlign w:val="superscript"/>
    </w:rPr>
  </w:style>
  <w:style w:type="paragraph" w:customStyle="1" w:styleId="1-30">
    <w:name w:val="текст1-3"/>
    <w:basedOn w:val="a3"/>
    <w:link w:val="1-31"/>
    <w:rsid w:val="0018618D"/>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18618D"/>
    <w:rPr>
      <w:rFonts w:ascii="Times New Roman CYR" w:hAnsi="Times New Roman CYR"/>
      <w:szCs w:val="20"/>
    </w:rPr>
  </w:style>
  <w:style w:type="character" w:customStyle="1" w:styleId="16">
    <w:name w:val="Текст Знак1"/>
    <w:link w:val="aff1"/>
    <w:rsid w:val="0018618D"/>
    <w:rPr>
      <w:rFonts w:ascii="Courier New" w:hAnsi="Courier New"/>
      <w:snapToGrid w:val="0"/>
      <w:sz w:val="20"/>
      <w:szCs w:val="20"/>
    </w:rPr>
  </w:style>
  <w:style w:type="character" w:customStyle="1" w:styleId="ca-01">
    <w:name w:val="ca-01"/>
    <w:basedOn w:val="a4"/>
    <w:rsid w:val="0018618D"/>
    <w:rPr>
      <w:rFonts w:ascii="Times New Roman" w:hAnsi="Times New Roman" w:cs="Times New Roman" w:hint="default"/>
      <w:sz w:val="22"/>
      <w:szCs w:val="22"/>
    </w:rPr>
  </w:style>
  <w:style w:type="paragraph" w:customStyle="1" w:styleId="pa-3">
    <w:name w:val="pa-3"/>
    <w:basedOn w:val="a3"/>
    <w:rsid w:val="0018618D"/>
    <w:pPr>
      <w:spacing w:line="240" w:lineRule="atLeast"/>
      <w:jc w:val="both"/>
    </w:pPr>
    <w:rPr>
      <w:rFonts w:ascii="Arial Unicode MS" w:eastAsia="Arial Unicode MS" w:hAnsi="Arial Unicode MS" w:cs="Arial Unicode MS"/>
    </w:rPr>
  </w:style>
  <w:style w:type="paragraph" w:customStyle="1" w:styleId="TableText">
    <w:name w:val="Table Text"/>
    <w:rsid w:val="0018618D"/>
    <w:pPr>
      <w:widowControl w:val="0"/>
      <w:spacing w:before="20" w:after="20"/>
    </w:pPr>
    <w:rPr>
      <w:snapToGrid w:val="0"/>
      <w:sz w:val="20"/>
      <w:szCs w:val="20"/>
    </w:rPr>
  </w:style>
  <w:style w:type="paragraph" w:customStyle="1" w:styleId="112">
    <w:name w:val="Заголовок 11"/>
    <w:rsid w:val="0018618D"/>
    <w:pPr>
      <w:widowControl w:val="0"/>
      <w:spacing w:before="360" w:after="40"/>
    </w:pPr>
    <w:rPr>
      <w:b/>
      <w:snapToGrid w:val="0"/>
      <w:szCs w:val="20"/>
    </w:rPr>
  </w:style>
  <w:style w:type="character" w:customStyle="1" w:styleId="310">
    <w:name w:val="Заголовок 3 Знак1"/>
    <w:aliases w:val="H3 Знак"/>
    <w:basedOn w:val="a4"/>
    <w:link w:val="31"/>
    <w:rsid w:val="0018618D"/>
    <w:rPr>
      <w:rFonts w:ascii="Cambria" w:hAnsi="Cambria"/>
      <w:b/>
      <w:bCs/>
      <w:sz w:val="26"/>
      <w:szCs w:val="26"/>
    </w:rPr>
  </w:style>
  <w:style w:type="paragraph" w:styleId="affff0">
    <w:name w:val="Title"/>
    <w:basedOn w:val="a3"/>
    <w:next w:val="a3"/>
    <w:link w:val="affff1"/>
    <w:rsid w:val="009E2DE9"/>
    <w:pPr>
      <w:keepNext/>
      <w:keepLines/>
      <w:spacing w:after="200" w:line="276" w:lineRule="auto"/>
      <w:contextualSpacing/>
    </w:pPr>
    <w:rPr>
      <w:rFonts w:ascii="Trebuchet MS" w:eastAsia="Trebuchet MS" w:hAnsi="Trebuchet MS" w:cs="Trebuchet MS"/>
      <w:color w:val="000000"/>
      <w:sz w:val="42"/>
      <w:szCs w:val="20"/>
    </w:rPr>
  </w:style>
  <w:style w:type="character" w:customStyle="1" w:styleId="affff1">
    <w:name w:val="Название Знак"/>
    <w:basedOn w:val="a4"/>
    <w:link w:val="affff0"/>
    <w:rsid w:val="009E2DE9"/>
    <w:rPr>
      <w:rFonts w:ascii="Trebuchet MS" w:eastAsia="Trebuchet MS" w:hAnsi="Trebuchet MS" w:cs="Trebuchet MS"/>
      <w:color w:val="000000"/>
      <w:sz w:val="42"/>
      <w:szCs w:val="20"/>
    </w:rPr>
  </w:style>
  <w:style w:type="character" w:customStyle="1" w:styleId="FontStyle40">
    <w:name w:val="Font Style40"/>
    <w:basedOn w:val="a4"/>
    <w:rsid w:val="00E92010"/>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GVOsipova@atomproekt.com" TargetMode="External"/><Relationship Id="rId18" Type="http://schemas.openxmlformats.org/officeDocument/2006/relationships/hyperlink" Target="mailto:arbitration@rosatom.ru" TargetMode="External"/><Relationship Id="rId26" Type="http://schemas.openxmlformats.org/officeDocument/2006/relationships/oleObject" Target="embeddings/oleObject3.bin"/><Relationship Id="rId3" Type="http://schemas.openxmlformats.org/officeDocument/2006/relationships/numbering" Target="numbering.xml"/><Relationship Id="rId21" Type="http://schemas.openxmlformats.org/officeDocument/2006/relationships/image" Target="media/image1.wmf"/><Relationship Id="rId7" Type="http://schemas.openxmlformats.org/officeDocument/2006/relationships/footnotes" Target="footnotes.xml"/><Relationship Id="rId12" Type="http://schemas.openxmlformats.org/officeDocument/2006/relationships/hyperlink" Target="mailto:zakupki@atomproekt.com" TargetMode="External"/><Relationship Id="rId17" Type="http://schemas.openxmlformats.org/officeDocument/2006/relationships/hyperlink" Target="http://www.a-k-d.ru" TargetMode="External"/><Relationship Id="rId25" Type="http://schemas.openxmlformats.org/officeDocument/2006/relationships/image" Target="media/image3.wmf"/><Relationship Id="rId33"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oleObject" Target="embeddings/oleObject2.bin"/><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image" Target="media/image2.wmf"/><Relationship Id="rId28" Type="http://schemas.openxmlformats.org/officeDocument/2006/relationships/oleObject" Target="embeddings/oleObject4.bin"/><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oleObject" Target="embeddings/oleObject1.bin"/><Relationship Id="rId27" Type="http://schemas.openxmlformats.org/officeDocument/2006/relationships/image" Target="media/image4.wmf"/><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E3A4DB-D8F7-4C0B-9C32-0E7D3AEAD3EC}">
  <ds:schemaRefs>
    <ds:schemaRef ds:uri="http://schemas.openxmlformats.org/officeDocument/2006/bibliography"/>
  </ds:schemaRefs>
</ds:datastoreItem>
</file>

<file path=customXml/itemProps2.xml><?xml version="1.0" encoding="utf-8"?>
<ds:datastoreItem xmlns:ds="http://schemas.openxmlformats.org/officeDocument/2006/customXml" ds:itemID="{B20065BB-69B0-4C0D-AD73-5ED703FCE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59</Pages>
  <Words>19051</Words>
  <Characters>137834</Characters>
  <Application>Microsoft Office Word</Application>
  <DocSecurity>0</DocSecurity>
  <Lines>1148</Lines>
  <Paragraphs>313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156572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19897</cp:lastModifiedBy>
  <cp:revision>94</cp:revision>
  <cp:lastPrinted>2014-09-25T07:32:00Z</cp:lastPrinted>
  <dcterms:created xsi:type="dcterms:W3CDTF">2015-04-23T09:24:00Z</dcterms:created>
  <dcterms:modified xsi:type="dcterms:W3CDTF">2015-05-12T10:18:00Z</dcterms:modified>
</cp:coreProperties>
</file>