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A9" w:rsidRPr="001944A9" w:rsidRDefault="001944A9" w:rsidP="001944A9">
      <w:pPr>
        <w:pStyle w:val="1"/>
        <w:jc w:val="center"/>
        <w:rPr>
          <w:sz w:val="26"/>
          <w:szCs w:val="26"/>
        </w:rPr>
      </w:pPr>
      <w:r w:rsidRPr="001944A9">
        <w:rPr>
          <w:sz w:val="26"/>
          <w:szCs w:val="26"/>
        </w:rPr>
        <w:t>ПРОТОКОЛ №1658 Р3/З-12-2 (Z020164)</w:t>
      </w:r>
      <w:r w:rsidRPr="001944A9">
        <w:rPr>
          <w:sz w:val="26"/>
          <w:szCs w:val="26"/>
        </w:rPr>
        <w:br/>
        <w:t xml:space="preserve">рассмотрения и оценки заявок по итогам запроса уточнений заявок на участие в запросе цен в электронной форме по лоту «Открытый запрос цен на право заключения договора на поставку системы контроля противопожарной защиты лабораторно-бытового корпуса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1944A9" w:rsidRPr="001944A9" w:rsidTr="000356DE">
        <w:trPr>
          <w:tblCellSpacing w:w="15" w:type="dxa"/>
        </w:trPr>
        <w:tc>
          <w:tcPr>
            <w:tcW w:w="0" w:type="auto"/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944A9" w:rsidRPr="001944A9" w:rsidRDefault="001944A9" w:rsidP="001944A9">
            <w:pPr>
              <w:jc w:val="right"/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Дата: 05.02.2013 г.</w:t>
            </w:r>
          </w:p>
        </w:tc>
      </w:tr>
    </w:tbl>
    <w:p w:rsidR="001944A9" w:rsidRPr="001944A9" w:rsidRDefault="001944A9" w:rsidP="001944A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944A9">
        <w:rPr>
          <w:sz w:val="26"/>
          <w:szCs w:val="26"/>
        </w:rPr>
        <w:t>Оператор торгов: ООО "АКД"</w:t>
      </w:r>
      <w:r w:rsidRPr="001944A9">
        <w:rPr>
          <w:sz w:val="26"/>
          <w:szCs w:val="26"/>
        </w:rPr>
        <w:br/>
        <w:t>Место проведения запроса цен: http://www.A-K-D.ru</w:t>
      </w:r>
      <w:r w:rsidRPr="001944A9">
        <w:rPr>
          <w:sz w:val="26"/>
          <w:szCs w:val="26"/>
        </w:rPr>
        <w:br/>
        <w:t>Уникальный номер запроса цен на указанном сайте: Z020164.</w:t>
      </w:r>
      <w:r w:rsidRPr="001944A9">
        <w:rPr>
          <w:sz w:val="26"/>
          <w:szCs w:val="26"/>
        </w:rPr>
        <w:br/>
        <w:t>Номер протокола: 1658 Р3/З-12-2 (Z020164).</w:t>
      </w:r>
      <w:r w:rsidRPr="001944A9">
        <w:rPr>
          <w:sz w:val="26"/>
          <w:szCs w:val="26"/>
        </w:rPr>
        <w:br/>
        <w:t xml:space="preserve">Дата протокола: 05.02.2013 г. </w:t>
      </w:r>
    </w:p>
    <w:p w:rsidR="001944A9" w:rsidRPr="001944A9" w:rsidRDefault="001944A9" w:rsidP="001944A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944A9">
        <w:rPr>
          <w:sz w:val="26"/>
          <w:szCs w:val="26"/>
        </w:rPr>
        <w:t xml:space="preserve">Заказчик: ОАО «НИАЭП» (603006, Россия, </w:t>
      </w:r>
      <w:proofErr w:type="gramStart"/>
      <w:r w:rsidRPr="001944A9">
        <w:rPr>
          <w:sz w:val="26"/>
          <w:szCs w:val="26"/>
        </w:rPr>
        <w:t>г</w:t>
      </w:r>
      <w:proofErr w:type="gramEnd"/>
      <w:r w:rsidRPr="001944A9">
        <w:rPr>
          <w:sz w:val="26"/>
          <w:szCs w:val="26"/>
        </w:rPr>
        <w:t xml:space="preserve">. Н. Новгород, пл. Свободы, д. 3). </w:t>
      </w:r>
    </w:p>
    <w:p w:rsidR="001944A9" w:rsidRPr="001944A9" w:rsidRDefault="001944A9" w:rsidP="001944A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1944A9">
        <w:rPr>
          <w:sz w:val="26"/>
          <w:szCs w:val="26"/>
        </w:rPr>
        <w:t>Наименование запроса цен: Открытый запрос цен на право заключения договора на поставку системы контроля противопожарной защиты лабораторно-бытового корпуса для сооружения энергоблока №3 Ростовской АЭС. Извещение о проведении запроса цен было размещено на сайте http://www.a-k-d.ru в сети Интернет 16.01.2013 г.</w:t>
      </w:r>
    </w:p>
    <w:p w:rsidR="001944A9" w:rsidRPr="001944A9" w:rsidRDefault="001944A9" w:rsidP="001944A9">
      <w:pPr>
        <w:numPr>
          <w:ilvl w:val="0"/>
          <w:numId w:val="1"/>
        </w:numPr>
        <w:jc w:val="both"/>
        <w:rPr>
          <w:sz w:val="26"/>
          <w:szCs w:val="26"/>
        </w:rPr>
      </w:pPr>
      <w:r w:rsidRPr="001944A9">
        <w:rPr>
          <w:sz w:val="26"/>
          <w:szCs w:val="26"/>
        </w:rPr>
        <w:t>Рассмотрение и оценку заявок по итогам запроса уточнений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1944A9" w:rsidRPr="001944A9" w:rsidRDefault="001944A9" w:rsidP="001944A9">
      <w:pPr>
        <w:ind w:left="720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На заседании Единой комиссии </w:t>
      </w:r>
      <w:r w:rsidRPr="001944A9">
        <w:rPr>
          <w:rStyle w:val="a3"/>
          <w:sz w:val="26"/>
          <w:szCs w:val="26"/>
        </w:rPr>
        <w:t>присутствовали</w:t>
      </w:r>
      <w:r w:rsidRPr="001944A9">
        <w:rPr>
          <w:sz w:val="26"/>
          <w:szCs w:val="26"/>
        </w:rPr>
        <w:t>: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Иванов Юрий Алексеевич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Белоусова Ольга Александровна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proofErr w:type="spellStart"/>
      <w:r w:rsidRPr="001944A9">
        <w:rPr>
          <w:sz w:val="26"/>
          <w:szCs w:val="26"/>
        </w:rPr>
        <w:t>Камсков</w:t>
      </w:r>
      <w:proofErr w:type="spellEnd"/>
      <w:r w:rsidRPr="001944A9">
        <w:rPr>
          <w:sz w:val="26"/>
          <w:szCs w:val="26"/>
        </w:rPr>
        <w:t xml:space="preserve"> Анатолий Борисович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Старцев Олег Николаевич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proofErr w:type="spellStart"/>
      <w:r w:rsidRPr="001944A9">
        <w:rPr>
          <w:sz w:val="26"/>
          <w:szCs w:val="26"/>
        </w:rPr>
        <w:t>Кряжев</w:t>
      </w:r>
      <w:proofErr w:type="spellEnd"/>
      <w:r w:rsidRPr="001944A9">
        <w:rPr>
          <w:sz w:val="26"/>
          <w:szCs w:val="26"/>
        </w:rPr>
        <w:t xml:space="preserve"> Михаил Васильевич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Савиных Александр Алексеевич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proofErr w:type="spellStart"/>
      <w:r w:rsidRPr="001944A9">
        <w:rPr>
          <w:sz w:val="26"/>
          <w:szCs w:val="26"/>
        </w:rPr>
        <w:t>Барова</w:t>
      </w:r>
      <w:proofErr w:type="spellEnd"/>
      <w:r w:rsidRPr="001944A9">
        <w:rPr>
          <w:sz w:val="26"/>
          <w:szCs w:val="26"/>
        </w:rPr>
        <w:t xml:space="preserve"> Татьяна </w:t>
      </w:r>
      <w:proofErr w:type="spellStart"/>
      <w:r w:rsidRPr="001944A9">
        <w:rPr>
          <w:sz w:val="26"/>
          <w:szCs w:val="26"/>
        </w:rPr>
        <w:t>Манвеловна</w:t>
      </w:r>
      <w:proofErr w:type="spellEnd"/>
    </w:p>
    <w:p w:rsidR="001944A9" w:rsidRPr="001944A9" w:rsidRDefault="001944A9" w:rsidP="001944A9">
      <w:pPr>
        <w:ind w:left="1080"/>
        <w:rPr>
          <w:sz w:val="26"/>
          <w:szCs w:val="26"/>
        </w:rPr>
      </w:pPr>
      <w:proofErr w:type="spellStart"/>
      <w:r w:rsidRPr="001944A9">
        <w:rPr>
          <w:sz w:val="26"/>
          <w:szCs w:val="26"/>
        </w:rPr>
        <w:t>Шкитилев</w:t>
      </w:r>
      <w:proofErr w:type="spellEnd"/>
      <w:r w:rsidRPr="001944A9">
        <w:rPr>
          <w:sz w:val="26"/>
          <w:szCs w:val="26"/>
        </w:rPr>
        <w:t xml:space="preserve"> Дмитрий Владимирович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Лимаренко Дмитрий Валерьевич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proofErr w:type="spellStart"/>
      <w:r w:rsidRPr="001944A9">
        <w:rPr>
          <w:sz w:val="26"/>
          <w:szCs w:val="26"/>
        </w:rPr>
        <w:t>Тюкаев</w:t>
      </w:r>
      <w:proofErr w:type="spellEnd"/>
      <w:r w:rsidRPr="001944A9">
        <w:rPr>
          <w:sz w:val="26"/>
          <w:szCs w:val="26"/>
        </w:rPr>
        <w:t xml:space="preserve"> Дмитрий Алексеевич</w:t>
      </w:r>
    </w:p>
    <w:p w:rsidR="001944A9" w:rsidRPr="001944A9" w:rsidRDefault="001944A9" w:rsidP="001944A9">
      <w:pPr>
        <w:ind w:left="1080"/>
        <w:rPr>
          <w:sz w:val="26"/>
          <w:szCs w:val="26"/>
        </w:rPr>
      </w:pPr>
      <w:r w:rsidRPr="001944A9">
        <w:rPr>
          <w:sz w:val="26"/>
          <w:szCs w:val="26"/>
        </w:rPr>
        <w:t>Карасев Александр Тимофеевич</w:t>
      </w:r>
    </w:p>
    <w:p w:rsidR="001944A9" w:rsidRPr="001944A9" w:rsidRDefault="001944A9" w:rsidP="001944A9">
      <w:pPr>
        <w:ind w:left="720"/>
        <w:jc w:val="both"/>
        <w:rPr>
          <w:sz w:val="26"/>
          <w:szCs w:val="26"/>
        </w:rPr>
      </w:pPr>
      <w:r w:rsidRPr="001944A9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1944A9" w:rsidRPr="001944A9" w:rsidRDefault="001944A9" w:rsidP="001944A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944A9" w:rsidRPr="001944A9" w:rsidRDefault="001944A9" w:rsidP="001944A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Максимальная цена договора: 1 814 341.64 (один миллион восемьсот четырнадцать тысяч триста сорок один рубль 64 копейки) с учетом НДС </w:t>
      </w:r>
    </w:p>
    <w:p w:rsidR="001944A9" w:rsidRPr="001944A9" w:rsidRDefault="001944A9" w:rsidP="001944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Требования к поставщикам и другая информация: </w:t>
      </w:r>
    </w:p>
    <w:p w:rsidR="001944A9" w:rsidRPr="001944A9" w:rsidRDefault="001944A9" w:rsidP="001944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1944A9">
        <w:rPr>
          <w:sz w:val="26"/>
          <w:szCs w:val="26"/>
        </w:rPr>
        <w:t>г</w:t>
      </w:r>
      <w:proofErr w:type="gramEnd"/>
      <w:r w:rsidRPr="001944A9">
        <w:rPr>
          <w:sz w:val="26"/>
          <w:szCs w:val="26"/>
        </w:rPr>
        <w:t xml:space="preserve">. Волгодонск-28, строительная площадка энергоблока № 3, 4 Ростовской АЭС. </w:t>
      </w:r>
    </w:p>
    <w:p w:rsidR="001944A9" w:rsidRPr="001944A9" w:rsidRDefault="001944A9" w:rsidP="001944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Спецификацией. </w:t>
      </w:r>
    </w:p>
    <w:p w:rsidR="001944A9" w:rsidRPr="001944A9" w:rsidRDefault="001944A9" w:rsidP="001944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1944A9" w:rsidRPr="001944A9" w:rsidRDefault="001944A9" w:rsidP="001944A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До окончания указанного в извещении срока подачи заявок на участие в запросе цен 22.01.2013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54"/>
        <w:gridCol w:w="2552"/>
        <w:gridCol w:w="1701"/>
        <w:gridCol w:w="2609"/>
      </w:tblGrid>
      <w:tr w:rsidR="001944A9" w:rsidRPr="001944A9" w:rsidTr="001944A9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944A9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1944A9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1944A9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7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1944A9" w:rsidRPr="001944A9" w:rsidTr="001944A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 xml:space="preserve">ООО “ИК </w:t>
            </w:r>
            <w:proofErr w:type="spellStart"/>
            <w:r w:rsidRPr="001944A9">
              <w:rPr>
                <w:sz w:val="26"/>
                <w:szCs w:val="26"/>
              </w:rPr>
              <w:t>Энергоконтракт</w:t>
            </w:r>
            <w:proofErr w:type="spellEnd"/>
            <w:r w:rsidRPr="001944A9">
              <w:rPr>
                <w:sz w:val="26"/>
                <w:szCs w:val="26"/>
              </w:rPr>
              <w:t>“</w:t>
            </w:r>
            <w:r w:rsidRPr="001944A9">
              <w:rPr>
                <w:sz w:val="26"/>
                <w:szCs w:val="26"/>
              </w:rPr>
              <w:br/>
              <w:t>ИНН 7705704320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129110 г</w:t>
            </w:r>
            <w:proofErr w:type="gramStart"/>
            <w:r w:rsidRPr="001944A9">
              <w:rPr>
                <w:sz w:val="26"/>
                <w:szCs w:val="26"/>
              </w:rPr>
              <w:t>.М</w:t>
            </w:r>
            <w:proofErr w:type="gramEnd"/>
            <w:r w:rsidRPr="001944A9">
              <w:rPr>
                <w:sz w:val="26"/>
                <w:szCs w:val="26"/>
              </w:rPr>
              <w:t xml:space="preserve">осква, Банный пер., д.2, стр.1 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21 января 2013 г. 14:55:00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1 811 300.00 </w:t>
            </w:r>
          </w:p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(один миллион восемьсот одиннадцать тысяч триста рублей 00 копеек) с учетом НДС</w:t>
            </w:r>
          </w:p>
        </w:tc>
      </w:tr>
      <w:tr w:rsidR="001944A9" w:rsidRPr="001944A9" w:rsidTr="001944A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2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ЗАО "СКБ "Тензор"</w:t>
            </w:r>
            <w:r w:rsidRPr="001944A9">
              <w:rPr>
                <w:sz w:val="26"/>
                <w:szCs w:val="26"/>
              </w:rPr>
              <w:br/>
              <w:t>ИНН 5010024200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141980, Московская, Дубна, Приборостроителей, 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21 января 2013 г. 17:27:42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1 537 879.70 </w:t>
            </w:r>
          </w:p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(один миллион пятьсот тридцать семь тысяч восемьсот семьдесят девять рублей 70 копеек) с учетом НДС</w:t>
            </w:r>
          </w:p>
        </w:tc>
      </w:tr>
      <w:tr w:rsidR="001944A9" w:rsidRPr="001944A9" w:rsidTr="001944A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3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ООО "</w:t>
            </w:r>
            <w:proofErr w:type="spellStart"/>
            <w:r w:rsidRPr="001944A9">
              <w:rPr>
                <w:sz w:val="26"/>
                <w:szCs w:val="26"/>
              </w:rPr>
              <w:t>АтомЭнергоСервис</w:t>
            </w:r>
            <w:proofErr w:type="spellEnd"/>
            <w:r w:rsidRPr="001944A9">
              <w:rPr>
                <w:sz w:val="26"/>
                <w:szCs w:val="26"/>
              </w:rPr>
              <w:t>"</w:t>
            </w:r>
            <w:r w:rsidRPr="001944A9">
              <w:rPr>
                <w:sz w:val="26"/>
                <w:szCs w:val="26"/>
              </w:rPr>
              <w:br/>
              <w:t>ИНН 5260310081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603093, Нижегородская, Нижний Новгород, Родионова, 23а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22 января 2013 г. 08:37:19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1 750 000.00 </w:t>
            </w:r>
          </w:p>
          <w:p w:rsidR="001944A9" w:rsidRPr="001944A9" w:rsidRDefault="001944A9" w:rsidP="001944A9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(один миллион семьсот пятьдесят тысяч рублей 00 копеек) с учетом НДС</w:t>
            </w:r>
          </w:p>
        </w:tc>
      </w:tr>
    </w:tbl>
    <w:p w:rsidR="0076236B" w:rsidRPr="001944A9" w:rsidRDefault="0076236B" w:rsidP="000901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944A9" w:rsidRPr="001944A9" w:rsidRDefault="001944A9" w:rsidP="0076236B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>Отклон</w:t>
      </w:r>
      <w:r w:rsidR="0076236B">
        <w:rPr>
          <w:sz w:val="26"/>
          <w:szCs w:val="26"/>
        </w:rPr>
        <w:t>ить</w:t>
      </w:r>
      <w:r w:rsidRPr="001944A9">
        <w:rPr>
          <w:sz w:val="26"/>
          <w:szCs w:val="26"/>
        </w:rPr>
        <w:t xml:space="preserve"> заявки на участие в запросе цен от следующих участников: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7429"/>
      </w:tblGrid>
      <w:tr w:rsidR="001944A9" w:rsidRPr="001944A9" w:rsidTr="001944A9">
        <w:trPr>
          <w:tblCellSpacing w:w="15" w:type="dxa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3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1944A9" w:rsidRPr="001944A9" w:rsidTr="001944A9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 xml:space="preserve">ООО “ИК </w:t>
            </w:r>
            <w:proofErr w:type="spellStart"/>
            <w:r w:rsidRPr="001944A9">
              <w:rPr>
                <w:sz w:val="26"/>
                <w:szCs w:val="26"/>
              </w:rPr>
              <w:t>Энергоконтракт</w:t>
            </w:r>
            <w:proofErr w:type="spellEnd"/>
            <w:r w:rsidRPr="001944A9">
              <w:rPr>
                <w:sz w:val="26"/>
                <w:szCs w:val="26"/>
              </w:rPr>
              <w:t>“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1944A9">
            <w:pPr>
              <w:jc w:val="both"/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на основании п.3.18.а) документации запроса цен и п.п. 20.7.2, 14.9.4 а) ЕОСЗ ГК «</w:t>
            </w:r>
            <w:proofErr w:type="spellStart"/>
            <w:r w:rsidRPr="001944A9">
              <w:rPr>
                <w:sz w:val="26"/>
                <w:szCs w:val="26"/>
              </w:rPr>
              <w:t>Росатом</w:t>
            </w:r>
            <w:proofErr w:type="spellEnd"/>
            <w:r w:rsidRPr="001944A9">
              <w:rPr>
                <w:sz w:val="26"/>
                <w:szCs w:val="26"/>
              </w:rPr>
              <w:t xml:space="preserve">» (Положение о закупке), а именно: не представлен документ, подтверждающий соответствие категории сейсмостойкости II согласно требованиям НП-031-01, в соответствии с ГОСТ 17516.1 90, ГОСТ 30546.1 98, ГОСТ </w:t>
            </w:r>
            <w:r w:rsidRPr="001944A9">
              <w:rPr>
                <w:sz w:val="26"/>
                <w:szCs w:val="26"/>
              </w:rPr>
              <w:lastRenderedPageBreak/>
              <w:t xml:space="preserve">30546.2 98, </w:t>
            </w:r>
            <w:proofErr w:type="gramStart"/>
            <w:r w:rsidRPr="001944A9">
              <w:rPr>
                <w:sz w:val="26"/>
                <w:szCs w:val="26"/>
              </w:rPr>
              <w:t>M</w:t>
            </w:r>
            <w:proofErr w:type="gramEnd"/>
            <w:r w:rsidRPr="001944A9">
              <w:rPr>
                <w:sz w:val="26"/>
                <w:szCs w:val="26"/>
              </w:rPr>
              <w:t xml:space="preserve">ЭК 60980 (протокол испытаний) на каждую единицу оборудования, предлагаемого к поставке, или гарантийное письмо о </w:t>
            </w:r>
            <w:proofErr w:type="gramStart"/>
            <w:r w:rsidRPr="001944A9">
              <w:rPr>
                <w:sz w:val="26"/>
                <w:szCs w:val="26"/>
              </w:rPr>
              <w:t>предоставлении</w:t>
            </w:r>
            <w:proofErr w:type="gramEnd"/>
            <w:r w:rsidRPr="001944A9">
              <w:rPr>
                <w:sz w:val="26"/>
                <w:szCs w:val="26"/>
              </w:rPr>
              <w:t xml:space="preserve"> этих документов до начала поставки.</w:t>
            </w:r>
          </w:p>
        </w:tc>
      </w:tr>
      <w:tr w:rsidR="001944A9" w:rsidRPr="001944A9" w:rsidTr="001944A9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lastRenderedPageBreak/>
              <w:t>ООО "</w:t>
            </w:r>
            <w:proofErr w:type="spellStart"/>
            <w:r w:rsidRPr="001944A9">
              <w:rPr>
                <w:sz w:val="26"/>
                <w:szCs w:val="26"/>
              </w:rPr>
              <w:t>АтомЭнергоСервис</w:t>
            </w:r>
            <w:proofErr w:type="spellEnd"/>
            <w:r w:rsidRPr="001944A9">
              <w:rPr>
                <w:sz w:val="26"/>
                <w:szCs w:val="26"/>
              </w:rPr>
              <w:t>"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44A9" w:rsidRPr="001944A9" w:rsidRDefault="001944A9" w:rsidP="001944A9">
            <w:pPr>
              <w:jc w:val="both"/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на основании п.3.18.а) документации запроса цен и п.п. 20.7.2, 14.9.4 а) ЕОСЗ ГК «</w:t>
            </w:r>
            <w:proofErr w:type="spellStart"/>
            <w:r w:rsidRPr="001944A9">
              <w:rPr>
                <w:sz w:val="26"/>
                <w:szCs w:val="26"/>
              </w:rPr>
              <w:t>Росатом</w:t>
            </w:r>
            <w:proofErr w:type="spellEnd"/>
            <w:r w:rsidRPr="001944A9">
              <w:rPr>
                <w:sz w:val="26"/>
                <w:szCs w:val="26"/>
              </w:rPr>
              <w:t xml:space="preserve">» (Положение о закупке), а именно: не представлены документы, подтверждающие дилерские полномочия от головного изготовителя (в соответствии с </w:t>
            </w:r>
            <w:proofErr w:type="gramStart"/>
            <w:r w:rsidRPr="001944A9">
              <w:rPr>
                <w:sz w:val="26"/>
                <w:szCs w:val="26"/>
              </w:rPr>
              <w:t>Р</w:t>
            </w:r>
            <w:proofErr w:type="gramEnd"/>
            <w:r w:rsidRPr="001944A9">
              <w:rPr>
                <w:sz w:val="26"/>
                <w:szCs w:val="26"/>
              </w:rPr>
              <w:t xml:space="preserve"> 50-605-80-93) на предложение в рамках настоящего запроса цен оборудования, указанного в Спецификации</w:t>
            </w:r>
          </w:p>
        </w:tc>
      </w:tr>
    </w:tbl>
    <w:p w:rsidR="0076236B" w:rsidRPr="0076236B" w:rsidRDefault="001944A9" w:rsidP="0076236B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 </w:t>
      </w:r>
      <w:r w:rsidR="0076236B" w:rsidRPr="0076236B">
        <w:rPr>
          <w:sz w:val="26"/>
          <w:szCs w:val="26"/>
        </w:rPr>
        <w:t>На основании п.13.5.2 б) ЕОСЗ ГК «</w:t>
      </w:r>
      <w:proofErr w:type="spellStart"/>
      <w:r w:rsidR="0076236B" w:rsidRPr="0076236B">
        <w:rPr>
          <w:sz w:val="26"/>
          <w:szCs w:val="26"/>
        </w:rPr>
        <w:t>Росатом</w:t>
      </w:r>
      <w:proofErr w:type="spellEnd"/>
      <w:r w:rsidR="0076236B" w:rsidRPr="0076236B">
        <w:rPr>
          <w:sz w:val="26"/>
          <w:szCs w:val="26"/>
        </w:rPr>
        <w:t>» (Положение о закупке) в связи с допуском только одного участника ЗАО "СКБ "Тензор" признать запрос цен несостоявшимся.</w:t>
      </w:r>
    </w:p>
    <w:p w:rsidR="001944A9" w:rsidRPr="001944A9" w:rsidRDefault="001944A9" w:rsidP="0076236B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proofErr w:type="gramStart"/>
      <w:r w:rsidRPr="001944A9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1944A9">
        <w:rPr>
          <w:sz w:val="26"/>
          <w:szCs w:val="26"/>
        </w:rPr>
        <w:t>Госкорпорации</w:t>
      </w:r>
      <w:proofErr w:type="spellEnd"/>
      <w:r w:rsidRPr="001944A9">
        <w:rPr>
          <w:sz w:val="26"/>
          <w:szCs w:val="26"/>
        </w:rPr>
        <w:t xml:space="preserve"> «</w:t>
      </w:r>
      <w:proofErr w:type="spellStart"/>
      <w:r w:rsidRPr="001944A9">
        <w:rPr>
          <w:sz w:val="26"/>
          <w:szCs w:val="26"/>
        </w:rPr>
        <w:t>Росатом</w:t>
      </w:r>
      <w:proofErr w:type="spellEnd"/>
      <w:r w:rsidRPr="001944A9">
        <w:rPr>
          <w:sz w:val="26"/>
          <w:szCs w:val="26"/>
        </w:rPr>
        <w:t>» (Положение о закупке) Заказчик вправе заключить договор с ЗАО "СКБ "Тензор" на условиях, предусмотренных извещением о проведении запроса цен, по цене, предложенной участником процедуры закупки в заявке, и не превышающей начальную (максимальную) цену, указанную в извещении о проведении запроса цен,  - 1 537 879.70  (один миллион пятьсот тридцать семь тысяч восемьсот семьдесят</w:t>
      </w:r>
      <w:proofErr w:type="gramEnd"/>
      <w:r w:rsidRPr="001944A9">
        <w:rPr>
          <w:sz w:val="26"/>
          <w:szCs w:val="26"/>
        </w:rPr>
        <w:t xml:space="preserve"> девять рублей 70 копеек) с учетом НДС. </w:t>
      </w:r>
    </w:p>
    <w:p w:rsidR="001944A9" w:rsidRPr="001944A9" w:rsidRDefault="001944A9" w:rsidP="000901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 xml:space="preserve">Настоящий протокол разместить на сайте http://www.a-k-d.ru </w:t>
      </w:r>
    </w:p>
    <w:p w:rsidR="001944A9" w:rsidRPr="001944A9" w:rsidRDefault="001944A9" w:rsidP="000901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944A9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3198"/>
      </w:tblGrid>
      <w:tr w:rsidR="001944A9" w:rsidRPr="001944A9" w:rsidTr="000356D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44A9" w:rsidRPr="001944A9" w:rsidRDefault="001944A9" w:rsidP="000356DE">
            <w:pPr>
              <w:jc w:val="center"/>
              <w:rPr>
                <w:b/>
                <w:bCs/>
                <w:sz w:val="26"/>
                <w:szCs w:val="26"/>
              </w:rPr>
            </w:pPr>
            <w:r w:rsidRPr="001944A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proofErr w:type="spellStart"/>
            <w:r w:rsidRPr="001944A9">
              <w:rPr>
                <w:sz w:val="26"/>
                <w:szCs w:val="26"/>
              </w:rPr>
              <w:t>Камсков</w:t>
            </w:r>
            <w:proofErr w:type="spellEnd"/>
            <w:r w:rsidRPr="001944A9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proofErr w:type="spellStart"/>
            <w:r w:rsidRPr="001944A9">
              <w:rPr>
                <w:sz w:val="26"/>
                <w:szCs w:val="26"/>
              </w:rPr>
              <w:t>Кряжев</w:t>
            </w:r>
            <w:proofErr w:type="spellEnd"/>
            <w:r w:rsidRPr="001944A9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proofErr w:type="spellStart"/>
            <w:r w:rsidRPr="001944A9">
              <w:rPr>
                <w:sz w:val="26"/>
                <w:szCs w:val="26"/>
              </w:rPr>
              <w:t>Барова</w:t>
            </w:r>
            <w:proofErr w:type="spellEnd"/>
            <w:r w:rsidRPr="001944A9">
              <w:rPr>
                <w:sz w:val="26"/>
                <w:szCs w:val="26"/>
              </w:rPr>
              <w:t xml:space="preserve"> Татьяна </w:t>
            </w:r>
            <w:proofErr w:type="spellStart"/>
            <w:r w:rsidRPr="001944A9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proofErr w:type="spellStart"/>
            <w:r w:rsidRPr="001944A9">
              <w:rPr>
                <w:sz w:val="26"/>
                <w:szCs w:val="26"/>
              </w:rPr>
              <w:t>Шкитилев</w:t>
            </w:r>
            <w:proofErr w:type="spellEnd"/>
            <w:r w:rsidRPr="001944A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proofErr w:type="spellStart"/>
            <w:r w:rsidRPr="001944A9">
              <w:rPr>
                <w:sz w:val="26"/>
                <w:szCs w:val="26"/>
              </w:rPr>
              <w:t>Тюкаев</w:t>
            </w:r>
            <w:proofErr w:type="spellEnd"/>
            <w:r w:rsidRPr="001944A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D2366D" w:rsidP="000356D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1944A9" w:rsidRPr="001944A9" w:rsidTr="000356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44A9" w:rsidRPr="001944A9" w:rsidRDefault="001944A9" w:rsidP="000356DE">
            <w:pPr>
              <w:rPr>
                <w:sz w:val="26"/>
                <w:szCs w:val="26"/>
              </w:rPr>
            </w:pPr>
            <w:r w:rsidRPr="001944A9">
              <w:rPr>
                <w:sz w:val="26"/>
                <w:szCs w:val="26"/>
              </w:rPr>
              <w:t>__________________</w:t>
            </w:r>
          </w:p>
        </w:tc>
      </w:tr>
    </w:tbl>
    <w:p w:rsidR="001944A9" w:rsidRPr="001944A9" w:rsidRDefault="001944A9" w:rsidP="001944A9">
      <w:pPr>
        <w:rPr>
          <w:sz w:val="26"/>
          <w:szCs w:val="26"/>
        </w:rPr>
      </w:pPr>
    </w:p>
    <w:p w:rsidR="00CA62FE" w:rsidRPr="001944A9" w:rsidRDefault="00CA62FE">
      <w:pPr>
        <w:rPr>
          <w:sz w:val="26"/>
          <w:szCs w:val="26"/>
        </w:rPr>
      </w:pPr>
    </w:p>
    <w:sectPr w:rsidR="00CA62FE" w:rsidRPr="001944A9" w:rsidSect="001944A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37C11"/>
    <w:multiLevelType w:val="multilevel"/>
    <w:tmpl w:val="4E8E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9B07F99"/>
    <w:multiLevelType w:val="multilevel"/>
    <w:tmpl w:val="FCF62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832F19"/>
    <w:multiLevelType w:val="multilevel"/>
    <w:tmpl w:val="4E8E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B623456"/>
    <w:multiLevelType w:val="multilevel"/>
    <w:tmpl w:val="4E8E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4A9"/>
    <w:rsid w:val="00090137"/>
    <w:rsid w:val="00114235"/>
    <w:rsid w:val="001944A9"/>
    <w:rsid w:val="0060781E"/>
    <w:rsid w:val="0076236B"/>
    <w:rsid w:val="00CA62FE"/>
    <w:rsid w:val="00CF1280"/>
    <w:rsid w:val="00D2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944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44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944A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94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914</Words>
  <Characters>5211</Characters>
  <Application>Microsoft Office Word</Application>
  <DocSecurity>0</DocSecurity>
  <Lines>43</Lines>
  <Paragraphs>12</Paragraphs>
  <ScaleCrop>false</ScaleCrop>
  <Company>NIAEP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2013-02-05T11:24:00Z</dcterms:created>
  <dcterms:modified xsi:type="dcterms:W3CDTF">2013-02-05T14:08:00Z</dcterms:modified>
</cp:coreProperties>
</file>