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ACB" w:rsidRDefault="00F95ACB" w:rsidP="00F95AC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 839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/П-13-2 (№ R021715-2)</w:t>
      </w:r>
      <w:r>
        <w:rPr>
          <w:sz w:val="28"/>
          <w:szCs w:val="28"/>
        </w:rPr>
        <w:br/>
        <w:t xml:space="preserve">очного заседания </w:t>
      </w:r>
      <w:r w:rsidR="00CA2E42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по открытому запросу предложений № 839 Р4/П-13 «Поставка арматуры защитной </w:t>
      </w:r>
      <w:proofErr w:type="spellStart"/>
      <w:r>
        <w:rPr>
          <w:sz w:val="28"/>
          <w:szCs w:val="28"/>
        </w:rPr>
        <w:t>Dn</w:t>
      </w:r>
      <w:proofErr w:type="spellEnd"/>
      <w:r>
        <w:rPr>
          <w:sz w:val="28"/>
          <w:szCs w:val="28"/>
        </w:rPr>
        <w:t xml:space="preserve"> 150-200 для сооружения энергоблока №4 Ростовской АЭС»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29"/>
        <w:gridCol w:w="4816"/>
      </w:tblGrid>
      <w:tr w:rsidR="00F95ACB" w:rsidTr="001C094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F95ACB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jc w:val="right"/>
            </w:pPr>
            <w:r>
              <w:t>«17» сентября 2013 г.</w:t>
            </w:r>
          </w:p>
        </w:tc>
      </w:tr>
    </w:tbl>
    <w:p w:rsidR="00F95ACB" w:rsidRDefault="00F95ACB" w:rsidP="00F95ACB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8F60AA">
        <w:fldChar w:fldCharType="begin"/>
      </w:r>
      <w:r>
        <w:instrText xml:space="preserve"> HYPERLINK "http://www.a-k-d.ru/" </w:instrText>
      </w:r>
      <w:r w:rsidR="008F60AA">
        <w:fldChar w:fldCharType="separate"/>
      </w:r>
      <w:r>
        <w:rPr>
          <w:rStyle w:val="a4"/>
        </w:rPr>
        <w:t>a-k-d.ru</w:t>
      </w:r>
      <w:proofErr w:type="spellEnd"/>
      <w:r w:rsidR="008F60AA">
        <w:fldChar w:fldCharType="end"/>
      </w:r>
      <w:r>
        <w:t xml:space="preserve">» согласно регламенту ее работы. </w:t>
      </w:r>
      <w:proofErr w:type="gramEnd"/>
    </w:p>
    <w:p w:rsidR="00F95ACB" w:rsidRDefault="00F95ACB" w:rsidP="00F95ACB">
      <w:pPr>
        <w:pStyle w:val="3"/>
      </w:pPr>
      <w:r>
        <w:t>Информация о закупке:</w:t>
      </w:r>
    </w:p>
    <w:p w:rsidR="00F95ACB" w:rsidRDefault="00F95ACB" w:rsidP="00F95ACB">
      <w:pPr>
        <w:pStyle w:val="a3"/>
        <w:spacing w:before="0" w:beforeAutospacing="0" w:after="0" w:afterAutospacing="0"/>
      </w:pPr>
      <w:r>
        <w:t xml:space="preserve">Заказчик: ОАО «НИАЭП» </w:t>
      </w:r>
    </w:p>
    <w:p w:rsidR="00F95ACB" w:rsidRDefault="00F95ACB" w:rsidP="00F95ACB">
      <w:pPr>
        <w:pStyle w:val="a3"/>
        <w:spacing w:before="0" w:beforeAutospacing="0" w:after="0" w:afterAutospacing="0"/>
      </w:pPr>
      <w:r>
        <w:t>Организатор запроса предложений: ОАО «НИАЭП».</w:t>
      </w:r>
      <w:r>
        <w:br/>
        <w:t>Предмет договора: право заключения договора на № 839 Р</w:t>
      </w:r>
      <w:proofErr w:type="gramStart"/>
      <w:r>
        <w:t>4</w:t>
      </w:r>
      <w:proofErr w:type="gramEnd"/>
      <w:r>
        <w:t xml:space="preserve">/П-13 «Поставка арматуры защитной </w:t>
      </w:r>
      <w:proofErr w:type="spellStart"/>
      <w:r>
        <w:t>Dn</w:t>
      </w:r>
      <w:proofErr w:type="spellEnd"/>
      <w:r>
        <w:t xml:space="preserve"> 150-200 для сооружения энергоблока №4 Ростовской АЭС». </w:t>
      </w:r>
    </w:p>
    <w:p w:rsidR="00F95ACB" w:rsidRDefault="00F95ACB" w:rsidP="00F95ACB">
      <w:pPr>
        <w:pStyle w:val="a3"/>
      </w:pPr>
      <w:r>
        <w:t xml:space="preserve">Начальная (максимальная) цена договора: 6 550 577.00 (шесть миллионов пятьсот пятьдесят тысяч пятьсот семьдесят семь рублей 00 копеек) включая НДС. </w:t>
      </w:r>
    </w:p>
    <w:p w:rsidR="00F95ACB" w:rsidRDefault="00F95ACB" w:rsidP="00F95ACB">
      <w:pPr>
        <w:pStyle w:val="a3"/>
      </w:pPr>
      <w:r>
        <w:t xml:space="preserve">Срок </w:t>
      </w:r>
      <w:r w:rsidR="00CA2E42">
        <w:t xml:space="preserve">и объем </w:t>
      </w:r>
      <w:r>
        <w:t xml:space="preserve">исполнения договора: в соответствии со спецификацией, приведенной в документации. </w:t>
      </w:r>
    </w:p>
    <w:p w:rsidR="00F95ACB" w:rsidRDefault="00F95ACB" w:rsidP="00F95ACB">
      <w:pPr>
        <w:pStyle w:val="a3"/>
      </w:pPr>
      <w:proofErr w:type="gramStart"/>
      <w:r>
        <w:t xml:space="preserve">Извещение о проведении запроса предложений и документации по запросу предложений опубликованы «16» августа 2013 года в информационно-телекоммуникационной сети «Интернет» </w:t>
      </w:r>
      <w:r w:rsidR="00CA2E42" w:rsidRPr="00A115FC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="00CA2E42" w:rsidRPr="00A115FC">
          <w:rPr>
            <w:rStyle w:val="a4"/>
          </w:rPr>
          <w:t>http://www.zakupki.gov.ru</w:t>
        </w:r>
      </w:hyperlink>
      <w:r w:rsidR="00CA2E42" w:rsidRPr="00A115FC">
        <w:rPr>
          <w:rStyle w:val="a4"/>
        </w:rPr>
        <w:t>/</w:t>
      </w:r>
      <w:r w:rsidR="00CA2E42" w:rsidRPr="00A115FC">
        <w:t xml:space="preserve">, закупка </w:t>
      </w:r>
      <w:r w:rsidR="00CA2E42">
        <w:t xml:space="preserve"> </w:t>
      </w:r>
      <w:r w:rsidR="00CA2E42" w:rsidRPr="00A115FC">
        <w:t>№</w:t>
      </w:r>
      <w:r w:rsidR="00CA2E42" w:rsidRPr="00A26E47">
        <w:t xml:space="preserve"> </w:t>
      </w:r>
      <w:r w:rsidR="00CA2E42" w:rsidRPr="00B51A01">
        <w:rPr>
          <w:rFonts w:eastAsiaTheme="minorHAnsi"/>
          <w:lang w:eastAsia="en-US"/>
        </w:rPr>
        <w:t>31300498666</w:t>
      </w:r>
      <w:r w:rsidR="00CA2E42">
        <w:rPr>
          <w:rFonts w:eastAsiaTheme="minorHAnsi"/>
          <w:lang w:eastAsia="en-US"/>
        </w:rPr>
        <w:t xml:space="preserve">,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>
        <w:t>, закупка №130816/0536</w:t>
      </w:r>
      <w:proofErr w:type="gramEnd"/>
      <w:r>
        <w:t>/923, на ЭТП «</w:t>
      </w:r>
      <w:proofErr w:type="spellStart"/>
      <w:r w:rsidR="008F60AA">
        <w:fldChar w:fldCharType="begin"/>
      </w:r>
      <w:r>
        <w:instrText xml:space="preserve"> HYPERLINK "http://www.a-k-d.ru/" </w:instrText>
      </w:r>
      <w:r w:rsidR="008F60AA">
        <w:fldChar w:fldCharType="separate"/>
      </w:r>
      <w:r>
        <w:rPr>
          <w:rStyle w:val="a4"/>
        </w:rPr>
        <w:t>a-k-d.ru</w:t>
      </w:r>
      <w:proofErr w:type="spellEnd"/>
      <w:r w:rsidR="008F60AA">
        <w:fldChar w:fldCharType="end"/>
      </w:r>
      <w:r>
        <w:t xml:space="preserve">», закупка №R021715. </w:t>
      </w:r>
    </w:p>
    <w:p w:rsidR="00F95ACB" w:rsidRDefault="00085C70" w:rsidP="00F95ACB">
      <w:pPr>
        <w:pStyle w:val="a3"/>
      </w:pPr>
      <w:r>
        <w:t>Заседание Единой</w:t>
      </w:r>
      <w:r w:rsidR="00F95ACB">
        <w:t xml:space="preserve"> комиссии проводится в очной форме в 10:00:00 (время московское) «17» сентября 2013 года, по адресу: г. Нижний Новгород, пл. Свободы, д.3, малый актовый зал. </w:t>
      </w:r>
    </w:p>
    <w:p w:rsidR="00F95ACB" w:rsidRDefault="00F95ACB" w:rsidP="00F95ACB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9"/>
        <w:gridCol w:w="7126"/>
      </w:tblGrid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F95ACB" w:rsidTr="001C09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3A201A" w:rsidP="003A201A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</w:t>
            </w:r>
            <w:r w:rsidR="00F95ACB">
              <w:rPr>
                <w:b/>
                <w:bCs/>
              </w:rPr>
              <w:t xml:space="preserve"> комиссии: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Кувардин Сергей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Заместитель главного инженера</w:t>
            </w:r>
          </w:p>
        </w:tc>
      </w:tr>
      <w:tr w:rsidR="00F95ACB" w:rsidTr="001C09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3A201A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Начальник управления методологии и организации закупок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lastRenderedPageBreak/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Заместитель начальника управления комплектации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Начальник финансового отдела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Начальник группы отдела поставок трубопроводов и арматуры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Начальник отдела комплектации оборудования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F95ACB" w:rsidTr="001C094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3A201A" w:rsidP="003A20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</w:t>
            </w:r>
            <w:r w:rsidR="00F95ACB">
              <w:rPr>
                <w:b/>
                <w:bCs/>
              </w:rPr>
              <w:t>комиссии</w:t>
            </w:r>
            <w:r>
              <w:rPr>
                <w:b/>
                <w:bCs/>
              </w:rPr>
              <w:t xml:space="preserve"> </w:t>
            </w:r>
            <w:r w:rsidRPr="003A201A">
              <w:rPr>
                <w:b/>
                <w:bCs/>
              </w:rPr>
              <w:t>(без права голоса)</w:t>
            </w:r>
            <w:r w:rsidR="00F95ACB">
              <w:rPr>
                <w:b/>
                <w:bCs/>
              </w:rPr>
              <w:t>:</w:t>
            </w:r>
            <w:r>
              <w:t xml:space="preserve"> </w:t>
            </w:r>
          </w:p>
        </w:tc>
      </w:tr>
      <w:tr w:rsidR="00F95ACB" w:rsidTr="001C094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3A201A">
            <w:r>
              <w:t>Специалист 2 категории отдела методологии и организации закупочных процедур</w:t>
            </w:r>
          </w:p>
        </w:tc>
      </w:tr>
    </w:tbl>
    <w:p w:rsidR="00F95ACB" w:rsidRDefault="00F95ACB" w:rsidP="00F95ACB">
      <w:pPr>
        <w:pStyle w:val="a3"/>
      </w:pPr>
      <w:r>
        <w:t>Заседание проводится в присутствии 1</w:t>
      </w:r>
      <w:r w:rsidR="00CA2E42">
        <w:t>1</w:t>
      </w:r>
      <w:r>
        <w:t xml:space="preserve"> из 1</w:t>
      </w:r>
      <w:r w:rsidR="00CA2E42">
        <w:t>7</w:t>
      </w:r>
      <w:r>
        <w:t xml:space="preserve"> членов </w:t>
      </w:r>
      <w:r w:rsidR="00CA2E42">
        <w:t xml:space="preserve">Единой </w:t>
      </w:r>
      <w:r>
        <w:t xml:space="preserve">комиссии. Кворум имеется. </w:t>
      </w:r>
    </w:p>
    <w:p w:rsidR="00F95ACB" w:rsidRDefault="00F95ACB" w:rsidP="003A201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Согласно протоколу процедуры открытия доступа к заявкам на участие в запросе предложений </w:t>
      </w:r>
      <w:r w:rsidR="00CA2E42" w:rsidRPr="00CA2E42">
        <w:t xml:space="preserve">№ 839 Р4/П-13-1 </w:t>
      </w:r>
      <w:r>
        <w:t xml:space="preserve">от «10» сентября 2013 были поданы заявки на участие в запросе предложений следующими участниками запроса предложений: </w:t>
      </w:r>
    </w:p>
    <w:tbl>
      <w:tblPr>
        <w:tblW w:w="491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965"/>
        <w:gridCol w:w="4748"/>
      </w:tblGrid>
      <w:tr w:rsidR="00F95ACB" w:rsidTr="00CA2E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CA2E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F95ACB" w:rsidTr="00CA2E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jc w:val="center"/>
            </w:pPr>
            <w:r>
              <w:t xml:space="preserve">6418_R021715 </w:t>
            </w: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CA2E42" w:rsidP="00CA2E42">
            <w:r>
              <w:t>ОАО</w:t>
            </w:r>
            <w:r w:rsidR="00F95ACB">
              <w:t xml:space="preserve"> “</w:t>
            </w:r>
            <w:proofErr w:type="spellStart"/>
            <w:r w:rsidR="00F95ACB">
              <w:t>Атоммашэкспорт</w:t>
            </w:r>
            <w:proofErr w:type="spellEnd"/>
            <w:r w:rsidR="00F95ACB">
              <w:t>“</w:t>
            </w:r>
            <w:r w:rsidR="00F95ACB">
              <w:br/>
              <w:t>ИНН: 6143005914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CA2E42">
            <w:r>
              <w:t xml:space="preserve">Цена заявки: 6 524 220.00 (шесть миллионов пятьсот двадцать четыре тысячи двести двадцать рублей 00 копеек) с НДС </w:t>
            </w:r>
          </w:p>
        </w:tc>
      </w:tr>
      <w:tr w:rsidR="00F95ACB" w:rsidTr="00CA2E4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jc w:val="center"/>
            </w:pPr>
            <w:r>
              <w:t xml:space="preserve">7787_R021715 </w:t>
            </w:r>
          </w:p>
        </w:tc>
        <w:tc>
          <w:tcPr>
            <w:tcW w:w="15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CA2E42" w:rsidP="00CA2E42">
            <w:r>
              <w:t>ЗАО</w:t>
            </w:r>
            <w:r w:rsidR="00F95ACB">
              <w:t xml:space="preserve"> «Корпорация Сплав»</w:t>
            </w:r>
            <w:r w:rsidR="00F95ACB">
              <w:br/>
              <w:t>ИНН: 5321100214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CA2E42">
            <w:r>
              <w:t xml:space="preserve">Цена заявки: 4 436 358.68 (четыре миллиона четыреста тридцать шесть тысяч триста пятьдесят восемь рублей 68 копеек) с НДС </w:t>
            </w:r>
          </w:p>
        </w:tc>
      </w:tr>
    </w:tbl>
    <w:p w:rsidR="00F95ACB" w:rsidRDefault="00F95ACB" w:rsidP="003A201A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По результатам рассмотрения заявок на участие в запросе предложений на отборочной стадии </w:t>
      </w:r>
      <w:r w:rsidR="00085C70">
        <w:t>Единой</w:t>
      </w:r>
      <w:r>
        <w:t xml:space="preserve"> комиссией были приняты следующие решения: </w:t>
      </w:r>
    </w:p>
    <w:p w:rsidR="00F95ACB" w:rsidRDefault="00F95ACB" w:rsidP="003A201A">
      <w:pPr>
        <w:pStyle w:val="a5"/>
        <w:numPr>
          <w:ilvl w:val="1"/>
          <w:numId w:val="2"/>
        </w:numPr>
        <w:spacing w:before="100" w:beforeAutospacing="1" w:after="100" w:afterAutospacing="1"/>
        <w:ind w:left="567" w:hanging="426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1D0FBD" w:rsidRDefault="001D0FBD" w:rsidP="003A201A">
      <w:pPr>
        <w:pStyle w:val="a5"/>
        <w:numPr>
          <w:ilvl w:val="2"/>
          <w:numId w:val="3"/>
        </w:numPr>
        <w:spacing w:before="100" w:beforeAutospacing="1" w:after="100" w:afterAutospacing="1"/>
        <w:ind w:left="851"/>
      </w:pPr>
      <w:r>
        <w:lastRenderedPageBreak/>
        <w:t xml:space="preserve">ЗАО «Корпорация Сплав» - на основании п. 19.8.1, </w:t>
      </w:r>
      <w:proofErr w:type="spellStart"/>
      <w:r>
        <w:t>пп</w:t>
      </w:r>
      <w:proofErr w:type="spellEnd"/>
      <w:r>
        <w:t xml:space="preserve">. а), </w:t>
      </w:r>
      <w:proofErr w:type="spellStart"/>
      <w:r>
        <w:t>д</w:t>
      </w:r>
      <w:proofErr w:type="spellEnd"/>
      <w:r>
        <w:t>) п.14.9.4 ЕОСЗ ГК «</w:t>
      </w:r>
      <w:proofErr w:type="spellStart"/>
      <w:r>
        <w:t>Росатом</w:t>
      </w:r>
      <w:proofErr w:type="spellEnd"/>
      <w:r>
        <w:t xml:space="preserve">» (Положения о закупке), </w:t>
      </w:r>
      <w:proofErr w:type="spellStart"/>
      <w:r>
        <w:t>пп</w:t>
      </w:r>
      <w:proofErr w:type="spellEnd"/>
      <w:r>
        <w:t xml:space="preserve">. а), </w:t>
      </w:r>
      <w:proofErr w:type="spellStart"/>
      <w:r>
        <w:t>д</w:t>
      </w:r>
      <w:proofErr w:type="spellEnd"/>
      <w:r>
        <w:t xml:space="preserve">) п. 4.14.2.4 документации по запросу предложений, а именно: </w:t>
      </w:r>
    </w:p>
    <w:p w:rsidR="001D0FBD" w:rsidRDefault="001D0FBD" w:rsidP="001D0FBD">
      <w:pPr>
        <w:pStyle w:val="a5"/>
        <w:spacing w:before="100" w:beforeAutospacing="1" w:after="100" w:afterAutospacing="1"/>
        <w:ind w:left="993"/>
      </w:pPr>
      <w:r>
        <w:t xml:space="preserve">1) по поз. 2-4 спецификации поставщиком предложены изделия типа КПЛВ 494454.405 03 (маркировка 4RN72,73,74S02) со строительной длинной L=500 мм, что превышает на 50 мм максимально допустимую строительную длину, указанную в примечании закупочной спецификации (L не более 450 мм). </w:t>
      </w:r>
    </w:p>
    <w:p w:rsidR="00085C70" w:rsidRDefault="001D0FBD" w:rsidP="00085C70">
      <w:pPr>
        <w:pStyle w:val="a5"/>
        <w:spacing w:before="120" w:after="120"/>
        <w:ind w:left="992"/>
        <w:contextualSpacing w:val="0"/>
      </w:pPr>
      <w:r>
        <w:t>2) не в полном объеме представлены документы, подтверждающие сведения о цепочке собственников, включая бенефициаров (в том числе конечных)</w:t>
      </w:r>
      <w:r w:rsidR="00085C70">
        <w:t>.</w:t>
      </w:r>
    </w:p>
    <w:p w:rsidR="00F95ACB" w:rsidRDefault="00F95ACB" w:rsidP="00085C70">
      <w:pPr>
        <w:pStyle w:val="a5"/>
        <w:spacing w:before="120" w:after="120"/>
        <w:ind w:left="992"/>
        <w:contextualSpacing w:val="0"/>
      </w:pPr>
      <w:r>
        <w:t xml:space="preserve">Результаты голосования членов </w:t>
      </w:r>
      <w:r w:rsidR="003A201A">
        <w:t xml:space="preserve">Единой </w:t>
      </w:r>
      <w:r>
        <w:t>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A201A" w:rsidRDefault="00F95ACB" w:rsidP="003A201A">
      <w:pPr>
        <w:pStyle w:val="a5"/>
        <w:numPr>
          <w:ilvl w:val="1"/>
          <w:numId w:val="2"/>
        </w:numPr>
        <w:spacing w:before="120" w:after="100" w:afterAutospacing="1"/>
        <w:ind w:left="709" w:hanging="567"/>
      </w:pPr>
      <w:r>
        <w:t xml:space="preserve">В соответствии с пунктом </w:t>
      </w:r>
      <w:r w:rsidR="006C66F8">
        <w:t xml:space="preserve">19.8.1, </w:t>
      </w:r>
      <w:r>
        <w:t xml:space="preserve">14.8.4 ЕОСЗ направить запросы по уточнению заявок на участие в запросе предложений, а именно: </w:t>
      </w:r>
    </w:p>
    <w:p w:rsidR="00085C70" w:rsidRDefault="00F95ACB" w:rsidP="00085C70">
      <w:pPr>
        <w:pStyle w:val="a5"/>
        <w:numPr>
          <w:ilvl w:val="2"/>
          <w:numId w:val="2"/>
        </w:numPr>
        <w:spacing w:before="120" w:after="120"/>
        <w:ind w:left="851" w:hanging="709"/>
        <w:contextualSpacing w:val="0"/>
      </w:pPr>
      <w:r>
        <w:t xml:space="preserve">направить участнику запроса предложений </w:t>
      </w:r>
      <w:r w:rsidR="003A201A">
        <w:t xml:space="preserve"> </w:t>
      </w:r>
      <w:r>
        <w:t>ОАО “</w:t>
      </w:r>
      <w:proofErr w:type="spellStart"/>
      <w:r>
        <w:t>Атоммашэкспорт</w:t>
      </w:r>
      <w:proofErr w:type="spellEnd"/>
      <w:r>
        <w:t xml:space="preserve">“ запрос о разъяснении положений заявки на </w:t>
      </w:r>
      <w:r w:rsidR="00085C70">
        <w:t xml:space="preserve">участие в запросе предложений. </w:t>
      </w:r>
    </w:p>
    <w:p w:rsidR="00F95ACB" w:rsidRDefault="00F95ACB" w:rsidP="00085C70">
      <w:pPr>
        <w:pStyle w:val="a5"/>
        <w:spacing w:before="120" w:after="100" w:afterAutospacing="1"/>
        <w:ind w:left="851"/>
        <w:contextualSpacing w:val="0"/>
      </w:pPr>
      <w:r>
        <w:t xml:space="preserve">Результаты голосования членов </w:t>
      </w:r>
      <w:r w:rsidR="003A201A">
        <w:t xml:space="preserve">Единой </w:t>
      </w:r>
      <w:r>
        <w:t>комиссии:</w:t>
      </w:r>
      <w:r>
        <w:br/>
        <w:t xml:space="preserve">«за» – 11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3A201A" w:rsidRDefault="003A201A" w:rsidP="003A201A">
      <w:pPr>
        <w:pStyle w:val="a5"/>
        <w:spacing w:before="120" w:after="100" w:afterAutospacing="1"/>
        <w:ind w:left="851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217"/>
        <w:gridCol w:w="3228"/>
      </w:tblGrid>
      <w:tr w:rsidR="003A201A" w:rsidTr="00EE740A"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F95ACB" w:rsidTr="00EE74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Председатель </w:t>
            </w:r>
            <w:r w:rsidR="003A201A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Кувардин Сергей Алексеевич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F95ACB" w:rsidTr="00EE74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1C094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Члены </w:t>
            </w:r>
            <w:r w:rsidR="003A201A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комиссии:</w:t>
            </w:r>
          </w:p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Казакова Елена Алексеевна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Камсков Анатолий Борисович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Старцев Олег Николаевич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Кряжев Михаил Васильевич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Кузьмина Светлана Витальевна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Савиных Александр Алексеевич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Лимаренко Дмитрий Валерьевич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EE740A" w:rsidP="00EE740A">
            <w:pPr>
              <w:jc w:val="center"/>
            </w:pPr>
            <w:r>
              <w:t>Опросный лист прилагается</w:t>
            </w:r>
          </w:p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Трофименко Виктория Альбертовна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EE740A" w:rsidP="00EE740A">
            <w:pPr>
              <w:jc w:val="center"/>
            </w:pPr>
            <w:r>
              <w:t>Опросный лист прилагается</w:t>
            </w:r>
          </w:p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Карасев Александр Тимофеевич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  <w:tr w:rsidR="00F95ACB" w:rsidTr="00EE740A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95ACB" w:rsidRDefault="00F95ACB" w:rsidP="003A201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</w:t>
            </w:r>
            <w:r w:rsidR="003A201A">
              <w:rPr>
                <w:b/>
                <w:bCs/>
              </w:rPr>
              <w:t>Единой</w:t>
            </w:r>
            <w:r>
              <w:rPr>
                <w:b/>
                <w:bCs/>
              </w:rPr>
              <w:t xml:space="preserve"> комиссии</w:t>
            </w:r>
            <w:r w:rsidR="00085C70">
              <w:rPr>
                <w:b/>
                <w:bCs/>
              </w:rPr>
              <w:t xml:space="preserve"> </w:t>
            </w:r>
            <w:r w:rsidR="00085C70" w:rsidRPr="003A201A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3A201A" w:rsidTr="00EE740A">
        <w:trPr>
          <w:trHeight w:val="340"/>
        </w:trPr>
        <w:tc>
          <w:tcPr>
            <w:tcW w:w="3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>
            <w:r>
              <w:t>Белоусова Ольга Александровна</w:t>
            </w:r>
          </w:p>
        </w:tc>
        <w:tc>
          <w:tcPr>
            <w:tcW w:w="170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3A201A" w:rsidRDefault="003A201A" w:rsidP="001C0946"/>
        </w:tc>
      </w:tr>
    </w:tbl>
    <w:p w:rsidR="00F95ACB" w:rsidRDefault="00F95ACB" w:rsidP="00F95ACB"/>
    <w:p w:rsidR="00625A11" w:rsidRDefault="00625A11"/>
    <w:sectPr w:rsidR="00625A11" w:rsidSect="00CA2E42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9C28A5"/>
    <w:multiLevelType w:val="multilevel"/>
    <w:tmpl w:val="1BA60F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B384FBF"/>
    <w:multiLevelType w:val="multilevel"/>
    <w:tmpl w:val="4710B01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BAB52A9"/>
    <w:multiLevelType w:val="multilevel"/>
    <w:tmpl w:val="CB2291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6F3767B0"/>
    <w:multiLevelType w:val="multilevel"/>
    <w:tmpl w:val="56B03172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7BA82DC9"/>
    <w:multiLevelType w:val="multilevel"/>
    <w:tmpl w:val="7748AB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ACB"/>
    <w:rsid w:val="00085C70"/>
    <w:rsid w:val="001D0FBD"/>
    <w:rsid w:val="002B0478"/>
    <w:rsid w:val="003A201A"/>
    <w:rsid w:val="00625A11"/>
    <w:rsid w:val="006C66F8"/>
    <w:rsid w:val="008F60AA"/>
    <w:rsid w:val="00CA2E42"/>
    <w:rsid w:val="00E16D4B"/>
    <w:rsid w:val="00EE740A"/>
    <w:rsid w:val="00F95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CB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95A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F95AC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5A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F95A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F95AC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F95ACB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CA2E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160536923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921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2013-09-17T15:19:00Z</cp:lastPrinted>
  <dcterms:created xsi:type="dcterms:W3CDTF">2013-09-17T11:02:00Z</dcterms:created>
  <dcterms:modified xsi:type="dcterms:W3CDTF">2013-09-17T15:22:00Z</dcterms:modified>
</cp:coreProperties>
</file>