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4E35" w:rsidRDefault="00A62DD1" w:rsidP="00E26E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В рамках полученн</w:t>
      </w:r>
      <w:r w:rsidR="00BA4E35" w:rsidRPr="00E26EBF">
        <w:rPr>
          <w:rFonts w:ascii="Times New Roman" w:hAnsi="Times New Roman" w:cs="Times New Roman"/>
          <w:sz w:val="24"/>
          <w:szCs w:val="24"/>
        </w:rPr>
        <w:t>ого</w:t>
      </w:r>
      <w:r w:rsidRPr="00E26EBF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BA4E35" w:rsidRPr="00E26EBF">
        <w:rPr>
          <w:rFonts w:ascii="Times New Roman" w:hAnsi="Times New Roman" w:cs="Times New Roman"/>
          <w:sz w:val="24"/>
          <w:szCs w:val="24"/>
        </w:rPr>
        <w:t>а</w:t>
      </w:r>
      <w:r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E26EBF">
        <w:rPr>
          <w:rFonts w:ascii="Times New Roman" w:hAnsi="Times New Roman" w:cs="Times New Roman"/>
          <w:sz w:val="24"/>
          <w:szCs w:val="24"/>
        </w:rPr>
        <w:t xml:space="preserve">по торговой процедуре 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</w:t>
      </w:r>
      <w:r w:rsidR="00F22733" w:rsidRPr="00E26EBF">
        <w:rPr>
          <w:rFonts w:ascii="Times New Roman" w:hAnsi="Times New Roman" w:cs="Times New Roman"/>
          <w:sz w:val="24"/>
          <w:szCs w:val="24"/>
        </w:rPr>
        <w:t>«</w:t>
      </w:r>
      <w:r w:rsidR="00E26EBF" w:rsidRPr="00E26EBF">
        <w:rPr>
          <w:rFonts w:ascii="Times New Roman" w:hAnsi="Times New Roman" w:cs="Times New Roman"/>
          <w:sz w:val="24"/>
          <w:szCs w:val="24"/>
        </w:rPr>
        <w:t>Право заключения договора на поставку офисных кресел для нужд Филиала ЗАО "Гринатом" в г. Н. Новгороде</w:t>
      </w:r>
      <w:r w:rsidR="00BA4E35" w:rsidRPr="00E26EBF">
        <w:rPr>
          <w:rFonts w:ascii="Times New Roman" w:hAnsi="Times New Roman" w:cs="Times New Roman"/>
          <w:sz w:val="24"/>
          <w:szCs w:val="24"/>
        </w:rPr>
        <w:t>»</w:t>
      </w:r>
    </w:p>
    <w:p w:rsidR="00E26EBF" w:rsidRPr="00E26EBF" w:rsidRDefault="00E26EBF" w:rsidP="00E26E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0AC1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="00F703DC" w:rsidRPr="00E26EBF">
        <w:rPr>
          <w:rStyle w:val="a6"/>
          <w:rFonts w:ascii="Times New Roman" w:hAnsi="Times New Roman" w:cs="Times New Roman"/>
          <w:sz w:val="24"/>
          <w:szCs w:val="24"/>
        </w:rPr>
        <w:t>:</w:t>
      </w:r>
      <w:r w:rsidRPr="00E26EBF">
        <w:rPr>
          <w:rFonts w:ascii="Times New Roman" w:hAnsi="Times New Roman" w:cs="Times New Roman"/>
          <w:sz w:val="24"/>
          <w:szCs w:val="24"/>
        </w:rPr>
        <w:t xml:space="preserve"> №</w:t>
      </w:r>
      <w:r w:rsidR="00E26EBF" w:rsidRPr="00E26EBF">
        <w:rPr>
          <w:rFonts w:ascii="Times New Roman" w:hAnsi="Times New Roman" w:cs="Times New Roman"/>
          <w:sz w:val="24"/>
          <w:szCs w:val="24"/>
        </w:rPr>
        <w:t>31401015390</w:t>
      </w:r>
      <w:r w:rsidR="00692C19" w:rsidRPr="00E26EBF">
        <w:rPr>
          <w:rFonts w:ascii="Times New Roman" w:hAnsi="Times New Roman" w:cs="Times New Roman"/>
          <w:sz w:val="24"/>
          <w:szCs w:val="24"/>
        </w:rPr>
        <w:t>;</w:t>
      </w:r>
      <w:r w:rsidRPr="00E26EB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26EBF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="00F703DC" w:rsidRPr="00E26EBF">
        <w:rPr>
          <w:rStyle w:val="a6"/>
          <w:rFonts w:ascii="Times New Roman" w:hAnsi="Times New Roman" w:cs="Times New Roman"/>
          <w:sz w:val="24"/>
          <w:szCs w:val="24"/>
        </w:rPr>
        <w:t>: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 №140327/0638/051</w:t>
      </w:r>
      <w:r w:rsidR="00692C19" w:rsidRPr="00E26EBF">
        <w:rPr>
          <w:rFonts w:ascii="Times New Roman" w:hAnsi="Times New Roman" w:cs="Times New Roman"/>
          <w:sz w:val="24"/>
          <w:szCs w:val="24"/>
        </w:rPr>
        <w:t>;</w:t>
      </w:r>
      <w:r w:rsidRPr="00E26E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C1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Электронная торговая площадк</w:t>
      </w:r>
      <w:proofErr w:type="gramStart"/>
      <w:r w:rsidRPr="00E26EBF">
        <w:rPr>
          <w:rFonts w:ascii="Times New Roman" w:hAnsi="Times New Roman" w:cs="Times New Roman"/>
          <w:sz w:val="24"/>
          <w:szCs w:val="24"/>
        </w:rPr>
        <w:t xml:space="preserve">а </w:t>
      </w:r>
      <w:r w:rsidR="00E26EBF" w:rsidRPr="00E26EBF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26EBF" w:rsidRPr="00E26EBF">
        <w:rPr>
          <w:rFonts w:ascii="Times New Roman" w:hAnsi="Times New Roman" w:cs="Times New Roman"/>
          <w:sz w:val="24"/>
          <w:szCs w:val="24"/>
        </w:rPr>
        <w:t xml:space="preserve"> «Аукционный Конкурсный Дом»</w:t>
      </w:r>
      <w:r w:rsidRPr="00E26EBF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</w:t>
        </w:r>
        <w:r w:rsidR="00E26EBF" w:rsidRPr="00E26EBF">
          <w:rPr>
            <w:rFonts w:ascii="Times New Roman" w:hAnsi="Times New Roman" w:cs="Times New Roman"/>
            <w:sz w:val="24"/>
            <w:szCs w:val="24"/>
          </w:rPr>
          <w:t xml:space="preserve"> www.a-k-d.ru</w:t>
        </w:r>
      </w:hyperlink>
      <w:r w:rsidRPr="00E26EBF">
        <w:rPr>
          <w:rFonts w:ascii="Times New Roman" w:hAnsi="Times New Roman" w:cs="Times New Roman"/>
          <w:sz w:val="24"/>
          <w:szCs w:val="24"/>
        </w:rPr>
        <w:t xml:space="preserve">  №</w:t>
      </w:r>
      <w:r w:rsidR="00692C19"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hAnsi="Times New Roman" w:cs="Times New Roman"/>
          <w:sz w:val="24"/>
          <w:szCs w:val="24"/>
        </w:rPr>
        <w:t>Z030112</w:t>
      </w:r>
      <w:r w:rsidR="00E26EBF">
        <w:rPr>
          <w:rFonts w:ascii="Times New Roman" w:hAnsi="Times New Roman" w:cs="Times New Roman"/>
          <w:sz w:val="24"/>
          <w:szCs w:val="24"/>
        </w:rPr>
        <w:t>,</w:t>
      </w:r>
    </w:p>
    <w:p w:rsidR="004A0AC1" w:rsidRPr="00E26EBF" w:rsidRDefault="004A0AC1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2DD1" w:rsidRPr="00E26EBF" w:rsidRDefault="00F80426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поясняем</w:t>
      </w:r>
      <w:r w:rsidR="000325AD" w:rsidRPr="00E26EBF">
        <w:rPr>
          <w:rFonts w:ascii="Times New Roman" w:hAnsi="Times New Roman" w:cs="Times New Roman"/>
          <w:sz w:val="24"/>
          <w:szCs w:val="24"/>
        </w:rPr>
        <w:t>:</w:t>
      </w:r>
      <w:r w:rsidR="00A62DD1" w:rsidRPr="00E26E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EBF" w:rsidRDefault="00E26EBF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80426" w:rsidRPr="00E26EBF" w:rsidRDefault="00320E77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26EBF">
        <w:rPr>
          <w:rFonts w:ascii="Times New Roman" w:hAnsi="Times New Roman" w:cs="Times New Roman"/>
          <w:sz w:val="24"/>
          <w:szCs w:val="24"/>
          <w:u w:val="single"/>
        </w:rPr>
        <w:t xml:space="preserve">Вопрос </w:t>
      </w:r>
      <w:r w:rsidR="00E26EBF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E26EBF">
        <w:rPr>
          <w:rFonts w:ascii="Times New Roman" w:hAnsi="Times New Roman" w:cs="Times New Roman"/>
          <w:sz w:val="24"/>
          <w:szCs w:val="24"/>
          <w:u w:val="single"/>
        </w:rPr>
        <w:t>частника</w:t>
      </w:r>
      <w:r w:rsidR="00F80426" w:rsidRPr="00E26EB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22733" w:rsidRPr="00E26EBF" w:rsidRDefault="008D3524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Просим Вас уточнить приблизительный график поставки по процедуре 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</w:rPr>
        <w:t>030112 от 27.03.2014, поскольку вся продукция Китайского производства и наличие ее на складе постоянно изменяется</w:t>
      </w:r>
      <w:bookmarkStart w:id="0" w:name="_GoBack"/>
      <w:bookmarkEnd w:id="0"/>
      <w:r w:rsidR="00E26EBF" w:rsidRPr="00E26E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2733" w:rsidRPr="00E26EBF" w:rsidRDefault="00F22733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26EBF" w:rsidRPr="00E26EBF" w:rsidRDefault="00F80426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  <w:u w:val="single"/>
        </w:rPr>
        <w:t>Ответ</w:t>
      </w:r>
      <w:r w:rsidR="00E26EBF" w:rsidRPr="00E26EBF">
        <w:rPr>
          <w:rFonts w:ascii="Times New Roman" w:hAnsi="Times New Roman" w:cs="Times New Roman"/>
          <w:sz w:val="24"/>
          <w:szCs w:val="24"/>
          <w:u w:val="single"/>
        </w:rPr>
        <w:t xml:space="preserve"> Заказчика</w:t>
      </w:r>
      <w:r w:rsidRPr="00E26EBF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BA170F"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В соответствии с п.4</w:t>
      </w:r>
      <w:r w:rsidR="00E26EBF">
        <w:rPr>
          <w:rFonts w:ascii="Times New Roman" w:eastAsia="Helvetica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hAnsi="Times New Roman"/>
          <w:sz w:val="24"/>
          <w:szCs w:val="24"/>
        </w:rPr>
        <w:t>«Срок и условия поставки товара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» Том</w:t>
      </w:r>
      <w:r w:rsidR="00E26EBF">
        <w:rPr>
          <w:rFonts w:ascii="Times New Roman" w:eastAsia="Helvetica" w:hAnsi="Times New Roman" w:cs="Times New Roman"/>
          <w:sz w:val="24"/>
          <w:szCs w:val="24"/>
        </w:rPr>
        <w:t>а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 xml:space="preserve"> 2. </w:t>
      </w:r>
      <w:r w:rsidR="00E26EBF">
        <w:rPr>
          <w:rFonts w:ascii="Times New Roman" w:eastAsia="Helvetica" w:hAnsi="Times New Roman" w:cs="Times New Roman"/>
          <w:sz w:val="24"/>
          <w:szCs w:val="24"/>
        </w:rPr>
        <w:t>Т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ехническая часть</w:t>
      </w:r>
      <w:r w:rsidR="00BD0146">
        <w:rPr>
          <w:rFonts w:ascii="Times New Roman" w:eastAsia="Helvetica" w:hAnsi="Times New Roman" w:cs="Times New Roman"/>
          <w:sz w:val="24"/>
          <w:szCs w:val="24"/>
        </w:rPr>
        <w:t xml:space="preserve"> Документации по запросу цен </w:t>
      </w:r>
      <w:r w:rsidR="00E26EBF">
        <w:rPr>
          <w:rFonts w:ascii="Times New Roman" w:eastAsia="Helvetica" w:hAnsi="Times New Roman" w:cs="Times New Roman"/>
          <w:sz w:val="24"/>
          <w:szCs w:val="24"/>
        </w:rPr>
        <w:t>в</w:t>
      </w:r>
      <w:r w:rsidR="00E26EBF" w:rsidRPr="00E26EBF">
        <w:rPr>
          <w:rFonts w:ascii="Times New Roman" w:hAnsi="Times New Roman" w:cs="Times New Roman"/>
          <w:sz w:val="24"/>
          <w:szCs w:val="24"/>
        </w:rPr>
        <w:t>есь товар поставляется партиями по предварительному согласованию с Заказчиком в течение 14 (четырнадцати) рабочих дней с момента получения заявки в письменном виде в течени</w:t>
      </w:r>
      <w:r w:rsidR="00E26EBF">
        <w:rPr>
          <w:rFonts w:ascii="Times New Roman" w:hAnsi="Times New Roman" w:cs="Times New Roman"/>
          <w:sz w:val="24"/>
          <w:szCs w:val="24"/>
        </w:rPr>
        <w:t>е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 всего срока действия договора. </w:t>
      </w:r>
    </w:p>
    <w:p w:rsidR="00E26EBF" w:rsidRPr="00E26EBF" w:rsidRDefault="00E26EBF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26EBF">
        <w:rPr>
          <w:rFonts w:ascii="Times New Roman" w:hAnsi="Times New Roman" w:cs="Times New Roman"/>
          <w:sz w:val="24"/>
          <w:szCs w:val="24"/>
        </w:rPr>
        <w:t>Первая партия товара поставляется в течение 10 (десяти) рабочих дней с момента подписания договора поставки и включает в себя следующее количество товара:</w:t>
      </w:r>
    </w:p>
    <w:p w:rsidR="00E26EBF" w:rsidRPr="00E26EBF" w:rsidRDefault="00E26EBF" w:rsidP="00E26EBF">
      <w:pPr>
        <w:pStyle w:val="a4"/>
        <w:tabs>
          <w:tab w:val="left" w:pos="709"/>
          <w:tab w:val="left" w:pos="851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оператора 60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руководителя 1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Конференц-кресло 20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Стул для посетителей 20 шт.</w:t>
      </w:r>
    </w:p>
    <w:p w:rsidR="00E26EBF" w:rsidRPr="00E26EBF" w:rsidRDefault="00E26EBF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26EBF">
        <w:rPr>
          <w:rFonts w:ascii="Times New Roman" w:hAnsi="Times New Roman" w:cs="Times New Roman"/>
          <w:sz w:val="24"/>
          <w:szCs w:val="24"/>
        </w:rPr>
        <w:t>Остальной товар поставляется партиями до 31.12.2014г. Конкретное количество и состав каждой партии товара, а также сроки поставки согласовываются Покупателем и Поставщиком в письменном виде не менее чем за 3 (три) календарных дня до предполагаемой даты поставки путем направления Покупателем заявки в письменном виде на адрес Поставщика.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EBF">
        <w:rPr>
          <w:rFonts w:ascii="Times New Roman" w:hAnsi="Times New Roman" w:cs="Times New Roman"/>
          <w:sz w:val="24"/>
          <w:szCs w:val="24"/>
        </w:rPr>
        <w:t xml:space="preserve">Количество товара: </w:t>
      </w:r>
    </w:p>
    <w:p w:rsidR="00E26EBF" w:rsidRPr="00E26EBF" w:rsidRDefault="00E26EBF" w:rsidP="00E26EBF">
      <w:pPr>
        <w:pStyle w:val="a4"/>
        <w:tabs>
          <w:tab w:val="left" w:pos="709"/>
          <w:tab w:val="left" w:pos="851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оператора 540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руководителя 9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Конференц-кресло 40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Стул для посетителей 80 шт.</w:t>
      </w:r>
    </w:p>
    <w:p w:rsidR="00E26EBF" w:rsidRDefault="00E26EBF" w:rsidP="00E26EBF">
      <w:pPr>
        <w:spacing w:after="0" w:line="240" w:lineRule="auto"/>
        <w:jc w:val="both"/>
        <w:rPr>
          <w:rFonts w:ascii="Times New Roman" w:eastAsia="Helvetica" w:hAnsi="Times New Roman" w:cs="Times New Roman"/>
          <w:sz w:val="24"/>
          <w:szCs w:val="24"/>
        </w:rPr>
      </w:pPr>
    </w:p>
    <w:p w:rsidR="00BA170F" w:rsidRPr="00E26EBF" w:rsidRDefault="00E26EBF" w:rsidP="00E26EBF">
      <w:pPr>
        <w:spacing w:after="0" w:line="240" w:lineRule="auto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E26EBF">
        <w:rPr>
          <w:rFonts w:ascii="Times New Roman" w:eastAsia="Helvetica" w:hAnsi="Times New Roman" w:cs="Times New Roman"/>
          <w:sz w:val="24"/>
          <w:szCs w:val="24"/>
        </w:rPr>
        <w:t>Конкретное количество и состав каждой партии товара будет зависеть от потребности Заказчика.</w:t>
      </w:r>
      <w:r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F22733" w:rsidRDefault="00F22733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E7" w:rsidRDefault="005339E7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0146" w:rsidRDefault="00BD0146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0146" w:rsidRDefault="00BD0146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Default="000063BE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0063BE" w:rsidRDefault="000063BE" w:rsidP="00E26EBF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p w:rsidR="000063BE" w:rsidRPr="00090508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063BE" w:rsidRPr="00090508" w:rsidSect="000325A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84C44"/>
    <w:multiLevelType w:val="multilevel"/>
    <w:tmpl w:val="AFE4533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>
    <w:nsid w:val="13AF60DA"/>
    <w:multiLevelType w:val="hybridMultilevel"/>
    <w:tmpl w:val="6D8E5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C2FC9"/>
    <w:multiLevelType w:val="multilevel"/>
    <w:tmpl w:val="E35E0F7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F840A2"/>
    <w:multiLevelType w:val="hybridMultilevel"/>
    <w:tmpl w:val="858E38CA"/>
    <w:lvl w:ilvl="0" w:tplc="77A0B3C2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45142"/>
    <w:rsid w:val="000731D0"/>
    <w:rsid w:val="00090508"/>
    <w:rsid w:val="002232C5"/>
    <w:rsid w:val="00320E77"/>
    <w:rsid w:val="00396BDC"/>
    <w:rsid w:val="004A0AC1"/>
    <w:rsid w:val="005339E7"/>
    <w:rsid w:val="00574C56"/>
    <w:rsid w:val="005F0C93"/>
    <w:rsid w:val="00692C19"/>
    <w:rsid w:val="00732F19"/>
    <w:rsid w:val="007D1AF2"/>
    <w:rsid w:val="00821AB2"/>
    <w:rsid w:val="008D3524"/>
    <w:rsid w:val="009C5824"/>
    <w:rsid w:val="009D469C"/>
    <w:rsid w:val="009F7D5B"/>
    <w:rsid w:val="00A62DD1"/>
    <w:rsid w:val="00B12570"/>
    <w:rsid w:val="00B34501"/>
    <w:rsid w:val="00B52F5B"/>
    <w:rsid w:val="00BA170F"/>
    <w:rsid w:val="00BA4E35"/>
    <w:rsid w:val="00BD0146"/>
    <w:rsid w:val="00BE3F52"/>
    <w:rsid w:val="00DB1935"/>
    <w:rsid w:val="00E26EBF"/>
    <w:rsid w:val="00E71D9C"/>
    <w:rsid w:val="00E97646"/>
    <w:rsid w:val="00F04F75"/>
    <w:rsid w:val="00F22733"/>
    <w:rsid w:val="00F703DC"/>
    <w:rsid w:val="00F80426"/>
    <w:rsid w:val="00FA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F5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396BDC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4A0AC1"/>
    <w:rPr>
      <w:color w:val="0000FF" w:themeColor="hyperlink"/>
      <w:u w:val="single"/>
    </w:rPr>
  </w:style>
  <w:style w:type="paragraph" w:styleId="a7">
    <w:name w:val="Plain Text"/>
    <w:link w:val="a8"/>
    <w:rsid w:val="00F804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character" w:customStyle="1" w:styleId="a8">
    <w:name w:val="Текст Знак"/>
    <w:basedOn w:val="a1"/>
    <w:link w:val="a7"/>
    <w:rsid w:val="00F80426"/>
    <w:rPr>
      <w:rFonts w:ascii="Helvetica" w:eastAsia="Arial Unicode MS" w:hAnsi="Arial Unicode MS" w:cs="Arial Unicode MS"/>
      <w:color w:val="000000"/>
      <w:bdr w:val="nil"/>
      <w:lang w:eastAsia="ru-RU"/>
    </w:rPr>
  </w:style>
  <w:style w:type="numbering" w:customStyle="1" w:styleId="a">
    <w:name w:val="С числами"/>
    <w:rsid w:val="00BA170F"/>
    <w:pPr>
      <w:numPr>
        <w:numId w:val="3"/>
      </w:numPr>
    </w:pPr>
  </w:style>
  <w:style w:type="character" w:customStyle="1" w:styleId="b-addresslink-fragment1">
    <w:name w:val="b-address__link-fragment1"/>
    <w:basedOn w:val="a1"/>
    <w:rsid w:val="00F04F75"/>
  </w:style>
  <w:style w:type="character" w:customStyle="1" w:styleId="adr">
    <w:name w:val="adr"/>
    <w:basedOn w:val="a1"/>
    <w:rsid w:val="00F04F75"/>
  </w:style>
  <w:style w:type="character" w:customStyle="1" w:styleId="region">
    <w:name w:val="region"/>
    <w:basedOn w:val="a1"/>
    <w:rsid w:val="00F04F75"/>
  </w:style>
  <w:style w:type="character" w:customStyle="1" w:styleId="locality">
    <w:name w:val="locality"/>
    <w:basedOn w:val="a1"/>
    <w:rsid w:val="00F04F75"/>
  </w:style>
  <w:style w:type="character" w:customStyle="1" w:styleId="street-address">
    <w:name w:val="street-address"/>
    <w:basedOn w:val="a1"/>
    <w:rsid w:val="00F04F75"/>
  </w:style>
  <w:style w:type="paragraph" w:styleId="a9">
    <w:name w:val="Balloon Text"/>
    <w:basedOn w:val="a0"/>
    <w:link w:val="aa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E97646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basedOn w:val="a1"/>
    <w:link w:val="a4"/>
    <w:uiPriority w:val="34"/>
    <w:locked/>
    <w:rsid w:val="00E26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28</cp:revision>
  <cp:lastPrinted>2014-04-02T10:08:00Z</cp:lastPrinted>
  <dcterms:created xsi:type="dcterms:W3CDTF">2013-03-06T07:45:00Z</dcterms:created>
  <dcterms:modified xsi:type="dcterms:W3CDTF">2014-04-02T13:15:00Z</dcterms:modified>
</cp:coreProperties>
</file>