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37CBD" w:rsidRDefault="00637CBD" w:rsidP="00B139C0">
      <w:pPr>
        <w:pStyle w:val="a8"/>
        <w:spacing w:before="0" w:after="0"/>
        <w:rPr>
          <w:rFonts w:ascii="Times New Roman" w:hAnsi="Times New Roman"/>
          <w:sz w:val="28"/>
          <w:szCs w:val="28"/>
        </w:rPr>
      </w:pPr>
    </w:p>
    <w:p w:rsidR="00637CBD" w:rsidRPr="00F44DE1" w:rsidRDefault="00637CBD" w:rsidP="00637CBD">
      <w:pPr>
        <w:spacing w:before="100"/>
        <w:ind w:right="22"/>
        <w:jc w:val="center"/>
        <w:rPr>
          <w:b/>
          <w:sz w:val="28"/>
          <w:szCs w:val="28"/>
        </w:rPr>
      </w:pPr>
      <w:bookmarkStart w:id="0" w:name="_Toc318103488"/>
      <w:r w:rsidRPr="00F44DE1">
        <w:rPr>
          <w:b/>
          <w:sz w:val="28"/>
          <w:szCs w:val="28"/>
        </w:rPr>
        <w:t xml:space="preserve">Федеральное государственное унитарное предприятие </w:t>
      </w:r>
    </w:p>
    <w:p w:rsidR="00637CBD" w:rsidRPr="00F44DE1" w:rsidRDefault="00637CBD" w:rsidP="00637CBD">
      <w:pPr>
        <w:spacing w:before="100"/>
        <w:ind w:right="22"/>
        <w:jc w:val="center"/>
        <w:rPr>
          <w:b/>
          <w:sz w:val="28"/>
          <w:szCs w:val="28"/>
        </w:rPr>
      </w:pPr>
      <w:r w:rsidRPr="00F44DE1">
        <w:rPr>
          <w:b/>
          <w:sz w:val="28"/>
          <w:szCs w:val="28"/>
        </w:rPr>
        <w:t>«РОССИЙСКИЙ ФЕДЕРАЛЬНЫЙ ЯДЕРНЫЙ ЦЕНТР -</w:t>
      </w:r>
      <w:r>
        <w:rPr>
          <w:b/>
          <w:sz w:val="28"/>
          <w:szCs w:val="28"/>
        </w:rPr>
        <w:t xml:space="preserve"> </w:t>
      </w:r>
      <w:r w:rsidRPr="00F44DE1">
        <w:rPr>
          <w:b/>
          <w:sz w:val="28"/>
          <w:szCs w:val="28"/>
        </w:rPr>
        <w:t>Всероссийский научно-исследовательский институт экспериментальной физики»</w:t>
      </w:r>
    </w:p>
    <w:p w:rsidR="00637CBD" w:rsidRPr="0005059D" w:rsidRDefault="00A60292" w:rsidP="00637CBD">
      <w:pPr>
        <w:rPr>
          <w:b/>
          <w:sz w:val="28"/>
          <w:szCs w:val="28"/>
        </w:rPr>
      </w:pPr>
      <w:r w:rsidRPr="00A60292">
        <w:pict>
          <v:line id="_x0000_s1026" style="position:absolute;left:0;text-align:left;z-index:1" from="0,4.1pt" to="7in,4.1pt" strokeweight="3pt">
            <v:stroke linestyle="thinThin"/>
          </v:line>
        </w:pict>
      </w:r>
    </w:p>
    <w:p w:rsidR="007C4D8B" w:rsidRPr="00D364D6" w:rsidRDefault="00637CBD" w:rsidP="007C4D8B">
      <w:pPr>
        <w:numPr>
          <w:ilvl w:val="0"/>
          <w:numId w:val="7"/>
        </w:numPr>
        <w:tabs>
          <w:tab w:val="clear" w:pos="720"/>
          <w:tab w:val="num" w:pos="480"/>
          <w:tab w:val="left" w:pos="1134"/>
        </w:tabs>
        <w:spacing w:after="0"/>
        <w:ind w:left="0" w:firstLine="709"/>
        <w:contextualSpacing/>
        <w:rPr>
          <w:b/>
          <w:i/>
          <w:sz w:val="28"/>
          <w:szCs w:val="28"/>
        </w:rPr>
      </w:pPr>
      <w:r w:rsidRPr="0005059D">
        <w:rPr>
          <w:b/>
        </w:rPr>
        <w:t xml:space="preserve">Извещение о внесении изменений в </w:t>
      </w:r>
      <w:r w:rsidR="00C75BE6">
        <w:rPr>
          <w:b/>
        </w:rPr>
        <w:t>конкурсную Документацию</w:t>
      </w:r>
      <w:r w:rsidRPr="0005059D">
        <w:rPr>
          <w:b/>
        </w:rPr>
        <w:t xml:space="preserve"> о проведении от</w:t>
      </w:r>
      <w:r w:rsidRPr="000B5ACB">
        <w:rPr>
          <w:b/>
        </w:rPr>
        <w:t xml:space="preserve">крытого </w:t>
      </w:r>
      <w:r w:rsidR="008F1174">
        <w:rPr>
          <w:b/>
        </w:rPr>
        <w:t>запроса цен</w:t>
      </w:r>
      <w:r w:rsidRPr="000B5ACB">
        <w:rPr>
          <w:b/>
        </w:rPr>
        <w:t xml:space="preserve"> в электронной форме на право заключения договора на </w:t>
      </w:r>
      <w:r w:rsidR="007C4D8B">
        <w:rPr>
          <w:b/>
        </w:rPr>
        <w:t xml:space="preserve">поставку </w:t>
      </w:r>
      <w:r w:rsidR="008F1174" w:rsidRPr="008F1174">
        <w:rPr>
          <w:b/>
          <w:color w:val="000000"/>
        </w:rPr>
        <w:t>преобразователей</w:t>
      </w:r>
      <w:r w:rsidR="007C4D8B" w:rsidRPr="007C4D8B">
        <w:rPr>
          <w:b/>
        </w:rPr>
        <w:t>.</w:t>
      </w:r>
    </w:p>
    <w:p w:rsidR="00637CBD" w:rsidRPr="000B5ACB" w:rsidRDefault="00637CBD" w:rsidP="00637CBD"/>
    <w:p w:rsidR="007C4D8B" w:rsidRPr="00D364D6" w:rsidRDefault="00637CBD" w:rsidP="007C4D8B">
      <w:pPr>
        <w:numPr>
          <w:ilvl w:val="0"/>
          <w:numId w:val="7"/>
        </w:numPr>
        <w:tabs>
          <w:tab w:val="clear" w:pos="720"/>
          <w:tab w:val="num" w:pos="480"/>
          <w:tab w:val="left" w:pos="1134"/>
        </w:tabs>
        <w:spacing w:after="0"/>
        <w:ind w:left="0" w:firstLine="709"/>
        <w:contextualSpacing/>
        <w:rPr>
          <w:b/>
          <w:i/>
          <w:sz w:val="28"/>
          <w:szCs w:val="28"/>
        </w:rPr>
      </w:pPr>
      <w:r w:rsidRPr="00450128">
        <w:t xml:space="preserve">ФГУП «РФЯЦ-ВНИИЭФ» сообщает о внесении изменений в </w:t>
      </w:r>
      <w:r w:rsidR="008F1174">
        <w:t>закупочную документацию</w:t>
      </w:r>
      <w:r w:rsidR="00C75BE6">
        <w:t xml:space="preserve"> </w:t>
      </w:r>
      <w:r w:rsidRPr="00450128">
        <w:t xml:space="preserve">открытого </w:t>
      </w:r>
      <w:r w:rsidR="008F1174">
        <w:t>запроса цен</w:t>
      </w:r>
      <w:r w:rsidRPr="00450128">
        <w:t xml:space="preserve"> в электронной форме на право заключения договора на </w:t>
      </w:r>
      <w:r w:rsidR="007C4D8B" w:rsidRPr="007C4D8B">
        <w:t xml:space="preserve">поставку </w:t>
      </w:r>
      <w:r w:rsidR="008F1174" w:rsidRPr="008F1174">
        <w:rPr>
          <w:color w:val="000000"/>
        </w:rPr>
        <w:t>преобразователей</w:t>
      </w:r>
      <w:r w:rsidR="007C4D8B" w:rsidRPr="007C4D8B">
        <w:t>.</w:t>
      </w:r>
    </w:p>
    <w:p w:rsidR="00C75BE6" w:rsidRPr="00450128" w:rsidRDefault="00C75BE6" w:rsidP="00637CBD"/>
    <w:p w:rsidR="00C75BE6" w:rsidRPr="0005059D" w:rsidRDefault="00C75BE6" w:rsidP="00C75BE6">
      <w:pPr>
        <w:ind w:left="709"/>
      </w:pPr>
      <w:r w:rsidRPr="0005059D">
        <w:t xml:space="preserve">Изменения в </w:t>
      </w:r>
      <w:r w:rsidR="008F1174">
        <w:t>закупочную д</w:t>
      </w:r>
      <w:r w:rsidRPr="0005059D">
        <w:t>окументацию:</w:t>
      </w:r>
    </w:p>
    <w:p w:rsidR="00C75BE6" w:rsidRPr="0005059D" w:rsidRDefault="00C75BE6" w:rsidP="00C75BE6"/>
    <w:p w:rsidR="00C75BE6" w:rsidRDefault="008F1174" w:rsidP="00B0348C">
      <w:pPr>
        <w:numPr>
          <w:ilvl w:val="0"/>
          <w:numId w:val="1"/>
        </w:numPr>
        <w:spacing w:after="0"/>
      </w:pPr>
      <w:r>
        <w:t>В связи с допущенной опечаткой в</w:t>
      </w:r>
      <w:r w:rsidR="00C75BE6">
        <w:t xml:space="preserve">нести изменения в </w:t>
      </w:r>
      <w:r>
        <w:t xml:space="preserve">п.п. 1-4 Спецификации </w:t>
      </w:r>
      <w:r w:rsidR="008F1A56">
        <w:t>Том</w:t>
      </w:r>
      <w:r>
        <w:t>а</w:t>
      </w:r>
      <w:r w:rsidR="008F1A56">
        <w:t xml:space="preserve"> 2 «Технической части» </w:t>
      </w:r>
      <w:r>
        <w:t>закупочной</w:t>
      </w:r>
      <w:r w:rsidR="00C75BE6">
        <w:t xml:space="preserve"> документации, </w:t>
      </w:r>
      <w:r>
        <w:t>и изложить в следующей редакции</w:t>
      </w:r>
      <w:r w:rsidR="00C75BE6">
        <w:t>:</w:t>
      </w:r>
    </w:p>
    <w:p w:rsidR="008F1174" w:rsidRDefault="008F1174" w:rsidP="008F1174">
      <w:pPr>
        <w:spacing w:after="0"/>
      </w:pPr>
    </w:p>
    <w:p w:rsidR="008F1174" w:rsidRDefault="008F1174" w:rsidP="008F1174">
      <w:pPr>
        <w:spacing w:after="0"/>
      </w:pPr>
    </w:p>
    <w:bookmarkEnd w:id="0"/>
    <w:p w:rsidR="008F1174" w:rsidRPr="002E2488" w:rsidRDefault="008F1174" w:rsidP="008F1174">
      <w:pPr>
        <w:spacing w:line="360" w:lineRule="auto"/>
        <w:jc w:val="center"/>
        <w:rPr>
          <w:rStyle w:val="affff5"/>
          <w:b/>
          <w:i w:val="0"/>
          <w:sz w:val="28"/>
          <w:szCs w:val="28"/>
        </w:rPr>
      </w:pPr>
      <w:r w:rsidRPr="002E2488">
        <w:rPr>
          <w:rStyle w:val="affff5"/>
          <w:b/>
          <w:i w:val="0"/>
          <w:sz w:val="28"/>
          <w:szCs w:val="28"/>
        </w:rPr>
        <w:t>Техническое задание</w:t>
      </w:r>
    </w:p>
    <w:p w:rsidR="008F1174" w:rsidRPr="00515642" w:rsidRDefault="008F1174" w:rsidP="008F1174">
      <w:pPr>
        <w:jc w:val="center"/>
        <w:rPr>
          <w:rStyle w:val="affff5"/>
          <w:b/>
          <w:i w:val="0"/>
          <w:sz w:val="28"/>
          <w:szCs w:val="28"/>
        </w:rPr>
      </w:pPr>
      <w:r w:rsidRPr="00515642">
        <w:rPr>
          <w:rStyle w:val="affff5"/>
          <w:b/>
          <w:i w:val="0"/>
          <w:sz w:val="28"/>
          <w:szCs w:val="28"/>
        </w:rPr>
        <w:t>на поставку</w:t>
      </w:r>
      <w:r w:rsidRPr="00E176B0">
        <w:rPr>
          <w:rStyle w:val="affff5"/>
          <w:b/>
          <w:i w:val="0"/>
          <w:sz w:val="28"/>
          <w:szCs w:val="28"/>
        </w:rPr>
        <w:t xml:space="preserve"> </w:t>
      </w:r>
      <w:r w:rsidRPr="00E176B0">
        <w:rPr>
          <w:color w:val="000000"/>
          <w:sz w:val="28"/>
          <w:szCs w:val="28"/>
          <w:u w:val="single"/>
        </w:rPr>
        <w:t>преобразователей</w:t>
      </w:r>
    </w:p>
    <w:p w:rsidR="008F1174" w:rsidRPr="00072D48" w:rsidRDefault="008F1174" w:rsidP="008F1174">
      <w:pPr>
        <w:jc w:val="center"/>
        <w:rPr>
          <w:sz w:val="16"/>
          <w:szCs w:val="16"/>
        </w:rPr>
      </w:pPr>
    </w:p>
    <w:p w:rsidR="008F1174" w:rsidRPr="00BA4EDC" w:rsidRDefault="008F1174" w:rsidP="008F1174">
      <w:pPr>
        <w:rPr>
          <w:b/>
          <w:color w:val="000000"/>
          <w:sz w:val="26"/>
          <w:szCs w:val="26"/>
        </w:rPr>
      </w:pPr>
      <w:r w:rsidRPr="00BA4EDC">
        <w:rPr>
          <w:b/>
          <w:color w:val="000000"/>
          <w:sz w:val="26"/>
          <w:szCs w:val="26"/>
        </w:rPr>
        <w:t>РАЗДЕЛ 1. ОБЩИЕ СВЕДЕНИЯ</w:t>
      </w:r>
    </w:p>
    <w:p w:rsidR="008F1174" w:rsidRPr="00072D48" w:rsidRDefault="008F1174" w:rsidP="008F1174">
      <w:pPr>
        <w:rPr>
          <w:color w:val="000000"/>
          <w:sz w:val="16"/>
          <w:szCs w:val="16"/>
        </w:rPr>
      </w:pPr>
    </w:p>
    <w:p w:rsidR="008F1174" w:rsidRDefault="008F1174" w:rsidP="008F1174">
      <w:pPr>
        <w:rPr>
          <w:b/>
          <w:i/>
          <w:color w:val="000000"/>
        </w:rPr>
      </w:pPr>
      <w:r w:rsidRPr="00BA4EDC">
        <w:rPr>
          <w:b/>
          <w:i/>
          <w:color w:val="000000"/>
        </w:rPr>
        <w:t>Подраздел 1.1 ПЕРЕЧЕНЬ ТОВАРОВ</w:t>
      </w:r>
    </w:p>
    <w:p w:rsidR="008F1174" w:rsidRPr="00072D48" w:rsidRDefault="008F1174" w:rsidP="008F1174">
      <w:pPr>
        <w:rPr>
          <w:b/>
          <w:i/>
          <w:color w:val="000000"/>
          <w:sz w:val="16"/>
          <w:szCs w:val="16"/>
        </w:rPr>
      </w:pPr>
    </w:p>
    <w:tbl>
      <w:tblPr>
        <w:tblW w:w="10701" w:type="dxa"/>
        <w:tblInd w:w="-9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675"/>
        <w:gridCol w:w="4725"/>
        <w:gridCol w:w="720"/>
        <w:gridCol w:w="985"/>
        <w:gridCol w:w="1895"/>
        <w:gridCol w:w="1701"/>
      </w:tblGrid>
      <w:tr w:rsidR="008F1174" w:rsidRPr="00196E32" w:rsidTr="000D008A">
        <w:trPr>
          <w:cantSplit/>
          <w:tblHeader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1174" w:rsidRPr="003A16D7" w:rsidRDefault="008F1174" w:rsidP="000D008A">
            <w:pPr>
              <w:jc w:val="center"/>
              <w:rPr>
                <w:b/>
                <w:color w:val="000000"/>
                <w:sz w:val="22"/>
                <w:szCs w:val="22"/>
              </w:rPr>
            </w:pPr>
            <w:r w:rsidRPr="003A16D7">
              <w:rPr>
                <w:b/>
                <w:color w:val="000000"/>
                <w:sz w:val="22"/>
                <w:szCs w:val="22"/>
              </w:rPr>
              <w:t>№</w:t>
            </w:r>
          </w:p>
          <w:p w:rsidR="008F1174" w:rsidRPr="003A16D7" w:rsidRDefault="008F1174" w:rsidP="000D008A">
            <w:pPr>
              <w:jc w:val="center"/>
              <w:rPr>
                <w:b/>
                <w:color w:val="000000"/>
                <w:sz w:val="22"/>
                <w:szCs w:val="22"/>
              </w:rPr>
            </w:pPr>
            <w:r w:rsidRPr="003A16D7">
              <w:rPr>
                <w:b/>
                <w:color w:val="000000"/>
                <w:sz w:val="22"/>
                <w:szCs w:val="22"/>
              </w:rPr>
              <w:t>п/п</w:t>
            </w:r>
          </w:p>
        </w:tc>
        <w:tc>
          <w:tcPr>
            <w:tcW w:w="4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1174" w:rsidRPr="003A16D7" w:rsidRDefault="008F1174" w:rsidP="000D008A">
            <w:pPr>
              <w:jc w:val="center"/>
              <w:rPr>
                <w:b/>
                <w:color w:val="000000"/>
                <w:sz w:val="22"/>
                <w:szCs w:val="22"/>
              </w:rPr>
            </w:pPr>
            <w:r w:rsidRPr="003A16D7">
              <w:rPr>
                <w:b/>
                <w:color w:val="000000"/>
                <w:sz w:val="22"/>
                <w:szCs w:val="22"/>
              </w:rPr>
              <w:t>Наименование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1174" w:rsidRPr="003A16D7" w:rsidRDefault="008F1174" w:rsidP="000D008A">
            <w:pPr>
              <w:jc w:val="center"/>
              <w:rPr>
                <w:b/>
                <w:color w:val="000000"/>
                <w:sz w:val="22"/>
                <w:szCs w:val="22"/>
              </w:rPr>
            </w:pPr>
            <w:r w:rsidRPr="003A16D7">
              <w:rPr>
                <w:b/>
                <w:color w:val="000000"/>
                <w:sz w:val="22"/>
                <w:szCs w:val="22"/>
              </w:rPr>
              <w:t>Ед. изм.</w:t>
            </w:r>
          </w:p>
        </w:tc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1174" w:rsidRPr="003A16D7" w:rsidRDefault="008F1174" w:rsidP="000D008A">
            <w:pPr>
              <w:jc w:val="center"/>
              <w:rPr>
                <w:b/>
                <w:color w:val="000000"/>
                <w:sz w:val="22"/>
                <w:szCs w:val="22"/>
              </w:rPr>
            </w:pPr>
            <w:r w:rsidRPr="003A16D7">
              <w:rPr>
                <w:b/>
                <w:color w:val="000000"/>
                <w:sz w:val="22"/>
                <w:szCs w:val="22"/>
              </w:rPr>
              <w:t>Коли-чество</w:t>
            </w:r>
          </w:p>
        </w:tc>
        <w:tc>
          <w:tcPr>
            <w:tcW w:w="1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1174" w:rsidRPr="003A16D7" w:rsidRDefault="008F1174" w:rsidP="000D008A">
            <w:pPr>
              <w:jc w:val="center"/>
              <w:rPr>
                <w:b/>
                <w:color w:val="000000"/>
                <w:sz w:val="22"/>
                <w:szCs w:val="22"/>
              </w:rPr>
            </w:pPr>
            <w:r w:rsidRPr="003A16D7">
              <w:rPr>
                <w:b/>
                <w:color w:val="000000"/>
                <w:sz w:val="22"/>
                <w:szCs w:val="22"/>
              </w:rPr>
              <w:t>Срок поставки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1174" w:rsidRPr="003A16D7" w:rsidRDefault="008F1174" w:rsidP="000D008A">
            <w:pPr>
              <w:jc w:val="center"/>
              <w:rPr>
                <w:b/>
                <w:color w:val="000000"/>
                <w:sz w:val="22"/>
                <w:szCs w:val="22"/>
              </w:rPr>
            </w:pPr>
            <w:r w:rsidRPr="003A16D7">
              <w:rPr>
                <w:b/>
                <w:color w:val="000000"/>
                <w:sz w:val="22"/>
                <w:szCs w:val="22"/>
              </w:rPr>
              <w:t>Объем гарантий  и гарантийный срок</w:t>
            </w:r>
          </w:p>
        </w:tc>
      </w:tr>
      <w:tr w:rsidR="008F1174" w:rsidRPr="001F6931" w:rsidTr="000D008A">
        <w:trPr>
          <w:cantSplit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1174" w:rsidRPr="00177880" w:rsidRDefault="008F1174" w:rsidP="000D008A">
            <w:pPr>
              <w:jc w:val="center"/>
              <w:rPr>
                <w:sz w:val="22"/>
                <w:szCs w:val="22"/>
              </w:rPr>
            </w:pPr>
            <w:r w:rsidRPr="00177880">
              <w:rPr>
                <w:sz w:val="22"/>
                <w:szCs w:val="22"/>
              </w:rPr>
              <w:t>1</w:t>
            </w:r>
          </w:p>
        </w:tc>
        <w:tc>
          <w:tcPr>
            <w:tcW w:w="4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F1174" w:rsidRPr="00ED2227" w:rsidRDefault="008F1174" w:rsidP="000D008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Вибропреобразователь АР</w:t>
            </w:r>
            <w:r w:rsidRPr="00ED2227">
              <w:rPr>
                <w:sz w:val="22"/>
                <w:szCs w:val="22"/>
              </w:rPr>
              <w:t xml:space="preserve">36-10-02 (с первичной поверкой, длиной </w:t>
            </w:r>
            <w:smartTag w:uri="urn:schemas-microsoft-com:office:smarttags" w:element="metricconverter">
              <w:smartTagPr>
                <w:attr w:name="ProductID" w:val="5 метров"/>
              </w:smartTagPr>
              <w:r w:rsidRPr="00ED2227">
                <w:rPr>
                  <w:sz w:val="22"/>
                  <w:szCs w:val="22"/>
                </w:rPr>
                <w:t>5 метров</w:t>
              </w:r>
            </w:smartTag>
            <w:r w:rsidRPr="00ED2227">
              <w:rPr>
                <w:sz w:val="22"/>
                <w:szCs w:val="22"/>
              </w:rPr>
              <w:t>, разъем 2РМ14КПН4Г1В1)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1174" w:rsidRPr="00177880" w:rsidRDefault="008F1174" w:rsidP="000D008A">
            <w:pPr>
              <w:jc w:val="center"/>
              <w:rPr>
                <w:sz w:val="22"/>
                <w:szCs w:val="22"/>
              </w:rPr>
            </w:pPr>
            <w:r w:rsidRPr="00177880">
              <w:rPr>
                <w:sz w:val="22"/>
                <w:szCs w:val="22"/>
              </w:rPr>
              <w:t>шт.</w:t>
            </w:r>
          </w:p>
        </w:tc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1174" w:rsidRPr="00177880" w:rsidRDefault="008F1174" w:rsidP="000D008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</w:t>
            </w:r>
          </w:p>
        </w:tc>
        <w:tc>
          <w:tcPr>
            <w:tcW w:w="1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1174" w:rsidRPr="007613CB" w:rsidRDefault="008F1174" w:rsidP="000D008A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7</w:t>
            </w:r>
            <w:r w:rsidRPr="007613CB">
              <w:rPr>
                <w:color w:val="000000"/>
                <w:sz w:val="20"/>
                <w:szCs w:val="20"/>
              </w:rPr>
              <w:t xml:space="preserve">0 дней </w:t>
            </w:r>
            <w:r w:rsidRPr="007613CB">
              <w:rPr>
                <w:sz w:val="20"/>
                <w:szCs w:val="20"/>
              </w:rPr>
              <w:t>со дня подписания договора.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1174" w:rsidRPr="001B1C36" w:rsidRDefault="008F1174" w:rsidP="000D008A">
            <w:pPr>
              <w:rPr>
                <w:color w:val="000000"/>
                <w:sz w:val="20"/>
                <w:szCs w:val="20"/>
              </w:rPr>
            </w:pPr>
            <w:r w:rsidRPr="001B1C36">
              <w:rPr>
                <w:color w:val="000000"/>
                <w:sz w:val="20"/>
                <w:szCs w:val="20"/>
              </w:rPr>
              <w:t>Согласно условий производителя</w:t>
            </w:r>
          </w:p>
        </w:tc>
      </w:tr>
      <w:tr w:rsidR="008F1174" w:rsidRPr="001F6931" w:rsidTr="000D008A">
        <w:trPr>
          <w:cantSplit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1174" w:rsidRPr="00177880" w:rsidRDefault="008F1174" w:rsidP="000D008A">
            <w:pPr>
              <w:jc w:val="center"/>
              <w:rPr>
                <w:sz w:val="22"/>
                <w:szCs w:val="22"/>
              </w:rPr>
            </w:pPr>
            <w:r w:rsidRPr="00177880">
              <w:rPr>
                <w:sz w:val="22"/>
                <w:szCs w:val="22"/>
              </w:rPr>
              <w:t>2</w:t>
            </w:r>
          </w:p>
        </w:tc>
        <w:tc>
          <w:tcPr>
            <w:tcW w:w="4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F1174" w:rsidRPr="00ED2227" w:rsidRDefault="008F1174" w:rsidP="000D008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Вибропреобразователь АР</w:t>
            </w:r>
            <w:r w:rsidRPr="00ED2227">
              <w:rPr>
                <w:sz w:val="22"/>
                <w:szCs w:val="22"/>
              </w:rPr>
              <w:t xml:space="preserve">36-30-02 (с первичной поверкой, длиной </w:t>
            </w:r>
            <w:smartTag w:uri="urn:schemas-microsoft-com:office:smarttags" w:element="metricconverter">
              <w:smartTagPr>
                <w:attr w:name="ProductID" w:val="5 метров"/>
              </w:smartTagPr>
              <w:r w:rsidRPr="00ED2227">
                <w:rPr>
                  <w:sz w:val="22"/>
                  <w:szCs w:val="22"/>
                </w:rPr>
                <w:t>5 метров</w:t>
              </w:r>
            </w:smartTag>
            <w:r w:rsidRPr="00ED2227">
              <w:rPr>
                <w:sz w:val="22"/>
                <w:szCs w:val="22"/>
              </w:rPr>
              <w:t>, разъем 2РМ14КПН4Г1В1)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1174" w:rsidRPr="00177880" w:rsidRDefault="008F1174" w:rsidP="000D008A">
            <w:pPr>
              <w:jc w:val="center"/>
              <w:rPr>
                <w:sz w:val="22"/>
                <w:szCs w:val="22"/>
              </w:rPr>
            </w:pPr>
            <w:r w:rsidRPr="00177880">
              <w:rPr>
                <w:sz w:val="22"/>
                <w:szCs w:val="22"/>
              </w:rPr>
              <w:t>шт.</w:t>
            </w:r>
          </w:p>
        </w:tc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1174" w:rsidRPr="00177880" w:rsidRDefault="008F1174" w:rsidP="000D008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22</w:t>
            </w:r>
          </w:p>
        </w:tc>
        <w:tc>
          <w:tcPr>
            <w:tcW w:w="1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1174" w:rsidRPr="001B1C36" w:rsidRDefault="008F1174" w:rsidP="000D008A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7</w:t>
            </w:r>
            <w:r w:rsidRPr="007613CB">
              <w:rPr>
                <w:color w:val="000000"/>
                <w:sz w:val="20"/>
                <w:szCs w:val="20"/>
              </w:rPr>
              <w:t xml:space="preserve">0 дней </w:t>
            </w:r>
            <w:r w:rsidRPr="007613CB">
              <w:rPr>
                <w:sz w:val="20"/>
                <w:szCs w:val="20"/>
              </w:rPr>
              <w:t>со дня подписания договора</w:t>
            </w:r>
            <w:r>
              <w:rPr>
                <w:sz w:val="20"/>
                <w:szCs w:val="20"/>
              </w:rPr>
              <w:t>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1174" w:rsidRPr="001B1C36" w:rsidRDefault="008F1174" w:rsidP="000D008A">
            <w:pPr>
              <w:rPr>
                <w:color w:val="000000"/>
                <w:sz w:val="20"/>
                <w:szCs w:val="20"/>
              </w:rPr>
            </w:pPr>
            <w:r w:rsidRPr="001B1C36">
              <w:rPr>
                <w:color w:val="000000"/>
                <w:sz w:val="20"/>
                <w:szCs w:val="20"/>
              </w:rPr>
              <w:t>Согласно условий производителя</w:t>
            </w:r>
          </w:p>
        </w:tc>
      </w:tr>
      <w:tr w:rsidR="008F1174" w:rsidRPr="001F6931" w:rsidTr="000D008A">
        <w:trPr>
          <w:cantSplit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1174" w:rsidRPr="00177880" w:rsidRDefault="008F1174" w:rsidP="000D008A">
            <w:pPr>
              <w:jc w:val="center"/>
              <w:rPr>
                <w:sz w:val="22"/>
                <w:szCs w:val="22"/>
              </w:rPr>
            </w:pPr>
            <w:r w:rsidRPr="00177880">
              <w:rPr>
                <w:sz w:val="22"/>
                <w:szCs w:val="22"/>
              </w:rPr>
              <w:t>3</w:t>
            </w:r>
          </w:p>
        </w:tc>
        <w:tc>
          <w:tcPr>
            <w:tcW w:w="4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F1174" w:rsidRPr="00ED2227" w:rsidRDefault="008F1174" w:rsidP="000D008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Вибропреобразователь АР</w:t>
            </w:r>
            <w:r w:rsidRPr="00ED2227">
              <w:rPr>
                <w:sz w:val="22"/>
                <w:szCs w:val="22"/>
              </w:rPr>
              <w:t xml:space="preserve">36-30-02 (с первичной поверкой, длиной </w:t>
            </w:r>
            <w:smartTag w:uri="urn:schemas-microsoft-com:office:smarttags" w:element="metricconverter">
              <w:smartTagPr>
                <w:attr w:name="ProductID" w:val="5 метров"/>
              </w:smartTagPr>
              <w:r w:rsidRPr="00ED2227">
                <w:rPr>
                  <w:sz w:val="22"/>
                  <w:szCs w:val="22"/>
                </w:rPr>
                <w:t>5 метров</w:t>
              </w:r>
            </w:smartTag>
            <w:r w:rsidRPr="00ED2227">
              <w:rPr>
                <w:sz w:val="22"/>
                <w:szCs w:val="22"/>
              </w:rPr>
              <w:t xml:space="preserve"> в термоусадочной трубке, разъем 2РМ14КПН4Г1В1)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1174" w:rsidRPr="00177880" w:rsidRDefault="008F1174" w:rsidP="000D008A">
            <w:pPr>
              <w:jc w:val="center"/>
              <w:rPr>
                <w:sz w:val="22"/>
                <w:szCs w:val="22"/>
              </w:rPr>
            </w:pPr>
            <w:r w:rsidRPr="00177880">
              <w:rPr>
                <w:sz w:val="22"/>
                <w:szCs w:val="22"/>
              </w:rPr>
              <w:t>шт.</w:t>
            </w:r>
          </w:p>
        </w:tc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1174" w:rsidRPr="00177880" w:rsidRDefault="008F1174" w:rsidP="000D008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</w:t>
            </w:r>
          </w:p>
        </w:tc>
        <w:tc>
          <w:tcPr>
            <w:tcW w:w="1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1174" w:rsidRPr="001B1C36" w:rsidRDefault="008F1174" w:rsidP="000D008A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7</w:t>
            </w:r>
            <w:r w:rsidRPr="007613CB">
              <w:rPr>
                <w:color w:val="000000"/>
                <w:sz w:val="20"/>
                <w:szCs w:val="20"/>
              </w:rPr>
              <w:t xml:space="preserve">0 дней </w:t>
            </w:r>
            <w:r w:rsidRPr="007613CB">
              <w:rPr>
                <w:sz w:val="20"/>
                <w:szCs w:val="20"/>
              </w:rPr>
              <w:t>со дня подписания договора</w:t>
            </w:r>
            <w:r>
              <w:rPr>
                <w:sz w:val="20"/>
                <w:szCs w:val="20"/>
              </w:rPr>
              <w:t>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1174" w:rsidRPr="001B1C36" w:rsidRDefault="008F1174" w:rsidP="000D008A">
            <w:pPr>
              <w:rPr>
                <w:color w:val="000000"/>
                <w:sz w:val="20"/>
                <w:szCs w:val="20"/>
              </w:rPr>
            </w:pPr>
            <w:r w:rsidRPr="001B1C36">
              <w:rPr>
                <w:color w:val="000000"/>
                <w:sz w:val="20"/>
                <w:szCs w:val="20"/>
              </w:rPr>
              <w:t>Согласно условий производителя</w:t>
            </w:r>
          </w:p>
        </w:tc>
      </w:tr>
      <w:tr w:rsidR="008F1174" w:rsidRPr="001F6931" w:rsidTr="000D008A">
        <w:trPr>
          <w:cantSplit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1174" w:rsidRPr="00177880" w:rsidRDefault="008F1174" w:rsidP="000D008A">
            <w:pPr>
              <w:jc w:val="center"/>
              <w:rPr>
                <w:sz w:val="22"/>
                <w:szCs w:val="22"/>
              </w:rPr>
            </w:pPr>
            <w:r w:rsidRPr="00177880">
              <w:rPr>
                <w:sz w:val="22"/>
                <w:szCs w:val="22"/>
              </w:rPr>
              <w:t>4</w:t>
            </w:r>
          </w:p>
        </w:tc>
        <w:tc>
          <w:tcPr>
            <w:tcW w:w="4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F1174" w:rsidRPr="00ED2227" w:rsidRDefault="008F1174" w:rsidP="000D008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Вибропреобразователь АР</w:t>
            </w:r>
            <w:r w:rsidRPr="00ED2227">
              <w:rPr>
                <w:sz w:val="22"/>
                <w:szCs w:val="22"/>
              </w:rPr>
              <w:t xml:space="preserve">36-30-02 (с первичной поверкой, длина </w:t>
            </w:r>
            <w:smartTag w:uri="urn:schemas-microsoft-com:office:smarttags" w:element="metricconverter">
              <w:smartTagPr>
                <w:attr w:name="ProductID" w:val="1,2 метра"/>
              </w:smartTagPr>
              <w:r w:rsidRPr="00ED2227">
                <w:rPr>
                  <w:sz w:val="22"/>
                  <w:szCs w:val="22"/>
                </w:rPr>
                <w:t>1,2 метра</w:t>
              </w:r>
            </w:smartTag>
            <w:r w:rsidRPr="00ED2227">
              <w:rPr>
                <w:sz w:val="22"/>
                <w:szCs w:val="22"/>
              </w:rPr>
              <w:t xml:space="preserve">, розеткой 2РМДТ18КПЭ4Г1В1 ГЕО.364.126ТУ, доп. жгутом </w:t>
            </w:r>
            <w:smartTag w:uri="urn:schemas-microsoft-com:office:smarttags" w:element="metricconverter">
              <w:smartTagPr>
                <w:attr w:name="ProductID" w:val="5 метров"/>
              </w:smartTagPr>
              <w:r w:rsidRPr="00ED2227">
                <w:rPr>
                  <w:sz w:val="22"/>
                  <w:szCs w:val="22"/>
                </w:rPr>
                <w:t>5 метров</w:t>
              </w:r>
            </w:smartTag>
            <w:r w:rsidRPr="00ED2227">
              <w:rPr>
                <w:sz w:val="22"/>
                <w:szCs w:val="22"/>
              </w:rPr>
              <w:t xml:space="preserve"> и промежут. проходным разъемом-вилкой 2РМГПД18Б4Ш5Е2 ГЕО.364.140ТУ)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1174" w:rsidRPr="00177880" w:rsidRDefault="008F1174" w:rsidP="000D008A">
            <w:pPr>
              <w:jc w:val="center"/>
              <w:rPr>
                <w:sz w:val="22"/>
                <w:szCs w:val="22"/>
              </w:rPr>
            </w:pPr>
            <w:r w:rsidRPr="00177880">
              <w:rPr>
                <w:sz w:val="22"/>
                <w:szCs w:val="22"/>
              </w:rPr>
              <w:t>шт.</w:t>
            </w:r>
          </w:p>
        </w:tc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1174" w:rsidRPr="00177880" w:rsidRDefault="008F1174" w:rsidP="000D008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1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1174" w:rsidRPr="001B1C36" w:rsidRDefault="008F1174" w:rsidP="000D008A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7</w:t>
            </w:r>
            <w:r w:rsidRPr="007613CB">
              <w:rPr>
                <w:color w:val="000000"/>
                <w:sz w:val="20"/>
                <w:szCs w:val="20"/>
              </w:rPr>
              <w:t xml:space="preserve">0 дней </w:t>
            </w:r>
            <w:r w:rsidRPr="007613CB">
              <w:rPr>
                <w:sz w:val="20"/>
                <w:szCs w:val="20"/>
              </w:rPr>
              <w:t>со дня подписания договора</w:t>
            </w:r>
            <w:r>
              <w:rPr>
                <w:sz w:val="20"/>
                <w:szCs w:val="20"/>
              </w:rPr>
              <w:t>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1174" w:rsidRPr="001B1C36" w:rsidRDefault="008F1174" w:rsidP="000D008A">
            <w:pPr>
              <w:rPr>
                <w:color w:val="000000"/>
                <w:sz w:val="20"/>
                <w:szCs w:val="20"/>
              </w:rPr>
            </w:pPr>
            <w:r w:rsidRPr="001B1C36">
              <w:rPr>
                <w:color w:val="000000"/>
                <w:sz w:val="20"/>
                <w:szCs w:val="20"/>
              </w:rPr>
              <w:t>Согласно условий производителя</w:t>
            </w:r>
          </w:p>
        </w:tc>
      </w:tr>
      <w:tr w:rsidR="008F1174" w:rsidRPr="001F6931" w:rsidTr="000D008A">
        <w:trPr>
          <w:cantSplit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1174" w:rsidRPr="00177880" w:rsidRDefault="008F1174" w:rsidP="000D008A">
            <w:pPr>
              <w:jc w:val="center"/>
              <w:rPr>
                <w:sz w:val="22"/>
                <w:szCs w:val="22"/>
              </w:rPr>
            </w:pPr>
            <w:r w:rsidRPr="00177880">
              <w:rPr>
                <w:sz w:val="22"/>
                <w:szCs w:val="22"/>
              </w:rPr>
              <w:lastRenderedPageBreak/>
              <w:t>5</w:t>
            </w:r>
          </w:p>
        </w:tc>
        <w:tc>
          <w:tcPr>
            <w:tcW w:w="4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F1174" w:rsidRPr="00ED2227" w:rsidRDefault="008F1174" w:rsidP="000D008A">
            <w:pPr>
              <w:rPr>
                <w:sz w:val="22"/>
                <w:szCs w:val="22"/>
              </w:rPr>
            </w:pPr>
            <w:r w:rsidRPr="00ED2227">
              <w:rPr>
                <w:sz w:val="22"/>
                <w:szCs w:val="22"/>
              </w:rPr>
              <w:t>Вибропреобразователь АР36-30-02 (с первичной поверкой, термокомпенсацией, длина кабеля 5м, рабочая температура 125С, с коэффициентом преобразования 30мВ/g, с дополнительной установкой на металлорукав кабеля электроизолирующей трубки)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1174" w:rsidRPr="00177880" w:rsidRDefault="008F1174" w:rsidP="000D008A">
            <w:pPr>
              <w:jc w:val="center"/>
              <w:rPr>
                <w:sz w:val="22"/>
                <w:szCs w:val="22"/>
              </w:rPr>
            </w:pPr>
            <w:r w:rsidRPr="00177880">
              <w:rPr>
                <w:sz w:val="22"/>
                <w:szCs w:val="22"/>
              </w:rPr>
              <w:t>шт.</w:t>
            </w:r>
          </w:p>
        </w:tc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1174" w:rsidRPr="00177880" w:rsidRDefault="008F1174" w:rsidP="000D008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40</w:t>
            </w:r>
          </w:p>
        </w:tc>
        <w:tc>
          <w:tcPr>
            <w:tcW w:w="1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1174" w:rsidRPr="001B1C36" w:rsidRDefault="008F1174" w:rsidP="000D008A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7</w:t>
            </w:r>
            <w:r w:rsidRPr="007613CB">
              <w:rPr>
                <w:color w:val="000000"/>
                <w:sz w:val="20"/>
                <w:szCs w:val="20"/>
              </w:rPr>
              <w:t xml:space="preserve">0 дней </w:t>
            </w:r>
            <w:r w:rsidRPr="007613CB">
              <w:rPr>
                <w:sz w:val="20"/>
                <w:szCs w:val="20"/>
              </w:rPr>
              <w:t>со дня подписания договора</w:t>
            </w:r>
            <w:r>
              <w:rPr>
                <w:sz w:val="20"/>
                <w:szCs w:val="20"/>
              </w:rPr>
              <w:t>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1174" w:rsidRPr="001B1C36" w:rsidRDefault="008F1174" w:rsidP="000D008A">
            <w:pPr>
              <w:rPr>
                <w:color w:val="000000"/>
                <w:sz w:val="20"/>
                <w:szCs w:val="20"/>
              </w:rPr>
            </w:pPr>
            <w:r w:rsidRPr="001B1C36">
              <w:rPr>
                <w:color w:val="000000"/>
                <w:sz w:val="20"/>
                <w:szCs w:val="20"/>
              </w:rPr>
              <w:t>Согласно условий производителя</w:t>
            </w:r>
          </w:p>
        </w:tc>
      </w:tr>
      <w:tr w:rsidR="008F1174" w:rsidRPr="001F6931" w:rsidTr="000D008A">
        <w:trPr>
          <w:cantSplit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1174" w:rsidRPr="00177880" w:rsidRDefault="008F1174" w:rsidP="000D008A">
            <w:pPr>
              <w:jc w:val="center"/>
              <w:rPr>
                <w:sz w:val="22"/>
                <w:szCs w:val="22"/>
              </w:rPr>
            </w:pPr>
            <w:r w:rsidRPr="00177880">
              <w:rPr>
                <w:sz w:val="22"/>
                <w:szCs w:val="22"/>
              </w:rPr>
              <w:t>6</w:t>
            </w:r>
          </w:p>
        </w:tc>
        <w:tc>
          <w:tcPr>
            <w:tcW w:w="4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F1174" w:rsidRPr="00ED2227" w:rsidRDefault="008F1174" w:rsidP="000D008A">
            <w:pPr>
              <w:rPr>
                <w:sz w:val="22"/>
                <w:szCs w:val="22"/>
              </w:rPr>
            </w:pPr>
            <w:r w:rsidRPr="00ED2227">
              <w:rPr>
                <w:sz w:val="22"/>
                <w:szCs w:val="22"/>
              </w:rPr>
              <w:t>Преобразователь виброскорости АV04 (с первичной поверкой, длина кабеля 5м, частотный диапазон от 2Гц до 2000Гц, коэффициент преобразования 5 мВ/мм/с)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1174" w:rsidRPr="00177880" w:rsidRDefault="008F1174" w:rsidP="000D008A">
            <w:pPr>
              <w:jc w:val="center"/>
              <w:rPr>
                <w:sz w:val="22"/>
                <w:szCs w:val="22"/>
              </w:rPr>
            </w:pPr>
            <w:r w:rsidRPr="00177880">
              <w:rPr>
                <w:sz w:val="22"/>
                <w:szCs w:val="22"/>
              </w:rPr>
              <w:t>шт.</w:t>
            </w:r>
          </w:p>
        </w:tc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1174" w:rsidRPr="00177880" w:rsidRDefault="008F1174" w:rsidP="000D008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1174" w:rsidRPr="001B1C36" w:rsidRDefault="008F1174" w:rsidP="000D008A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7</w:t>
            </w:r>
            <w:r w:rsidRPr="007613CB">
              <w:rPr>
                <w:color w:val="000000"/>
                <w:sz w:val="20"/>
                <w:szCs w:val="20"/>
              </w:rPr>
              <w:t xml:space="preserve">0 дней </w:t>
            </w:r>
            <w:r w:rsidRPr="007613CB">
              <w:rPr>
                <w:sz w:val="20"/>
                <w:szCs w:val="20"/>
              </w:rPr>
              <w:t>со дня подписания договора</w:t>
            </w:r>
            <w:r>
              <w:rPr>
                <w:sz w:val="20"/>
                <w:szCs w:val="20"/>
              </w:rPr>
              <w:t>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1174" w:rsidRPr="001B1C36" w:rsidRDefault="008F1174" w:rsidP="000D008A">
            <w:pPr>
              <w:rPr>
                <w:color w:val="000000"/>
                <w:sz w:val="20"/>
                <w:szCs w:val="20"/>
              </w:rPr>
            </w:pPr>
            <w:r w:rsidRPr="001B1C36">
              <w:rPr>
                <w:color w:val="000000"/>
                <w:sz w:val="20"/>
                <w:szCs w:val="20"/>
              </w:rPr>
              <w:t>Согласно условий производителя</w:t>
            </w:r>
          </w:p>
        </w:tc>
      </w:tr>
      <w:tr w:rsidR="008F1174" w:rsidRPr="001F6931" w:rsidTr="000D008A">
        <w:trPr>
          <w:cantSplit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1174" w:rsidRPr="00177880" w:rsidRDefault="008F1174" w:rsidP="000D008A">
            <w:pPr>
              <w:jc w:val="center"/>
              <w:rPr>
                <w:sz w:val="22"/>
                <w:szCs w:val="22"/>
              </w:rPr>
            </w:pPr>
            <w:r w:rsidRPr="00177880">
              <w:rPr>
                <w:sz w:val="22"/>
                <w:szCs w:val="22"/>
              </w:rPr>
              <w:t>7</w:t>
            </w:r>
          </w:p>
        </w:tc>
        <w:tc>
          <w:tcPr>
            <w:tcW w:w="4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F1174" w:rsidRPr="00ED2227" w:rsidRDefault="008F1174" w:rsidP="000D008A">
            <w:pPr>
              <w:rPr>
                <w:sz w:val="22"/>
                <w:szCs w:val="22"/>
              </w:rPr>
            </w:pPr>
            <w:r w:rsidRPr="00ED2227">
              <w:rPr>
                <w:sz w:val="22"/>
                <w:szCs w:val="22"/>
              </w:rPr>
              <w:t>Преобразователь виброскорости АV04 (с первичной поверкой, длина кабеля 5м, частотный диапазон от 2Гц до 2000Гц, коэффициент преобразования 5 мВ/мм/с, разъем 2РМ14КПН4Г1В1)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1174" w:rsidRPr="00177880" w:rsidRDefault="008F1174" w:rsidP="000D008A">
            <w:pPr>
              <w:jc w:val="center"/>
              <w:rPr>
                <w:sz w:val="22"/>
                <w:szCs w:val="22"/>
              </w:rPr>
            </w:pPr>
            <w:r w:rsidRPr="00177880">
              <w:rPr>
                <w:sz w:val="22"/>
                <w:szCs w:val="22"/>
              </w:rPr>
              <w:t>шт.</w:t>
            </w:r>
          </w:p>
        </w:tc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1174" w:rsidRPr="00177880" w:rsidRDefault="008F1174" w:rsidP="000D008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1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1174" w:rsidRPr="001B1C36" w:rsidRDefault="008F1174" w:rsidP="000D008A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7</w:t>
            </w:r>
            <w:r w:rsidRPr="007613CB">
              <w:rPr>
                <w:color w:val="000000"/>
                <w:sz w:val="20"/>
                <w:szCs w:val="20"/>
              </w:rPr>
              <w:t xml:space="preserve">0 дней </w:t>
            </w:r>
            <w:r w:rsidRPr="007613CB">
              <w:rPr>
                <w:sz w:val="20"/>
                <w:szCs w:val="20"/>
              </w:rPr>
              <w:t>со дня подписания договора</w:t>
            </w:r>
            <w:r>
              <w:rPr>
                <w:sz w:val="20"/>
                <w:szCs w:val="20"/>
              </w:rPr>
              <w:t>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1174" w:rsidRPr="001B1C36" w:rsidRDefault="008F1174" w:rsidP="000D008A">
            <w:pPr>
              <w:rPr>
                <w:color w:val="000000"/>
                <w:sz w:val="20"/>
                <w:szCs w:val="20"/>
              </w:rPr>
            </w:pPr>
            <w:r w:rsidRPr="001B1C36">
              <w:rPr>
                <w:color w:val="000000"/>
                <w:sz w:val="20"/>
                <w:szCs w:val="20"/>
              </w:rPr>
              <w:t>Согласно условий производителя</w:t>
            </w:r>
          </w:p>
        </w:tc>
      </w:tr>
    </w:tbl>
    <w:p w:rsidR="008F1174" w:rsidRPr="00EE310D" w:rsidRDefault="008F1174" w:rsidP="008F1174">
      <w:pPr>
        <w:rPr>
          <w:color w:val="000000"/>
          <w:sz w:val="16"/>
          <w:szCs w:val="16"/>
        </w:rPr>
      </w:pPr>
    </w:p>
    <w:tbl>
      <w:tblPr>
        <w:tblW w:w="10080" w:type="dxa"/>
        <w:tblInd w:w="-13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0080"/>
      </w:tblGrid>
      <w:tr w:rsidR="008F1174" w:rsidRPr="008A4C9B" w:rsidTr="000D008A">
        <w:trPr>
          <w:trHeight w:val="399"/>
        </w:trPr>
        <w:tc>
          <w:tcPr>
            <w:tcW w:w="10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1174" w:rsidRPr="00BA4EDC" w:rsidRDefault="008F1174" w:rsidP="000D008A">
            <w:pPr>
              <w:ind w:left="12" w:hanging="12"/>
              <w:rPr>
                <w:b/>
                <w:i/>
                <w:color w:val="000000"/>
              </w:rPr>
            </w:pPr>
            <w:r w:rsidRPr="00BA4EDC">
              <w:rPr>
                <w:b/>
                <w:i/>
                <w:color w:val="000000"/>
              </w:rPr>
              <w:t>Подраздел 1.2 Сведения о новизне</w:t>
            </w:r>
          </w:p>
        </w:tc>
      </w:tr>
      <w:tr w:rsidR="008F1174" w:rsidRPr="001F6931" w:rsidTr="000D008A">
        <w:trPr>
          <w:trHeight w:val="399"/>
        </w:trPr>
        <w:tc>
          <w:tcPr>
            <w:tcW w:w="10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1174" w:rsidRPr="008A4C9B" w:rsidRDefault="008F1174" w:rsidP="000D008A">
            <w:pPr>
              <w:rPr>
                <w:color w:val="000000"/>
              </w:rPr>
            </w:pPr>
            <w:r w:rsidRPr="008A4C9B">
              <w:rPr>
                <w:color w:val="000000"/>
              </w:rPr>
              <w:t>Поставляемое оборудование должно быть новым, выпуска не ранее _</w:t>
            </w:r>
            <w:r w:rsidRPr="0083799B">
              <w:rPr>
                <w:color w:val="000000"/>
                <w:u w:val="single"/>
              </w:rPr>
              <w:t>201</w:t>
            </w:r>
            <w:r>
              <w:rPr>
                <w:color w:val="000000"/>
                <w:u w:val="single"/>
              </w:rPr>
              <w:t>4</w:t>
            </w:r>
            <w:r w:rsidRPr="008A4C9B">
              <w:rPr>
                <w:color w:val="000000"/>
              </w:rPr>
              <w:t>_ года, (не бывшим в употреблении, не восстановленным, если это не оговорено требованиями технического задания), свободным от  прав третьих лиц</w:t>
            </w:r>
            <w:r>
              <w:rPr>
                <w:color w:val="000000"/>
              </w:rPr>
              <w:t>,</w:t>
            </w:r>
            <w:r w:rsidRPr="008A4C9B">
              <w:rPr>
                <w:color w:val="000000"/>
              </w:rPr>
              <w:t xml:space="preserve"> не </w:t>
            </w:r>
            <w:r>
              <w:rPr>
                <w:color w:val="000000"/>
              </w:rPr>
              <w:t>являться выставочными образцами</w:t>
            </w:r>
            <w:r w:rsidRPr="008A4C9B">
              <w:rPr>
                <w:color w:val="000000"/>
              </w:rPr>
              <w:t>.</w:t>
            </w:r>
          </w:p>
        </w:tc>
      </w:tr>
    </w:tbl>
    <w:p w:rsidR="008F1174" w:rsidRPr="00EE310D" w:rsidRDefault="008F1174" w:rsidP="008F1174">
      <w:pPr>
        <w:rPr>
          <w:b/>
          <w:color w:val="000000"/>
          <w:sz w:val="12"/>
          <w:szCs w:val="12"/>
        </w:rPr>
      </w:pPr>
    </w:p>
    <w:tbl>
      <w:tblPr>
        <w:tblW w:w="10080" w:type="dxa"/>
        <w:tblInd w:w="-13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0080"/>
      </w:tblGrid>
      <w:tr w:rsidR="008F1174" w:rsidRPr="001F6931" w:rsidTr="000D008A">
        <w:trPr>
          <w:trHeight w:val="399"/>
        </w:trPr>
        <w:tc>
          <w:tcPr>
            <w:tcW w:w="10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1174" w:rsidRPr="008A4C9B" w:rsidRDefault="008F1174" w:rsidP="000D008A">
            <w:pPr>
              <w:ind w:firstLine="12"/>
              <w:rPr>
                <w:color w:val="000000"/>
              </w:rPr>
            </w:pPr>
            <w:r w:rsidRPr="00BA4EDC">
              <w:rPr>
                <w:b/>
                <w:color w:val="000000"/>
                <w:sz w:val="26"/>
                <w:szCs w:val="26"/>
              </w:rPr>
              <w:t xml:space="preserve">РАЗДЕЛ </w:t>
            </w:r>
            <w:r>
              <w:rPr>
                <w:b/>
                <w:color w:val="000000"/>
                <w:sz w:val="26"/>
                <w:szCs w:val="26"/>
              </w:rPr>
              <w:t>2</w:t>
            </w:r>
            <w:r w:rsidRPr="00BA4EDC">
              <w:rPr>
                <w:b/>
                <w:color w:val="000000"/>
                <w:sz w:val="26"/>
                <w:szCs w:val="26"/>
              </w:rPr>
              <w:t>. УСЛОВИЯ ЭКСПЛУАТАЦИИ</w:t>
            </w:r>
          </w:p>
        </w:tc>
      </w:tr>
      <w:tr w:rsidR="008F1174" w:rsidRPr="001F6931" w:rsidTr="000D008A">
        <w:trPr>
          <w:trHeight w:val="399"/>
        </w:trPr>
        <w:tc>
          <w:tcPr>
            <w:tcW w:w="10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1174" w:rsidRPr="00F13136" w:rsidRDefault="008F1174" w:rsidP="000D008A">
            <w:pPr>
              <w:rPr>
                <w:color w:val="000000"/>
                <w:sz w:val="26"/>
                <w:szCs w:val="26"/>
              </w:rPr>
            </w:pPr>
            <w:r w:rsidRPr="004749E3">
              <w:rPr>
                <w:rFonts w:cs="Tahoma"/>
              </w:rPr>
              <w:t xml:space="preserve">По условиям эксплуатации </w:t>
            </w:r>
            <w:r>
              <w:rPr>
                <w:rFonts w:cs="Tahoma"/>
              </w:rPr>
              <w:t>оборудование должно</w:t>
            </w:r>
            <w:r w:rsidRPr="004749E3">
              <w:rPr>
                <w:rFonts w:cs="Tahoma"/>
              </w:rPr>
              <w:t xml:space="preserve"> удовлетворять требованиям рабочей температуры измеряемого объекта</w:t>
            </w:r>
            <w:r>
              <w:rPr>
                <w:rFonts w:cs="Tahoma"/>
              </w:rPr>
              <w:t>,</w:t>
            </w:r>
            <w:r w:rsidRPr="004749E3">
              <w:rPr>
                <w:rFonts w:cs="Tahoma"/>
              </w:rPr>
              <w:t xml:space="preserve"> достигающей </w:t>
            </w:r>
            <w:r>
              <w:rPr>
                <w:rFonts w:cs="Tahoma"/>
              </w:rPr>
              <w:t>+</w:t>
            </w:r>
            <w:r w:rsidRPr="004749E3">
              <w:rPr>
                <w:rFonts w:cs="Tahoma"/>
              </w:rPr>
              <w:t>120</w:t>
            </w:r>
            <w:r w:rsidRPr="004749E3">
              <w:t>ºС.</w:t>
            </w:r>
          </w:p>
        </w:tc>
      </w:tr>
      <w:tr w:rsidR="008F1174" w:rsidRPr="001F6931" w:rsidTr="000D008A">
        <w:trPr>
          <w:trHeight w:val="399"/>
        </w:trPr>
        <w:tc>
          <w:tcPr>
            <w:tcW w:w="10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1174" w:rsidRPr="00BA4EDC" w:rsidRDefault="008F1174" w:rsidP="000D008A">
            <w:pPr>
              <w:rPr>
                <w:b/>
                <w:color w:val="000000"/>
                <w:sz w:val="26"/>
                <w:szCs w:val="26"/>
              </w:rPr>
            </w:pPr>
            <w:r w:rsidRPr="00BA4EDC">
              <w:rPr>
                <w:b/>
                <w:color w:val="000000"/>
                <w:sz w:val="26"/>
                <w:szCs w:val="26"/>
              </w:rPr>
              <w:t xml:space="preserve">РАЗДЕЛ </w:t>
            </w:r>
            <w:r>
              <w:rPr>
                <w:b/>
                <w:color w:val="000000"/>
                <w:sz w:val="26"/>
                <w:szCs w:val="26"/>
              </w:rPr>
              <w:t>3</w:t>
            </w:r>
            <w:r w:rsidRPr="00BA4EDC">
              <w:rPr>
                <w:b/>
                <w:color w:val="000000"/>
                <w:sz w:val="26"/>
                <w:szCs w:val="26"/>
              </w:rPr>
              <w:t>. ТЕХНИЧЕСКИЕ ТРЕБОВАНИЯ</w:t>
            </w:r>
          </w:p>
        </w:tc>
      </w:tr>
      <w:tr w:rsidR="008F1174" w:rsidRPr="00566E05" w:rsidTr="000D008A">
        <w:trPr>
          <w:trHeight w:val="335"/>
        </w:trPr>
        <w:tc>
          <w:tcPr>
            <w:tcW w:w="10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1174" w:rsidRPr="00BA4EDC" w:rsidRDefault="008F1174" w:rsidP="000D008A">
            <w:pPr>
              <w:rPr>
                <w:b/>
                <w:i/>
                <w:color w:val="000000"/>
              </w:rPr>
            </w:pPr>
            <w:r w:rsidRPr="00BA4EDC">
              <w:rPr>
                <w:b/>
                <w:i/>
                <w:color w:val="000000"/>
              </w:rPr>
              <w:t xml:space="preserve">Подраздел </w:t>
            </w:r>
            <w:r>
              <w:rPr>
                <w:b/>
                <w:i/>
                <w:color w:val="000000"/>
              </w:rPr>
              <w:t>3</w:t>
            </w:r>
            <w:r w:rsidRPr="00BA4EDC">
              <w:rPr>
                <w:b/>
                <w:i/>
                <w:color w:val="000000"/>
              </w:rPr>
              <w:t>.1 Основные параметры и размеры</w:t>
            </w:r>
          </w:p>
        </w:tc>
      </w:tr>
      <w:tr w:rsidR="008F1174" w:rsidRPr="001F6931" w:rsidTr="000D008A">
        <w:trPr>
          <w:trHeight w:val="335"/>
        </w:trPr>
        <w:tc>
          <w:tcPr>
            <w:tcW w:w="10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1174" w:rsidRDefault="008F1174" w:rsidP="000D008A">
            <w:pPr>
              <w:rPr>
                <w:i/>
                <w:color w:val="000000"/>
              </w:rPr>
            </w:pPr>
          </w:p>
          <w:p w:rsidR="008F1174" w:rsidRPr="008B52DA" w:rsidRDefault="008F1174" w:rsidP="000D008A">
            <w:pPr>
              <w:rPr>
                <w:i/>
                <w:color w:val="000000"/>
              </w:rPr>
            </w:pPr>
            <w:r>
              <w:rPr>
                <w:i/>
                <w:color w:val="000000"/>
              </w:rPr>
              <w:t>3.1.</w:t>
            </w:r>
            <w:r w:rsidRPr="000A3F70">
              <w:rPr>
                <w:i/>
                <w:color w:val="000000"/>
              </w:rPr>
              <w:t>1</w:t>
            </w:r>
            <w:r w:rsidRPr="006D74B7">
              <w:rPr>
                <w:b/>
                <w:i/>
                <w:color w:val="000000"/>
              </w:rPr>
              <w:t xml:space="preserve"> Требования к </w:t>
            </w:r>
            <w:r>
              <w:rPr>
                <w:b/>
                <w:i/>
                <w:color w:val="000000"/>
              </w:rPr>
              <w:t>Вибропреобразователям</w:t>
            </w:r>
            <w:r w:rsidRPr="00C2715A">
              <w:rPr>
                <w:b/>
                <w:i/>
                <w:color w:val="000000"/>
              </w:rPr>
              <w:t xml:space="preserve"> АР36-30-02</w:t>
            </w:r>
          </w:p>
          <w:p w:rsidR="008F1174" w:rsidRPr="00C2715A" w:rsidRDefault="008F1174" w:rsidP="008F1174">
            <w:pPr>
              <w:numPr>
                <w:ilvl w:val="0"/>
                <w:numId w:val="62"/>
              </w:numPr>
              <w:spacing w:after="0"/>
              <w:rPr>
                <w:rFonts w:cs="Tahoma"/>
              </w:rPr>
            </w:pPr>
            <w:r w:rsidRPr="00C2715A">
              <w:rPr>
                <w:rFonts w:cs="Tahoma"/>
              </w:rPr>
              <w:t xml:space="preserve">Вибропреобразователи АР36-30-02 </w:t>
            </w:r>
            <w:r w:rsidRPr="006378A6">
              <w:rPr>
                <w:rFonts w:cs="Tahoma"/>
                <w:b/>
              </w:rPr>
              <w:t>с первичной поверкой, термокомпенсацией.</w:t>
            </w:r>
          </w:p>
          <w:p w:rsidR="008F1174" w:rsidRDefault="008F1174" w:rsidP="008F1174">
            <w:pPr>
              <w:numPr>
                <w:ilvl w:val="0"/>
                <w:numId w:val="62"/>
              </w:numPr>
              <w:spacing w:after="0"/>
              <w:rPr>
                <w:rFonts w:cs="Tahoma"/>
              </w:rPr>
            </w:pPr>
            <w:r w:rsidRPr="00C2715A">
              <w:rPr>
                <w:rFonts w:cs="Tahoma"/>
              </w:rPr>
              <w:t>Технические требо</w:t>
            </w:r>
            <w:r>
              <w:rPr>
                <w:rFonts w:cs="Tahoma"/>
              </w:rPr>
              <w:t>в</w:t>
            </w:r>
            <w:r w:rsidRPr="00C2715A">
              <w:rPr>
                <w:rFonts w:cs="Tahoma"/>
              </w:rPr>
              <w:t>ания к Вибропреобразователям АР36-30-02.</w:t>
            </w:r>
          </w:p>
          <w:p w:rsidR="008F1174" w:rsidRPr="00C2715A" w:rsidRDefault="008F1174" w:rsidP="000D008A">
            <w:pPr>
              <w:ind w:left="720"/>
              <w:rPr>
                <w:rFonts w:cs="Tahoma"/>
              </w:rPr>
            </w:pPr>
          </w:p>
          <w:tbl>
            <w:tblPr>
              <w:tblW w:w="4973" w:type="pct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/>
            </w:tblPr>
            <w:tblGrid>
              <w:gridCol w:w="6283"/>
              <w:gridCol w:w="1593"/>
              <w:gridCol w:w="1925"/>
            </w:tblGrid>
            <w:tr w:rsidR="008F1174" w:rsidRPr="00673A5E" w:rsidTr="000D008A">
              <w:tc>
                <w:tcPr>
                  <w:tcW w:w="3299" w:type="pct"/>
                  <w:shd w:val="clear" w:color="auto" w:fill="auto"/>
                </w:tcPr>
                <w:p w:rsidR="008F1174" w:rsidRPr="00673A5E" w:rsidRDefault="008F1174" w:rsidP="000D008A">
                  <w:pPr>
                    <w:spacing w:line="360" w:lineRule="auto"/>
                    <w:jc w:val="center"/>
                    <w:rPr>
                      <w:b/>
                    </w:rPr>
                  </w:pPr>
                  <w:r w:rsidRPr="00673A5E">
                    <w:rPr>
                      <w:b/>
                    </w:rPr>
                    <w:t>Наименование</w:t>
                  </w:r>
                </w:p>
              </w:tc>
              <w:tc>
                <w:tcPr>
                  <w:tcW w:w="0" w:type="auto"/>
                  <w:shd w:val="clear" w:color="auto" w:fill="auto"/>
                </w:tcPr>
                <w:p w:rsidR="008F1174" w:rsidRPr="00673A5E" w:rsidRDefault="008F1174" w:rsidP="000D008A">
                  <w:pPr>
                    <w:spacing w:line="360" w:lineRule="auto"/>
                    <w:jc w:val="center"/>
                    <w:rPr>
                      <w:b/>
                    </w:rPr>
                  </w:pPr>
                  <w:r w:rsidRPr="00673A5E">
                    <w:rPr>
                      <w:b/>
                    </w:rPr>
                    <w:t>Размерность</w:t>
                  </w:r>
                </w:p>
              </w:tc>
              <w:tc>
                <w:tcPr>
                  <w:tcW w:w="0" w:type="auto"/>
                  <w:shd w:val="clear" w:color="auto" w:fill="auto"/>
                </w:tcPr>
                <w:p w:rsidR="008F1174" w:rsidRPr="00673A5E" w:rsidRDefault="008F1174" w:rsidP="000D008A">
                  <w:pPr>
                    <w:spacing w:line="360" w:lineRule="auto"/>
                    <w:jc w:val="center"/>
                    <w:rPr>
                      <w:b/>
                    </w:rPr>
                  </w:pPr>
                  <w:r w:rsidRPr="00673A5E">
                    <w:rPr>
                      <w:b/>
                    </w:rPr>
                    <w:t>АР36-30-02</w:t>
                  </w:r>
                </w:p>
              </w:tc>
            </w:tr>
            <w:tr w:rsidR="008F1174" w:rsidRPr="00533058" w:rsidTr="000D008A">
              <w:tc>
                <w:tcPr>
                  <w:tcW w:w="3299" w:type="pct"/>
                  <w:shd w:val="clear" w:color="auto" w:fill="auto"/>
                </w:tcPr>
                <w:p w:rsidR="008F1174" w:rsidRPr="00533058" w:rsidRDefault="008F1174" w:rsidP="000D008A">
                  <w:pPr>
                    <w:spacing w:line="360" w:lineRule="auto"/>
                  </w:pPr>
                  <w:r w:rsidRPr="00533058">
                    <w:t>Осевая чувствительность (± 10 %)</w:t>
                  </w:r>
                </w:p>
              </w:tc>
              <w:tc>
                <w:tcPr>
                  <w:tcW w:w="0" w:type="auto"/>
                  <w:shd w:val="clear" w:color="auto" w:fill="auto"/>
                </w:tcPr>
                <w:p w:rsidR="008F1174" w:rsidRPr="00533058" w:rsidRDefault="008F1174" w:rsidP="000D008A">
                  <w:pPr>
                    <w:spacing w:line="360" w:lineRule="auto"/>
                    <w:jc w:val="center"/>
                  </w:pPr>
                  <w:r w:rsidRPr="00533058">
                    <w:t>мВ/g</w:t>
                  </w:r>
                </w:p>
              </w:tc>
              <w:tc>
                <w:tcPr>
                  <w:tcW w:w="0" w:type="auto"/>
                  <w:shd w:val="clear" w:color="auto" w:fill="auto"/>
                </w:tcPr>
                <w:p w:rsidR="008F1174" w:rsidRPr="00533058" w:rsidRDefault="008F1174" w:rsidP="000D008A">
                  <w:pPr>
                    <w:spacing w:line="360" w:lineRule="auto"/>
                    <w:jc w:val="center"/>
                  </w:pPr>
                  <w:r w:rsidRPr="00533058">
                    <w:t>30</w:t>
                  </w:r>
                </w:p>
              </w:tc>
            </w:tr>
            <w:tr w:rsidR="008F1174" w:rsidRPr="00533058" w:rsidTr="000D008A">
              <w:tc>
                <w:tcPr>
                  <w:tcW w:w="3299" w:type="pct"/>
                  <w:shd w:val="clear" w:color="auto" w:fill="auto"/>
                </w:tcPr>
                <w:p w:rsidR="008F1174" w:rsidRPr="00533058" w:rsidRDefault="008F1174" w:rsidP="000D008A">
                  <w:pPr>
                    <w:spacing w:line="360" w:lineRule="auto"/>
                  </w:pPr>
                  <w:r w:rsidRPr="00533058">
                    <w:t>Относительная поперечная чувствительность</w:t>
                  </w:r>
                </w:p>
              </w:tc>
              <w:tc>
                <w:tcPr>
                  <w:tcW w:w="0" w:type="auto"/>
                  <w:shd w:val="clear" w:color="auto" w:fill="auto"/>
                </w:tcPr>
                <w:p w:rsidR="008F1174" w:rsidRPr="00533058" w:rsidRDefault="008F1174" w:rsidP="000D008A">
                  <w:pPr>
                    <w:spacing w:line="360" w:lineRule="auto"/>
                    <w:jc w:val="center"/>
                  </w:pPr>
                  <w:r w:rsidRPr="00533058">
                    <w:t>%</w:t>
                  </w:r>
                </w:p>
              </w:tc>
              <w:tc>
                <w:tcPr>
                  <w:tcW w:w="0" w:type="auto"/>
                  <w:shd w:val="clear" w:color="auto" w:fill="auto"/>
                </w:tcPr>
                <w:p w:rsidR="008F1174" w:rsidRPr="00533058" w:rsidRDefault="008F1174" w:rsidP="000D008A">
                  <w:pPr>
                    <w:spacing w:line="360" w:lineRule="auto"/>
                    <w:jc w:val="center"/>
                  </w:pPr>
                  <w:r w:rsidRPr="00533058">
                    <w:t>&lt; 5</w:t>
                  </w:r>
                </w:p>
              </w:tc>
            </w:tr>
            <w:tr w:rsidR="008F1174" w:rsidRPr="00533058" w:rsidTr="000D008A">
              <w:tc>
                <w:tcPr>
                  <w:tcW w:w="3299" w:type="pct"/>
                  <w:shd w:val="clear" w:color="auto" w:fill="auto"/>
                </w:tcPr>
                <w:p w:rsidR="008F1174" w:rsidRPr="00533058" w:rsidRDefault="008F1174" w:rsidP="000D008A">
                  <w:pPr>
                    <w:spacing w:line="360" w:lineRule="auto"/>
                  </w:pPr>
                  <w:r w:rsidRPr="00533058">
                    <w:t>Амплитудный диапазон</w:t>
                  </w:r>
                </w:p>
              </w:tc>
              <w:tc>
                <w:tcPr>
                  <w:tcW w:w="0" w:type="auto"/>
                  <w:shd w:val="clear" w:color="auto" w:fill="auto"/>
                </w:tcPr>
                <w:p w:rsidR="008F1174" w:rsidRPr="00533058" w:rsidRDefault="008F1174" w:rsidP="000D008A">
                  <w:pPr>
                    <w:spacing w:line="360" w:lineRule="auto"/>
                    <w:jc w:val="center"/>
                  </w:pPr>
                  <w:r w:rsidRPr="00533058">
                    <w:t>G</w:t>
                  </w:r>
                </w:p>
              </w:tc>
              <w:tc>
                <w:tcPr>
                  <w:tcW w:w="0" w:type="auto"/>
                  <w:shd w:val="clear" w:color="auto" w:fill="auto"/>
                </w:tcPr>
                <w:p w:rsidR="008F1174" w:rsidRPr="00533058" w:rsidRDefault="008F1174" w:rsidP="000D008A">
                  <w:pPr>
                    <w:spacing w:line="360" w:lineRule="auto"/>
                    <w:jc w:val="center"/>
                  </w:pPr>
                  <w:r w:rsidRPr="00533058">
                    <w:t>± 75</w:t>
                  </w:r>
                </w:p>
              </w:tc>
            </w:tr>
            <w:tr w:rsidR="008F1174" w:rsidRPr="00533058" w:rsidTr="000D008A">
              <w:tc>
                <w:tcPr>
                  <w:tcW w:w="3299" w:type="pct"/>
                  <w:shd w:val="clear" w:color="auto" w:fill="auto"/>
                </w:tcPr>
                <w:p w:rsidR="008F1174" w:rsidRPr="00533058" w:rsidRDefault="008F1174" w:rsidP="000D008A">
                  <w:pPr>
                    <w:spacing w:line="360" w:lineRule="auto"/>
                  </w:pPr>
                  <w:r w:rsidRPr="00533058">
                    <w:t>Максимальный удар (пиковое значение)</w:t>
                  </w:r>
                </w:p>
              </w:tc>
              <w:tc>
                <w:tcPr>
                  <w:tcW w:w="0" w:type="auto"/>
                  <w:shd w:val="clear" w:color="auto" w:fill="auto"/>
                </w:tcPr>
                <w:p w:rsidR="008F1174" w:rsidRPr="00533058" w:rsidRDefault="008F1174" w:rsidP="000D008A">
                  <w:pPr>
                    <w:spacing w:line="360" w:lineRule="auto"/>
                    <w:jc w:val="center"/>
                  </w:pPr>
                  <w:r w:rsidRPr="00533058">
                    <w:t>g</w:t>
                  </w:r>
                </w:p>
              </w:tc>
              <w:tc>
                <w:tcPr>
                  <w:tcW w:w="0" w:type="auto"/>
                  <w:shd w:val="clear" w:color="auto" w:fill="auto"/>
                </w:tcPr>
                <w:p w:rsidR="008F1174" w:rsidRPr="00533058" w:rsidRDefault="008F1174" w:rsidP="000D008A">
                  <w:pPr>
                    <w:spacing w:line="360" w:lineRule="auto"/>
                    <w:jc w:val="center"/>
                  </w:pPr>
                  <w:r w:rsidRPr="00533058">
                    <w:t>± 500</w:t>
                  </w:r>
                </w:p>
              </w:tc>
            </w:tr>
            <w:tr w:rsidR="008F1174" w:rsidRPr="00533058" w:rsidTr="000D008A">
              <w:tc>
                <w:tcPr>
                  <w:tcW w:w="3299" w:type="pct"/>
                  <w:shd w:val="clear" w:color="auto" w:fill="auto"/>
                </w:tcPr>
                <w:p w:rsidR="008F1174" w:rsidRPr="00533058" w:rsidRDefault="008F1174" w:rsidP="000D008A">
                  <w:pPr>
                    <w:spacing w:line="360" w:lineRule="auto"/>
                  </w:pPr>
                  <w:r w:rsidRPr="00533058">
                    <w:t>Рабочий диапазон температур</w:t>
                  </w:r>
                </w:p>
              </w:tc>
              <w:tc>
                <w:tcPr>
                  <w:tcW w:w="0" w:type="auto"/>
                  <w:shd w:val="clear" w:color="auto" w:fill="auto"/>
                </w:tcPr>
                <w:p w:rsidR="008F1174" w:rsidRPr="00533058" w:rsidRDefault="008F1174" w:rsidP="000D008A">
                  <w:pPr>
                    <w:spacing w:line="360" w:lineRule="auto"/>
                    <w:jc w:val="center"/>
                  </w:pPr>
                  <w:r w:rsidRPr="00533058">
                    <w:t>°C</w:t>
                  </w:r>
                </w:p>
              </w:tc>
              <w:tc>
                <w:tcPr>
                  <w:tcW w:w="0" w:type="auto"/>
                  <w:shd w:val="clear" w:color="auto" w:fill="auto"/>
                </w:tcPr>
                <w:p w:rsidR="008F1174" w:rsidRPr="00533058" w:rsidRDefault="008F1174" w:rsidP="000D008A">
                  <w:pPr>
                    <w:spacing w:line="360" w:lineRule="auto"/>
                    <w:jc w:val="center"/>
                  </w:pPr>
                  <w:r w:rsidRPr="00533058">
                    <w:t>- 50…+ 125</w:t>
                  </w:r>
                </w:p>
              </w:tc>
            </w:tr>
            <w:tr w:rsidR="008F1174" w:rsidRPr="00533058" w:rsidTr="000D008A">
              <w:tc>
                <w:tcPr>
                  <w:tcW w:w="3299" w:type="pct"/>
                  <w:shd w:val="clear" w:color="auto" w:fill="auto"/>
                </w:tcPr>
                <w:p w:rsidR="008F1174" w:rsidRPr="00533058" w:rsidRDefault="008F1174" w:rsidP="000D008A">
                  <w:pPr>
                    <w:spacing w:line="360" w:lineRule="auto"/>
                  </w:pPr>
                  <w:r w:rsidRPr="00533058">
                    <w:t>Коэффициент влияния изменения температуры</w:t>
                  </w:r>
                  <w:r w:rsidRPr="00533058">
                    <w:br/>
                    <w:t>окружающего воздуха в диапазоне от плюс 20</w:t>
                  </w:r>
                  <w:r w:rsidRPr="00673A5E">
                    <w:rPr>
                      <w:vertAlign w:val="superscript"/>
                    </w:rPr>
                    <w:t>o</w:t>
                  </w:r>
                  <w:r w:rsidRPr="00533058">
                    <w:t xml:space="preserve">С до плюс </w:t>
                  </w:r>
                  <w:r w:rsidRPr="00533058">
                    <w:lastRenderedPageBreak/>
                    <w:t>125</w:t>
                  </w:r>
                  <w:r w:rsidRPr="00673A5E">
                    <w:rPr>
                      <w:vertAlign w:val="superscript"/>
                    </w:rPr>
                    <w:t>o</w:t>
                  </w:r>
                  <w:r w:rsidRPr="00533058">
                    <w:t>С на осевую чувствительность</w:t>
                  </w:r>
                </w:p>
              </w:tc>
              <w:tc>
                <w:tcPr>
                  <w:tcW w:w="0" w:type="auto"/>
                  <w:shd w:val="clear" w:color="auto" w:fill="auto"/>
                </w:tcPr>
                <w:p w:rsidR="008F1174" w:rsidRPr="00533058" w:rsidRDefault="008F1174" w:rsidP="000D008A">
                  <w:pPr>
                    <w:spacing w:line="360" w:lineRule="auto"/>
                    <w:jc w:val="center"/>
                  </w:pPr>
                  <w:r w:rsidRPr="00533058">
                    <w:lastRenderedPageBreak/>
                    <w:t>%/</w:t>
                  </w:r>
                  <w:r w:rsidRPr="00673A5E">
                    <w:rPr>
                      <w:vertAlign w:val="superscript"/>
                    </w:rPr>
                    <w:t>o</w:t>
                  </w:r>
                  <w:r w:rsidRPr="00533058">
                    <w:t>С</w:t>
                  </w:r>
                </w:p>
              </w:tc>
              <w:tc>
                <w:tcPr>
                  <w:tcW w:w="0" w:type="auto"/>
                  <w:shd w:val="clear" w:color="auto" w:fill="auto"/>
                </w:tcPr>
                <w:p w:rsidR="008F1174" w:rsidRPr="00533058" w:rsidRDefault="008F1174" w:rsidP="000D008A">
                  <w:pPr>
                    <w:spacing w:line="360" w:lineRule="auto"/>
                    <w:jc w:val="center"/>
                  </w:pPr>
                  <w:r w:rsidRPr="00533058">
                    <w:t>± 0,04</w:t>
                  </w:r>
                </w:p>
              </w:tc>
            </w:tr>
            <w:tr w:rsidR="008F1174" w:rsidRPr="00533058" w:rsidTr="000D008A">
              <w:tc>
                <w:tcPr>
                  <w:tcW w:w="3299" w:type="pct"/>
                  <w:shd w:val="clear" w:color="auto" w:fill="auto"/>
                </w:tcPr>
                <w:p w:rsidR="008F1174" w:rsidRPr="00533058" w:rsidRDefault="008F1174" w:rsidP="000D008A">
                  <w:pPr>
                    <w:spacing w:line="360" w:lineRule="auto"/>
                  </w:pPr>
                  <w:r w:rsidRPr="00533058">
                    <w:lastRenderedPageBreak/>
                    <w:t>Коэффициент влияния изменения температуры</w:t>
                  </w:r>
                  <w:r w:rsidRPr="00533058">
                    <w:br/>
                    <w:t>окружающего воздуха в диапазоне от плюс 20</w:t>
                  </w:r>
                  <w:r w:rsidRPr="00673A5E">
                    <w:rPr>
                      <w:vertAlign w:val="superscript"/>
                    </w:rPr>
                    <w:t>o</w:t>
                  </w:r>
                  <w:r w:rsidRPr="00533058">
                    <w:t>С до минус 40</w:t>
                  </w:r>
                  <w:r w:rsidRPr="00673A5E">
                    <w:rPr>
                      <w:vertAlign w:val="superscript"/>
                    </w:rPr>
                    <w:t>o</w:t>
                  </w:r>
                  <w:r w:rsidRPr="00533058">
                    <w:t>С на осевую чувствительность</w:t>
                  </w:r>
                </w:p>
              </w:tc>
              <w:tc>
                <w:tcPr>
                  <w:tcW w:w="0" w:type="auto"/>
                  <w:shd w:val="clear" w:color="auto" w:fill="auto"/>
                </w:tcPr>
                <w:p w:rsidR="008F1174" w:rsidRPr="00533058" w:rsidRDefault="008F1174" w:rsidP="000D008A">
                  <w:pPr>
                    <w:spacing w:line="360" w:lineRule="auto"/>
                    <w:jc w:val="center"/>
                  </w:pPr>
                  <w:r w:rsidRPr="00533058">
                    <w:t>%/</w:t>
                  </w:r>
                  <w:r w:rsidRPr="00673A5E">
                    <w:rPr>
                      <w:vertAlign w:val="superscript"/>
                    </w:rPr>
                    <w:t>o</w:t>
                  </w:r>
                  <w:r w:rsidRPr="00533058">
                    <w:t>С</w:t>
                  </w:r>
                </w:p>
              </w:tc>
              <w:tc>
                <w:tcPr>
                  <w:tcW w:w="0" w:type="auto"/>
                  <w:shd w:val="clear" w:color="auto" w:fill="auto"/>
                </w:tcPr>
                <w:p w:rsidR="008F1174" w:rsidRPr="00533058" w:rsidRDefault="008F1174" w:rsidP="000D008A">
                  <w:pPr>
                    <w:spacing w:line="360" w:lineRule="auto"/>
                    <w:jc w:val="center"/>
                  </w:pPr>
                  <w:r w:rsidRPr="00533058">
                    <w:t>± 0,08</w:t>
                  </w:r>
                </w:p>
              </w:tc>
            </w:tr>
            <w:tr w:rsidR="008F1174" w:rsidRPr="00533058" w:rsidTr="000D008A">
              <w:tc>
                <w:tcPr>
                  <w:tcW w:w="3299" w:type="pct"/>
                  <w:shd w:val="clear" w:color="auto" w:fill="auto"/>
                </w:tcPr>
                <w:p w:rsidR="008F1174" w:rsidRPr="00533058" w:rsidRDefault="008F1174" w:rsidP="000D008A">
                  <w:pPr>
                    <w:spacing w:line="360" w:lineRule="auto"/>
                  </w:pPr>
                  <w:r w:rsidRPr="00533058">
                    <w:t>Частотный диапазон (неравномерность ± 1дБ)</w:t>
                  </w:r>
                </w:p>
              </w:tc>
              <w:tc>
                <w:tcPr>
                  <w:tcW w:w="0" w:type="auto"/>
                  <w:shd w:val="clear" w:color="auto" w:fill="auto"/>
                </w:tcPr>
                <w:p w:rsidR="008F1174" w:rsidRPr="00533058" w:rsidRDefault="008F1174" w:rsidP="000D008A">
                  <w:pPr>
                    <w:spacing w:line="360" w:lineRule="auto"/>
                    <w:jc w:val="center"/>
                  </w:pPr>
                  <w:r w:rsidRPr="00533058">
                    <w:t>Гц</w:t>
                  </w:r>
                </w:p>
              </w:tc>
              <w:tc>
                <w:tcPr>
                  <w:tcW w:w="0" w:type="auto"/>
                  <w:shd w:val="clear" w:color="auto" w:fill="auto"/>
                </w:tcPr>
                <w:p w:rsidR="008F1174" w:rsidRPr="00533058" w:rsidRDefault="008F1174" w:rsidP="000D008A">
                  <w:pPr>
                    <w:spacing w:line="360" w:lineRule="auto"/>
                    <w:jc w:val="center"/>
                  </w:pPr>
                  <w:r w:rsidRPr="00533058">
                    <w:t>1…5 000</w:t>
                  </w:r>
                </w:p>
              </w:tc>
            </w:tr>
            <w:tr w:rsidR="008F1174" w:rsidRPr="00533058" w:rsidTr="000D008A">
              <w:tc>
                <w:tcPr>
                  <w:tcW w:w="3299" w:type="pct"/>
                  <w:shd w:val="clear" w:color="auto" w:fill="auto"/>
                </w:tcPr>
                <w:p w:rsidR="008F1174" w:rsidRPr="00533058" w:rsidRDefault="008F1174" w:rsidP="000D008A">
                  <w:pPr>
                    <w:spacing w:line="360" w:lineRule="auto"/>
                  </w:pPr>
                  <w:r w:rsidRPr="00533058">
                    <w:t>Собственная частота в закрепленном состоянии</w:t>
                  </w:r>
                </w:p>
              </w:tc>
              <w:tc>
                <w:tcPr>
                  <w:tcW w:w="0" w:type="auto"/>
                  <w:shd w:val="clear" w:color="auto" w:fill="auto"/>
                </w:tcPr>
                <w:p w:rsidR="008F1174" w:rsidRPr="00533058" w:rsidRDefault="008F1174" w:rsidP="000D008A">
                  <w:pPr>
                    <w:spacing w:line="360" w:lineRule="auto"/>
                    <w:jc w:val="center"/>
                  </w:pPr>
                  <w:r w:rsidRPr="00533058">
                    <w:t>кГц</w:t>
                  </w:r>
                </w:p>
              </w:tc>
              <w:tc>
                <w:tcPr>
                  <w:tcW w:w="0" w:type="auto"/>
                  <w:shd w:val="clear" w:color="auto" w:fill="auto"/>
                </w:tcPr>
                <w:p w:rsidR="008F1174" w:rsidRPr="00533058" w:rsidRDefault="008F1174" w:rsidP="000D008A">
                  <w:pPr>
                    <w:spacing w:line="360" w:lineRule="auto"/>
                    <w:jc w:val="center"/>
                  </w:pPr>
                  <w:r w:rsidRPr="00533058">
                    <w:t>&gt; 15</w:t>
                  </w:r>
                </w:p>
              </w:tc>
            </w:tr>
            <w:tr w:rsidR="008F1174" w:rsidRPr="00533058" w:rsidTr="000D008A">
              <w:tc>
                <w:tcPr>
                  <w:tcW w:w="3299" w:type="pct"/>
                  <w:shd w:val="clear" w:color="auto" w:fill="auto"/>
                </w:tcPr>
                <w:p w:rsidR="008F1174" w:rsidRPr="00533058" w:rsidRDefault="008F1174" w:rsidP="000D008A">
                  <w:pPr>
                    <w:spacing w:line="360" w:lineRule="auto"/>
                  </w:pPr>
                  <w:r w:rsidRPr="00533058">
                    <w:t>Уровень шума, СКЗ (1Гц … 10кГц)</w:t>
                  </w:r>
                </w:p>
              </w:tc>
              <w:tc>
                <w:tcPr>
                  <w:tcW w:w="0" w:type="auto"/>
                  <w:shd w:val="clear" w:color="auto" w:fill="auto"/>
                </w:tcPr>
                <w:p w:rsidR="008F1174" w:rsidRPr="00533058" w:rsidRDefault="008F1174" w:rsidP="000D008A">
                  <w:pPr>
                    <w:spacing w:line="360" w:lineRule="auto"/>
                    <w:jc w:val="center"/>
                  </w:pPr>
                  <w:r w:rsidRPr="00533058">
                    <w:t>G</w:t>
                  </w:r>
                </w:p>
              </w:tc>
              <w:tc>
                <w:tcPr>
                  <w:tcW w:w="0" w:type="auto"/>
                  <w:shd w:val="clear" w:color="auto" w:fill="auto"/>
                </w:tcPr>
                <w:p w:rsidR="008F1174" w:rsidRPr="00533058" w:rsidRDefault="008F1174" w:rsidP="000D008A">
                  <w:pPr>
                    <w:spacing w:line="360" w:lineRule="auto"/>
                    <w:jc w:val="center"/>
                  </w:pPr>
                  <w:r w:rsidRPr="00533058">
                    <w:t>&lt; 0,000 1</w:t>
                  </w:r>
                </w:p>
              </w:tc>
            </w:tr>
            <w:tr w:rsidR="008F1174" w:rsidRPr="00533058" w:rsidTr="000D008A">
              <w:tc>
                <w:tcPr>
                  <w:tcW w:w="3299" w:type="pct"/>
                  <w:shd w:val="clear" w:color="auto" w:fill="auto"/>
                </w:tcPr>
                <w:p w:rsidR="008F1174" w:rsidRPr="00533058" w:rsidRDefault="008F1174" w:rsidP="000D008A">
                  <w:pPr>
                    <w:spacing w:line="360" w:lineRule="auto"/>
                  </w:pPr>
                  <w:r w:rsidRPr="00533058">
                    <w:t>Выходное сопротивление</w:t>
                  </w:r>
                </w:p>
              </w:tc>
              <w:tc>
                <w:tcPr>
                  <w:tcW w:w="0" w:type="auto"/>
                  <w:shd w:val="clear" w:color="auto" w:fill="auto"/>
                </w:tcPr>
                <w:p w:rsidR="008F1174" w:rsidRPr="00533058" w:rsidRDefault="008F1174" w:rsidP="000D008A">
                  <w:pPr>
                    <w:spacing w:line="360" w:lineRule="auto"/>
                    <w:jc w:val="center"/>
                  </w:pPr>
                  <w:r w:rsidRPr="00533058">
                    <w:t>Ом</w:t>
                  </w:r>
                </w:p>
              </w:tc>
              <w:tc>
                <w:tcPr>
                  <w:tcW w:w="0" w:type="auto"/>
                  <w:shd w:val="clear" w:color="auto" w:fill="auto"/>
                </w:tcPr>
                <w:p w:rsidR="008F1174" w:rsidRPr="00533058" w:rsidRDefault="008F1174" w:rsidP="000D008A">
                  <w:pPr>
                    <w:spacing w:line="360" w:lineRule="auto"/>
                    <w:jc w:val="center"/>
                  </w:pPr>
                  <w:r w:rsidRPr="00533058">
                    <w:t>&lt; 500</w:t>
                  </w:r>
                </w:p>
              </w:tc>
            </w:tr>
            <w:tr w:rsidR="008F1174" w:rsidRPr="00533058" w:rsidTr="000D008A">
              <w:tc>
                <w:tcPr>
                  <w:tcW w:w="3299" w:type="pct"/>
                  <w:shd w:val="clear" w:color="auto" w:fill="auto"/>
                </w:tcPr>
                <w:p w:rsidR="008F1174" w:rsidRPr="00533058" w:rsidRDefault="008F1174" w:rsidP="000D008A">
                  <w:pPr>
                    <w:spacing w:line="360" w:lineRule="auto"/>
                  </w:pPr>
                  <w:r w:rsidRPr="00533058">
                    <w:t>Питание:</w:t>
                  </w:r>
                  <w:r w:rsidRPr="00533058">
                    <w:br/>
                    <w:t>- напряжение</w:t>
                  </w:r>
                  <w:r w:rsidRPr="00533058">
                    <w:br/>
                    <w:t>- ток</w:t>
                  </w:r>
                </w:p>
              </w:tc>
              <w:tc>
                <w:tcPr>
                  <w:tcW w:w="0" w:type="auto"/>
                  <w:shd w:val="clear" w:color="auto" w:fill="auto"/>
                </w:tcPr>
                <w:p w:rsidR="008F1174" w:rsidRDefault="008F1174" w:rsidP="000D008A">
                  <w:pPr>
                    <w:spacing w:line="360" w:lineRule="auto"/>
                    <w:jc w:val="center"/>
                  </w:pPr>
                </w:p>
                <w:p w:rsidR="008F1174" w:rsidRPr="00533058" w:rsidRDefault="008F1174" w:rsidP="000D008A">
                  <w:pPr>
                    <w:spacing w:line="360" w:lineRule="auto"/>
                    <w:jc w:val="center"/>
                  </w:pPr>
                  <w:r w:rsidRPr="00533058">
                    <w:t>В</w:t>
                  </w:r>
                  <w:r w:rsidRPr="00533058">
                    <w:br/>
                    <w:t>мА</w:t>
                  </w:r>
                </w:p>
              </w:tc>
              <w:tc>
                <w:tcPr>
                  <w:tcW w:w="0" w:type="auto"/>
                  <w:shd w:val="clear" w:color="auto" w:fill="auto"/>
                </w:tcPr>
                <w:p w:rsidR="008F1174" w:rsidRDefault="008F1174" w:rsidP="000D008A">
                  <w:pPr>
                    <w:spacing w:line="360" w:lineRule="auto"/>
                    <w:jc w:val="center"/>
                  </w:pPr>
                </w:p>
                <w:p w:rsidR="008F1174" w:rsidRPr="00533058" w:rsidRDefault="008F1174" w:rsidP="000D008A">
                  <w:pPr>
                    <w:spacing w:line="360" w:lineRule="auto"/>
                    <w:jc w:val="center"/>
                  </w:pPr>
                  <w:r w:rsidRPr="00533058">
                    <w:t>+ (9 … 15)</w:t>
                  </w:r>
                  <w:r w:rsidRPr="00533058">
                    <w:br/>
                    <w:t>&lt; 4</w:t>
                  </w:r>
                </w:p>
              </w:tc>
            </w:tr>
            <w:tr w:rsidR="008F1174" w:rsidRPr="00533058" w:rsidTr="000D008A">
              <w:tc>
                <w:tcPr>
                  <w:tcW w:w="3299" w:type="pct"/>
                  <w:shd w:val="clear" w:color="auto" w:fill="auto"/>
                </w:tcPr>
                <w:p w:rsidR="008F1174" w:rsidRPr="00533058" w:rsidRDefault="008F1174" w:rsidP="000D008A">
                  <w:pPr>
                    <w:spacing w:line="360" w:lineRule="auto"/>
                  </w:pPr>
                  <w:r w:rsidRPr="00533058">
                    <w:t>Уровень постоянного напряжения на выходе</w:t>
                  </w:r>
                </w:p>
              </w:tc>
              <w:tc>
                <w:tcPr>
                  <w:tcW w:w="0" w:type="auto"/>
                  <w:shd w:val="clear" w:color="auto" w:fill="auto"/>
                </w:tcPr>
                <w:p w:rsidR="008F1174" w:rsidRPr="00533058" w:rsidRDefault="008F1174" w:rsidP="000D008A">
                  <w:pPr>
                    <w:spacing w:line="360" w:lineRule="auto"/>
                    <w:jc w:val="center"/>
                  </w:pPr>
                  <w:r w:rsidRPr="00533058">
                    <w:t>В</w:t>
                  </w:r>
                </w:p>
              </w:tc>
              <w:tc>
                <w:tcPr>
                  <w:tcW w:w="0" w:type="auto"/>
                  <w:shd w:val="clear" w:color="auto" w:fill="auto"/>
                </w:tcPr>
                <w:p w:rsidR="008F1174" w:rsidRPr="00533058" w:rsidRDefault="008F1174" w:rsidP="000D008A">
                  <w:pPr>
                    <w:spacing w:line="360" w:lineRule="auto"/>
                    <w:jc w:val="center"/>
                  </w:pPr>
                  <w:r w:rsidRPr="00533058">
                    <w:t>5…12</w:t>
                  </w:r>
                </w:p>
              </w:tc>
            </w:tr>
            <w:tr w:rsidR="008F1174" w:rsidRPr="00533058" w:rsidTr="000D008A">
              <w:tc>
                <w:tcPr>
                  <w:tcW w:w="3299" w:type="pct"/>
                  <w:shd w:val="clear" w:color="auto" w:fill="auto"/>
                </w:tcPr>
                <w:p w:rsidR="008F1174" w:rsidRPr="00533058" w:rsidRDefault="008F1174" w:rsidP="000D008A">
                  <w:pPr>
                    <w:spacing w:line="360" w:lineRule="auto"/>
                  </w:pPr>
                  <w:r w:rsidRPr="00533058">
                    <w:t>Электрическая прочность изоляции между контактами 3, 4</w:t>
                  </w:r>
                </w:p>
              </w:tc>
              <w:tc>
                <w:tcPr>
                  <w:tcW w:w="0" w:type="auto"/>
                  <w:shd w:val="clear" w:color="auto" w:fill="auto"/>
                </w:tcPr>
                <w:p w:rsidR="008F1174" w:rsidRPr="00533058" w:rsidRDefault="008F1174" w:rsidP="000D008A">
                  <w:pPr>
                    <w:spacing w:line="360" w:lineRule="auto"/>
                    <w:jc w:val="center"/>
                  </w:pPr>
                  <w:r w:rsidRPr="00533058">
                    <w:t>кВ</w:t>
                  </w:r>
                </w:p>
              </w:tc>
              <w:tc>
                <w:tcPr>
                  <w:tcW w:w="0" w:type="auto"/>
                  <w:shd w:val="clear" w:color="auto" w:fill="auto"/>
                </w:tcPr>
                <w:p w:rsidR="008F1174" w:rsidRPr="00533058" w:rsidRDefault="008F1174" w:rsidP="000D008A">
                  <w:pPr>
                    <w:spacing w:line="360" w:lineRule="auto"/>
                    <w:jc w:val="center"/>
                  </w:pPr>
                  <w:r w:rsidRPr="00533058">
                    <w:t>1</w:t>
                  </w:r>
                </w:p>
              </w:tc>
            </w:tr>
            <w:tr w:rsidR="008F1174" w:rsidRPr="00533058" w:rsidTr="000D008A">
              <w:tc>
                <w:tcPr>
                  <w:tcW w:w="3299" w:type="pct"/>
                  <w:shd w:val="clear" w:color="auto" w:fill="auto"/>
                </w:tcPr>
                <w:p w:rsidR="008F1174" w:rsidRPr="00533058" w:rsidRDefault="008F1174" w:rsidP="000D008A">
                  <w:pPr>
                    <w:spacing w:line="360" w:lineRule="auto"/>
                  </w:pPr>
                  <w:r w:rsidRPr="00533058">
                    <w:t>Материал корпуса</w:t>
                  </w:r>
                </w:p>
              </w:tc>
              <w:tc>
                <w:tcPr>
                  <w:tcW w:w="0" w:type="auto"/>
                  <w:shd w:val="clear" w:color="auto" w:fill="auto"/>
                </w:tcPr>
                <w:p w:rsidR="008F1174" w:rsidRPr="00533058" w:rsidRDefault="008F1174" w:rsidP="000D008A">
                  <w:pPr>
                    <w:spacing w:line="360" w:lineRule="auto"/>
                    <w:jc w:val="center"/>
                  </w:pPr>
                  <w:r w:rsidRPr="00533058">
                    <w:t>-</w:t>
                  </w:r>
                </w:p>
              </w:tc>
              <w:tc>
                <w:tcPr>
                  <w:tcW w:w="0" w:type="auto"/>
                  <w:shd w:val="clear" w:color="auto" w:fill="auto"/>
                </w:tcPr>
                <w:p w:rsidR="008F1174" w:rsidRPr="00533058" w:rsidRDefault="008F1174" w:rsidP="000D008A">
                  <w:pPr>
                    <w:spacing w:line="360" w:lineRule="auto"/>
                    <w:jc w:val="center"/>
                  </w:pPr>
                  <w:r w:rsidRPr="00533058">
                    <w:t>нержавеющая сталь</w:t>
                  </w:r>
                </w:p>
              </w:tc>
            </w:tr>
            <w:tr w:rsidR="008F1174" w:rsidRPr="00533058" w:rsidTr="000D008A">
              <w:tc>
                <w:tcPr>
                  <w:tcW w:w="3299" w:type="pct"/>
                  <w:shd w:val="clear" w:color="auto" w:fill="auto"/>
                </w:tcPr>
                <w:p w:rsidR="008F1174" w:rsidRPr="00533058" w:rsidRDefault="008F1174" w:rsidP="000D008A">
                  <w:pPr>
                    <w:spacing w:line="360" w:lineRule="auto"/>
                  </w:pPr>
                  <w:r w:rsidRPr="00533058">
                    <w:t>Длина встроенного кабеля</w:t>
                  </w:r>
                  <w:r>
                    <w:t xml:space="preserve"> и выходной разъем</w:t>
                  </w:r>
                </w:p>
              </w:tc>
              <w:tc>
                <w:tcPr>
                  <w:tcW w:w="0" w:type="auto"/>
                  <w:shd w:val="clear" w:color="auto" w:fill="auto"/>
                </w:tcPr>
                <w:p w:rsidR="008F1174" w:rsidRPr="00533058" w:rsidRDefault="008F1174" w:rsidP="000D008A">
                  <w:pPr>
                    <w:spacing w:line="360" w:lineRule="auto"/>
                    <w:jc w:val="center"/>
                  </w:pPr>
                  <w:r w:rsidRPr="00533058">
                    <w:t>м</w:t>
                  </w:r>
                </w:p>
              </w:tc>
              <w:tc>
                <w:tcPr>
                  <w:tcW w:w="0" w:type="auto"/>
                  <w:shd w:val="clear" w:color="auto" w:fill="auto"/>
                </w:tcPr>
                <w:p w:rsidR="008F1174" w:rsidRPr="00533058" w:rsidRDefault="008F1174" w:rsidP="000D008A">
                  <w:pPr>
                    <w:jc w:val="center"/>
                  </w:pPr>
                  <w:r>
                    <w:t>Соответствовать требованиям заявки на закупку</w:t>
                  </w:r>
                </w:p>
              </w:tc>
            </w:tr>
          </w:tbl>
          <w:p w:rsidR="008F1174" w:rsidRPr="002C4F3D" w:rsidRDefault="008F1174" w:rsidP="000D008A">
            <w:pPr>
              <w:ind w:left="1080" w:hanging="664"/>
              <w:rPr>
                <w:i/>
                <w:color w:val="000000"/>
              </w:rPr>
            </w:pPr>
          </w:p>
          <w:p w:rsidR="008F1174" w:rsidRPr="009676B7" w:rsidRDefault="008F1174" w:rsidP="000D008A">
            <w:pPr>
              <w:ind w:left="1080" w:hanging="664"/>
              <w:rPr>
                <w:b/>
                <w:i/>
                <w:color w:val="000000"/>
              </w:rPr>
            </w:pPr>
            <w:r>
              <w:rPr>
                <w:i/>
                <w:color w:val="000000"/>
              </w:rPr>
              <w:t>3.1.</w:t>
            </w:r>
            <w:r w:rsidRPr="00511793">
              <w:rPr>
                <w:i/>
                <w:color w:val="000000"/>
              </w:rPr>
              <w:t>2</w:t>
            </w:r>
            <w:r w:rsidRPr="006D74B7">
              <w:rPr>
                <w:b/>
                <w:i/>
                <w:color w:val="000000"/>
              </w:rPr>
              <w:t xml:space="preserve"> Требования к </w:t>
            </w:r>
            <w:r w:rsidRPr="009676B7">
              <w:rPr>
                <w:b/>
                <w:i/>
                <w:color w:val="000000"/>
              </w:rPr>
              <w:t>Преобразователям виброскорости AV04</w:t>
            </w:r>
          </w:p>
          <w:p w:rsidR="008F1174" w:rsidRPr="009676B7" w:rsidRDefault="008F1174" w:rsidP="000D008A">
            <w:pPr>
              <w:ind w:left="885"/>
              <w:rPr>
                <w:b/>
                <w:i/>
                <w:color w:val="000000"/>
              </w:rPr>
            </w:pPr>
          </w:p>
          <w:p w:rsidR="008F1174" w:rsidRPr="004367F7" w:rsidRDefault="008F1174" w:rsidP="008F1174">
            <w:pPr>
              <w:numPr>
                <w:ilvl w:val="0"/>
                <w:numId w:val="63"/>
              </w:numPr>
              <w:spacing w:after="0"/>
              <w:rPr>
                <w:rFonts w:cs="Tahoma"/>
              </w:rPr>
            </w:pPr>
            <w:r w:rsidRPr="004367F7">
              <w:rPr>
                <w:rFonts w:cs="Tahoma"/>
              </w:rPr>
              <w:t xml:space="preserve">Преобразователи виброскорости AV04 </w:t>
            </w:r>
            <w:r w:rsidRPr="006378A6">
              <w:rPr>
                <w:rFonts w:cs="Tahoma"/>
                <w:b/>
              </w:rPr>
              <w:t>с первичной поверкой</w:t>
            </w:r>
          </w:p>
          <w:p w:rsidR="008F1174" w:rsidRPr="004367F7" w:rsidRDefault="008F1174" w:rsidP="008F1174">
            <w:pPr>
              <w:numPr>
                <w:ilvl w:val="0"/>
                <w:numId w:val="63"/>
              </w:numPr>
              <w:spacing w:after="0"/>
              <w:rPr>
                <w:rFonts w:cs="Tahoma"/>
              </w:rPr>
            </w:pPr>
            <w:r w:rsidRPr="004367F7">
              <w:rPr>
                <w:rFonts w:cs="Tahoma"/>
              </w:rPr>
              <w:t>Технические требо</w:t>
            </w:r>
            <w:r>
              <w:rPr>
                <w:rFonts w:cs="Tahoma"/>
              </w:rPr>
              <w:t>ва</w:t>
            </w:r>
            <w:r w:rsidRPr="004367F7">
              <w:rPr>
                <w:rFonts w:cs="Tahoma"/>
              </w:rPr>
              <w:t>ния к Преобразователям виброскорости AV04.</w:t>
            </w:r>
          </w:p>
          <w:p w:rsidR="008F1174" w:rsidRPr="004367F7" w:rsidRDefault="008F1174" w:rsidP="000D008A">
            <w:pPr>
              <w:ind w:left="885"/>
              <w:rPr>
                <w:sz w:val="28"/>
                <w:szCs w:val="28"/>
              </w:rPr>
            </w:pPr>
          </w:p>
          <w:tbl>
            <w:tblPr>
              <w:tblW w:w="4879" w:type="pct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/>
            </w:tblPr>
            <w:tblGrid>
              <w:gridCol w:w="5659"/>
              <w:gridCol w:w="1640"/>
              <w:gridCol w:w="2317"/>
            </w:tblGrid>
            <w:tr w:rsidR="008F1174" w:rsidRPr="00237F22" w:rsidTr="000D008A">
              <w:tc>
                <w:tcPr>
                  <w:tcW w:w="2942" w:type="pct"/>
                  <w:shd w:val="clear" w:color="auto" w:fill="auto"/>
                </w:tcPr>
                <w:p w:rsidR="008F1174" w:rsidRPr="00673A5E" w:rsidRDefault="008F1174" w:rsidP="000D008A">
                  <w:pPr>
                    <w:spacing w:line="360" w:lineRule="auto"/>
                    <w:contextualSpacing/>
                    <w:jc w:val="center"/>
                    <w:rPr>
                      <w:b/>
                      <w:bCs/>
                    </w:rPr>
                  </w:pPr>
                  <w:r w:rsidRPr="00673A5E">
                    <w:rPr>
                      <w:b/>
                      <w:bCs/>
                    </w:rPr>
                    <w:t>Наименование</w:t>
                  </w:r>
                </w:p>
              </w:tc>
              <w:tc>
                <w:tcPr>
                  <w:tcW w:w="0" w:type="auto"/>
                  <w:shd w:val="clear" w:color="auto" w:fill="auto"/>
                </w:tcPr>
                <w:p w:rsidR="008F1174" w:rsidRPr="00673A5E" w:rsidRDefault="008F1174" w:rsidP="000D008A">
                  <w:pPr>
                    <w:spacing w:line="360" w:lineRule="auto"/>
                    <w:contextualSpacing/>
                    <w:jc w:val="center"/>
                    <w:rPr>
                      <w:b/>
                      <w:bCs/>
                    </w:rPr>
                  </w:pPr>
                  <w:r w:rsidRPr="00673A5E">
                    <w:rPr>
                      <w:b/>
                      <w:bCs/>
                    </w:rPr>
                    <w:t>Размерность</w:t>
                  </w:r>
                </w:p>
              </w:tc>
              <w:tc>
                <w:tcPr>
                  <w:tcW w:w="1205" w:type="pct"/>
                  <w:shd w:val="clear" w:color="auto" w:fill="auto"/>
                </w:tcPr>
                <w:p w:rsidR="008F1174" w:rsidRPr="00673A5E" w:rsidRDefault="008F1174" w:rsidP="000D008A">
                  <w:pPr>
                    <w:spacing w:line="360" w:lineRule="auto"/>
                    <w:contextualSpacing/>
                    <w:jc w:val="center"/>
                    <w:rPr>
                      <w:b/>
                      <w:bCs/>
                    </w:rPr>
                  </w:pPr>
                  <w:r w:rsidRPr="00673A5E">
                    <w:rPr>
                      <w:b/>
                      <w:bCs/>
                    </w:rPr>
                    <w:t>AV04</w:t>
                  </w:r>
                </w:p>
              </w:tc>
            </w:tr>
            <w:tr w:rsidR="008F1174" w:rsidRPr="00237F22" w:rsidTr="000D008A">
              <w:tc>
                <w:tcPr>
                  <w:tcW w:w="2942" w:type="pct"/>
                  <w:shd w:val="clear" w:color="auto" w:fill="auto"/>
                </w:tcPr>
                <w:p w:rsidR="008F1174" w:rsidRPr="00237F22" w:rsidRDefault="008F1174" w:rsidP="000D008A">
                  <w:pPr>
                    <w:spacing w:line="360" w:lineRule="auto"/>
                    <w:contextualSpacing/>
                  </w:pPr>
                  <w:r w:rsidRPr="00237F22">
                    <w:t>Осевая чувствительность на частоте 80Гц (± 10 %)</w:t>
                  </w:r>
                </w:p>
              </w:tc>
              <w:tc>
                <w:tcPr>
                  <w:tcW w:w="0" w:type="auto"/>
                  <w:shd w:val="clear" w:color="auto" w:fill="auto"/>
                </w:tcPr>
                <w:p w:rsidR="008F1174" w:rsidRPr="00237F22" w:rsidRDefault="008F1174" w:rsidP="000D008A">
                  <w:pPr>
                    <w:spacing w:line="360" w:lineRule="auto"/>
                    <w:contextualSpacing/>
                    <w:jc w:val="center"/>
                  </w:pPr>
                  <w:r w:rsidRPr="00237F22">
                    <w:t>мВ/мм/с</w:t>
                  </w:r>
                </w:p>
              </w:tc>
              <w:tc>
                <w:tcPr>
                  <w:tcW w:w="1205" w:type="pct"/>
                  <w:shd w:val="clear" w:color="auto" w:fill="auto"/>
                </w:tcPr>
                <w:p w:rsidR="008F1174" w:rsidRPr="00237F22" w:rsidRDefault="008F1174" w:rsidP="000D008A">
                  <w:pPr>
                    <w:spacing w:line="360" w:lineRule="auto"/>
                    <w:contextualSpacing/>
                    <w:jc w:val="center"/>
                  </w:pPr>
                  <w:r w:rsidRPr="00237F22">
                    <w:t>4,4</w:t>
                  </w:r>
                </w:p>
              </w:tc>
            </w:tr>
            <w:tr w:rsidR="008F1174" w:rsidRPr="00237F22" w:rsidTr="000D008A">
              <w:tc>
                <w:tcPr>
                  <w:tcW w:w="2942" w:type="pct"/>
                  <w:shd w:val="clear" w:color="auto" w:fill="auto"/>
                </w:tcPr>
                <w:p w:rsidR="008F1174" w:rsidRPr="00237F22" w:rsidRDefault="008F1174" w:rsidP="000D008A">
                  <w:pPr>
                    <w:spacing w:line="360" w:lineRule="auto"/>
                    <w:contextualSpacing/>
                  </w:pPr>
                  <w:r w:rsidRPr="00237F22">
                    <w:t>Относительная поперечная чувствительность</w:t>
                  </w:r>
                </w:p>
              </w:tc>
              <w:tc>
                <w:tcPr>
                  <w:tcW w:w="0" w:type="auto"/>
                  <w:shd w:val="clear" w:color="auto" w:fill="auto"/>
                </w:tcPr>
                <w:p w:rsidR="008F1174" w:rsidRPr="00237F22" w:rsidRDefault="008F1174" w:rsidP="000D008A">
                  <w:pPr>
                    <w:spacing w:line="360" w:lineRule="auto"/>
                    <w:contextualSpacing/>
                    <w:jc w:val="center"/>
                  </w:pPr>
                  <w:r w:rsidRPr="00237F22">
                    <w:t>%</w:t>
                  </w:r>
                </w:p>
              </w:tc>
              <w:tc>
                <w:tcPr>
                  <w:tcW w:w="1205" w:type="pct"/>
                  <w:shd w:val="clear" w:color="auto" w:fill="auto"/>
                </w:tcPr>
                <w:p w:rsidR="008F1174" w:rsidRPr="00237F22" w:rsidRDefault="008F1174" w:rsidP="000D008A">
                  <w:pPr>
                    <w:spacing w:line="360" w:lineRule="auto"/>
                    <w:contextualSpacing/>
                    <w:jc w:val="center"/>
                  </w:pPr>
                  <w:r w:rsidRPr="00237F22">
                    <w:t>&lt; 5</w:t>
                  </w:r>
                </w:p>
              </w:tc>
            </w:tr>
            <w:tr w:rsidR="008F1174" w:rsidRPr="00237F22" w:rsidTr="000D008A">
              <w:tc>
                <w:tcPr>
                  <w:tcW w:w="2942" w:type="pct"/>
                  <w:shd w:val="clear" w:color="auto" w:fill="auto"/>
                </w:tcPr>
                <w:p w:rsidR="008F1174" w:rsidRPr="00237F22" w:rsidRDefault="008F1174" w:rsidP="000D008A">
                  <w:pPr>
                    <w:spacing w:line="360" w:lineRule="auto"/>
                    <w:contextualSpacing/>
                  </w:pPr>
                  <w:r w:rsidRPr="00237F22">
                    <w:t>Диапазон измеряемых скоростей</w:t>
                  </w:r>
                </w:p>
              </w:tc>
              <w:tc>
                <w:tcPr>
                  <w:tcW w:w="0" w:type="auto"/>
                  <w:shd w:val="clear" w:color="auto" w:fill="auto"/>
                </w:tcPr>
                <w:p w:rsidR="008F1174" w:rsidRPr="00237F22" w:rsidRDefault="008F1174" w:rsidP="000D008A">
                  <w:pPr>
                    <w:spacing w:line="360" w:lineRule="auto"/>
                    <w:contextualSpacing/>
                    <w:jc w:val="center"/>
                  </w:pPr>
                  <w:r w:rsidRPr="00237F22">
                    <w:t>мм/с</w:t>
                  </w:r>
                </w:p>
              </w:tc>
              <w:tc>
                <w:tcPr>
                  <w:tcW w:w="1205" w:type="pct"/>
                  <w:shd w:val="clear" w:color="auto" w:fill="auto"/>
                </w:tcPr>
                <w:p w:rsidR="008F1174" w:rsidRPr="00237F22" w:rsidRDefault="008F1174" w:rsidP="000D008A">
                  <w:pPr>
                    <w:spacing w:line="360" w:lineRule="auto"/>
                    <w:contextualSpacing/>
                    <w:jc w:val="center"/>
                  </w:pPr>
                  <w:r w:rsidRPr="00237F22">
                    <w:t>0,1 … 500</w:t>
                  </w:r>
                </w:p>
              </w:tc>
            </w:tr>
            <w:tr w:rsidR="008F1174" w:rsidRPr="00237F22" w:rsidTr="000D008A">
              <w:tc>
                <w:tcPr>
                  <w:tcW w:w="2942" w:type="pct"/>
                  <w:shd w:val="clear" w:color="auto" w:fill="auto"/>
                </w:tcPr>
                <w:p w:rsidR="008F1174" w:rsidRPr="00237F22" w:rsidRDefault="008F1174" w:rsidP="000D008A">
                  <w:pPr>
                    <w:spacing w:line="360" w:lineRule="auto"/>
                    <w:contextualSpacing/>
                  </w:pPr>
                  <w:r w:rsidRPr="00237F22">
                    <w:t>Максимальный удар (пиковое значение)</w:t>
                  </w:r>
                </w:p>
              </w:tc>
              <w:tc>
                <w:tcPr>
                  <w:tcW w:w="0" w:type="auto"/>
                  <w:shd w:val="clear" w:color="auto" w:fill="auto"/>
                </w:tcPr>
                <w:p w:rsidR="008F1174" w:rsidRPr="00237F22" w:rsidRDefault="008F1174" w:rsidP="000D008A">
                  <w:pPr>
                    <w:spacing w:line="360" w:lineRule="auto"/>
                    <w:contextualSpacing/>
                    <w:jc w:val="center"/>
                  </w:pPr>
                  <w:r w:rsidRPr="00237F22">
                    <w:t>g</w:t>
                  </w:r>
                  <w:r w:rsidRPr="00673A5E">
                    <w:rPr>
                      <w:vertAlign w:val="superscript"/>
                    </w:rPr>
                    <w:t>*1</w:t>
                  </w:r>
                </w:p>
              </w:tc>
              <w:tc>
                <w:tcPr>
                  <w:tcW w:w="1205" w:type="pct"/>
                  <w:shd w:val="clear" w:color="auto" w:fill="auto"/>
                </w:tcPr>
                <w:p w:rsidR="008F1174" w:rsidRPr="00237F22" w:rsidRDefault="008F1174" w:rsidP="000D008A">
                  <w:pPr>
                    <w:spacing w:line="360" w:lineRule="auto"/>
                    <w:contextualSpacing/>
                    <w:jc w:val="center"/>
                  </w:pPr>
                  <w:r w:rsidRPr="00237F22">
                    <w:t>2000</w:t>
                  </w:r>
                </w:p>
              </w:tc>
            </w:tr>
            <w:tr w:rsidR="008F1174" w:rsidRPr="00237F22" w:rsidTr="000D008A">
              <w:tc>
                <w:tcPr>
                  <w:tcW w:w="2942" w:type="pct"/>
                  <w:shd w:val="clear" w:color="auto" w:fill="auto"/>
                </w:tcPr>
                <w:p w:rsidR="008F1174" w:rsidRPr="00237F22" w:rsidRDefault="008F1174" w:rsidP="000D008A">
                  <w:pPr>
                    <w:spacing w:line="360" w:lineRule="auto"/>
                    <w:contextualSpacing/>
                  </w:pPr>
                  <w:r w:rsidRPr="00237F22">
                    <w:t>Рабочий диапазон температур</w:t>
                  </w:r>
                </w:p>
              </w:tc>
              <w:tc>
                <w:tcPr>
                  <w:tcW w:w="0" w:type="auto"/>
                  <w:shd w:val="clear" w:color="auto" w:fill="auto"/>
                </w:tcPr>
                <w:p w:rsidR="008F1174" w:rsidRPr="00237F22" w:rsidRDefault="008F1174" w:rsidP="000D008A">
                  <w:pPr>
                    <w:spacing w:line="360" w:lineRule="auto"/>
                    <w:contextualSpacing/>
                    <w:jc w:val="center"/>
                  </w:pPr>
                  <w:r w:rsidRPr="00673A5E">
                    <w:rPr>
                      <w:vertAlign w:val="superscript"/>
                    </w:rPr>
                    <w:t>o</w:t>
                  </w:r>
                  <w:r w:rsidRPr="00237F22">
                    <w:t>С</w:t>
                  </w:r>
                </w:p>
              </w:tc>
              <w:tc>
                <w:tcPr>
                  <w:tcW w:w="1205" w:type="pct"/>
                  <w:shd w:val="clear" w:color="auto" w:fill="auto"/>
                </w:tcPr>
                <w:p w:rsidR="008F1174" w:rsidRPr="00237F22" w:rsidRDefault="008F1174" w:rsidP="000D008A">
                  <w:pPr>
                    <w:spacing w:line="360" w:lineRule="auto"/>
                    <w:contextualSpacing/>
                    <w:jc w:val="center"/>
                  </w:pPr>
                  <w:r w:rsidRPr="00237F22">
                    <w:t>- 50 …+ 125</w:t>
                  </w:r>
                </w:p>
              </w:tc>
            </w:tr>
            <w:tr w:rsidR="008F1174" w:rsidRPr="00237F22" w:rsidTr="000D008A">
              <w:tc>
                <w:tcPr>
                  <w:tcW w:w="2942" w:type="pct"/>
                  <w:shd w:val="clear" w:color="auto" w:fill="auto"/>
                </w:tcPr>
                <w:p w:rsidR="008F1174" w:rsidRPr="00237F22" w:rsidRDefault="008F1174" w:rsidP="000D008A">
                  <w:pPr>
                    <w:spacing w:line="360" w:lineRule="auto"/>
                    <w:contextualSpacing/>
                  </w:pPr>
                  <w:r w:rsidRPr="00237F22">
                    <w:t>Частотный диапазон:</w:t>
                  </w:r>
                  <w:r w:rsidRPr="00237F22">
                    <w:br/>
                    <w:t>неравномерность ± 1 дБ</w:t>
                  </w:r>
                  <w:r w:rsidRPr="00237F22">
                    <w:br/>
                  </w:r>
                  <w:r w:rsidRPr="00237F22">
                    <w:lastRenderedPageBreak/>
                    <w:t>неравномерность ± 2,5 дБ</w:t>
                  </w:r>
                </w:p>
              </w:tc>
              <w:tc>
                <w:tcPr>
                  <w:tcW w:w="0" w:type="auto"/>
                  <w:shd w:val="clear" w:color="auto" w:fill="auto"/>
                </w:tcPr>
                <w:p w:rsidR="008F1174" w:rsidRPr="00237F22" w:rsidRDefault="008F1174" w:rsidP="000D008A">
                  <w:pPr>
                    <w:spacing w:line="360" w:lineRule="auto"/>
                    <w:contextualSpacing/>
                    <w:jc w:val="center"/>
                  </w:pPr>
                  <w:r w:rsidRPr="00237F22">
                    <w:lastRenderedPageBreak/>
                    <w:t>Гц</w:t>
                  </w:r>
                </w:p>
              </w:tc>
              <w:tc>
                <w:tcPr>
                  <w:tcW w:w="1205" w:type="pct"/>
                  <w:shd w:val="clear" w:color="auto" w:fill="auto"/>
                </w:tcPr>
                <w:p w:rsidR="008F1174" w:rsidRPr="00237F22" w:rsidRDefault="008F1174" w:rsidP="000D008A">
                  <w:pPr>
                    <w:spacing w:line="360" w:lineRule="auto"/>
                    <w:contextualSpacing/>
                    <w:jc w:val="center"/>
                  </w:pPr>
                  <w:r w:rsidRPr="00237F22">
                    <w:t xml:space="preserve">  </w:t>
                  </w:r>
                </w:p>
                <w:p w:rsidR="008F1174" w:rsidRPr="00237F22" w:rsidRDefault="008F1174" w:rsidP="000D008A">
                  <w:pPr>
                    <w:spacing w:line="360" w:lineRule="auto"/>
                    <w:contextualSpacing/>
                    <w:jc w:val="center"/>
                  </w:pPr>
                  <w:r w:rsidRPr="00237F22">
                    <w:t>5 … 2 000</w:t>
                  </w:r>
                  <w:r w:rsidRPr="00237F22">
                    <w:br/>
                  </w:r>
                  <w:r w:rsidRPr="00237F22">
                    <w:lastRenderedPageBreak/>
                    <w:t>2 … 3 000</w:t>
                  </w:r>
                </w:p>
              </w:tc>
            </w:tr>
            <w:tr w:rsidR="008F1174" w:rsidRPr="00237F22" w:rsidTr="000D008A">
              <w:tc>
                <w:tcPr>
                  <w:tcW w:w="2942" w:type="pct"/>
                  <w:shd w:val="clear" w:color="auto" w:fill="auto"/>
                </w:tcPr>
                <w:p w:rsidR="008F1174" w:rsidRPr="00237F22" w:rsidRDefault="008F1174" w:rsidP="000D008A">
                  <w:pPr>
                    <w:spacing w:line="360" w:lineRule="auto"/>
                    <w:contextualSpacing/>
                  </w:pPr>
                  <w:r w:rsidRPr="00237F22">
                    <w:lastRenderedPageBreak/>
                    <w:t>Среднеквадратичное значение напряжения шума</w:t>
                  </w:r>
                </w:p>
              </w:tc>
              <w:tc>
                <w:tcPr>
                  <w:tcW w:w="0" w:type="auto"/>
                  <w:shd w:val="clear" w:color="auto" w:fill="auto"/>
                </w:tcPr>
                <w:p w:rsidR="008F1174" w:rsidRPr="00237F22" w:rsidRDefault="008F1174" w:rsidP="000D008A">
                  <w:pPr>
                    <w:spacing w:line="360" w:lineRule="auto"/>
                    <w:contextualSpacing/>
                    <w:jc w:val="center"/>
                  </w:pPr>
                  <w:r w:rsidRPr="00237F22">
                    <w:t>мм/с</w:t>
                  </w:r>
                </w:p>
              </w:tc>
              <w:tc>
                <w:tcPr>
                  <w:tcW w:w="1205" w:type="pct"/>
                  <w:shd w:val="clear" w:color="auto" w:fill="auto"/>
                </w:tcPr>
                <w:p w:rsidR="008F1174" w:rsidRPr="00237F22" w:rsidRDefault="008F1174" w:rsidP="000D008A">
                  <w:pPr>
                    <w:spacing w:line="360" w:lineRule="auto"/>
                    <w:contextualSpacing/>
                    <w:jc w:val="center"/>
                  </w:pPr>
                  <w:r w:rsidRPr="00237F22">
                    <w:t>0,05</w:t>
                  </w:r>
                </w:p>
              </w:tc>
            </w:tr>
            <w:tr w:rsidR="008F1174" w:rsidRPr="00237F22" w:rsidTr="000D008A">
              <w:tc>
                <w:tcPr>
                  <w:tcW w:w="2942" w:type="pct"/>
                  <w:shd w:val="clear" w:color="auto" w:fill="auto"/>
                </w:tcPr>
                <w:p w:rsidR="008F1174" w:rsidRPr="00237F22" w:rsidRDefault="008F1174" w:rsidP="000D008A">
                  <w:pPr>
                    <w:spacing w:line="360" w:lineRule="auto"/>
                    <w:contextualSpacing/>
                  </w:pPr>
                  <w:r w:rsidRPr="00237F22">
                    <w:t>Максимальное выходное напряжение</w:t>
                  </w:r>
                </w:p>
              </w:tc>
              <w:tc>
                <w:tcPr>
                  <w:tcW w:w="0" w:type="auto"/>
                  <w:shd w:val="clear" w:color="auto" w:fill="auto"/>
                </w:tcPr>
                <w:p w:rsidR="008F1174" w:rsidRPr="00237F22" w:rsidRDefault="008F1174" w:rsidP="000D008A">
                  <w:pPr>
                    <w:spacing w:line="360" w:lineRule="auto"/>
                    <w:contextualSpacing/>
                    <w:jc w:val="center"/>
                  </w:pPr>
                  <w:r w:rsidRPr="00237F22">
                    <w:t>В</w:t>
                  </w:r>
                </w:p>
              </w:tc>
              <w:tc>
                <w:tcPr>
                  <w:tcW w:w="1205" w:type="pct"/>
                  <w:shd w:val="clear" w:color="auto" w:fill="auto"/>
                </w:tcPr>
                <w:p w:rsidR="008F1174" w:rsidRPr="00237F22" w:rsidRDefault="008F1174" w:rsidP="000D008A">
                  <w:pPr>
                    <w:spacing w:line="360" w:lineRule="auto"/>
                    <w:contextualSpacing/>
                    <w:jc w:val="center"/>
                  </w:pPr>
                  <w:r w:rsidRPr="00237F22">
                    <w:t>± 5</w:t>
                  </w:r>
                </w:p>
              </w:tc>
            </w:tr>
            <w:tr w:rsidR="008F1174" w:rsidRPr="00237F22" w:rsidTr="000D008A">
              <w:tc>
                <w:tcPr>
                  <w:tcW w:w="2942" w:type="pct"/>
                  <w:shd w:val="clear" w:color="auto" w:fill="auto"/>
                </w:tcPr>
                <w:p w:rsidR="008F1174" w:rsidRPr="00237F22" w:rsidRDefault="008F1174" w:rsidP="000D008A">
                  <w:pPr>
                    <w:spacing w:line="360" w:lineRule="auto"/>
                    <w:contextualSpacing/>
                  </w:pPr>
                  <w:r w:rsidRPr="00237F22">
                    <w:t>Питание:</w:t>
                  </w:r>
                  <w:r w:rsidRPr="00237F22">
                    <w:br/>
                    <w:t>- напряжение</w:t>
                  </w:r>
                  <w:r w:rsidRPr="00237F22">
                    <w:br/>
                    <w:t>- ток</w:t>
                  </w:r>
                </w:p>
              </w:tc>
              <w:tc>
                <w:tcPr>
                  <w:tcW w:w="0" w:type="auto"/>
                  <w:shd w:val="clear" w:color="auto" w:fill="auto"/>
                </w:tcPr>
                <w:p w:rsidR="008F1174" w:rsidRPr="00237F22" w:rsidRDefault="008F1174" w:rsidP="000D008A">
                  <w:pPr>
                    <w:spacing w:line="360" w:lineRule="auto"/>
                    <w:contextualSpacing/>
                    <w:jc w:val="center"/>
                  </w:pPr>
                  <w:r w:rsidRPr="00237F22">
                    <w:t>В</w:t>
                  </w:r>
                  <w:r w:rsidRPr="00237F22">
                    <w:br/>
                    <w:t>мА</w:t>
                  </w:r>
                </w:p>
              </w:tc>
              <w:tc>
                <w:tcPr>
                  <w:tcW w:w="1205" w:type="pct"/>
                  <w:shd w:val="clear" w:color="auto" w:fill="auto"/>
                </w:tcPr>
                <w:p w:rsidR="008F1174" w:rsidRPr="00237F22" w:rsidRDefault="008F1174" w:rsidP="000D008A">
                  <w:pPr>
                    <w:spacing w:line="360" w:lineRule="auto"/>
                    <w:contextualSpacing/>
                    <w:jc w:val="center"/>
                  </w:pPr>
                  <w:r w:rsidRPr="00237F22">
                    <w:t>+ (18 … 30)</w:t>
                  </w:r>
                  <w:r w:rsidRPr="00237F22">
                    <w:br/>
                    <w:t>&lt; 8</w:t>
                  </w:r>
                </w:p>
              </w:tc>
            </w:tr>
            <w:tr w:rsidR="008F1174" w:rsidRPr="00237F22" w:rsidTr="000D008A">
              <w:tc>
                <w:tcPr>
                  <w:tcW w:w="2942" w:type="pct"/>
                  <w:shd w:val="clear" w:color="auto" w:fill="auto"/>
                </w:tcPr>
                <w:p w:rsidR="008F1174" w:rsidRPr="00237F22" w:rsidRDefault="008F1174" w:rsidP="000D008A">
                  <w:pPr>
                    <w:spacing w:line="360" w:lineRule="auto"/>
                    <w:contextualSpacing/>
                  </w:pPr>
                  <w:r w:rsidRPr="00237F22">
                    <w:t>Уровень постоянного напряжения на выходе</w:t>
                  </w:r>
                </w:p>
              </w:tc>
              <w:tc>
                <w:tcPr>
                  <w:tcW w:w="0" w:type="auto"/>
                  <w:shd w:val="clear" w:color="auto" w:fill="auto"/>
                </w:tcPr>
                <w:p w:rsidR="008F1174" w:rsidRPr="00237F22" w:rsidRDefault="008F1174" w:rsidP="000D008A">
                  <w:pPr>
                    <w:spacing w:line="360" w:lineRule="auto"/>
                    <w:contextualSpacing/>
                    <w:jc w:val="center"/>
                  </w:pPr>
                  <w:r w:rsidRPr="00237F22">
                    <w:t>В</w:t>
                  </w:r>
                </w:p>
              </w:tc>
              <w:tc>
                <w:tcPr>
                  <w:tcW w:w="1205" w:type="pct"/>
                  <w:shd w:val="clear" w:color="auto" w:fill="auto"/>
                </w:tcPr>
                <w:p w:rsidR="008F1174" w:rsidRPr="00237F22" w:rsidRDefault="008F1174" w:rsidP="000D008A">
                  <w:pPr>
                    <w:spacing w:line="360" w:lineRule="auto"/>
                    <w:contextualSpacing/>
                    <w:jc w:val="center"/>
                  </w:pPr>
                  <w:r w:rsidRPr="00237F22">
                    <w:t>10 … 23</w:t>
                  </w:r>
                </w:p>
              </w:tc>
            </w:tr>
            <w:tr w:rsidR="008F1174" w:rsidRPr="00237F22" w:rsidTr="000D008A">
              <w:tc>
                <w:tcPr>
                  <w:tcW w:w="2942" w:type="pct"/>
                  <w:shd w:val="clear" w:color="auto" w:fill="auto"/>
                </w:tcPr>
                <w:p w:rsidR="008F1174" w:rsidRPr="00237F22" w:rsidRDefault="008F1174" w:rsidP="000D008A">
                  <w:pPr>
                    <w:spacing w:line="360" w:lineRule="auto"/>
                    <w:contextualSpacing/>
                  </w:pPr>
                  <w:r w:rsidRPr="00533058">
                    <w:t>Длина встроенного кабеля</w:t>
                  </w:r>
                  <w:r>
                    <w:t xml:space="preserve"> и выходной разъем</w:t>
                  </w:r>
                </w:p>
              </w:tc>
              <w:tc>
                <w:tcPr>
                  <w:tcW w:w="0" w:type="auto"/>
                  <w:shd w:val="clear" w:color="auto" w:fill="auto"/>
                </w:tcPr>
                <w:p w:rsidR="008F1174" w:rsidRPr="00237F22" w:rsidRDefault="008F1174" w:rsidP="000D008A">
                  <w:pPr>
                    <w:spacing w:line="360" w:lineRule="auto"/>
                    <w:contextualSpacing/>
                    <w:jc w:val="center"/>
                  </w:pPr>
                  <w:r w:rsidRPr="00237F22">
                    <w:t>м</w:t>
                  </w:r>
                </w:p>
              </w:tc>
              <w:tc>
                <w:tcPr>
                  <w:tcW w:w="1205" w:type="pct"/>
                  <w:shd w:val="clear" w:color="auto" w:fill="auto"/>
                </w:tcPr>
                <w:p w:rsidR="008F1174" w:rsidRPr="00237F22" w:rsidRDefault="008F1174" w:rsidP="000D008A">
                  <w:pPr>
                    <w:contextualSpacing/>
                    <w:jc w:val="center"/>
                  </w:pPr>
                  <w:r>
                    <w:t>Соответствовать требованиям заявки на закупку</w:t>
                  </w:r>
                </w:p>
              </w:tc>
            </w:tr>
            <w:tr w:rsidR="008F1174" w:rsidRPr="00237F22" w:rsidTr="000D008A">
              <w:tc>
                <w:tcPr>
                  <w:tcW w:w="2942" w:type="pct"/>
                  <w:shd w:val="clear" w:color="auto" w:fill="auto"/>
                </w:tcPr>
                <w:p w:rsidR="008F1174" w:rsidRPr="00237F22" w:rsidRDefault="008F1174" w:rsidP="000D008A">
                  <w:pPr>
                    <w:spacing w:line="360" w:lineRule="auto"/>
                    <w:contextualSpacing/>
                  </w:pPr>
                  <w:r w:rsidRPr="00237F22">
                    <w:t>Материал корпуса</w:t>
                  </w:r>
                </w:p>
              </w:tc>
              <w:tc>
                <w:tcPr>
                  <w:tcW w:w="0" w:type="auto"/>
                  <w:shd w:val="clear" w:color="auto" w:fill="auto"/>
                </w:tcPr>
                <w:p w:rsidR="008F1174" w:rsidRPr="00237F22" w:rsidRDefault="008F1174" w:rsidP="000D008A">
                  <w:pPr>
                    <w:spacing w:line="360" w:lineRule="auto"/>
                    <w:contextualSpacing/>
                    <w:jc w:val="center"/>
                  </w:pPr>
                  <w:r w:rsidRPr="00237F22">
                    <w:t>-</w:t>
                  </w:r>
                </w:p>
              </w:tc>
              <w:tc>
                <w:tcPr>
                  <w:tcW w:w="1205" w:type="pct"/>
                  <w:shd w:val="clear" w:color="auto" w:fill="auto"/>
                </w:tcPr>
                <w:p w:rsidR="008F1174" w:rsidRPr="00237F22" w:rsidRDefault="008F1174" w:rsidP="000D008A">
                  <w:pPr>
                    <w:spacing w:line="360" w:lineRule="auto"/>
                    <w:contextualSpacing/>
                    <w:jc w:val="center"/>
                  </w:pPr>
                  <w:r w:rsidRPr="00237F22">
                    <w:t>нержавеющая сталь</w:t>
                  </w:r>
                </w:p>
              </w:tc>
            </w:tr>
            <w:tr w:rsidR="008F1174" w:rsidRPr="00237F22" w:rsidTr="000D008A">
              <w:tc>
                <w:tcPr>
                  <w:tcW w:w="2942" w:type="pct"/>
                  <w:shd w:val="clear" w:color="auto" w:fill="auto"/>
                </w:tcPr>
                <w:p w:rsidR="008F1174" w:rsidRPr="00237F22" w:rsidRDefault="008F1174" w:rsidP="000D008A">
                  <w:pPr>
                    <w:spacing w:line="360" w:lineRule="auto"/>
                    <w:contextualSpacing/>
                  </w:pPr>
                  <w:r w:rsidRPr="00237F22">
                    <w:t>Масса (без кабеля)</w:t>
                  </w:r>
                </w:p>
              </w:tc>
              <w:tc>
                <w:tcPr>
                  <w:tcW w:w="0" w:type="auto"/>
                  <w:shd w:val="clear" w:color="auto" w:fill="auto"/>
                </w:tcPr>
                <w:p w:rsidR="008F1174" w:rsidRPr="00237F22" w:rsidRDefault="008F1174" w:rsidP="000D008A">
                  <w:pPr>
                    <w:spacing w:line="360" w:lineRule="auto"/>
                    <w:contextualSpacing/>
                    <w:jc w:val="center"/>
                  </w:pPr>
                  <w:r w:rsidRPr="00237F22">
                    <w:t>г</w:t>
                  </w:r>
                </w:p>
              </w:tc>
              <w:tc>
                <w:tcPr>
                  <w:tcW w:w="1205" w:type="pct"/>
                  <w:shd w:val="clear" w:color="auto" w:fill="auto"/>
                </w:tcPr>
                <w:p w:rsidR="008F1174" w:rsidRPr="00237F22" w:rsidRDefault="008F1174" w:rsidP="000D008A">
                  <w:pPr>
                    <w:spacing w:line="360" w:lineRule="auto"/>
                    <w:contextualSpacing/>
                    <w:jc w:val="center"/>
                  </w:pPr>
                  <w:r w:rsidRPr="00237F22">
                    <w:t>95</w:t>
                  </w:r>
                </w:p>
              </w:tc>
            </w:tr>
            <w:tr w:rsidR="008F1174" w:rsidRPr="00237F22" w:rsidTr="000D008A">
              <w:tc>
                <w:tcPr>
                  <w:tcW w:w="2942" w:type="pct"/>
                  <w:shd w:val="clear" w:color="auto" w:fill="auto"/>
                </w:tcPr>
                <w:p w:rsidR="008F1174" w:rsidRPr="00237F22" w:rsidRDefault="008F1174" w:rsidP="000D008A">
                  <w:pPr>
                    <w:spacing w:line="360" w:lineRule="auto"/>
                    <w:contextualSpacing/>
                  </w:pPr>
                  <w:r w:rsidRPr="00237F22">
                    <w:t>Защита кабеля</w:t>
                  </w:r>
                </w:p>
              </w:tc>
              <w:tc>
                <w:tcPr>
                  <w:tcW w:w="0" w:type="auto"/>
                  <w:shd w:val="clear" w:color="auto" w:fill="auto"/>
                </w:tcPr>
                <w:p w:rsidR="008F1174" w:rsidRPr="00237F22" w:rsidRDefault="008F1174" w:rsidP="000D008A">
                  <w:pPr>
                    <w:spacing w:line="360" w:lineRule="auto"/>
                    <w:contextualSpacing/>
                    <w:jc w:val="center"/>
                  </w:pPr>
                  <w:r w:rsidRPr="00237F22">
                    <w:t>-</w:t>
                  </w:r>
                </w:p>
              </w:tc>
              <w:tc>
                <w:tcPr>
                  <w:tcW w:w="1205" w:type="pct"/>
                  <w:shd w:val="clear" w:color="auto" w:fill="auto"/>
                </w:tcPr>
                <w:p w:rsidR="008F1174" w:rsidRPr="00237F22" w:rsidRDefault="008F1174" w:rsidP="000D008A">
                  <w:pPr>
                    <w:spacing w:line="360" w:lineRule="auto"/>
                    <w:contextualSpacing/>
                    <w:jc w:val="center"/>
                  </w:pPr>
                  <w:r w:rsidRPr="00237F22">
                    <w:t>металлорукав</w:t>
                  </w:r>
                </w:p>
              </w:tc>
            </w:tr>
          </w:tbl>
          <w:p w:rsidR="008F1174" w:rsidRDefault="008F1174" w:rsidP="000D008A">
            <w:pPr>
              <w:ind w:left="611"/>
            </w:pPr>
          </w:p>
          <w:p w:rsidR="008F1174" w:rsidRPr="00220594" w:rsidRDefault="008F1174" w:rsidP="000D008A">
            <w:pPr>
              <w:rPr>
                <w:i/>
                <w:color w:val="000000"/>
              </w:rPr>
            </w:pPr>
            <w:r>
              <w:rPr>
                <w:i/>
                <w:color w:val="000000"/>
              </w:rPr>
              <w:t>3.1.</w:t>
            </w:r>
            <w:r w:rsidRPr="00A67BDF">
              <w:rPr>
                <w:i/>
                <w:color w:val="000000"/>
              </w:rPr>
              <w:t>3</w:t>
            </w:r>
            <w:r w:rsidRPr="006D74B7">
              <w:rPr>
                <w:b/>
                <w:i/>
                <w:color w:val="000000"/>
              </w:rPr>
              <w:t xml:space="preserve"> Требования к </w:t>
            </w:r>
            <w:r>
              <w:rPr>
                <w:b/>
                <w:i/>
                <w:color w:val="000000"/>
              </w:rPr>
              <w:t>Вибропреобразователям</w:t>
            </w:r>
            <w:r w:rsidRPr="00C2715A">
              <w:rPr>
                <w:b/>
                <w:i/>
                <w:color w:val="000000"/>
              </w:rPr>
              <w:t xml:space="preserve"> АР36-</w:t>
            </w:r>
            <w:r w:rsidRPr="00A67BDF">
              <w:rPr>
                <w:b/>
                <w:i/>
                <w:color w:val="000000"/>
              </w:rPr>
              <w:t>10</w:t>
            </w:r>
            <w:r w:rsidRPr="00C2715A">
              <w:rPr>
                <w:b/>
                <w:i/>
                <w:color w:val="000000"/>
              </w:rPr>
              <w:t>-02</w:t>
            </w:r>
          </w:p>
          <w:p w:rsidR="008F1174" w:rsidRPr="00B27205" w:rsidRDefault="008F1174" w:rsidP="000D008A">
            <w:pPr>
              <w:spacing w:line="360" w:lineRule="auto"/>
              <w:jc w:val="center"/>
              <w:rPr>
                <w:sz w:val="16"/>
                <w:szCs w:val="16"/>
              </w:rPr>
            </w:pPr>
          </w:p>
          <w:p w:rsidR="008F1174" w:rsidRPr="00C2715A" w:rsidRDefault="008F1174" w:rsidP="008F1174">
            <w:pPr>
              <w:numPr>
                <w:ilvl w:val="0"/>
                <w:numId w:val="64"/>
              </w:numPr>
              <w:spacing w:after="0"/>
              <w:rPr>
                <w:rFonts w:cs="Tahoma"/>
              </w:rPr>
            </w:pPr>
            <w:r w:rsidRPr="00C2715A">
              <w:rPr>
                <w:rFonts w:cs="Tahoma"/>
              </w:rPr>
              <w:t>Вибропреобразователи АР36-</w:t>
            </w:r>
            <w:r w:rsidRPr="00511793">
              <w:rPr>
                <w:rFonts w:cs="Tahoma"/>
              </w:rPr>
              <w:t>10</w:t>
            </w:r>
            <w:r w:rsidRPr="00C2715A">
              <w:rPr>
                <w:rFonts w:cs="Tahoma"/>
              </w:rPr>
              <w:t xml:space="preserve">-02 </w:t>
            </w:r>
            <w:r w:rsidRPr="006378A6">
              <w:rPr>
                <w:rFonts w:cs="Tahoma"/>
                <w:b/>
              </w:rPr>
              <w:t>с первичной поверкой</w:t>
            </w:r>
            <w:r w:rsidRPr="00511793">
              <w:rPr>
                <w:rFonts w:cs="Tahoma"/>
                <w:b/>
              </w:rPr>
              <w:t>.</w:t>
            </w:r>
          </w:p>
          <w:p w:rsidR="008F1174" w:rsidRDefault="008F1174" w:rsidP="008F1174">
            <w:pPr>
              <w:numPr>
                <w:ilvl w:val="0"/>
                <w:numId w:val="64"/>
              </w:numPr>
              <w:spacing w:after="0"/>
              <w:rPr>
                <w:rFonts w:cs="Tahoma"/>
              </w:rPr>
            </w:pPr>
            <w:r w:rsidRPr="00C2715A">
              <w:rPr>
                <w:rFonts w:cs="Tahoma"/>
              </w:rPr>
              <w:t>Технические требо</w:t>
            </w:r>
            <w:r>
              <w:rPr>
                <w:rFonts w:cs="Tahoma"/>
              </w:rPr>
              <w:t>в</w:t>
            </w:r>
            <w:r w:rsidRPr="00C2715A">
              <w:rPr>
                <w:rFonts w:cs="Tahoma"/>
              </w:rPr>
              <w:t>ания к Вибропреобразователям АР36-</w:t>
            </w:r>
            <w:r w:rsidRPr="00511793">
              <w:rPr>
                <w:rFonts w:cs="Tahoma"/>
              </w:rPr>
              <w:t>10</w:t>
            </w:r>
            <w:r w:rsidRPr="00C2715A">
              <w:rPr>
                <w:rFonts w:cs="Tahoma"/>
              </w:rPr>
              <w:t>-02.</w:t>
            </w:r>
          </w:p>
          <w:p w:rsidR="008F1174" w:rsidRPr="00C2715A" w:rsidRDefault="008F1174" w:rsidP="000D008A">
            <w:pPr>
              <w:ind w:left="720"/>
              <w:rPr>
                <w:rFonts w:cs="Tahoma"/>
              </w:rPr>
            </w:pPr>
          </w:p>
          <w:tbl>
            <w:tblPr>
              <w:tblW w:w="4973" w:type="pct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/>
            </w:tblPr>
            <w:tblGrid>
              <w:gridCol w:w="6283"/>
              <w:gridCol w:w="1593"/>
              <w:gridCol w:w="1925"/>
            </w:tblGrid>
            <w:tr w:rsidR="008F1174" w:rsidRPr="00673A5E" w:rsidTr="000D008A">
              <w:tc>
                <w:tcPr>
                  <w:tcW w:w="3299" w:type="pct"/>
                  <w:shd w:val="clear" w:color="auto" w:fill="auto"/>
                </w:tcPr>
                <w:p w:rsidR="008F1174" w:rsidRPr="00673A5E" w:rsidRDefault="008F1174" w:rsidP="000D008A">
                  <w:pPr>
                    <w:spacing w:line="360" w:lineRule="auto"/>
                    <w:jc w:val="center"/>
                    <w:rPr>
                      <w:b/>
                    </w:rPr>
                  </w:pPr>
                  <w:r w:rsidRPr="00673A5E">
                    <w:rPr>
                      <w:b/>
                    </w:rPr>
                    <w:t>Наименование</w:t>
                  </w:r>
                </w:p>
              </w:tc>
              <w:tc>
                <w:tcPr>
                  <w:tcW w:w="0" w:type="auto"/>
                  <w:shd w:val="clear" w:color="auto" w:fill="auto"/>
                </w:tcPr>
                <w:p w:rsidR="008F1174" w:rsidRPr="00673A5E" w:rsidRDefault="008F1174" w:rsidP="000D008A">
                  <w:pPr>
                    <w:spacing w:line="360" w:lineRule="auto"/>
                    <w:jc w:val="center"/>
                    <w:rPr>
                      <w:b/>
                    </w:rPr>
                  </w:pPr>
                  <w:r w:rsidRPr="00673A5E">
                    <w:rPr>
                      <w:b/>
                    </w:rPr>
                    <w:t>Размерность</w:t>
                  </w:r>
                </w:p>
              </w:tc>
              <w:tc>
                <w:tcPr>
                  <w:tcW w:w="0" w:type="auto"/>
                  <w:shd w:val="clear" w:color="auto" w:fill="auto"/>
                </w:tcPr>
                <w:p w:rsidR="008F1174" w:rsidRPr="00673A5E" w:rsidRDefault="008F1174" w:rsidP="000D008A">
                  <w:pPr>
                    <w:spacing w:line="360" w:lineRule="auto"/>
                    <w:jc w:val="center"/>
                    <w:rPr>
                      <w:b/>
                    </w:rPr>
                  </w:pPr>
                  <w:r w:rsidRPr="00673A5E">
                    <w:rPr>
                      <w:b/>
                    </w:rPr>
                    <w:t>АР36-</w:t>
                  </w:r>
                  <w:r>
                    <w:rPr>
                      <w:b/>
                      <w:lang w:val="en-US"/>
                    </w:rPr>
                    <w:t>10</w:t>
                  </w:r>
                  <w:r w:rsidRPr="00673A5E">
                    <w:rPr>
                      <w:b/>
                    </w:rPr>
                    <w:t>-02</w:t>
                  </w:r>
                </w:p>
              </w:tc>
            </w:tr>
            <w:tr w:rsidR="008F1174" w:rsidRPr="00533058" w:rsidTr="000D008A">
              <w:tc>
                <w:tcPr>
                  <w:tcW w:w="3299" w:type="pct"/>
                  <w:shd w:val="clear" w:color="auto" w:fill="auto"/>
                </w:tcPr>
                <w:p w:rsidR="008F1174" w:rsidRPr="00533058" w:rsidRDefault="008F1174" w:rsidP="000D008A">
                  <w:pPr>
                    <w:spacing w:line="360" w:lineRule="auto"/>
                  </w:pPr>
                  <w:r w:rsidRPr="00533058">
                    <w:t>Осевая чувствительность (± 10 %)</w:t>
                  </w:r>
                </w:p>
              </w:tc>
              <w:tc>
                <w:tcPr>
                  <w:tcW w:w="0" w:type="auto"/>
                  <w:shd w:val="clear" w:color="auto" w:fill="auto"/>
                </w:tcPr>
                <w:p w:rsidR="008F1174" w:rsidRPr="00533058" w:rsidRDefault="008F1174" w:rsidP="000D008A">
                  <w:pPr>
                    <w:spacing w:line="360" w:lineRule="auto"/>
                    <w:jc w:val="center"/>
                  </w:pPr>
                  <w:r w:rsidRPr="00533058">
                    <w:t>мВ/g</w:t>
                  </w:r>
                </w:p>
              </w:tc>
              <w:tc>
                <w:tcPr>
                  <w:tcW w:w="0" w:type="auto"/>
                  <w:shd w:val="clear" w:color="auto" w:fill="auto"/>
                </w:tcPr>
                <w:p w:rsidR="008F1174" w:rsidRPr="00511793" w:rsidRDefault="008F1174" w:rsidP="000D008A">
                  <w:pPr>
                    <w:spacing w:line="360" w:lineRule="auto"/>
                    <w:jc w:val="center"/>
                    <w:rPr>
                      <w:lang w:val="en-US"/>
                    </w:rPr>
                  </w:pPr>
                  <w:r>
                    <w:rPr>
                      <w:lang w:val="en-US"/>
                    </w:rPr>
                    <w:t>10</w:t>
                  </w:r>
                </w:p>
              </w:tc>
            </w:tr>
            <w:tr w:rsidR="008F1174" w:rsidRPr="00533058" w:rsidTr="000D008A">
              <w:tc>
                <w:tcPr>
                  <w:tcW w:w="3299" w:type="pct"/>
                  <w:shd w:val="clear" w:color="auto" w:fill="auto"/>
                </w:tcPr>
                <w:p w:rsidR="008F1174" w:rsidRPr="00533058" w:rsidRDefault="008F1174" w:rsidP="000D008A">
                  <w:pPr>
                    <w:spacing w:line="360" w:lineRule="auto"/>
                  </w:pPr>
                  <w:r w:rsidRPr="00533058">
                    <w:t>Относительная поперечная чувствительность</w:t>
                  </w:r>
                </w:p>
              </w:tc>
              <w:tc>
                <w:tcPr>
                  <w:tcW w:w="0" w:type="auto"/>
                  <w:shd w:val="clear" w:color="auto" w:fill="auto"/>
                </w:tcPr>
                <w:p w:rsidR="008F1174" w:rsidRPr="00533058" w:rsidRDefault="008F1174" w:rsidP="000D008A">
                  <w:pPr>
                    <w:spacing w:line="360" w:lineRule="auto"/>
                    <w:jc w:val="center"/>
                  </w:pPr>
                  <w:r w:rsidRPr="00533058">
                    <w:t>%</w:t>
                  </w:r>
                </w:p>
              </w:tc>
              <w:tc>
                <w:tcPr>
                  <w:tcW w:w="0" w:type="auto"/>
                  <w:shd w:val="clear" w:color="auto" w:fill="auto"/>
                </w:tcPr>
                <w:p w:rsidR="008F1174" w:rsidRPr="00533058" w:rsidRDefault="008F1174" w:rsidP="000D008A">
                  <w:pPr>
                    <w:spacing w:line="360" w:lineRule="auto"/>
                    <w:jc w:val="center"/>
                  </w:pPr>
                  <w:r w:rsidRPr="00533058">
                    <w:t>&lt; 5</w:t>
                  </w:r>
                </w:p>
              </w:tc>
            </w:tr>
            <w:tr w:rsidR="008F1174" w:rsidRPr="00533058" w:rsidTr="000D008A">
              <w:tc>
                <w:tcPr>
                  <w:tcW w:w="3299" w:type="pct"/>
                  <w:shd w:val="clear" w:color="auto" w:fill="auto"/>
                </w:tcPr>
                <w:p w:rsidR="008F1174" w:rsidRPr="00533058" w:rsidRDefault="008F1174" w:rsidP="000D008A">
                  <w:pPr>
                    <w:spacing w:line="360" w:lineRule="auto"/>
                  </w:pPr>
                  <w:r w:rsidRPr="00533058">
                    <w:t>Амплитудный диапазон</w:t>
                  </w:r>
                </w:p>
              </w:tc>
              <w:tc>
                <w:tcPr>
                  <w:tcW w:w="0" w:type="auto"/>
                  <w:shd w:val="clear" w:color="auto" w:fill="auto"/>
                </w:tcPr>
                <w:p w:rsidR="008F1174" w:rsidRPr="00533058" w:rsidRDefault="008F1174" w:rsidP="000D008A">
                  <w:pPr>
                    <w:spacing w:line="360" w:lineRule="auto"/>
                    <w:jc w:val="center"/>
                  </w:pPr>
                  <w:r w:rsidRPr="00533058">
                    <w:t>G</w:t>
                  </w:r>
                </w:p>
              </w:tc>
              <w:tc>
                <w:tcPr>
                  <w:tcW w:w="0" w:type="auto"/>
                  <w:shd w:val="clear" w:color="auto" w:fill="auto"/>
                </w:tcPr>
                <w:p w:rsidR="008F1174" w:rsidRPr="00511793" w:rsidRDefault="008F1174" w:rsidP="000D008A">
                  <w:pPr>
                    <w:spacing w:line="360" w:lineRule="auto"/>
                    <w:jc w:val="center"/>
                    <w:rPr>
                      <w:lang w:val="en-US"/>
                    </w:rPr>
                  </w:pPr>
                  <w:r w:rsidRPr="00533058">
                    <w:t xml:space="preserve">± </w:t>
                  </w:r>
                  <w:r>
                    <w:rPr>
                      <w:lang w:val="en-US"/>
                    </w:rPr>
                    <w:t>2</w:t>
                  </w:r>
                  <w:r w:rsidRPr="00533058">
                    <w:t>5</w:t>
                  </w:r>
                  <w:r>
                    <w:rPr>
                      <w:lang w:val="en-US"/>
                    </w:rPr>
                    <w:t>0</w:t>
                  </w:r>
                </w:p>
              </w:tc>
            </w:tr>
            <w:tr w:rsidR="008F1174" w:rsidRPr="00533058" w:rsidTr="000D008A">
              <w:tc>
                <w:tcPr>
                  <w:tcW w:w="3299" w:type="pct"/>
                  <w:shd w:val="clear" w:color="auto" w:fill="auto"/>
                </w:tcPr>
                <w:p w:rsidR="008F1174" w:rsidRPr="00533058" w:rsidRDefault="008F1174" w:rsidP="000D008A">
                  <w:pPr>
                    <w:spacing w:line="360" w:lineRule="auto"/>
                  </w:pPr>
                  <w:r w:rsidRPr="00533058">
                    <w:t>Максимальный удар (пиковое значение)</w:t>
                  </w:r>
                </w:p>
              </w:tc>
              <w:tc>
                <w:tcPr>
                  <w:tcW w:w="0" w:type="auto"/>
                  <w:shd w:val="clear" w:color="auto" w:fill="auto"/>
                </w:tcPr>
                <w:p w:rsidR="008F1174" w:rsidRPr="00533058" w:rsidRDefault="008F1174" w:rsidP="000D008A">
                  <w:pPr>
                    <w:spacing w:line="360" w:lineRule="auto"/>
                    <w:jc w:val="center"/>
                  </w:pPr>
                  <w:r w:rsidRPr="00533058">
                    <w:t>g</w:t>
                  </w:r>
                </w:p>
              </w:tc>
              <w:tc>
                <w:tcPr>
                  <w:tcW w:w="0" w:type="auto"/>
                  <w:shd w:val="clear" w:color="auto" w:fill="auto"/>
                </w:tcPr>
                <w:p w:rsidR="008F1174" w:rsidRPr="00533058" w:rsidRDefault="008F1174" w:rsidP="000D008A">
                  <w:pPr>
                    <w:spacing w:line="360" w:lineRule="auto"/>
                    <w:jc w:val="center"/>
                  </w:pPr>
                  <w:r w:rsidRPr="00533058">
                    <w:t>± 500</w:t>
                  </w:r>
                </w:p>
              </w:tc>
            </w:tr>
            <w:tr w:rsidR="008F1174" w:rsidRPr="00533058" w:rsidTr="000D008A">
              <w:tc>
                <w:tcPr>
                  <w:tcW w:w="3299" w:type="pct"/>
                  <w:shd w:val="clear" w:color="auto" w:fill="auto"/>
                </w:tcPr>
                <w:p w:rsidR="008F1174" w:rsidRPr="00533058" w:rsidRDefault="008F1174" w:rsidP="000D008A">
                  <w:pPr>
                    <w:spacing w:line="360" w:lineRule="auto"/>
                  </w:pPr>
                  <w:r w:rsidRPr="00533058">
                    <w:t>Рабочий диапазон температур</w:t>
                  </w:r>
                </w:p>
              </w:tc>
              <w:tc>
                <w:tcPr>
                  <w:tcW w:w="0" w:type="auto"/>
                  <w:shd w:val="clear" w:color="auto" w:fill="auto"/>
                </w:tcPr>
                <w:p w:rsidR="008F1174" w:rsidRPr="00533058" w:rsidRDefault="008F1174" w:rsidP="000D008A">
                  <w:pPr>
                    <w:spacing w:line="360" w:lineRule="auto"/>
                    <w:jc w:val="center"/>
                  </w:pPr>
                  <w:r w:rsidRPr="00533058">
                    <w:t>°C</w:t>
                  </w:r>
                </w:p>
              </w:tc>
              <w:tc>
                <w:tcPr>
                  <w:tcW w:w="0" w:type="auto"/>
                  <w:shd w:val="clear" w:color="auto" w:fill="auto"/>
                </w:tcPr>
                <w:p w:rsidR="008F1174" w:rsidRPr="00533058" w:rsidRDefault="008F1174" w:rsidP="000D008A">
                  <w:pPr>
                    <w:spacing w:line="360" w:lineRule="auto"/>
                    <w:jc w:val="center"/>
                  </w:pPr>
                  <w:r w:rsidRPr="00533058">
                    <w:t>- 50…+ 125</w:t>
                  </w:r>
                </w:p>
              </w:tc>
            </w:tr>
            <w:tr w:rsidR="008F1174" w:rsidRPr="00533058" w:rsidTr="000D008A">
              <w:tc>
                <w:tcPr>
                  <w:tcW w:w="3299" w:type="pct"/>
                  <w:shd w:val="clear" w:color="auto" w:fill="auto"/>
                </w:tcPr>
                <w:p w:rsidR="008F1174" w:rsidRPr="00533058" w:rsidRDefault="008F1174" w:rsidP="000D008A">
                  <w:pPr>
                    <w:spacing w:line="360" w:lineRule="auto"/>
                  </w:pPr>
                  <w:r w:rsidRPr="00533058">
                    <w:t>Коэффициент влияния изменения температуры</w:t>
                  </w:r>
                  <w:r w:rsidRPr="00533058">
                    <w:br/>
                    <w:t>окружающего воздуха в диапазоне от плюс 20</w:t>
                  </w:r>
                  <w:r w:rsidRPr="00673A5E">
                    <w:rPr>
                      <w:vertAlign w:val="superscript"/>
                    </w:rPr>
                    <w:t>o</w:t>
                  </w:r>
                  <w:r w:rsidRPr="00533058">
                    <w:t>С до плюс 125</w:t>
                  </w:r>
                  <w:r w:rsidRPr="00673A5E">
                    <w:rPr>
                      <w:vertAlign w:val="superscript"/>
                    </w:rPr>
                    <w:t>o</w:t>
                  </w:r>
                  <w:r w:rsidRPr="00533058">
                    <w:t>С на осевую чувствительность</w:t>
                  </w:r>
                </w:p>
              </w:tc>
              <w:tc>
                <w:tcPr>
                  <w:tcW w:w="0" w:type="auto"/>
                  <w:shd w:val="clear" w:color="auto" w:fill="auto"/>
                </w:tcPr>
                <w:p w:rsidR="008F1174" w:rsidRPr="00533058" w:rsidRDefault="008F1174" w:rsidP="000D008A">
                  <w:pPr>
                    <w:spacing w:line="360" w:lineRule="auto"/>
                    <w:jc w:val="center"/>
                  </w:pPr>
                  <w:r w:rsidRPr="00533058">
                    <w:t>%/</w:t>
                  </w:r>
                  <w:r w:rsidRPr="00673A5E">
                    <w:rPr>
                      <w:vertAlign w:val="superscript"/>
                    </w:rPr>
                    <w:t>o</w:t>
                  </w:r>
                  <w:r w:rsidRPr="00533058">
                    <w:t>С</w:t>
                  </w:r>
                </w:p>
              </w:tc>
              <w:tc>
                <w:tcPr>
                  <w:tcW w:w="0" w:type="auto"/>
                  <w:shd w:val="clear" w:color="auto" w:fill="auto"/>
                </w:tcPr>
                <w:p w:rsidR="008F1174" w:rsidRPr="00533058" w:rsidRDefault="008F1174" w:rsidP="000D008A">
                  <w:pPr>
                    <w:spacing w:line="360" w:lineRule="auto"/>
                    <w:jc w:val="center"/>
                  </w:pPr>
                  <w:r w:rsidRPr="00533058">
                    <w:t>± 0,04</w:t>
                  </w:r>
                </w:p>
              </w:tc>
            </w:tr>
            <w:tr w:rsidR="008F1174" w:rsidRPr="00533058" w:rsidTr="000D008A">
              <w:tc>
                <w:tcPr>
                  <w:tcW w:w="3299" w:type="pct"/>
                  <w:shd w:val="clear" w:color="auto" w:fill="auto"/>
                </w:tcPr>
                <w:p w:rsidR="008F1174" w:rsidRPr="00533058" w:rsidRDefault="008F1174" w:rsidP="000D008A">
                  <w:pPr>
                    <w:spacing w:line="360" w:lineRule="auto"/>
                  </w:pPr>
                  <w:r w:rsidRPr="00533058">
                    <w:t>Коэффициент влияния изменения температуры</w:t>
                  </w:r>
                  <w:r w:rsidRPr="00533058">
                    <w:br/>
                    <w:t>окружающего воздуха в диапазоне от плюс 20</w:t>
                  </w:r>
                  <w:r w:rsidRPr="00673A5E">
                    <w:rPr>
                      <w:vertAlign w:val="superscript"/>
                    </w:rPr>
                    <w:t>o</w:t>
                  </w:r>
                  <w:r w:rsidRPr="00533058">
                    <w:t>С до минус 40</w:t>
                  </w:r>
                  <w:r w:rsidRPr="00673A5E">
                    <w:rPr>
                      <w:vertAlign w:val="superscript"/>
                    </w:rPr>
                    <w:t>o</w:t>
                  </w:r>
                  <w:r w:rsidRPr="00533058">
                    <w:t>С на осевую чувствительность</w:t>
                  </w:r>
                </w:p>
              </w:tc>
              <w:tc>
                <w:tcPr>
                  <w:tcW w:w="0" w:type="auto"/>
                  <w:shd w:val="clear" w:color="auto" w:fill="auto"/>
                </w:tcPr>
                <w:p w:rsidR="008F1174" w:rsidRPr="00533058" w:rsidRDefault="008F1174" w:rsidP="000D008A">
                  <w:pPr>
                    <w:spacing w:line="360" w:lineRule="auto"/>
                    <w:jc w:val="center"/>
                  </w:pPr>
                  <w:r w:rsidRPr="00533058">
                    <w:t>%/</w:t>
                  </w:r>
                  <w:r w:rsidRPr="00673A5E">
                    <w:rPr>
                      <w:vertAlign w:val="superscript"/>
                    </w:rPr>
                    <w:t>o</w:t>
                  </w:r>
                  <w:r w:rsidRPr="00533058">
                    <w:t>С</w:t>
                  </w:r>
                </w:p>
              </w:tc>
              <w:tc>
                <w:tcPr>
                  <w:tcW w:w="0" w:type="auto"/>
                  <w:shd w:val="clear" w:color="auto" w:fill="auto"/>
                </w:tcPr>
                <w:p w:rsidR="008F1174" w:rsidRPr="00533058" w:rsidRDefault="008F1174" w:rsidP="000D008A">
                  <w:pPr>
                    <w:spacing w:line="360" w:lineRule="auto"/>
                    <w:jc w:val="center"/>
                  </w:pPr>
                  <w:r w:rsidRPr="00533058">
                    <w:t>± 0,08</w:t>
                  </w:r>
                </w:p>
              </w:tc>
            </w:tr>
            <w:tr w:rsidR="008F1174" w:rsidRPr="00533058" w:rsidTr="000D008A">
              <w:tc>
                <w:tcPr>
                  <w:tcW w:w="3299" w:type="pct"/>
                  <w:shd w:val="clear" w:color="auto" w:fill="auto"/>
                </w:tcPr>
                <w:p w:rsidR="008F1174" w:rsidRPr="00533058" w:rsidRDefault="008F1174" w:rsidP="000D008A">
                  <w:pPr>
                    <w:spacing w:line="360" w:lineRule="auto"/>
                  </w:pPr>
                  <w:r w:rsidRPr="00533058">
                    <w:t>Частотный диапазон (неравномерность ± 1дБ)</w:t>
                  </w:r>
                </w:p>
              </w:tc>
              <w:tc>
                <w:tcPr>
                  <w:tcW w:w="0" w:type="auto"/>
                  <w:shd w:val="clear" w:color="auto" w:fill="auto"/>
                </w:tcPr>
                <w:p w:rsidR="008F1174" w:rsidRPr="00533058" w:rsidRDefault="008F1174" w:rsidP="000D008A">
                  <w:pPr>
                    <w:spacing w:line="360" w:lineRule="auto"/>
                    <w:jc w:val="center"/>
                  </w:pPr>
                  <w:r w:rsidRPr="00533058">
                    <w:t>Гц</w:t>
                  </w:r>
                </w:p>
              </w:tc>
              <w:tc>
                <w:tcPr>
                  <w:tcW w:w="0" w:type="auto"/>
                  <w:shd w:val="clear" w:color="auto" w:fill="auto"/>
                </w:tcPr>
                <w:p w:rsidR="008F1174" w:rsidRPr="00533058" w:rsidRDefault="008F1174" w:rsidP="000D008A">
                  <w:pPr>
                    <w:spacing w:line="360" w:lineRule="auto"/>
                    <w:jc w:val="center"/>
                  </w:pPr>
                  <w:r w:rsidRPr="00533058">
                    <w:t>1…5 000</w:t>
                  </w:r>
                </w:p>
              </w:tc>
            </w:tr>
            <w:tr w:rsidR="008F1174" w:rsidRPr="00533058" w:rsidTr="000D008A">
              <w:tc>
                <w:tcPr>
                  <w:tcW w:w="3299" w:type="pct"/>
                  <w:shd w:val="clear" w:color="auto" w:fill="auto"/>
                </w:tcPr>
                <w:p w:rsidR="008F1174" w:rsidRPr="00533058" w:rsidRDefault="008F1174" w:rsidP="000D008A">
                  <w:pPr>
                    <w:spacing w:line="360" w:lineRule="auto"/>
                  </w:pPr>
                  <w:r w:rsidRPr="00533058">
                    <w:t>Собственная частота в закрепленном состоянии</w:t>
                  </w:r>
                </w:p>
              </w:tc>
              <w:tc>
                <w:tcPr>
                  <w:tcW w:w="0" w:type="auto"/>
                  <w:shd w:val="clear" w:color="auto" w:fill="auto"/>
                </w:tcPr>
                <w:p w:rsidR="008F1174" w:rsidRPr="00533058" w:rsidRDefault="008F1174" w:rsidP="000D008A">
                  <w:pPr>
                    <w:spacing w:line="360" w:lineRule="auto"/>
                    <w:jc w:val="center"/>
                  </w:pPr>
                  <w:r w:rsidRPr="00533058">
                    <w:t>кГц</w:t>
                  </w:r>
                </w:p>
              </w:tc>
              <w:tc>
                <w:tcPr>
                  <w:tcW w:w="0" w:type="auto"/>
                  <w:shd w:val="clear" w:color="auto" w:fill="auto"/>
                </w:tcPr>
                <w:p w:rsidR="008F1174" w:rsidRPr="00533058" w:rsidRDefault="008F1174" w:rsidP="000D008A">
                  <w:pPr>
                    <w:spacing w:line="360" w:lineRule="auto"/>
                    <w:jc w:val="center"/>
                  </w:pPr>
                  <w:r w:rsidRPr="00533058">
                    <w:t>&gt; 15</w:t>
                  </w:r>
                </w:p>
              </w:tc>
            </w:tr>
            <w:tr w:rsidR="008F1174" w:rsidRPr="00533058" w:rsidTr="000D008A">
              <w:tc>
                <w:tcPr>
                  <w:tcW w:w="3299" w:type="pct"/>
                  <w:shd w:val="clear" w:color="auto" w:fill="auto"/>
                </w:tcPr>
                <w:p w:rsidR="008F1174" w:rsidRPr="00533058" w:rsidRDefault="008F1174" w:rsidP="000D008A">
                  <w:pPr>
                    <w:spacing w:line="360" w:lineRule="auto"/>
                  </w:pPr>
                  <w:r w:rsidRPr="00533058">
                    <w:lastRenderedPageBreak/>
                    <w:t>Уровень шума, СКЗ (1Гц … 10кГц)</w:t>
                  </w:r>
                </w:p>
              </w:tc>
              <w:tc>
                <w:tcPr>
                  <w:tcW w:w="0" w:type="auto"/>
                  <w:shd w:val="clear" w:color="auto" w:fill="auto"/>
                </w:tcPr>
                <w:p w:rsidR="008F1174" w:rsidRPr="00533058" w:rsidRDefault="008F1174" w:rsidP="000D008A">
                  <w:pPr>
                    <w:spacing w:line="360" w:lineRule="auto"/>
                    <w:jc w:val="center"/>
                  </w:pPr>
                  <w:r w:rsidRPr="00533058">
                    <w:t>G</w:t>
                  </w:r>
                </w:p>
              </w:tc>
              <w:tc>
                <w:tcPr>
                  <w:tcW w:w="0" w:type="auto"/>
                  <w:shd w:val="clear" w:color="auto" w:fill="auto"/>
                </w:tcPr>
                <w:p w:rsidR="008F1174" w:rsidRPr="00511793" w:rsidRDefault="008F1174" w:rsidP="000D008A">
                  <w:pPr>
                    <w:spacing w:line="360" w:lineRule="auto"/>
                    <w:jc w:val="center"/>
                    <w:rPr>
                      <w:lang w:val="en-US"/>
                    </w:rPr>
                  </w:pPr>
                  <w:r w:rsidRPr="00533058">
                    <w:t>&lt; 0,</w:t>
                  </w:r>
                  <w:r>
                    <w:rPr>
                      <w:lang w:val="en-US"/>
                    </w:rPr>
                    <w:t>003</w:t>
                  </w:r>
                </w:p>
              </w:tc>
            </w:tr>
            <w:tr w:rsidR="008F1174" w:rsidRPr="00533058" w:rsidTr="000D008A">
              <w:tc>
                <w:tcPr>
                  <w:tcW w:w="3299" w:type="pct"/>
                  <w:shd w:val="clear" w:color="auto" w:fill="auto"/>
                </w:tcPr>
                <w:p w:rsidR="008F1174" w:rsidRPr="00533058" w:rsidRDefault="008F1174" w:rsidP="000D008A">
                  <w:pPr>
                    <w:spacing w:line="360" w:lineRule="auto"/>
                  </w:pPr>
                  <w:r w:rsidRPr="00533058">
                    <w:t>Выходное сопротивление</w:t>
                  </w:r>
                </w:p>
              </w:tc>
              <w:tc>
                <w:tcPr>
                  <w:tcW w:w="0" w:type="auto"/>
                  <w:shd w:val="clear" w:color="auto" w:fill="auto"/>
                </w:tcPr>
                <w:p w:rsidR="008F1174" w:rsidRPr="00533058" w:rsidRDefault="008F1174" w:rsidP="000D008A">
                  <w:pPr>
                    <w:spacing w:line="360" w:lineRule="auto"/>
                    <w:jc w:val="center"/>
                  </w:pPr>
                  <w:r w:rsidRPr="00533058">
                    <w:t>Ом</w:t>
                  </w:r>
                </w:p>
              </w:tc>
              <w:tc>
                <w:tcPr>
                  <w:tcW w:w="0" w:type="auto"/>
                  <w:shd w:val="clear" w:color="auto" w:fill="auto"/>
                </w:tcPr>
                <w:p w:rsidR="008F1174" w:rsidRPr="00533058" w:rsidRDefault="008F1174" w:rsidP="000D008A">
                  <w:pPr>
                    <w:spacing w:line="360" w:lineRule="auto"/>
                    <w:jc w:val="center"/>
                  </w:pPr>
                  <w:r w:rsidRPr="00533058">
                    <w:t>&lt; 500</w:t>
                  </w:r>
                </w:p>
              </w:tc>
            </w:tr>
            <w:tr w:rsidR="008F1174" w:rsidRPr="00533058" w:rsidTr="000D008A">
              <w:tc>
                <w:tcPr>
                  <w:tcW w:w="3299" w:type="pct"/>
                  <w:shd w:val="clear" w:color="auto" w:fill="auto"/>
                </w:tcPr>
                <w:p w:rsidR="008F1174" w:rsidRPr="00533058" w:rsidRDefault="008F1174" w:rsidP="000D008A">
                  <w:pPr>
                    <w:spacing w:line="360" w:lineRule="auto"/>
                  </w:pPr>
                  <w:r w:rsidRPr="00533058">
                    <w:t>Питание:</w:t>
                  </w:r>
                  <w:r w:rsidRPr="00533058">
                    <w:br/>
                    <w:t>- напряжение</w:t>
                  </w:r>
                  <w:r w:rsidRPr="00533058">
                    <w:br/>
                    <w:t>- ток</w:t>
                  </w:r>
                </w:p>
              </w:tc>
              <w:tc>
                <w:tcPr>
                  <w:tcW w:w="0" w:type="auto"/>
                  <w:shd w:val="clear" w:color="auto" w:fill="auto"/>
                </w:tcPr>
                <w:p w:rsidR="008F1174" w:rsidRDefault="008F1174" w:rsidP="000D008A">
                  <w:pPr>
                    <w:spacing w:line="360" w:lineRule="auto"/>
                    <w:jc w:val="center"/>
                  </w:pPr>
                </w:p>
                <w:p w:rsidR="008F1174" w:rsidRPr="00533058" w:rsidRDefault="008F1174" w:rsidP="000D008A">
                  <w:pPr>
                    <w:spacing w:line="360" w:lineRule="auto"/>
                    <w:jc w:val="center"/>
                  </w:pPr>
                  <w:r w:rsidRPr="00533058">
                    <w:t>В</w:t>
                  </w:r>
                  <w:r w:rsidRPr="00533058">
                    <w:br/>
                    <w:t>мА</w:t>
                  </w:r>
                </w:p>
              </w:tc>
              <w:tc>
                <w:tcPr>
                  <w:tcW w:w="0" w:type="auto"/>
                  <w:shd w:val="clear" w:color="auto" w:fill="auto"/>
                </w:tcPr>
                <w:p w:rsidR="008F1174" w:rsidRDefault="008F1174" w:rsidP="000D008A">
                  <w:pPr>
                    <w:spacing w:line="360" w:lineRule="auto"/>
                    <w:jc w:val="center"/>
                  </w:pPr>
                </w:p>
                <w:p w:rsidR="008F1174" w:rsidRPr="00533058" w:rsidRDefault="008F1174" w:rsidP="000D008A">
                  <w:pPr>
                    <w:spacing w:line="360" w:lineRule="auto"/>
                    <w:jc w:val="center"/>
                  </w:pPr>
                  <w:r w:rsidRPr="00533058">
                    <w:t>+ (9 … 15)</w:t>
                  </w:r>
                  <w:r w:rsidRPr="00533058">
                    <w:br/>
                    <w:t>&lt; 4</w:t>
                  </w:r>
                </w:p>
              </w:tc>
            </w:tr>
            <w:tr w:rsidR="008F1174" w:rsidRPr="00533058" w:rsidTr="000D008A">
              <w:tc>
                <w:tcPr>
                  <w:tcW w:w="3299" w:type="pct"/>
                  <w:shd w:val="clear" w:color="auto" w:fill="auto"/>
                </w:tcPr>
                <w:p w:rsidR="008F1174" w:rsidRPr="00533058" w:rsidRDefault="008F1174" w:rsidP="000D008A">
                  <w:pPr>
                    <w:spacing w:line="360" w:lineRule="auto"/>
                  </w:pPr>
                  <w:r w:rsidRPr="00533058">
                    <w:t>Уровень постоянного напряжения на выходе</w:t>
                  </w:r>
                </w:p>
              </w:tc>
              <w:tc>
                <w:tcPr>
                  <w:tcW w:w="0" w:type="auto"/>
                  <w:shd w:val="clear" w:color="auto" w:fill="auto"/>
                </w:tcPr>
                <w:p w:rsidR="008F1174" w:rsidRPr="00533058" w:rsidRDefault="008F1174" w:rsidP="000D008A">
                  <w:pPr>
                    <w:spacing w:line="360" w:lineRule="auto"/>
                    <w:jc w:val="center"/>
                  </w:pPr>
                  <w:r w:rsidRPr="00533058">
                    <w:t>В</w:t>
                  </w:r>
                </w:p>
              </w:tc>
              <w:tc>
                <w:tcPr>
                  <w:tcW w:w="0" w:type="auto"/>
                  <w:shd w:val="clear" w:color="auto" w:fill="auto"/>
                </w:tcPr>
                <w:p w:rsidR="008F1174" w:rsidRPr="00533058" w:rsidRDefault="008F1174" w:rsidP="000D008A">
                  <w:pPr>
                    <w:spacing w:line="360" w:lineRule="auto"/>
                    <w:jc w:val="center"/>
                  </w:pPr>
                  <w:r w:rsidRPr="00533058">
                    <w:t>5…12</w:t>
                  </w:r>
                </w:p>
              </w:tc>
            </w:tr>
            <w:tr w:rsidR="008F1174" w:rsidRPr="00533058" w:rsidTr="000D008A">
              <w:tc>
                <w:tcPr>
                  <w:tcW w:w="3299" w:type="pct"/>
                  <w:shd w:val="clear" w:color="auto" w:fill="auto"/>
                </w:tcPr>
                <w:p w:rsidR="008F1174" w:rsidRPr="00533058" w:rsidRDefault="008F1174" w:rsidP="000D008A">
                  <w:pPr>
                    <w:spacing w:line="360" w:lineRule="auto"/>
                  </w:pPr>
                  <w:r w:rsidRPr="00533058">
                    <w:t>Электрическая прочность изоляции между контактами 3, 4</w:t>
                  </w:r>
                </w:p>
              </w:tc>
              <w:tc>
                <w:tcPr>
                  <w:tcW w:w="0" w:type="auto"/>
                  <w:shd w:val="clear" w:color="auto" w:fill="auto"/>
                </w:tcPr>
                <w:p w:rsidR="008F1174" w:rsidRPr="00533058" w:rsidRDefault="008F1174" w:rsidP="000D008A">
                  <w:pPr>
                    <w:spacing w:line="360" w:lineRule="auto"/>
                    <w:jc w:val="center"/>
                  </w:pPr>
                  <w:r w:rsidRPr="00533058">
                    <w:t>кВ</w:t>
                  </w:r>
                </w:p>
              </w:tc>
              <w:tc>
                <w:tcPr>
                  <w:tcW w:w="0" w:type="auto"/>
                  <w:shd w:val="clear" w:color="auto" w:fill="auto"/>
                </w:tcPr>
                <w:p w:rsidR="008F1174" w:rsidRPr="00533058" w:rsidRDefault="008F1174" w:rsidP="000D008A">
                  <w:pPr>
                    <w:spacing w:line="360" w:lineRule="auto"/>
                    <w:jc w:val="center"/>
                  </w:pPr>
                  <w:r w:rsidRPr="00533058">
                    <w:t>1</w:t>
                  </w:r>
                </w:p>
              </w:tc>
            </w:tr>
            <w:tr w:rsidR="008F1174" w:rsidRPr="00533058" w:rsidTr="000D008A">
              <w:tc>
                <w:tcPr>
                  <w:tcW w:w="3299" w:type="pct"/>
                  <w:shd w:val="clear" w:color="auto" w:fill="auto"/>
                </w:tcPr>
                <w:p w:rsidR="008F1174" w:rsidRPr="00533058" w:rsidRDefault="008F1174" w:rsidP="000D008A">
                  <w:pPr>
                    <w:spacing w:line="360" w:lineRule="auto"/>
                  </w:pPr>
                  <w:r w:rsidRPr="00533058">
                    <w:t>Материал корпуса</w:t>
                  </w:r>
                </w:p>
              </w:tc>
              <w:tc>
                <w:tcPr>
                  <w:tcW w:w="0" w:type="auto"/>
                  <w:shd w:val="clear" w:color="auto" w:fill="auto"/>
                </w:tcPr>
                <w:p w:rsidR="008F1174" w:rsidRPr="00533058" w:rsidRDefault="008F1174" w:rsidP="000D008A">
                  <w:pPr>
                    <w:spacing w:line="360" w:lineRule="auto"/>
                    <w:jc w:val="center"/>
                  </w:pPr>
                  <w:r w:rsidRPr="00533058">
                    <w:t>-</w:t>
                  </w:r>
                </w:p>
              </w:tc>
              <w:tc>
                <w:tcPr>
                  <w:tcW w:w="0" w:type="auto"/>
                  <w:shd w:val="clear" w:color="auto" w:fill="auto"/>
                </w:tcPr>
                <w:p w:rsidR="008F1174" w:rsidRPr="00533058" w:rsidRDefault="008F1174" w:rsidP="000D008A">
                  <w:pPr>
                    <w:spacing w:line="360" w:lineRule="auto"/>
                    <w:jc w:val="center"/>
                  </w:pPr>
                  <w:r w:rsidRPr="00533058">
                    <w:t>нержавеющая сталь</w:t>
                  </w:r>
                </w:p>
              </w:tc>
            </w:tr>
            <w:tr w:rsidR="008F1174" w:rsidRPr="00533058" w:rsidTr="000D008A">
              <w:tc>
                <w:tcPr>
                  <w:tcW w:w="3299" w:type="pct"/>
                  <w:shd w:val="clear" w:color="auto" w:fill="auto"/>
                </w:tcPr>
                <w:p w:rsidR="008F1174" w:rsidRPr="00533058" w:rsidRDefault="008F1174" w:rsidP="000D008A">
                  <w:pPr>
                    <w:spacing w:line="360" w:lineRule="auto"/>
                  </w:pPr>
                  <w:r w:rsidRPr="00533058">
                    <w:t>Длина встроенного кабеля</w:t>
                  </w:r>
                  <w:r>
                    <w:t xml:space="preserve"> и выходной разъем</w:t>
                  </w:r>
                </w:p>
              </w:tc>
              <w:tc>
                <w:tcPr>
                  <w:tcW w:w="0" w:type="auto"/>
                  <w:shd w:val="clear" w:color="auto" w:fill="auto"/>
                </w:tcPr>
                <w:p w:rsidR="008F1174" w:rsidRPr="00533058" w:rsidRDefault="008F1174" w:rsidP="000D008A">
                  <w:pPr>
                    <w:spacing w:line="360" w:lineRule="auto"/>
                    <w:jc w:val="center"/>
                  </w:pPr>
                  <w:r w:rsidRPr="00533058">
                    <w:t>м</w:t>
                  </w:r>
                </w:p>
              </w:tc>
              <w:tc>
                <w:tcPr>
                  <w:tcW w:w="0" w:type="auto"/>
                  <w:shd w:val="clear" w:color="auto" w:fill="auto"/>
                </w:tcPr>
                <w:p w:rsidR="008F1174" w:rsidRPr="00533058" w:rsidRDefault="008F1174" w:rsidP="000D008A">
                  <w:pPr>
                    <w:jc w:val="center"/>
                  </w:pPr>
                  <w:r>
                    <w:t>Соответствовать требованиям заявки на закупку</w:t>
                  </w:r>
                </w:p>
              </w:tc>
            </w:tr>
          </w:tbl>
          <w:p w:rsidR="008F1174" w:rsidRPr="00B23E64" w:rsidRDefault="008F1174" w:rsidP="000D008A">
            <w:pPr>
              <w:ind w:left="12" w:firstLine="599"/>
              <w:rPr>
                <w:b/>
              </w:rPr>
            </w:pPr>
            <w:r w:rsidRPr="00B23E64">
              <w:t xml:space="preserve">Поставка аналогов и эквивалентов продукции невозможна по </w:t>
            </w:r>
            <w:r>
              <w:t>причине того, что в</w:t>
            </w:r>
            <w:r w:rsidRPr="00B23E64">
              <w:t xml:space="preserve">ибропреобразователи и преобразователи виброскорости </w:t>
            </w:r>
            <w:r w:rsidRPr="00B23E64">
              <w:rPr>
                <w:b/>
              </w:rPr>
              <w:t>входят в состав сертифицированных средств измерений:</w:t>
            </w:r>
          </w:p>
          <w:p w:rsidR="008F1174" w:rsidRPr="00B23E64" w:rsidRDefault="008F1174" w:rsidP="000D008A">
            <w:pPr>
              <w:ind w:firstLine="708"/>
            </w:pPr>
            <w:r w:rsidRPr="00B23E64">
              <w:t>1. аппаратуры измерения абсолютной вибрации ИВА-И ИЦФР.402248.003. Свидетельство об утверждении типа средств измерений RU.C.28.011.А № 48594 от 29.10.2012г. Изготовитель: ФГУП "РФЯЦ-ВНИИЭФ";</w:t>
            </w:r>
          </w:p>
          <w:p w:rsidR="008F1174" w:rsidRPr="00B23E64" w:rsidRDefault="008F1174" w:rsidP="000D008A">
            <w:pPr>
              <w:ind w:firstLine="708"/>
            </w:pPr>
            <w:r w:rsidRPr="00B23E64">
              <w:t>2. аппаратуры измерения вибрации ИВА-М ИЦФР.402248.012. Свидетельство об утверждении типа средств измерений RU.C.28.046.А № 48412 от 24.10.2012г. Изготовитель: ФГУП "РФЯЦ-ВНИИЭФ";</w:t>
            </w:r>
          </w:p>
          <w:p w:rsidR="008F1174" w:rsidRPr="00B23E64" w:rsidRDefault="008F1174" w:rsidP="000D008A">
            <w:pPr>
              <w:ind w:firstLine="708"/>
            </w:pPr>
            <w:r w:rsidRPr="00B23E64">
              <w:t>3. комплексов виброконтрольных КВ-А. Свидетельство об утверждении типа средств измерений RU.C.28.046.А № 48050 от 11.09.2012г. Изготовитель: ФГУП "РФЯЦ-ВНИИЭФ";</w:t>
            </w:r>
          </w:p>
          <w:p w:rsidR="008F1174" w:rsidRPr="008B52DA" w:rsidRDefault="008F1174" w:rsidP="000D008A">
            <w:pPr>
              <w:ind w:firstLine="708"/>
            </w:pPr>
            <w:r>
              <w:t>4</w:t>
            </w:r>
            <w:r w:rsidRPr="00B23E64">
              <w:t xml:space="preserve"> данное оборудование ранее поставлялось на атомные станции в составе комплексов виброконтрольных систем контроля вибрации и механических величин СВД, в том числе для энергоблока</w:t>
            </w:r>
            <w:r>
              <w:t xml:space="preserve"> №2</w:t>
            </w:r>
            <w:r w:rsidRPr="00B23E64">
              <w:t xml:space="preserve"> </w:t>
            </w:r>
            <w:r>
              <w:rPr>
                <w:color w:val="000000"/>
              </w:rPr>
              <w:t>Балаковской АЭС</w:t>
            </w:r>
            <w:r w:rsidRPr="00B23E64">
              <w:t>.</w:t>
            </w:r>
          </w:p>
        </w:tc>
      </w:tr>
      <w:tr w:rsidR="008F1174" w:rsidRPr="00566E05" w:rsidTr="000D008A">
        <w:trPr>
          <w:trHeight w:val="335"/>
        </w:trPr>
        <w:tc>
          <w:tcPr>
            <w:tcW w:w="10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1174" w:rsidRPr="00BA4EDC" w:rsidRDefault="008F1174" w:rsidP="000D008A">
            <w:pPr>
              <w:rPr>
                <w:b/>
                <w:i/>
                <w:color w:val="000000"/>
              </w:rPr>
            </w:pPr>
            <w:r w:rsidRPr="00BA4EDC">
              <w:rPr>
                <w:b/>
                <w:i/>
                <w:color w:val="000000"/>
              </w:rPr>
              <w:lastRenderedPageBreak/>
              <w:t xml:space="preserve">Подраздел </w:t>
            </w:r>
            <w:r>
              <w:rPr>
                <w:b/>
                <w:i/>
                <w:color w:val="000000"/>
              </w:rPr>
              <w:t>3</w:t>
            </w:r>
            <w:r w:rsidRPr="00BA4EDC">
              <w:rPr>
                <w:b/>
                <w:i/>
                <w:color w:val="000000"/>
              </w:rPr>
              <w:t>.2. Основные технико-экономические и эксплуатационные показатели</w:t>
            </w:r>
          </w:p>
        </w:tc>
      </w:tr>
      <w:tr w:rsidR="008F1174" w:rsidRPr="001F6931" w:rsidTr="000D008A">
        <w:trPr>
          <w:trHeight w:val="335"/>
        </w:trPr>
        <w:tc>
          <w:tcPr>
            <w:tcW w:w="10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1174" w:rsidRPr="009E1722" w:rsidRDefault="008F1174" w:rsidP="000D008A">
            <w:pPr>
              <w:jc w:val="center"/>
              <w:rPr>
                <w:i/>
                <w:color w:val="000000"/>
              </w:rPr>
            </w:pPr>
            <w:r>
              <w:rPr>
                <w:rFonts w:ascii="Arial" w:hAnsi="Arial" w:cs="Arial"/>
                <w:i/>
                <w:color w:val="000000"/>
              </w:rPr>
              <w:t>────</w:t>
            </w:r>
          </w:p>
        </w:tc>
      </w:tr>
      <w:tr w:rsidR="008F1174" w:rsidRPr="00566E05" w:rsidTr="000D008A">
        <w:trPr>
          <w:trHeight w:val="335"/>
        </w:trPr>
        <w:tc>
          <w:tcPr>
            <w:tcW w:w="10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1174" w:rsidRPr="00BA4EDC" w:rsidRDefault="008F1174" w:rsidP="000D008A">
            <w:pPr>
              <w:rPr>
                <w:b/>
                <w:i/>
                <w:color w:val="000000"/>
              </w:rPr>
            </w:pPr>
            <w:r w:rsidRPr="00BA4EDC">
              <w:rPr>
                <w:b/>
                <w:i/>
                <w:color w:val="000000"/>
              </w:rPr>
              <w:t xml:space="preserve">Подраздел </w:t>
            </w:r>
            <w:r>
              <w:rPr>
                <w:b/>
                <w:i/>
                <w:color w:val="000000"/>
              </w:rPr>
              <w:t>3</w:t>
            </w:r>
            <w:r w:rsidRPr="00BA4EDC">
              <w:rPr>
                <w:b/>
                <w:i/>
                <w:color w:val="000000"/>
              </w:rPr>
              <w:t>.3. Требования по надежности</w:t>
            </w:r>
          </w:p>
        </w:tc>
      </w:tr>
      <w:tr w:rsidR="008F1174" w:rsidRPr="001F6931" w:rsidTr="000D008A">
        <w:trPr>
          <w:trHeight w:val="335"/>
        </w:trPr>
        <w:tc>
          <w:tcPr>
            <w:tcW w:w="10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1174" w:rsidRPr="009E1722" w:rsidRDefault="008F1174" w:rsidP="000D008A">
            <w:pPr>
              <w:rPr>
                <w:i/>
                <w:color w:val="000000"/>
              </w:rPr>
            </w:pPr>
            <w:r>
              <w:rPr>
                <w:i/>
                <w:color w:val="000000"/>
              </w:rPr>
              <w:t>Согласно требованиям производителя</w:t>
            </w:r>
          </w:p>
        </w:tc>
      </w:tr>
      <w:tr w:rsidR="008F1174" w:rsidRPr="00566E05" w:rsidTr="000D008A">
        <w:trPr>
          <w:trHeight w:val="335"/>
        </w:trPr>
        <w:tc>
          <w:tcPr>
            <w:tcW w:w="10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1174" w:rsidRPr="00BA4EDC" w:rsidRDefault="008F1174" w:rsidP="000D008A">
            <w:pPr>
              <w:rPr>
                <w:b/>
                <w:i/>
                <w:color w:val="000000"/>
              </w:rPr>
            </w:pPr>
            <w:r w:rsidRPr="00BA4EDC">
              <w:rPr>
                <w:b/>
                <w:i/>
                <w:color w:val="000000"/>
              </w:rPr>
              <w:t xml:space="preserve">Подраздел </w:t>
            </w:r>
            <w:r>
              <w:rPr>
                <w:b/>
                <w:i/>
                <w:color w:val="000000"/>
              </w:rPr>
              <w:t>3</w:t>
            </w:r>
            <w:r w:rsidRPr="00BA4EDC">
              <w:rPr>
                <w:b/>
                <w:i/>
                <w:color w:val="000000"/>
              </w:rPr>
              <w:t>.4. Требования к конструкции, монтажно-технические требования</w:t>
            </w:r>
          </w:p>
        </w:tc>
      </w:tr>
      <w:tr w:rsidR="008F1174" w:rsidRPr="001F6931" w:rsidTr="000D008A">
        <w:trPr>
          <w:trHeight w:val="335"/>
        </w:trPr>
        <w:tc>
          <w:tcPr>
            <w:tcW w:w="10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1174" w:rsidRPr="009E1722" w:rsidRDefault="008F1174" w:rsidP="000D008A">
            <w:pPr>
              <w:rPr>
                <w:i/>
                <w:color w:val="000000"/>
              </w:rPr>
            </w:pPr>
            <w:r w:rsidRPr="00097284">
              <w:rPr>
                <w:i/>
                <w:color w:val="000000"/>
              </w:rPr>
              <w:t>Согласно требованиям производителя</w:t>
            </w:r>
          </w:p>
        </w:tc>
      </w:tr>
      <w:tr w:rsidR="008F1174" w:rsidRPr="00566E05" w:rsidTr="000D008A">
        <w:trPr>
          <w:trHeight w:val="335"/>
        </w:trPr>
        <w:tc>
          <w:tcPr>
            <w:tcW w:w="10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1174" w:rsidRPr="00BA4EDC" w:rsidRDefault="008F1174" w:rsidP="000D008A">
            <w:pPr>
              <w:rPr>
                <w:b/>
                <w:i/>
                <w:color w:val="000000"/>
              </w:rPr>
            </w:pPr>
            <w:r w:rsidRPr="00BA4EDC">
              <w:rPr>
                <w:b/>
                <w:i/>
                <w:color w:val="000000"/>
              </w:rPr>
              <w:t xml:space="preserve">Подраздел </w:t>
            </w:r>
            <w:r>
              <w:rPr>
                <w:b/>
                <w:i/>
                <w:color w:val="000000"/>
              </w:rPr>
              <w:t>3</w:t>
            </w:r>
            <w:r w:rsidRPr="00BA4EDC">
              <w:rPr>
                <w:b/>
                <w:i/>
                <w:color w:val="000000"/>
              </w:rPr>
              <w:t>.5. Требования к материалам и комплектующим оборудования</w:t>
            </w:r>
          </w:p>
        </w:tc>
      </w:tr>
      <w:tr w:rsidR="008F1174" w:rsidRPr="001F6931" w:rsidTr="000D008A">
        <w:trPr>
          <w:trHeight w:val="335"/>
        </w:trPr>
        <w:tc>
          <w:tcPr>
            <w:tcW w:w="10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1174" w:rsidRPr="008B52DA" w:rsidRDefault="008F1174" w:rsidP="000D008A">
            <w:r>
              <w:t xml:space="preserve">Продукция должна иметь </w:t>
            </w:r>
            <w:r w:rsidRPr="001C1842">
              <w:t>сертификаты соответствия в системе сертификации ГОСТ Р</w:t>
            </w:r>
            <w:r>
              <w:t>, которые должны быть направлены Заказчику вместе с оборудованием.</w:t>
            </w:r>
          </w:p>
        </w:tc>
      </w:tr>
      <w:tr w:rsidR="008F1174" w:rsidRPr="00566E05" w:rsidTr="000D008A">
        <w:trPr>
          <w:trHeight w:val="335"/>
        </w:trPr>
        <w:tc>
          <w:tcPr>
            <w:tcW w:w="10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1174" w:rsidRPr="00BA4EDC" w:rsidRDefault="008F1174" w:rsidP="000D008A">
            <w:pPr>
              <w:rPr>
                <w:b/>
                <w:i/>
                <w:color w:val="000000"/>
              </w:rPr>
            </w:pPr>
            <w:r w:rsidRPr="00BA4EDC">
              <w:rPr>
                <w:b/>
                <w:i/>
                <w:color w:val="000000"/>
              </w:rPr>
              <w:t xml:space="preserve">Подраздел </w:t>
            </w:r>
            <w:r>
              <w:rPr>
                <w:b/>
                <w:i/>
                <w:color w:val="000000"/>
              </w:rPr>
              <w:t>3</w:t>
            </w:r>
            <w:r w:rsidRPr="00BA4EDC">
              <w:rPr>
                <w:b/>
                <w:i/>
                <w:color w:val="000000"/>
              </w:rPr>
              <w:t>.6. Требования к стабильности параметров при воздействии факторов внешней среды</w:t>
            </w:r>
          </w:p>
        </w:tc>
      </w:tr>
      <w:tr w:rsidR="008F1174" w:rsidRPr="001F6931" w:rsidTr="000D008A">
        <w:trPr>
          <w:trHeight w:val="335"/>
        </w:trPr>
        <w:tc>
          <w:tcPr>
            <w:tcW w:w="10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1174" w:rsidRPr="008B52DA" w:rsidRDefault="008F1174" w:rsidP="000D008A">
            <w:pPr>
              <w:rPr>
                <w:color w:val="000000"/>
              </w:rPr>
            </w:pPr>
            <w:r>
              <w:rPr>
                <w:color w:val="000000"/>
              </w:rPr>
              <w:t>Не предъявляются.</w:t>
            </w:r>
          </w:p>
        </w:tc>
      </w:tr>
      <w:tr w:rsidR="008F1174" w:rsidRPr="00566E05" w:rsidTr="000D008A">
        <w:trPr>
          <w:trHeight w:val="335"/>
        </w:trPr>
        <w:tc>
          <w:tcPr>
            <w:tcW w:w="10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1174" w:rsidRPr="00BA4EDC" w:rsidRDefault="008F1174" w:rsidP="000D008A">
            <w:pPr>
              <w:rPr>
                <w:b/>
                <w:i/>
                <w:color w:val="000000"/>
              </w:rPr>
            </w:pPr>
            <w:r w:rsidRPr="00BA4EDC">
              <w:rPr>
                <w:b/>
                <w:i/>
                <w:color w:val="000000"/>
              </w:rPr>
              <w:t xml:space="preserve">Подраздел </w:t>
            </w:r>
            <w:r>
              <w:rPr>
                <w:b/>
                <w:i/>
                <w:color w:val="000000"/>
              </w:rPr>
              <w:t>3</w:t>
            </w:r>
            <w:r w:rsidRPr="00BA4EDC">
              <w:rPr>
                <w:b/>
                <w:i/>
                <w:color w:val="000000"/>
              </w:rPr>
              <w:t>.7. Требования к электропитанию</w:t>
            </w:r>
          </w:p>
        </w:tc>
      </w:tr>
      <w:tr w:rsidR="008F1174" w:rsidRPr="001F6931" w:rsidTr="000D008A">
        <w:trPr>
          <w:trHeight w:val="335"/>
        </w:trPr>
        <w:tc>
          <w:tcPr>
            <w:tcW w:w="10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1174" w:rsidRPr="009E1722" w:rsidRDefault="008F1174" w:rsidP="000D008A">
            <w:pPr>
              <w:rPr>
                <w:i/>
                <w:color w:val="000000"/>
              </w:rPr>
            </w:pPr>
            <w:r>
              <w:rPr>
                <w:color w:val="000000"/>
              </w:rPr>
              <w:t xml:space="preserve">Соответствуют требованиям  </w:t>
            </w:r>
            <w:r w:rsidRPr="00BA4EDC">
              <w:rPr>
                <w:b/>
                <w:i/>
                <w:color w:val="000000"/>
              </w:rPr>
              <w:t>Подраздел</w:t>
            </w:r>
            <w:r>
              <w:rPr>
                <w:b/>
                <w:i/>
                <w:color w:val="000000"/>
              </w:rPr>
              <w:t>а</w:t>
            </w:r>
            <w:r w:rsidRPr="00BA4EDC">
              <w:rPr>
                <w:b/>
                <w:i/>
                <w:color w:val="000000"/>
              </w:rPr>
              <w:t xml:space="preserve"> </w:t>
            </w:r>
            <w:r>
              <w:rPr>
                <w:b/>
                <w:i/>
                <w:color w:val="000000"/>
              </w:rPr>
              <w:t>3</w:t>
            </w:r>
            <w:r w:rsidRPr="00BA4EDC">
              <w:rPr>
                <w:b/>
                <w:i/>
                <w:color w:val="000000"/>
              </w:rPr>
              <w:t>.1 Основные параметры и размеры</w:t>
            </w:r>
            <w:r w:rsidRPr="009E1722">
              <w:rPr>
                <w:i/>
                <w:color w:val="000000"/>
              </w:rPr>
              <w:t xml:space="preserve"> </w:t>
            </w:r>
          </w:p>
        </w:tc>
      </w:tr>
      <w:tr w:rsidR="008F1174" w:rsidRPr="00566E05" w:rsidTr="000D008A">
        <w:trPr>
          <w:trHeight w:val="335"/>
        </w:trPr>
        <w:tc>
          <w:tcPr>
            <w:tcW w:w="10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1174" w:rsidRPr="00BA4EDC" w:rsidRDefault="008F1174" w:rsidP="000D008A">
            <w:pPr>
              <w:rPr>
                <w:b/>
                <w:i/>
                <w:color w:val="000000"/>
              </w:rPr>
            </w:pPr>
            <w:r w:rsidRPr="00BA4EDC">
              <w:rPr>
                <w:b/>
                <w:i/>
                <w:color w:val="000000"/>
              </w:rPr>
              <w:lastRenderedPageBreak/>
              <w:t xml:space="preserve">Подраздел </w:t>
            </w:r>
            <w:r>
              <w:rPr>
                <w:b/>
                <w:i/>
                <w:color w:val="000000"/>
              </w:rPr>
              <w:t>3</w:t>
            </w:r>
            <w:r w:rsidRPr="00BA4EDC">
              <w:rPr>
                <w:b/>
                <w:i/>
                <w:color w:val="000000"/>
              </w:rPr>
              <w:t>.8 Требования к контрольно-измерительным приборам и автоматике</w:t>
            </w:r>
          </w:p>
        </w:tc>
      </w:tr>
      <w:tr w:rsidR="008F1174" w:rsidRPr="001F6931" w:rsidTr="000D008A">
        <w:trPr>
          <w:trHeight w:val="335"/>
        </w:trPr>
        <w:tc>
          <w:tcPr>
            <w:tcW w:w="10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1174" w:rsidRPr="009E1722" w:rsidRDefault="008F1174" w:rsidP="000D008A">
            <w:pPr>
              <w:jc w:val="center"/>
              <w:rPr>
                <w:i/>
                <w:color w:val="000000"/>
              </w:rPr>
            </w:pPr>
            <w:r>
              <w:rPr>
                <w:rFonts w:ascii="Arial" w:hAnsi="Arial" w:cs="Arial"/>
                <w:i/>
                <w:color w:val="000000"/>
              </w:rPr>
              <w:t>────</w:t>
            </w:r>
          </w:p>
        </w:tc>
      </w:tr>
      <w:tr w:rsidR="008F1174" w:rsidRPr="00566E05" w:rsidTr="000D008A">
        <w:trPr>
          <w:trHeight w:val="335"/>
        </w:trPr>
        <w:tc>
          <w:tcPr>
            <w:tcW w:w="10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1174" w:rsidRPr="00BA4EDC" w:rsidRDefault="008F1174" w:rsidP="000D008A">
            <w:pPr>
              <w:rPr>
                <w:b/>
                <w:i/>
                <w:color w:val="000000"/>
              </w:rPr>
            </w:pPr>
            <w:r w:rsidRPr="00BA4EDC">
              <w:rPr>
                <w:b/>
                <w:i/>
                <w:color w:val="000000"/>
              </w:rPr>
              <w:t xml:space="preserve">Подраздел </w:t>
            </w:r>
            <w:r>
              <w:rPr>
                <w:b/>
                <w:i/>
                <w:color w:val="000000"/>
              </w:rPr>
              <w:t>3</w:t>
            </w:r>
            <w:r w:rsidRPr="00BA4EDC">
              <w:rPr>
                <w:b/>
                <w:i/>
                <w:color w:val="000000"/>
              </w:rPr>
              <w:t>.9 Требования к комплектности</w:t>
            </w:r>
          </w:p>
        </w:tc>
      </w:tr>
      <w:tr w:rsidR="008F1174" w:rsidRPr="001F6931" w:rsidTr="000D008A">
        <w:trPr>
          <w:trHeight w:val="335"/>
        </w:trPr>
        <w:tc>
          <w:tcPr>
            <w:tcW w:w="10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1174" w:rsidRPr="008B52DA" w:rsidRDefault="008F1174" w:rsidP="000D008A">
            <w:pPr>
              <w:rPr>
                <w:color w:val="000000"/>
              </w:rPr>
            </w:pPr>
            <w:r>
              <w:rPr>
                <w:color w:val="000000"/>
              </w:rPr>
              <w:t>Комплектность поставляемого оборудования должна соответствовать требованиям технической и эксплуатационной документации, поставляемой с оборудованием.</w:t>
            </w:r>
          </w:p>
        </w:tc>
      </w:tr>
      <w:tr w:rsidR="008F1174" w:rsidRPr="00566E05" w:rsidTr="000D008A">
        <w:trPr>
          <w:trHeight w:val="335"/>
        </w:trPr>
        <w:tc>
          <w:tcPr>
            <w:tcW w:w="10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1174" w:rsidRPr="00BA4EDC" w:rsidRDefault="008F1174" w:rsidP="000D008A">
            <w:pPr>
              <w:rPr>
                <w:b/>
                <w:i/>
                <w:color w:val="000000"/>
              </w:rPr>
            </w:pPr>
            <w:r w:rsidRPr="00BA4EDC">
              <w:rPr>
                <w:b/>
                <w:i/>
                <w:color w:val="000000"/>
              </w:rPr>
              <w:t xml:space="preserve">Подраздел </w:t>
            </w:r>
            <w:r>
              <w:rPr>
                <w:b/>
                <w:i/>
                <w:color w:val="000000"/>
              </w:rPr>
              <w:t>3</w:t>
            </w:r>
            <w:r w:rsidRPr="00BA4EDC">
              <w:rPr>
                <w:b/>
                <w:i/>
                <w:color w:val="000000"/>
              </w:rPr>
              <w:t xml:space="preserve">.10 Требования к маркировке </w:t>
            </w:r>
          </w:p>
        </w:tc>
      </w:tr>
      <w:tr w:rsidR="008F1174" w:rsidRPr="001F6931" w:rsidTr="000D008A">
        <w:trPr>
          <w:trHeight w:val="335"/>
        </w:trPr>
        <w:tc>
          <w:tcPr>
            <w:tcW w:w="10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1174" w:rsidRPr="008B52DA" w:rsidRDefault="008F1174" w:rsidP="000D008A">
            <w:pPr>
              <w:rPr>
                <w:rFonts w:cs="Tahoma"/>
              </w:rPr>
            </w:pPr>
            <w:r>
              <w:rPr>
                <w:rFonts w:cs="Tahoma"/>
              </w:rPr>
              <w:t>Маркировка каждого изделия, входящего в состав комплекта поставки  должна соответствовать документации на конкретное изделие и должна включать обозначение и заводской номер.</w:t>
            </w:r>
            <w:r w:rsidRPr="003A3982">
              <w:rPr>
                <w:rFonts w:cs="Tahoma"/>
              </w:rPr>
              <w:t xml:space="preserve"> Маркировка должна быть устойчив</w:t>
            </w:r>
            <w:r>
              <w:rPr>
                <w:rFonts w:cs="Tahoma"/>
              </w:rPr>
              <w:t>ой</w:t>
            </w:r>
            <w:r w:rsidRPr="003A3982">
              <w:rPr>
                <w:rFonts w:cs="Tahoma"/>
              </w:rPr>
              <w:t xml:space="preserve"> </w:t>
            </w:r>
            <w:r>
              <w:rPr>
                <w:rFonts w:cs="Tahoma"/>
              </w:rPr>
              <w:t xml:space="preserve">и  механически прочной </w:t>
            </w:r>
            <w:r w:rsidRPr="003A3982">
              <w:rPr>
                <w:rFonts w:cs="Tahoma"/>
              </w:rPr>
              <w:t>в те</w:t>
            </w:r>
            <w:r>
              <w:rPr>
                <w:rFonts w:cs="Tahoma"/>
              </w:rPr>
              <w:t>чение всего срока службы.</w:t>
            </w:r>
          </w:p>
        </w:tc>
      </w:tr>
      <w:tr w:rsidR="008F1174" w:rsidRPr="00566E05" w:rsidTr="000D008A">
        <w:trPr>
          <w:trHeight w:val="335"/>
        </w:trPr>
        <w:tc>
          <w:tcPr>
            <w:tcW w:w="10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1174" w:rsidRPr="00BA4EDC" w:rsidRDefault="008F1174" w:rsidP="000D008A">
            <w:pPr>
              <w:rPr>
                <w:b/>
                <w:i/>
                <w:color w:val="000000"/>
              </w:rPr>
            </w:pPr>
            <w:r w:rsidRPr="00BA4EDC">
              <w:rPr>
                <w:b/>
                <w:i/>
                <w:color w:val="000000"/>
              </w:rPr>
              <w:t xml:space="preserve">Подраздел </w:t>
            </w:r>
            <w:r>
              <w:rPr>
                <w:b/>
                <w:i/>
                <w:color w:val="000000"/>
              </w:rPr>
              <w:t>3</w:t>
            </w:r>
            <w:r w:rsidRPr="00BA4EDC">
              <w:rPr>
                <w:b/>
                <w:i/>
                <w:color w:val="000000"/>
              </w:rPr>
              <w:t>.11 Требования к упаковке</w:t>
            </w:r>
          </w:p>
        </w:tc>
      </w:tr>
      <w:tr w:rsidR="008F1174" w:rsidRPr="001F6931" w:rsidTr="000D008A">
        <w:trPr>
          <w:trHeight w:val="335"/>
        </w:trPr>
        <w:tc>
          <w:tcPr>
            <w:tcW w:w="10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1174" w:rsidRPr="001F6931" w:rsidRDefault="008F1174" w:rsidP="000D008A">
            <w:pPr>
              <w:rPr>
                <w:color w:val="000000"/>
              </w:rPr>
            </w:pPr>
            <w:r>
              <w:rPr>
                <w:color w:val="000000"/>
              </w:rPr>
              <w:t>Упаковка должна обеспечивать сохранность при транспортировке и хранении поставляемого оборудования.</w:t>
            </w:r>
          </w:p>
        </w:tc>
      </w:tr>
      <w:tr w:rsidR="008F1174" w:rsidRPr="001F6931" w:rsidTr="000D008A">
        <w:trPr>
          <w:trHeight w:val="335"/>
        </w:trPr>
        <w:tc>
          <w:tcPr>
            <w:tcW w:w="10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1174" w:rsidRPr="001F6931" w:rsidRDefault="008F1174" w:rsidP="000D008A">
            <w:pPr>
              <w:rPr>
                <w:color w:val="000000"/>
              </w:rPr>
            </w:pPr>
            <w:r w:rsidRPr="00566E05">
              <w:rPr>
                <w:b/>
                <w:color w:val="000000"/>
                <w:sz w:val="26"/>
                <w:szCs w:val="26"/>
              </w:rPr>
              <w:t xml:space="preserve">РАЗДЕЛ </w:t>
            </w:r>
            <w:r>
              <w:rPr>
                <w:b/>
                <w:color w:val="000000"/>
                <w:sz w:val="26"/>
                <w:szCs w:val="26"/>
              </w:rPr>
              <w:t>4</w:t>
            </w:r>
            <w:r w:rsidRPr="00566E05">
              <w:rPr>
                <w:b/>
                <w:color w:val="000000"/>
                <w:sz w:val="26"/>
                <w:szCs w:val="26"/>
              </w:rPr>
              <w:t>. ТРЕБОВАНИЯ ПО ПРАВИЛАМ СДАЧИ И ПРИЕМКИ</w:t>
            </w:r>
          </w:p>
        </w:tc>
      </w:tr>
      <w:tr w:rsidR="008F1174" w:rsidRPr="00BA4EDC" w:rsidTr="000D008A">
        <w:trPr>
          <w:trHeight w:val="399"/>
        </w:trPr>
        <w:tc>
          <w:tcPr>
            <w:tcW w:w="1008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F1174" w:rsidRPr="00BA4EDC" w:rsidRDefault="008F1174" w:rsidP="000D008A">
            <w:pPr>
              <w:rPr>
                <w:b/>
                <w:i/>
                <w:color w:val="000000"/>
              </w:rPr>
            </w:pPr>
            <w:r w:rsidRPr="00BA4EDC">
              <w:rPr>
                <w:b/>
                <w:i/>
                <w:color w:val="000000"/>
              </w:rPr>
              <w:t>Подраздел 4.1 Порядок сдачи и приемки</w:t>
            </w:r>
          </w:p>
        </w:tc>
      </w:tr>
      <w:tr w:rsidR="008F1174" w:rsidRPr="001F6931" w:rsidTr="000D008A">
        <w:trPr>
          <w:trHeight w:val="399"/>
        </w:trPr>
        <w:tc>
          <w:tcPr>
            <w:tcW w:w="10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1174" w:rsidRDefault="008F1174" w:rsidP="000D008A">
            <w:pPr>
              <w:rPr>
                <w:color w:val="000000"/>
              </w:rPr>
            </w:pPr>
            <w:r>
              <w:rPr>
                <w:color w:val="000000"/>
              </w:rPr>
              <w:t xml:space="preserve">Порядок приемки продукции покупателем по количеству и качеству регулируется действующими инструкциями. </w:t>
            </w:r>
          </w:p>
          <w:p w:rsidR="008F1174" w:rsidRDefault="008F1174" w:rsidP="000D008A">
            <w:pPr>
              <w:rPr>
                <w:color w:val="000000"/>
              </w:rPr>
            </w:pPr>
            <w:r>
              <w:rPr>
                <w:color w:val="000000"/>
              </w:rPr>
              <w:t xml:space="preserve">Инструкция о порядке приемки продукции производственно-технического назначения и товаров народного потребления по количеству, утвержденная Постановлением Госарбитража при Совете Министров СССР от 15.06.1965 № П-6. </w:t>
            </w:r>
          </w:p>
          <w:p w:rsidR="008F1174" w:rsidRDefault="008F1174" w:rsidP="000D008A">
            <w:pPr>
              <w:rPr>
                <w:color w:val="000000"/>
              </w:rPr>
            </w:pPr>
            <w:r>
              <w:rPr>
                <w:color w:val="000000"/>
              </w:rPr>
              <w:t xml:space="preserve">Инструкция о порядке приемки продукции производственно-технического назначения и товаров народного потребления по качеству, утвержденная Постановлением Госарбитража при Совете Министров СССР от 25.04.1966 № П-7. В части, не противоречащей </w:t>
            </w:r>
            <w:r w:rsidRPr="002A59DE">
              <w:rPr>
                <w:color w:val="000000"/>
              </w:rPr>
              <w:t>ГРАЖДАНСКОМУ КОДЕКСУ РОССИЙСКОЙ ФЕДЕРАЦИИ</w:t>
            </w:r>
            <w:r>
              <w:rPr>
                <w:color w:val="000000"/>
              </w:rPr>
              <w:t>.</w:t>
            </w:r>
          </w:p>
          <w:p w:rsidR="008F1174" w:rsidRPr="008B52DA" w:rsidRDefault="008F1174" w:rsidP="000D008A">
            <w:pPr>
              <w:rPr>
                <w:color w:val="000000"/>
              </w:rPr>
            </w:pPr>
            <w:r>
              <w:rPr>
                <w:color w:val="000000"/>
              </w:rPr>
              <w:t>Приемка продукции оформляется товарной накладной формы № ТОРГ-12, которая подписывается полномочными представителями Поставщика и Покупателя.</w:t>
            </w:r>
          </w:p>
        </w:tc>
      </w:tr>
      <w:tr w:rsidR="008F1174" w:rsidRPr="00566E05" w:rsidTr="000D008A">
        <w:trPr>
          <w:trHeight w:val="399"/>
        </w:trPr>
        <w:tc>
          <w:tcPr>
            <w:tcW w:w="10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1174" w:rsidRPr="00BA4EDC" w:rsidRDefault="008F1174" w:rsidP="000D008A">
            <w:pPr>
              <w:rPr>
                <w:b/>
                <w:i/>
                <w:color w:val="000000"/>
              </w:rPr>
            </w:pPr>
            <w:r w:rsidRPr="00BA4EDC">
              <w:rPr>
                <w:b/>
                <w:i/>
                <w:color w:val="000000"/>
              </w:rPr>
              <w:t xml:space="preserve">Подраздел </w:t>
            </w:r>
            <w:r>
              <w:rPr>
                <w:b/>
                <w:i/>
                <w:color w:val="000000"/>
              </w:rPr>
              <w:t>4</w:t>
            </w:r>
            <w:r w:rsidRPr="00BA4EDC">
              <w:rPr>
                <w:b/>
                <w:i/>
                <w:color w:val="000000"/>
              </w:rPr>
              <w:t>.2 Требования по передаче заказчику технических и иных документов при поставке товаров</w:t>
            </w:r>
          </w:p>
        </w:tc>
      </w:tr>
      <w:tr w:rsidR="008F1174" w:rsidRPr="001F6931" w:rsidTr="000D008A">
        <w:trPr>
          <w:trHeight w:val="399"/>
        </w:trPr>
        <w:tc>
          <w:tcPr>
            <w:tcW w:w="1008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F1174" w:rsidRPr="008B52DA" w:rsidRDefault="008F1174" w:rsidP="000D008A">
            <w:pPr>
              <w:rPr>
                <w:color w:val="000000"/>
              </w:rPr>
            </w:pPr>
            <w:r>
              <w:rPr>
                <w:color w:val="000000"/>
              </w:rPr>
              <w:t>Передать следующие документы: о сертификации товаров, технических паспортов на товары, оформленных гарантийных талонов или аналогичных документов, счета, счета-фактуры, товарные накладные.</w:t>
            </w:r>
          </w:p>
        </w:tc>
      </w:tr>
      <w:tr w:rsidR="008F1174" w:rsidRPr="001F6931" w:rsidTr="000D008A">
        <w:trPr>
          <w:trHeight w:val="399"/>
        </w:trPr>
        <w:tc>
          <w:tcPr>
            <w:tcW w:w="10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1174" w:rsidRPr="001F6931" w:rsidRDefault="008F1174" w:rsidP="000D008A">
            <w:pPr>
              <w:rPr>
                <w:i/>
                <w:color w:val="000000"/>
              </w:rPr>
            </w:pPr>
            <w:r w:rsidRPr="00566E05">
              <w:rPr>
                <w:b/>
                <w:color w:val="000000"/>
                <w:sz w:val="26"/>
                <w:szCs w:val="26"/>
              </w:rPr>
              <w:t xml:space="preserve">РАЗДЕЛ </w:t>
            </w:r>
            <w:r>
              <w:rPr>
                <w:b/>
                <w:color w:val="000000"/>
                <w:sz w:val="26"/>
                <w:szCs w:val="26"/>
              </w:rPr>
              <w:t>5</w:t>
            </w:r>
            <w:r w:rsidRPr="00566E05">
              <w:rPr>
                <w:b/>
                <w:color w:val="000000"/>
                <w:sz w:val="26"/>
                <w:szCs w:val="26"/>
              </w:rPr>
              <w:t>. ТРЕБОВАНИЯ К ТРАНСПОРТИРОВАНИЮ</w:t>
            </w:r>
            <w:r>
              <w:rPr>
                <w:b/>
                <w:color w:val="000000"/>
                <w:sz w:val="26"/>
                <w:szCs w:val="26"/>
              </w:rPr>
              <w:t xml:space="preserve"> И МОНТАЖУ</w:t>
            </w:r>
          </w:p>
        </w:tc>
      </w:tr>
      <w:tr w:rsidR="008F1174" w:rsidRPr="001F6931" w:rsidTr="000D008A">
        <w:trPr>
          <w:trHeight w:val="399"/>
        </w:trPr>
        <w:tc>
          <w:tcPr>
            <w:tcW w:w="10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1174" w:rsidRPr="00330E4E" w:rsidRDefault="008F1174" w:rsidP="000D008A">
            <w:pPr>
              <w:pStyle w:val="afa"/>
              <w:ind w:firstLine="709"/>
              <w:rPr>
                <w:rFonts w:cs="Tahoma"/>
              </w:rPr>
            </w:pPr>
            <w:r>
              <w:rPr>
                <w:rFonts w:cs="Tahoma"/>
              </w:rPr>
              <w:t xml:space="preserve">Транспортирование </w:t>
            </w:r>
            <w:r w:rsidRPr="00330E4E">
              <w:rPr>
                <w:rFonts w:cs="Tahoma"/>
              </w:rPr>
              <w:t xml:space="preserve"> в транспортной упаковке должн</w:t>
            </w:r>
            <w:r>
              <w:rPr>
                <w:rFonts w:cs="Tahoma"/>
              </w:rPr>
              <w:t>о</w:t>
            </w:r>
            <w:r w:rsidRPr="00330E4E">
              <w:rPr>
                <w:rFonts w:cs="Tahoma"/>
              </w:rPr>
              <w:t xml:space="preserve"> осуществляться автомобильным и</w:t>
            </w:r>
            <w:r>
              <w:rPr>
                <w:rFonts w:cs="Tahoma"/>
              </w:rPr>
              <w:t>/или</w:t>
            </w:r>
            <w:r w:rsidRPr="00330E4E">
              <w:rPr>
                <w:rFonts w:cs="Tahoma"/>
              </w:rPr>
              <w:t xml:space="preserve"> железнодорожным транспортом в закрытых контейнерах.</w:t>
            </w:r>
          </w:p>
          <w:p w:rsidR="008F1174" w:rsidRPr="001919AC" w:rsidRDefault="008F1174" w:rsidP="000D008A">
            <w:pPr>
              <w:ind w:firstLine="709"/>
              <w:rPr>
                <w:i/>
                <w:color w:val="000000"/>
              </w:rPr>
            </w:pPr>
            <w:r w:rsidRPr="00330E4E">
              <w:rPr>
                <w:rFonts w:cs="Tahoma"/>
              </w:rPr>
              <w:t>При выполнении погрузочно-разгрузочных работ должна быть обеспечена защита транспортной тары с упакованными изделиями от непосредственного воздействия атмосферных осадков и резких ударов</w:t>
            </w:r>
            <w:r>
              <w:rPr>
                <w:rFonts w:cs="Tahoma"/>
              </w:rPr>
              <w:t>.</w:t>
            </w:r>
          </w:p>
        </w:tc>
      </w:tr>
      <w:tr w:rsidR="008F1174" w:rsidRPr="001F6931" w:rsidTr="000D008A">
        <w:trPr>
          <w:trHeight w:val="399"/>
        </w:trPr>
        <w:tc>
          <w:tcPr>
            <w:tcW w:w="10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1174" w:rsidRPr="001F6931" w:rsidRDefault="008F1174" w:rsidP="000D008A">
            <w:pPr>
              <w:rPr>
                <w:i/>
                <w:color w:val="000000"/>
              </w:rPr>
            </w:pPr>
            <w:r w:rsidRPr="00566E05">
              <w:rPr>
                <w:b/>
                <w:color w:val="000000"/>
                <w:sz w:val="26"/>
                <w:szCs w:val="26"/>
              </w:rPr>
              <w:t xml:space="preserve">РАЗДЕЛ </w:t>
            </w:r>
            <w:r>
              <w:rPr>
                <w:b/>
                <w:color w:val="000000"/>
                <w:sz w:val="26"/>
                <w:szCs w:val="26"/>
              </w:rPr>
              <w:t>6</w:t>
            </w:r>
            <w:r w:rsidRPr="00566E05">
              <w:rPr>
                <w:b/>
                <w:color w:val="000000"/>
                <w:sz w:val="26"/>
                <w:szCs w:val="26"/>
              </w:rPr>
              <w:t>. ТРЕБОВАНИЯ К ХРАНЕНИЮ</w:t>
            </w:r>
          </w:p>
        </w:tc>
      </w:tr>
      <w:tr w:rsidR="008F1174" w:rsidRPr="001F6931" w:rsidTr="000D008A">
        <w:trPr>
          <w:trHeight w:val="399"/>
        </w:trPr>
        <w:tc>
          <w:tcPr>
            <w:tcW w:w="10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1174" w:rsidRPr="008B52DA" w:rsidRDefault="008F1174" w:rsidP="000D008A">
            <w:pPr>
              <w:rPr>
                <w:rFonts w:cs="Tahoma"/>
              </w:rPr>
            </w:pPr>
            <w:r>
              <w:rPr>
                <w:rFonts w:cs="Tahoma"/>
              </w:rPr>
              <w:t>В соответствии с ГОСТ 29075, должно храниться в упаковке в складских помещениях при температуре от плюс 5 до плюс 40 ºС и относительной влажности не более 80% при 20</w:t>
            </w:r>
            <w:r w:rsidRPr="00137592">
              <w:rPr>
                <w:rFonts w:cs="Tahoma"/>
              </w:rPr>
              <w:t xml:space="preserve"> </w:t>
            </w:r>
            <w:r>
              <w:rPr>
                <w:rFonts w:cs="Tahoma"/>
              </w:rPr>
              <w:t>ºС. Наличие паров, кислот и щелочей не допускается.</w:t>
            </w:r>
          </w:p>
        </w:tc>
      </w:tr>
      <w:tr w:rsidR="008F1174" w:rsidRPr="001F6931" w:rsidTr="000D008A">
        <w:trPr>
          <w:trHeight w:val="399"/>
        </w:trPr>
        <w:tc>
          <w:tcPr>
            <w:tcW w:w="10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1174" w:rsidRPr="003A16D7" w:rsidRDefault="008F1174" w:rsidP="000D008A">
            <w:pPr>
              <w:rPr>
                <w:b/>
                <w:color w:val="000000"/>
                <w:sz w:val="26"/>
                <w:szCs w:val="26"/>
              </w:rPr>
            </w:pPr>
            <w:r w:rsidRPr="00566E05">
              <w:rPr>
                <w:b/>
                <w:color w:val="000000"/>
                <w:sz w:val="26"/>
                <w:szCs w:val="26"/>
              </w:rPr>
              <w:t xml:space="preserve">РАЗДЕЛ </w:t>
            </w:r>
            <w:r>
              <w:rPr>
                <w:b/>
                <w:color w:val="000000"/>
                <w:sz w:val="26"/>
                <w:szCs w:val="26"/>
              </w:rPr>
              <w:t>7</w:t>
            </w:r>
            <w:r w:rsidRPr="00566E05">
              <w:rPr>
                <w:b/>
                <w:color w:val="000000"/>
                <w:sz w:val="26"/>
                <w:szCs w:val="26"/>
              </w:rPr>
              <w:t>. ТРЕБОВАНИЯ К ОБЪЕМУ И/ИЛИ СРОКУ ПРЕДОСТАВЛЕНИЯ ГАРАНТИЙ</w:t>
            </w:r>
          </w:p>
        </w:tc>
      </w:tr>
      <w:tr w:rsidR="008F1174" w:rsidRPr="001F6931" w:rsidTr="000D008A">
        <w:trPr>
          <w:trHeight w:val="399"/>
        </w:trPr>
        <w:tc>
          <w:tcPr>
            <w:tcW w:w="10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1174" w:rsidRPr="003541A8" w:rsidRDefault="008F1174" w:rsidP="000D008A">
            <w:pPr>
              <w:rPr>
                <w:color w:val="000000"/>
              </w:rPr>
            </w:pPr>
            <w:r w:rsidRPr="003541A8">
              <w:rPr>
                <w:color w:val="000000"/>
              </w:rPr>
              <w:t xml:space="preserve">Гарантийный срок на поставляемое оборудование </w:t>
            </w:r>
            <w:r>
              <w:rPr>
                <w:color w:val="000000"/>
              </w:rPr>
              <w:t>соответствует гарантии производителя и исчисляется со дня подписания товарной накладной и передачи Товара (Оборудования).</w:t>
            </w:r>
          </w:p>
        </w:tc>
      </w:tr>
      <w:tr w:rsidR="008F1174" w:rsidRPr="001F6931" w:rsidTr="000D008A">
        <w:trPr>
          <w:trHeight w:val="399"/>
        </w:trPr>
        <w:tc>
          <w:tcPr>
            <w:tcW w:w="10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1174" w:rsidRPr="00952FC5" w:rsidRDefault="008F1174" w:rsidP="000D008A">
            <w:pPr>
              <w:rPr>
                <w:b/>
                <w:color w:val="000000"/>
                <w:sz w:val="26"/>
                <w:szCs w:val="26"/>
                <w:lang w:val="en-US"/>
              </w:rPr>
            </w:pPr>
            <w:r w:rsidRPr="00566E05">
              <w:rPr>
                <w:b/>
                <w:color w:val="000000"/>
                <w:sz w:val="26"/>
                <w:szCs w:val="26"/>
              </w:rPr>
              <w:lastRenderedPageBreak/>
              <w:t xml:space="preserve">РАЗДЕЛ </w:t>
            </w:r>
            <w:r>
              <w:rPr>
                <w:b/>
                <w:color w:val="000000"/>
                <w:sz w:val="26"/>
                <w:szCs w:val="26"/>
              </w:rPr>
              <w:t>8</w:t>
            </w:r>
            <w:r w:rsidRPr="00566E05">
              <w:rPr>
                <w:b/>
                <w:color w:val="000000"/>
                <w:sz w:val="26"/>
                <w:szCs w:val="26"/>
              </w:rPr>
              <w:t>. ТРЕБОВАНИЯ ПО РЕМОНТОПРИГОДНОСТИ</w:t>
            </w:r>
          </w:p>
        </w:tc>
      </w:tr>
      <w:tr w:rsidR="008F1174" w:rsidRPr="001F6931" w:rsidTr="000D008A">
        <w:trPr>
          <w:trHeight w:val="399"/>
        </w:trPr>
        <w:tc>
          <w:tcPr>
            <w:tcW w:w="10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1174" w:rsidRPr="001919AC" w:rsidRDefault="008F1174" w:rsidP="000D008A">
            <w:pPr>
              <w:jc w:val="center"/>
              <w:rPr>
                <w:b/>
                <w:color w:val="000000"/>
                <w:sz w:val="26"/>
                <w:szCs w:val="26"/>
              </w:rPr>
            </w:pPr>
            <w:r>
              <w:rPr>
                <w:rFonts w:ascii="Arial" w:hAnsi="Arial" w:cs="Arial"/>
                <w:i/>
                <w:color w:val="000000"/>
              </w:rPr>
              <w:t>────</w:t>
            </w:r>
          </w:p>
        </w:tc>
      </w:tr>
      <w:tr w:rsidR="008F1174" w:rsidRPr="001F6931" w:rsidTr="000D008A">
        <w:trPr>
          <w:trHeight w:val="399"/>
        </w:trPr>
        <w:tc>
          <w:tcPr>
            <w:tcW w:w="10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1174" w:rsidRPr="00952FC5" w:rsidRDefault="008F1174" w:rsidP="000D008A">
            <w:pPr>
              <w:rPr>
                <w:b/>
                <w:color w:val="000000"/>
                <w:sz w:val="26"/>
                <w:szCs w:val="26"/>
                <w:lang w:val="en-US"/>
              </w:rPr>
            </w:pPr>
            <w:r w:rsidRPr="00566E05">
              <w:rPr>
                <w:b/>
                <w:color w:val="000000"/>
                <w:sz w:val="26"/>
                <w:szCs w:val="26"/>
              </w:rPr>
              <w:t>РАЗДЕЛ</w:t>
            </w:r>
            <w:r>
              <w:rPr>
                <w:b/>
                <w:color w:val="000000"/>
                <w:sz w:val="26"/>
                <w:szCs w:val="26"/>
              </w:rPr>
              <w:t xml:space="preserve"> 9</w:t>
            </w:r>
            <w:r w:rsidRPr="00566E05">
              <w:rPr>
                <w:b/>
                <w:color w:val="000000"/>
                <w:sz w:val="26"/>
                <w:szCs w:val="26"/>
              </w:rPr>
              <w:t>. ТРЕБОВАНИЯ К ОБСЛУЖИВАНИЮ</w:t>
            </w:r>
          </w:p>
        </w:tc>
      </w:tr>
      <w:tr w:rsidR="008F1174" w:rsidRPr="001F6931" w:rsidTr="000D008A">
        <w:trPr>
          <w:trHeight w:val="399"/>
        </w:trPr>
        <w:tc>
          <w:tcPr>
            <w:tcW w:w="10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1174" w:rsidRPr="001919AC" w:rsidRDefault="008F1174" w:rsidP="000D008A">
            <w:pPr>
              <w:jc w:val="center"/>
              <w:rPr>
                <w:b/>
                <w:color w:val="000000"/>
                <w:sz w:val="26"/>
                <w:szCs w:val="26"/>
              </w:rPr>
            </w:pPr>
            <w:r>
              <w:rPr>
                <w:rFonts w:ascii="Arial" w:hAnsi="Arial" w:cs="Arial"/>
                <w:i/>
                <w:color w:val="000000"/>
              </w:rPr>
              <w:t>────</w:t>
            </w:r>
          </w:p>
        </w:tc>
      </w:tr>
      <w:tr w:rsidR="008F1174" w:rsidRPr="001F6931" w:rsidTr="000D008A">
        <w:trPr>
          <w:trHeight w:val="399"/>
        </w:trPr>
        <w:tc>
          <w:tcPr>
            <w:tcW w:w="10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1174" w:rsidRPr="00952FC5" w:rsidRDefault="008F1174" w:rsidP="000D008A">
            <w:pPr>
              <w:rPr>
                <w:b/>
                <w:color w:val="000000"/>
                <w:sz w:val="26"/>
                <w:szCs w:val="26"/>
                <w:lang w:val="en-US"/>
              </w:rPr>
            </w:pPr>
            <w:r w:rsidRPr="00566E05">
              <w:rPr>
                <w:b/>
                <w:color w:val="000000"/>
                <w:sz w:val="26"/>
                <w:szCs w:val="26"/>
              </w:rPr>
              <w:t>РАЗДЕЛ 1</w:t>
            </w:r>
            <w:r>
              <w:rPr>
                <w:b/>
                <w:color w:val="000000"/>
                <w:sz w:val="26"/>
                <w:szCs w:val="26"/>
              </w:rPr>
              <w:t>0</w:t>
            </w:r>
            <w:r w:rsidRPr="00566E05">
              <w:rPr>
                <w:b/>
                <w:color w:val="000000"/>
                <w:sz w:val="26"/>
                <w:szCs w:val="26"/>
              </w:rPr>
              <w:t>. ТРЕБОВАНИЯ ПО БЕЗОПАСНОСТИ</w:t>
            </w:r>
          </w:p>
        </w:tc>
      </w:tr>
      <w:tr w:rsidR="008F1174" w:rsidRPr="001F6931" w:rsidTr="000D008A">
        <w:trPr>
          <w:trHeight w:val="399"/>
        </w:trPr>
        <w:tc>
          <w:tcPr>
            <w:tcW w:w="1008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F1174" w:rsidRPr="008B52DA" w:rsidRDefault="008F1174" w:rsidP="000D008A">
            <w:pPr>
              <w:rPr>
                <w:color w:val="000000"/>
              </w:rPr>
            </w:pPr>
            <w:r w:rsidRPr="003541A8">
              <w:rPr>
                <w:color w:val="000000"/>
              </w:rPr>
              <w:t>Согласно требованиям и стандартам Российской федерации.</w:t>
            </w:r>
          </w:p>
        </w:tc>
      </w:tr>
      <w:tr w:rsidR="008F1174" w:rsidRPr="001F6931" w:rsidTr="000D008A">
        <w:trPr>
          <w:trHeight w:val="399"/>
        </w:trPr>
        <w:tc>
          <w:tcPr>
            <w:tcW w:w="10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1174" w:rsidRPr="001F6931" w:rsidRDefault="008F1174" w:rsidP="000D008A">
            <w:pPr>
              <w:rPr>
                <w:i/>
                <w:color w:val="000000"/>
              </w:rPr>
            </w:pPr>
            <w:r w:rsidRPr="00566E05">
              <w:rPr>
                <w:b/>
                <w:color w:val="000000"/>
                <w:sz w:val="26"/>
                <w:szCs w:val="26"/>
              </w:rPr>
              <w:t>РАЗДЕЛ 1</w:t>
            </w:r>
            <w:r>
              <w:rPr>
                <w:b/>
                <w:color w:val="000000"/>
                <w:sz w:val="26"/>
                <w:szCs w:val="26"/>
              </w:rPr>
              <w:t>1</w:t>
            </w:r>
            <w:r w:rsidRPr="00566E05">
              <w:rPr>
                <w:b/>
                <w:color w:val="000000"/>
                <w:sz w:val="26"/>
                <w:szCs w:val="26"/>
              </w:rPr>
              <w:t>. ТРЕБОВАНИЯ К КАЧЕСТВУ И КЛАССИФИКАЦИЯ ОБОРУДОВАНИЯ</w:t>
            </w:r>
          </w:p>
        </w:tc>
      </w:tr>
      <w:tr w:rsidR="008F1174" w:rsidRPr="001F6931" w:rsidTr="000D008A">
        <w:trPr>
          <w:trHeight w:val="399"/>
        </w:trPr>
        <w:tc>
          <w:tcPr>
            <w:tcW w:w="10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1174" w:rsidRPr="001F6931" w:rsidRDefault="008F1174" w:rsidP="000D008A">
            <w:pPr>
              <w:rPr>
                <w:i/>
                <w:color w:val="000000"/>
              </w:rPr>
            </w:pPr>
            <w:r>
              <w:rPr>
                <w:i/>
                <w:color w:val="000000"/>
              </w:rPr>
              <w:t>Общепромышленное исполнение</w:t>
            </w:r>
          </w:p>
        </w:tc>
      </w:tr>
      <w:tr w:rsidR="008F1174" w:rsidRPr="001F6931" w:rsidTr="000D008A">
        <w:trPr>
          <w:trHeight w:val="399"/>
        </w:trPr>
        <w:tc>
          <w:tcPr>
            <w:tcW w:w="10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1174" w:rsidRPr="001F6931" w:rsidRDefault="008F1174" w:rsidP="000D008A">
            <w:pPr>
              <w:rPr>
                <w:i/>
                <w:color w:val="000000"/>
              </w:rPr>
            </w:pPr>
            <w:r w:rsidRPr="00566E05">
              <w:rPr>
                <w:b/>
                <w:color w:val="000000"/>
                <w:sz w:val="26"/>
                <w:szCs w:val="26"/>
              </w:rPr>
              <w:t>РАЗДЕЛ 1</w:t>
            </w:r>
            <w:r>
              <w:rPr>
                <w:b/>
                <w:color w:val="000000"/>
                <w:sz w:val="26"/>
                <w:szCs w:val="26"/>
              </w:rPr>
              <w:t>2</w:t>
            </w:r>
            <w:r w:rsidRPr="00566E05">
              <w:rPr>
                <w:b/>
                <w:color w:val="000000"/>
                <w:sz w:val="26"/>
                <w:szCs w:val="26"/>
              </w:rPr>
              <w:t>. ДОПОЛНИТЕЛЬНЫЕ (ИНЫЕ) ТРЕБОВАНИЯ</w:t>
            </w:r>
          </w:p>
        </w:tc>
      </w:tr>
      <w:tr w:rsidR="008F1174" w:rsidRPr="001F6931" w:rsidTr="000D008A">
        <w:trPr>
          <w:trHeight w:val="399"/>
        </w:trPr>
        <w:tc>
          <w:tcPr>
            <w:tcW w:w="10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1174" w:rsidRDefault="008F1174" w:rsidP="000D008A">
            <w:pPr>
              <w:ind w:firstLine="176"/>
            </w:pPr>
            <w:r>
              <w:t>Поставщик обязан:</w:t>
            </w:r>
          </w:p>
          <w:p w:rsidR="008F1174" w:rsidRPr="00511793" w:rsidRDefault="008F1174" w:rsidP="008F1174">
            <w:pPr>
              <w:numPr>
                <w:ilvl w:val="0"/>
                <w:numId w:val="65"/>
              </w:numPr>
              <w:spacing w:after="0"/>
            </w:pPr>
            <w:r>
              <w:t>Поставлять импортное оборудование, комплектующие, материалы и полуфабрикаты в соответствии с требованиями НП-071-06 «Правила оценки соответствия оборудования, комплектующих, материалов и полуфабрикатов, поставляемых на объекты использования атомной энергии», класс безопасности – 3.</w:t>
            </w:r>
          </w:p>
          <w:p w:rsidR="008F1174" w:rsidRPr="00511793" w:rsidRDefault="008F1174" w:rsidP="008F1174">
            <w:pPr>
              <w:numPr>
                <w:ilvl w:val="0"/>
                <w:numId w:val="65"/>
              </w:numPr>
              <w:spacing w:after="0"/>
            </w:pPr>
            <w:r>
              <w:t>Провести сертификацию оборудования, подпадающего под действие Номенклатуры оборудования, подлежащего обязательной сертификации в Системе сертификации оборудования, изделий и технологий для ядерных установок, радиационных источников и пунктов хранения.</w:t>
            </w:r>
          </w:p>
          <w:p w:rsidR="008F1174" w:rsidRPr="00511793" w:rsidRDefault="008F1174" w:rsidP="008F1174">
            <w:pPr>
              <w:numPr>
                <w:ilvl w:val="0"/>
                <w:numId w:val="65"/>
              </w:numPr>
              <w:spacing w:after="0"/>
            </w:pPr>
            <w:r>
              <w:t xml:space="preserve">Иметь </w:t>
            </w:r>
            <w:r w:rsidRPr="00F770CE">
              <w:t>сертификат соответствия системы менеджмента качества требованиям ГОСТ Р ИСО 9001-2008 (ИСО 9001:2008)</w:t>
            </w:r>
            <w:r>
              <w:t>.</w:t>
            </w:r>
          </w:p>
          <w:p w:rsidR="008F1174" w:rsidRPr="006378A6" w:rsidRDefault="008F1174" w:rsidP="008F1174">
            <w:pPr>
              <w:numPr>
                <w:ilvl w:val="0"/>
                <w:numId w:val="65"/>
              </w:numPr>
              <w:spacing w:after="0"/>
            </w:pPr>
            <w:r>
              <w:t>В цену</w:t>
            </w:r>
            <w:r w:rsidRPr="006378A6">
              <w:t xml:space="preserve"> поставки оборудования </w:t>
            </w:r>
            <w:r>
              <w:t>включи</w:t>
            </w:r>
            <w:r w:rsidRPr="006378A6">
              <w:t>ть:</w:t>
            </w:r>
          </w:p>
          <w:p w:rsidR="008F1174" w:rsidRPr="006378A6" w:rsidRDefault="008F1174" w:rsidP="000D008A">
            <w:pPr>
              <w:ind w:firstLine="708"/>
            </w:pPr>
            <w:r w:rsidRPr="006378A6">
              <w:t>1) стоимость оборудования;</w:t>
            </w:r>
          </w:p>
          <w:p w:rsidR="008F1174" w:rsidRPr="006378A6" w:rsidRDefault="008F1174" w:rsidP="000D008A">
            <w:pPr>
              <w:ind w:firstLine="708"/>
            </w:pPr>
            <w:r w:rsidRPr="006378A6">
              <w:t>2) стоимость тары и упаковки;</w:t>
            </w:r>
          </w:p>
          <w:p w:rsidR="008F1174" w:rsidRPr="00D429D4" w:rsidRDefault="008F1174" w:rsidP="000D008A">
            <w:pPr>
              <w:ind w:firstLine="708"/>
            </w:pPr>
            <w:r w:rsidRPr="006378A6">
              <w:t>3) стоимость транспортировки до склада Заказчика с учетом погрузочно-разгрузочных и других видов работ, связанных с исполнением заказа.</w:t>
            </w:r>
          </w:p>
        </w:tc>
      </w:tr>
      <w:tr w:rsidR="008F1174" w:rsidRPr="001F6931" w:rsidTr="000D008A">
        <w:trPr>
          <w:trHeight w:val="399"/>
        </w:trPr>
        <w:tc>
          <w:tcPr>
            <w:tcW w:w="10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1174" w:rsidRPr="001F6931" w:rsidRDefault="008F1174" w:rsidP="000D008A">
            <w:pPr>
              <w:rPr>
                <w:i/>
                <w:color w:val="000000"/>
              </w:rPr>
            </w:pPr>
            <w:r w:rsidRPr="00566E05">
              <w:rPr>
                <w:b/>
                <w:color w:val="000000"/>
                <w:sz w:val="26"/>
                <w:szCs w:val="26"/>
              </w:rPr>
              <w:t>РАЗДЕЛ 1</w:t>
            </w:r>
            <w:r>
              <w:rPr>
                <w:b/>
                <w:color w:val="000000"/>
                <w:sz w:val="26"/>
                <w:szCs w:val="26"/>
              </w:rPr>
              <w:t>3</w:t>
            </w:r>
            <w:r w:rsidRPr="00566E05">
              <w:rPr>
                <w:b/>
                <w:color w:val="000000"/>
                <w:sz w:val="26"/>
                <w:szCs w:val="26"/>
              </w:rPr>
              <w:t>. ТРЕБОВАНИЯ К КОЛИЧЕСТВУ И СРОКУ (ПЕРИОДИЧНОСТИ) ПОСТАВКИ</w:t>
            </w:r>
          </w:p>
        </w:tc>
      </w:tr>
      <w:tr w:rsidR="008F1174" w:rsidRPr="001F6931" w:rsidTr="000D008A">
        <w:trPr>
          <w:trHeight w:val="399"/>
        </w:trPr>
        <w:tc>
          <w:tcPr>
            <w:tcW w:w="10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1174" w:rsidRPr="008B52DA" w:rsidRDefault="008F1174" w:rsidP="000D008A">
            <w:pPr>
              <w:rPr>
                <w:color w:val="000000"/>
              </w:rPr>
            </w:pPr>
            <w:r w:rsidRPr="003541A8">
              <w:rPr>
                <w:color w:val="000000"/>
              </w:rPr>
              <w:t>Единовременная</w:t>
            </w:r>
            <w:r>
              <w:rPr>
                <w:color w:val="000000"/>
              </w:rPr>
              <w:t xml:space="preserve"> поставка.</w:t>
            </w:r>
          </w:p>
        </w:tc>
      </w:tr>
    </w:tbl>
    <w:p w:rsidR="009E01D6" w:rsidRPr="00A563E5" w:rsidRDefault="009E01D6" w:rsidP="009E01D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0"/>
        <w:rPr>
          <w:b/>
          <w:szCs w:val="24"/>
        </w:rPr>
      </w:pPr>
    </w:p>
    <w:p w:rsidR="008F1A56" w:rsidRPr="00D25F27" w:rsidRDefault="008F1A56" w:rsidP="00D25F27">
      <w:pPr>
        <w:rPr>
          <w:b/>
        </w:rPr>
      </w:pPr>
    </w:p>
    <w:sectPr w:rsidR="008F1A56" w:rsidRPr="00D25F27" w:rsidSect="00367132">
      <w:footerReference w:type="even" r:id="rId8"/>
      <w:footerReference w:type="default" r:id="rId9"/>
      <w:pgSz w:w="11907" w:h="16840" w:code="9"/>
      <w:pgMar w:top="1134" w:right="567" w:bottom="1134" w:left="1418" w:header="709" w:footer="1072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34B84" w:rsidRDefault="00834B84">
      <w:r>
        <w:separator/>
      </w:r>
    </w:p>
  </w:endnote>
  <w:endnote w:type="continuationSeparator" w:id="1">
    <w:p w:rsidR="00834B84" w:rsidRDefault="00834B8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TimesET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67214" w:rsidRDefault="00A60292" w:rsidP="000D06BF">
    <w:pPr>
      <w:pStyle w:val="af0"/>
      <w:framePr w:wrap="around" w:vAnchor="text" w:hAnchor="margin" w:xAlign="right" w:y="1"/>
      <w:rPr>
        <w:rStyle w:val="af1"/>
      </w:rPr>
    </w:pPr>
    <w:r>
      <w:rPr>
        <w:rStyle w:val="af1"/>
      </w:rPr>
      <w:fldChar w:fldCharType="begin"/>
    </w:r>
    <w:r w:rsidR="00767214">
      <w:rPr>
        <w:rStyle w:val="af1"/>
      </w:rPr>
      <w:instrText xml:space="preserve">PAGE  </w:instrText>
    </w:r>
    <w:r>
      <w:rPr>
        <w:rStyle w:val="af1"/>
      </w:rPr>
      <w:fldChar w:fldCharType="end"/>
    </w:r>
  </w:p>
  <w:p w:rsidR="00767214" w:rsidRDefault="00767214" w:rsidP="00F4799A">
    <w:pPr>
      <w:pStyle w:val="af0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67214" w:rsidRDefault="00A60292" w:rsidP="000D06BF">
    <w:pPr>
      <w:pStyle w:val="af0"/>
      <w:framePr w:wrap="around" w:vAnchor="text" w:hAnchor="margin" w:xAlign="right" w:y="1"/>
      <w:rPr>
        <w:rStyle w:val="af1"/>
      </w:rPr>
    </w:pPr>
    <w:r>
      <w:rPr>
        <w:rStyle w:val="af1"/>
      </w:rPr>
      <w:fldChar w:fldCharType="begin"/>
    </w:r>
    <w:r w:rsidR="00767214">
      <w:rPr>
        <w:rStyle w:val="af1"/>
      </w:rPr>
      <w:instrText xml:space="preserve">PAGE  </w:instrText>
    </w:r>
    <w:r>
      <w:rPr>
        <w:rStyle w:val="af1"/>
      </w:rPr>
      <w:fldChar w:fldCharType="separate"/>
    </w:r>
    <w:r w:rsidR="002E2488">
      <w:rPr>
        <w:rStyle w:val="af1"/>
        <w:noProof/>
      </w:rPr>
      <w:t>7</w:t>
    </w:r>
    <w:r>
      <w:rPr>
        <w:rStyle w:val="af1"/>
      </w:rPr>
      <w:fldChar w:fldCharType="end"/>
    </w:r>
  </w:p>
  <w:p w:rsidR="00767214" w:rsidRDefault="00767214" w:rsidP="00F4799A">
    <w:pPr>
      <w:pStyle w:val="af0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34B84" w:rsidRDefault="00834B84">
      <w:r>
        <w:separator/>
      </w:r>
    </w:p>
  </w:footnote>
  <w:footnote w:type="continuationSeparator" w:id="1">
    <w:p w:rsidR="00834B84" w:rsidRDefault="00834B84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1194EAB"/>
    <w:multiLevelType w:val="multilevel"/>
    <w:tmpl w:val="09F2C87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"/>
      <w:lvlJc w:val="left"/>
      <w:pPr>
        <w:ind w:left="885" w:hanging="525"/>
      </w:pPr>
      <w:rPr>
        <w:rFonts w:hint="default"/>
      </w:rPr>
    </w:lvl>
    <w:lvl w:ilvl="2">
      <w:start w:val="2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5">
    <w:nsid w:val="071027AC"/>
    <w:multiLevelType w:val="hybridMultilevel"/>
    <w:tmpl w:val="5F00F8E8"/>
    <w:lvl w:ilvl="0" w:tplc="FFFFFFFF">
      <w:start w:val="1"/>
      <w:numFmt w:val="russianLower"/>
      <w:lvlText w:val="%1)"/>
      <w:lvlJc w:val="left"/>
      <w:pPr>
        <w:tabs>
          <w:tab w:val="num" w:pos="2140"/>
        </w:tabs>
        <w:ind w:left="2140" w:hanging="360"/>
      </w:pPr>
      <w:rPr>
        <w:rFonts w:hint="default"/>
      </w:rPr>
    </w:lvl>
    <w:lvl w:ilvl="1" w:tplc="FFFFFFFF">
      <w:start w:val="9"/>
      <w:numFmt w:val="decimal"/>
      <w:lvlText w:val="%2."/>
      <w:lvlJc w:val="left"/>
      <w:pPr>
        <w:tabs>
          <w:tab w:val="num" w:pos="2140"/>
        </w:tabs>
        <w:ind w:left="2140" w:hanging="360"/>
      </w:pPr>
      <w:rPr>
        <w:rFonts w:hint="default"/>
        <w:sz w:val="24"/>
      </w:rPr>
    </w:lvl>
    <w:lvl w:ilvl="2" w:tplc="FFFFFFFF">
      <w:start w:val="1"/>
      <w:numFmt w:val="lowerRoman"/>
      <w:lvlText w:val="%3."/>
      <w:lvlJc w:val="right"/>
      <w:pPr>
        <w:tabs>
          <w:tab w:val="num" w:pos="2860"/>
        </w:tabs>
        <w:ind w:left="28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3580"/>
        </w:tabs>
        <w:ind w:left="35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300"/>
        </w:tabs>
        <w:ind w:left="43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5020"/>
        </w:tabs>
        <w:ind w:left="50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740"/>
        </w:tabs>
        <w:ind w:left="57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460"/>
        </w:tabs>
        <w:ind w:left="64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180"/>
        </w:tabs>
        <w:ind w:left="7180" w:hanging="180"/>
      </w:pPr>
    </w:lvl>
  </w:abstractNum>
  <w:abstractNum w:abstractNumId="6">
    <w:nsid w:val="0F084FF8"/>
    <w:multiLevelType w:val="hybridMultilevel"/>
    <w:tmpl w:val="0D16823E"/>
    <w:lvl w:ilvl="0" w:tplc="FFFFFFFF">
      <w:start w:val="1"/>
      <w:numFmt w:val="russianLower"/>
      <w:lvlText w:val="%1)"/>
      <w:lvlJc w:val="left"/>
      <w:pPr>
        <w:tabs>
          <w:tab w:val="num" w:pos="6456"/>
        </w:tabs>
        <w:ind w:left="6456" w:hanging="360"/>
      </w:pPr>
      <w:rPr>
        <w:rFonts w:hint="default"/>
        <w:color w:val="auto"/>
      </w:rPr>
    </w:lvl>
    <w:lvl w:ilvl="1" w:tplc="FFFFFFFF">
      <w:start w:val="1"/>
      <w:numFmt w:val="lowerLetter"/>
      <w:lvlText w:val="%2."/>
      <w:lvlJc w:val="left"/>
      <w:pPr>
        <w:ind w:left="5756" w:hanging="360"/>
      </w:pPr>
    </w:lvl>
    <w:lvl w:ilvl="2" w:tplc="FFFFFFFF" w:tentative="1">
      <w:start w:val="1"/>
      <w:numFmt w:val="lowerRoman"/>
      <w:lvlText w:val="%3."/>
      <w:lvlJc w:val="right"/>
      <w:pPr>
        <w:ind w:left="6476" w:hanging="180"/>
      </w:pPr>
    </w:lvl>
    <w:lvl w:ilvl="3" w:tplc="FFFFFFFF" w:tentative="1">
      <w:start w:val="1"/>
      <w:numFmt w:val="decimal"/>
      <w:lvlText w:val="%4."/>
      <w:lvlJc w:val="left"/>
      <w:pPr>
        <w:ind w:left="7196" w:hanging="360"/>
      </w:pPr>
    </w:lvl>
    <w:lvl w:ilvl="4" w:tplc="FFFFFFFF" w:tentative="1">
      <w:start w:val="1"/>
      <w:numFmt w:val="lowerLetter"/>
      <w:lvlText w:val="%5."/>
      <w:lvlJc w:val="left"/>
      <w:pPr>
        <w:ind w:left="7916" w:hanging="360"/>
      </w:pPr>
    </w:lvl>
    <w:lvl w:ilvl="5" w:tplc="FFFFFFFF" w:tentative="1">
      <w:start w:val="1"/>
      <w:numFmt w:val="lowerRoman"/>
      <w:lvlText w:val="%6."/>
      <w:lvlJc w:val="right"/>
      <w:pPr>
        <w:ind w:left="8636" w:hanging="180"/>
      </w:pPr>
    </w:lvl>
    <w:lvl w:ilvl="6" w:tplc="FFFFFFFF" w:tentative="1">
      <w:start w:val="1"/>
      <w:numFmt w:val="decimal"/>
      <w:lvlText w:val="%7."/>
      <w:lvlJc w:val="left"/>
      <w:pPr>
        <w:ind w:left="9356" w:hanging="360"/>
      </w:pPr>
    </w:lvl>
    <w:lvl w:ilvl="7" w:tplc="FFFFFFFF" w:tentative="1">
      <w:start w:val="1"/>
      <w:numFmt w:val="lowerLetter"/>
      <w:lvlText w:val="%8."/>
      <w:lvlJc w:val="left"/>
      <w:pPr>
        <w:ind w:left="10076" w:hanging="360"/>
      </w:pPr>
    </w:lvl>
    <w:lvl w:ilvl="8" w:tplc="FFFFFFFF" w:tentative="1">
      <w:start w:val="1"/>
      <w:numFmt w:val="lowerRoman"/>
      <w:lvlText w:val="%9."/>
      <w:lvlJc w:val="right"/>
      <w:pPr>
        <w:ind w:left="10796" w:hanging="180"/>
      </w:pPr>
    </w:lvl>
  </w:abstractNum>
  <w:abstractNum w:abstractNumId="7">
    <w:nsid w:val="120B66B5"/>
    <w:multiLevelType w:val="hybridMultilevel"/>
    <w:tmpl w:val="4822905C"/>
    <w:lvl w:ilvl="0" w:tplc="92B0FC94">
      <w:start w:val="1"/>
      <w:numFmt w:val="decimal"/>
      <w:lvlText w:val="14.%1.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5D67406"/>
    <w:multiLevelType w:val="hybridMultilevel"/>
    <w:tmpl w:val="A8B4A4EE"/>
    <w:lvl w:ilvl="0" w:tplc="81E0ED5A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1F507105"/>
    <w:multiLevelType w:val="hybridMultilevel"/>
    <w:tmpl w:val="59E29906"/>
    <w:lvl w:ilvl="0" w:tplc="9FB69602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1">
    <w:nsid w:val="21F43A44"/>
    <w:multiLevelType w:val="multilevel"/>
    <w:tmpl w:val="2812B574"/>
    <w:styleLink w:val="SymbolSymbol12121"/>
    <w:lvl w:ilvl="0">
      <w:start w:val="1"/>
      <w:numFmt w:val="bullet"/>
      <w:lvlText w:val=""/>
      <w:lvlJc w:val="left"/>
      <w:pPr>
        <w:tabs>
          <w:tab w:val="num" w:pos="1021"/>
        </w:tabs>
        <w:ind w:left="1021" w:hanging="341"/>
      </w:pPr>
      <w:rPr>
        <w:rFonts w:ascii="Symbol" w:hAnsi="Symbol"/>
        <w:sz w:val="24"/>
      </w:rPr>
    </w:lvl>
    <w:lvl w:ilvl="1">
      <w:start w:val="1"/>
      <w:numFmt w:val="bullet"/>
      <w:lvlText w:val="o"/>
      <w:lvlJc w:val="left"/>
      <w:pPr>
        <w:tabs>
          <w:tab w:val="num" w:pos="2007"/>
        </w:tabs>
        <w:ind w:left="2007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tabs>
          <w:tab w:val="num" w:pos="2727"/>
        </w:tabs>
        <w:ind w:left="2727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3447"/>
        </w:tabs>
        <w:ind w:left="3447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4167"/>
        </w:tabs>
        <w:ind w:left="4167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tabs>
          <w:tab w:val="num" w:pos="4887"/>
        </w:tabs>
        <w:ind w:left="4887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607"/>
        </w:tabs>
        <w:ind w:left="5607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6327"/>
        </w:tabs>
        <w:ind w:left="6327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num" w:pos="7047"/>
        </w:tabs>
        <w:ind w:left="7047" w:hanging="360"/>
      </w:pPr>
      <w:rPr>
        <w:rFonts w:ascii="Wingdings" w:hAnsi="Wingdings" w:hint="default"/>
      </w:rPr>
    </w:lvl>
  </w:abstractNum>
  <w:abstractNum w:abstractNumId="12">
    <w:nsid w:val="22FF451C"/>
    <w:multiLevelType w:val="hybridMultilevel"/>
    <w:tmpl w:val="610ECBB0"/>
    <w:lvl w:ilvl="0" w:tplc="FFFFFFFF">
      <w:start w:val="1"/>
      <w:numFmt w:val="russianLower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23482F38"/>
    <w:multiLevelType w:val="hybridMultilevel"/>
    <w:tmpl w:val="5BB2596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2B0C348E"/>
    <w:multiLevelType w:val="hybridMultilevel"/>
    <w:tmpl w:val="D04A60BE"/>
    <w:lvl w:ilvl="0" w:tplc="3B1C00F6">
      <w:start w:val="1"/>
      <w:numFmt w:val="russianLower"/>
      <w:lvlText w:val="%1)"/>
      <w:lvlJc w:val="left"/>
      <w:pPr>
        <w:tabs>
          <w:tab w:val="num" w:pos="2140"/>
        </w:tabs>
        <w:ind w:left="21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C242CC9"/>
    <w:multiLevelType w:val="hybridMultilevel"/>
    <w:tmpl w:val="C6D44EC6"/>
    <w:lvl w:ilvl="0" w:tplc="8C58B16E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2E967231"/>
    <w:multiLevelType w:val="hybridMultilevel"/>
    <w:tmpl w:val="3FC86610"/>
    <w:lvl w:ilvl="0" w:tplc="444C86FE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2ED43788"/>
    <w:multiLevelType w:val="hybridMultilevel"/>
    <w:tmpl w:val="46BAB658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FFFFFFFF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9">
    <w:nsid w:val="2F1A4170"/>
    <w:multiLevelType w:val="hybridMultilevel"/>
    <w:tmpl w:val="99F2771E"/>
    <w:lvl w:ilvl="0" w:tplc="04190001">
      <w:start w:val="1"/>
      <w:numFmt w:val="decimal"/>
      <w:pStyle w:val="111"/>
      <w:lvlText w:val="%1."/>
      <w:lvlJc w:val="left"/>
      <w:pPr>
        <w:tabs>
          <w:tab w:val="num" w:pos="1040"/>
        </w:tabs>
        <w:ind w:left="1040" w:hanging="360"/>
      </w:pPr>
      <w:rPr>
        <w:rFonts w:cs="Times New Roman" w:hint="default"/>
      </w:rPr>
    </w:lvl>
    <w:lvl w:ilvl="1" w:tplc="04190003">
      <w:start w:val="1"/>
      <w:numFmt w:val="bullet"/>
      <w:lvlText w:val="o"/>
      <w:lvlJc w:val="left"/>
      <w:pPr>
        <w:tabs>
          <w:tab w:val="num" w:pos="2007"/>
        </w:tabs>
        <w:ind w:left="200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27"/>
        </w:tabs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47"/>
        </w:tabs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67"/>
        </w:tabs>
        <w:ind w:left="416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87"/>
        </w:tabs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607"/>
        </w:tabs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27"/>
        </w:tabs>
        <w:ind w:left="632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47"/>
        </w:tabs>
        <w:ind w:left="7047" w:hanging="360"/>
      </w:pPr>
      <w:rPr>
        <w:rFonts w:ascii="Wingdings" w:hAnsi="Wingdings" w:hint="default"/>
      </w:rPr>
    </w:lvl>
  </w:abstractNum>
  <w:abstractNum w:abstractNumId="20">
    <w:nsid w:val="31791BD6"/>
    <w:multiLevelType w:val="hybridMultilevel"/>
    <w:tmpl w:val="14A2F22E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2">
    <w:nsid w:val="356352E7"/>
    <w:multiLevelType w:val="multilevel"/>
    <w:tmpl w:val="1744F3DC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4">
    <w:nsid w:val="35C2223E"/>
    <w:multiLevelType w:val="hybridMultilevel"/>
    <w:tmpl w:val="C70CD35C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368A18C6"/>
    <w:multiLevelType w:val="hybridMultilevel"/>
    <w:tmpl w:val="39DAE364"/>
    <w:lvl w:ilvl="0" w:tplc="FFFFFFFF">
      <w:start w:val="1"/>
      <w:numFmt w:val="russianLower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380A1A93"/>
    <w:multiLevelType w:val="multilevel"/>
    <w:tmpl w:val="70C47A8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27">
    <w:nsid w:val="39C746C4"/>
    <w:multiLevelType w:val="hybridMultilevel"/>
    <w:tmpl w:val="2D127946"/>
    <w:lvl w:ilvl="0" w:tplc="FFFFFFFF">
      <w:start w:val="1"/>
      <w:numFmt w:val="russianLower"/>
      <w:lvlText w:val="%1)"/>
      <w:lvlJc w:val="left"/>
      <w:pPr>
        <w:ind w:left="108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8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9">
    <w:nsid w:val="3D0531F8"/>
    <w:multiLevelType w:val="hybridMultilevel"/>
    <w:tmpl w:val="5FF6F62A"/>
    <w:lvl w:ilvl="0" w:tplc="6F1290B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CA106B1A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367C996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4932501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0AEF5C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D1AC683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233C415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BD2166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D100728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>
    <w:nsid w:val="41854D49"/>
    <w:multiLevelType w:val="multilevel"/>
    <w:tmpl w:val="70F866B8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 w:val="0"/>
        <w:i w:val="0"/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288"/>
        </w:tabs>
        <w:ind w:left="1288" w:hanging="72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3">
      <w:start w:val="1"/>
      <w:numFmt w:val="decimal"/>
      <w:lvlText w:val="%1.%2.%3.%4."/>
      <w:lvlJc w:val="left"/>
      <w:pPr>
        <w:tabs>
          <w:tab w:val="num" w:pos="2357"/>
        </w:tabs>
        <w:ind w:left="2357" w:hanging="1080"/>
      </w:pPr>
      <w:rPr>
        <w:rFonts w:hint="default"/>
        <w:sz w:val="28"/>
        <w:szCs w:val="28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31">
    <w:nsid w:val="43C80468"/>
    <w:multiLevelType w:val="multilevel"/>
    <w:tmpl w:val="8326AE94"/>
    <w:lvl w:ilvl="0">
      <w:start w:val="16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48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2">
    <w:nsid w:val="43EB564C"/>
    <w:multiLevelType w:val="hybridMultilevel"/>
    <w:tmpl w:val="AE10109A"/>
    <w:lvl w:ilvl="0" w:tplc="E2240998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4">
    <w:nsid w:val="47BF36AE"/>
    <w:multiLevelType w:val="hybridMultilevel"/>
    <w:tmpl w:val="0596A8E8"/>
    <w:lvl w:ilvl="0" w:tplc="1F3C8C0A">
      <w:start w:val="1"/>
      <w:numFmt w:val="bullet"/>
      <w:lvlText w:val="­"/>
      <w:lvlJc w:val="left"/>
      <w:pPr>
        <w:ind w:left="927" w:hanging="360"/>
      </w:pPr>
      <w:rPr>
        <w:rFonts w:ascii="Courier New" w:hAnsi="Courier New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35">
    <w:nsid w:val="49546920"/>
    <w:multiLevelType w:val="multilevel"/>
    <w:tmpl w:val="3B0EED58"/>
    <w:lvl w:ilvl="0">
      <w:start w:val="1"/>
      <w:numFmt w:val="decimal"/>
      <w:lvlText w:val="14.1.%1."/>
      <w:lvlJc w:val="left"/>
      <w:pPr>
        <w:ind w:left="2061" w:hanging="360"/>
      </w:pPr>
      <w:rPr>
        <w:rFonts w:ascii="Times New Roman" w:eastAsia="Times New Roma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36">
    <w:nsid w:val="49712603"/>
    <w:multiLevelType w:val="hybridMultilevel"/>
    <w:tmpl w:val="E42ACB5A"/>
    <w:lvl w:ilvl="0" w:tplc="FFFFFFFF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7">
    <w:nsid w:val="501E5318"/>
    <w:multiLevelType w:val="multilevel"/>
    <w:tmpl w:val="7646E426"/>
    <w:lvl w:ilvl="0">
      <w:start w:val="13"/>
      <w:numFmt w:val="decimal"/>
      <w:lvlText w:val="%1"/>
      <w:lvlJc w:val="left"/>
      <w:pPr>
        <w:tabs>
          <w:tab w:val="num" w:pos="375"/>
        </w:tabs>
        <w:ind w:left="375" w:hanging="375"/>
      </w:pPr>
      <w:rPr>
        <w:rFonts w:hint="default"/>
        <w:sz w:val="22"/>
      </w:rPr>
    </w:lvl>
    <w:lvl w:ilvl="1">
      <w:start w:val="3"/>
      <w:numFmt w:val="decimal"/>
      <w:lvlText w:val="%1.%2"/>
      <w:lvlJc w:val="left"/>
      <w:pPr>
        <w:tabs>
          <w:tab w:val="num" w:pos="375"/>
        </w:tabs>
        <w:ind w:left="375" w:hanging="375"/>
      </w:pPr>
      <w:rPr>
        <w:rFonts w:hint="default"/>
        <w:sz w:val="22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  <w:sz w:val="22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  <w:sz w:val="22"/>
      </w:rPr>
    </w:lvl>
    <w:lvl w:ilvl="4">
      <w:start w:val="1"/>
      <w:numFmt w:val="decimal"/>
      <w:lvlText w:val="%5."/>
      <w:lvlJc w:val="left"/>
      <w:pPr>
        <w:tabs>
          <w:tab w:val="num" w:pos="1080"/>
        </w:tabs>
        <w:ind w:left="1080" w:hanging="1080"/>
      </w:pPr>
      <w:rPr>
        <w:rFonts w:ascii="Times New Roman" w:eastAsia="Times New Roman" w:hAnsi="Times New Roman" w:cs="Times New Roman"/>
        <w:sz w:val="22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  <w:sz w:val="22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  <w:sz w:val="22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  <w:sz w:val="22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  <w:sz w:val="22"/>
      </w:rPr>
    </w:lvl>
  </w:abstractNum>
  <w:abstractNum w:abstractNumId="38">
    <w:nsid w:val="512835E8"/>
    <w:multiLevelType w:val="hybridMultilevel"/>
    <w:tmpl w:val="85629742"/>
    <w:lvl w:ilvl="0" w:tplc="FFFFFFFF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>
    <w:nsid w:val="51A56EFA"/>
    <w:multiLevelType w:val="multilevel"/>
    <w:tmpl w:val="09F2C87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"/>
      <w:lvlJc w:val="left"/>
      <w:pPr>
        <w:ind w:left="885" w:hanging="525"/>
      </w:pPr>
      <w:rPr>
        <w:rFonts w:hint="default"/>
      </w:rPr>
    </w:lvl>
    <w:lvl w:ilvl="2">
      <w:start w:val="2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40">
    <w:nsid w:val="51BA2024"/>
    <w:multiLevelType w:val="multilevel"/>
    <w:tmpl w:val="67BC22C4"/>
    <w:lvl w:ilvl="0">
      <w:start w:val="1"/>
      <w:numFmt w:val="decimal"/>
      <w:pStyle w:val="a1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41">
    <w:nsid w:val="535644F8"/>
    <w:multiLevelType w:val="hybridMultilevel"/>
    <w:tmpl w:val="5A10B234"/>
    <w:lvl w:ilvl="0" w:tplc="EB5830F6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553A62F2"/>
    <w:multiLevelType w:val="hybridMultilevel"/>
    <w:tmpl w:val="4990816E"/>
    <w:lvl w:ilvl="0" w:tplc="220A4CCC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>
    <w:nsid w:val="56BE6CF6"/>
    <w:multiLevelType w:val="hybridMultilevel"/>
    <w:tmpl w:val="CBDAEBD4"/>
    <w:lvl w:ilvl="0" w:tplc="E814CC42">
      <w:start w:val="1"/>
      <w:numFmt w:val="russianLower"/>
      <w:lvlText w:val="%1)"/>
      <w:lvlJc w:val="left"/>
      <w:pPr>
        <w:tabs>
          <w:tab w:val="num" w:pos="1713"/>
        </w:tabs>
        <w:ind w:left="171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>
    <w:nsid w:val="59560AC7"/>
    <w:multiLevelType w:val="hybridMultilevel"/>
    <w:tmpl w:val="113C9FE6"/>
    <w:lvl w:ilvl="0" w:tplc="7EFAB436">
      <w:start w:val="1"/>
      <w:numFmt w:val="decimal"/>
      <w:lvlText w:val="%1."/>
      <w:lvlJc w:val="left"/>
      <w:pPr>
        <w:ind w:left="671" w:hanging="49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56" w:hanging="360"/>
      </w:pPr>
    </w:lvl>
    <w:lvl w:ilvl="2" w:tplc="0419001B" w:tentative="1">
      <w:start w:val="1"/>
      <w:numFmt w:val="lowerRoman"/>
      <w:lvlText w:val="%3."/>
      <w:lvlJc w:val="right"/>
      <w:pPr>
        <w:ind w:left="1976" w:hanging="180"/>
      </w:pPr>
    </w:lvl>
    <w:lvl w:ilvl="3" w:tplc="0419000F" w:tentative="1">
      <w:start w:val="1"/>
      <w:numFmt w:val="decimal"/>
      <w:lvlText w:val="%4."/>
      <w:lvlJc w:val="left"/>
      <w:pPr>
        <w:ind w:left="2696" w:hanging="360"/>
      </w:pPr>
    </w:lvl>
    <w:lvl w:ilvl="4" w:tplc="04190019" w:tentative="1">
      <w:start w:val="1"/>
      <w:numFmt w:val="lowerLetter"/>
      <w:lvlText w:val="%5."/>
      <w:lvlJc w:val="left"/>
      <w:pPr>
        <w:ind w:left="3416" w:hanging="360"/>
      </w:pPr>
    </w:lvl>
    <w:lvl w:ilvl="5" w:tplc="0419001B" w:tentative="1">
      <w:start w:val="1"/>
      <w:numFmt w:val="lowerRoman"/>
      <w:lvlText w:val="%6."/>
      <w:lvlJc w:val="right"/>
      <w:pPr>
        <w:ind w:left="4136" w:hanging="180"/>
      </w:pPr>
    </w:lvl>
    <w:lvl w:ilvl="6" w:tplc="0419000F" w:tentative="1">
      <w:start w:val="1"/>
      <w:numFmt w:val="decimal"/>
      <w:lvlText w:val="%7."/>
      <w:lvlJc w:val="left"/>
      <w:pPr>
        <w:ind w:left="4856" w:hanging="360"/>
      </w:pPr>
    </w:lvl>
    <w:lvl w:ilvl="7" w:tplc="04190019" w:tentative="1">
      <w:start w:val="1"/>
      <w:numFmt w:val="lowerLetter"/>
      <w:lvlText w:val="%8."/>
      <w:lvlJc w:val="left"/>
      <w:pPr>
        <w:ind w:left="5576" w:hanging="360"/>
      </w:pPr>
    </w:lvl>
    <w:lvl w:ilvl="8" w:tplc="0419001B" w:tentative="1">
      <w:start w:val="1"/>
      <w:numFmt w:val="lowerRoman"/>
      <w:lvlText w:val="%9."/>
      <w:lvlJc w:val="right"/>
      <w:pPr>
        <w:ind w:left="6296" w:hanging="180"/>
      </w:pPr>
    </w:lvl>
  </w:abstractNum>
  <w:abstractNum w:abstractNumId="45">
    <w:nsid w:val="5AA40784"/>
    <w:multiLevelType w:val="hybridMultilevel"/>
    <w:tmpl w:val="161A5E68"/>
    <w:lvl w:ilvl="0" w:tplc="FFFFFFFF">
      <w:start w:val="1"/>
      <w:numFmt w:val="russianLow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>
    <w:nsid w:val="5B85594F"/>
    <w:multiLevelType w:val="hybridMultilevel"/>
    <w:tmpl w:val="82768654"/>
    <w:lvl w:ilvl="0" w:tplc="04190001">
      <w:start w:val="1"/>
      <w:numFmt w:val="decimal"/>
      <w:lvlText w:val="%1."/>
      <w:lvlJc w:val="left"/>
      <w:pPr>
        <w:ind w:left="1350" w:hanging="810"/>
      </w:pPr>
      <w:rPr>
        <w:rFonts w:hint="default"/>
      </w:rPr>
    </w:lvl>
    <w:lvl w:ilvl="1" w:tplc="04190003" w:tentative="1">
      <w:start w:val="1"/>
      <w:numFmt w:val="lowerLetter"/>
      <w:lvlText w:val="%2."/>
      <w:lvlJc w:val="left"/>
      <w:pPr>
        <w:ind w:left="1620" w:hanging="360"/>
      </w:pPr>
    </w:lvl>
    <w:lvl w:ilvl="2" w:tplc="04190005" w:tentative="1">
      <w:start w:val="1"/>
      <w:numFmt w:val="lowerRoman"/>
      <w:lvlText w:val="%3."/>
      <w:lvlJc w:val="right"/>
      <w:pPr>
        <w:ind w:left="2340" w:hanging="180"/>
      </w:pPr>
    </w:lvl>
    <w:lvl w:ilvl="3" w:tplc="04190001" w:tentative="1">
      <w:start w:val="1"/>
      <w:numFmt w:val="decimal"/>
      <w:lvlText w:val="%4."/>
      <w:lvlJc w:val="left"/>
      <w:pPr>
        <w:ind w:left="3060" w:hanging="360"/>
      </w:pPr>
    </w:lvl>
    <w:lvl w:ilvl="4" w:tplc="04190003" w:tentative="1">
      <w:start w:val="1"/>
      <w:numFmt w:val="lowerLetter"/>
      <w:lvlText w:val="%5."/>
      <w:lvlJc w:val="left"/>
      <w:pPr>
        <w:ind w:left="3780" w:hanging="360"/>
      </w:pPr>
    </w:lvl>
    <w:lvl w:ilvl="5" w:tplc="04190005" w:tentative="1">
      <w:start w:val="1"/>
      <w:numFmt w:val="lowerRoman"/>
      <w:lvlText w:val="%6."/>
      <w:lvlJc w:val="right"/>
      <w:pPr>
        <w:ind w:left="4500" w:hanging="180"/>
      </w:pPr>
    </w:lvl>
    <w:lvl w:ilvl="6" w:tplc="04190001" w:tentative="1">
      <w:start w:val="1"/>
      <w:numFmt w:val="decimal"/>
      <w:lvlText w:val="%7."/>
      <w:lvlJc w:val="left"/>
      <w:pPr>
        <w:ind w:left="5220" w:hanging="360"/>
      </w:pPr>
    </w:lvl>
    <w:lvl w:ilvl="7" w:tplc="04190003" w:tentative="1">
      <w:start w:val="1"/>
      <w:numFmt w:val="lowerLetter"/>
      <w:lvlText w:val="%8."/>
      <w:lvlJc w:val="left"/>
      <w:pPr>
        <w:ind w:left="5940" w:hanging="360"/>
      </w:pPr>
    </w:lvl>
    <w:lvl w:ilvl="8" w:tplc="04190005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47">
    <w:nsid w:val="5CFA242F"/>
    <w:multiLevelType w:val="hybridMultilevel"/>
    <w:tmpl w:val="5CE8B2DE"/>
    <w:lvl w:ilvl="0" w:tplc="58EEF946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04190019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8">
    <w:nsid w:val="5E622525"/>
    <w:multiLevelType w:val="multilevel"/>
    <w:tmpl w:val="B8620BC2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502"/>
        </w:tabs>
        <w:ind w:left="502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49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50">
    <w:nsid w:val="627E3FC9"/>
    <w:multiLevelType w:val="hybridMultilevel"/>
    <w:tmpl w:val="9BB27EF8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51">
    <w:nsid w:val="64F6064F"/>
    <w:multiLevelType w:val="hybridMultilevel"/>
    <w:tmpl w:val="4F6E8BB8"/>
    <w:lvl w:ilvl="0" w:tplc="FFFFFFFF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2">
    <w:nsid w:val="65291109"/>
    <w:multiLevelType w:val="hybridMultilevel"/>
    <w:tmpl w:val="8C225CF0"/>
    <w:lvl w:ilvl="0" w:tplc="518AB008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>
    <w:nsid w:val="691C1496"/>
    <w:multiLevelType w:val="hybridMultilevel"/>
    <w:tmpl w:val="D966A454"/>
    <w:lvl w:ilvl="0" w:tplc="FFFFFFFF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FFFFFFFF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54">
    <w:nsid w:val="6A517A39"/>
    <w:multiLevelType w:val="hybridMultilevel"/>
    <w:tmpl w:val="6BF6263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>
    <w:nsid w:val="6BED3D1F"/>
    <w:multiLevelType w:val="hybridMultilevel"/>
    <w:tmpl w:val="2D44FD72"/>
    <w:lvl w:ilvl="0" w:tplc="FFFFFFFF">
      <w:start w:val="1"/>
      <w:numFmt w:val="bullet"/>
      <w:lvlText w:val=""/>
      <w:lvlJc w:val="left"/>
      <w:pPr>
        <w:ind w:left="1713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56">
    <w:nsid w:val="6C8E56BD"/>
    <w:multiLevelType w:val="multilevel"/>
    <w:tmpl w:val="1BF6F132"/>
    <w:styleLink w:val="20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57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58">
    <w:nsid w:val="70943F09"/>
    <w:multiLevelType w:val="hybridMultilevel"/>
    <w:tmpl w:val="0876F170"/>
    <w:lvl w:ilvl="0" w:tplc="0419000F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59">
    <w:nsid w:val="73E74308"/>
    <w:multiLevelType w:val="multilevel"/>
    <w:tmpl w:val="09F2C87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"/>
      <w:lvlJc w:val="left"/>
      <w:pPr>
        <w:ind w:left="885" w:hanging="525"/>
      </w:pPr>
      <w:rPr>
        <w:rFonts w:hint="default"/>
      </w:rPr>
    </w:lvl>
    <w:lvl w:ilvl="2">
      <w:start w:val="2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60">
    <w:nsid w:val="77D756A6"/>
    <w:multiLevelType w:val="hybridMultilevel"/>
    <w:tmpl w:val="CCB8406E"/>
    <w:lvl w:ilvl="0" w:tplc="FFFFFFFF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FFFFFFFF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61">
    <w:nsid w:val="78AF308D"/>
    <w:multiLevelType w:val="hybridMultilevel"/>
    <w:tmpl w:val="8946DD00"/>
    <w:lvl w:ilvl="0" w:tplc="FFFFFFFF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62">
    <w:nsid w:val="792721C9"/>
    <w:multiLevelType w:val="hybridMultilevel"/>
    <w:tmpl w:val="83B8CA2A"/>
    <w:lvl w:ilvl="0" w:tplc="FFFFFFFF">
      <w:start w:val="1"/>
      <w:numFmt w:val="russianLower"/>
      <w:lvlText w:val="%1)"/>
      <w:lvlJc w:val="left"/>
      <w:pPr>
        <w:tabs>
          <w:tab w:val="num" w:pos="1200"/>
        </w:tabs>
        <w:ind w:left="1200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3">
    <w:nsid w:val="7EC114E3"/>
    <w:multiLevelType w:val="hybridMultilevel"/>
    <w:tmpl w:val="4DD694BE"/>
    <w:lvl w:ilvl="0" w:tplc="FFFFFFFF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4">
    <w:nsid w:val="7F367D25"/>
    <w:multiLevelType w:val="hybridMultilevel"/>
    <w:tmpl w:val="B010CA7A"/>
    <w:lvl w:ilvl="0" w:tplc="FFFFFFFF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FFFFFFFF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FFFFFFFF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46"/>
  </w:num>
  <w:num w:numId="2">
    <w:abstractNumId w:val="58"/>
  </w:num>
  <w:num w:numId="3">
    <w:abstractNumId w:val="47"/>
  </w:num>
  <w:num w:numId="4">
    <w:abstractNumId w:val="40"/>
  </w:num>
  <w:num w:numId="5">
    <w:abstractNumId w:val="1"/>
  </w:num>
  <w:num w:numId="6">
    <w:abstractNumId w:val="0"/>
  </w:num>
  <w:num w:numId="7">
    <w:abstractNumId w:val="14"/>
  </w:num>
  <w:num w:numId="8">
    <w:abstractNumId w:val="48"/>
  </w:num>
  <w:num w:numId="9">
    <w:abstractNumId w:val="33"/>
  </w:num>
  <w:num w:numId="10">
    <w:abstractNumId w:val="3"/>
  </w:num>
  <w:num w:numId="11">
    <w:abstractNumId w:val="30"/>
  </w:num>
  <w:num w:numId="12">
    <w:abstractNumId w:val="5"/>
  </w:num>
  <w:num w:numId="13">
    <w:abstractNumId w:val="23"/>
  </w:num>
  <w:num w:numId="14">
    <w:abstractNumId w:val="21"/>
  </w:num>
  <w:num w:numId="15">
    <w:abstractNumId w:val="12"/>
  </w:num>
  <w:num w:numId="16">
    <w:abstractNumId w:val="22"/>
  </w:num>
  <w:num w:numId="17">
    <w:abstractNumId w:val="62"/>
  </w:num>
  <w:num w:numId="18">
    <w:abstractNumId w:val="24"/>
  </w:num>
  <w:num w:numId="19">
    <w:abstractNumId w:val="2"/>
  </w:num>
  <w:num w:numId="20">
    <w:abstractNumId w:val="49"/>
  </w:num>
  <w:num w:numId="21">
    <w:abstractNumId w:val="64"/>
  </w:num>
  <w:num w:numId="22">
    <w:abstractNumId w:val="53"/>
  </w:num>
  <w:num w:numId="23">
    <w:abstractNumId w:val="60"/>
  </w:num>
  <w:num w:numId="24">
    <w:abstractNumId w:val="18"/>
  </w:num>
  <w:num w:numId="25">
    <w:abstractNumId w:val="6"/>
  </w:num>
  <w:num w:numId="26">
    <w:abstractNumId w:val="28"/>
  </w:num>
  <w:num w:numId="27">
    <w:abstractNumId w:val="56"/>
  </w:num>
  <w:num w:numId="28">
    <w:abstractNumId w:val="26"/>
  </w:num>
  <w:num w:numId="29">
    <w:abstractNumId w:val="57"/>
  </w:num>
  <w:num w:numId="30">
    <w:abstractNumId w:val="55"/>
  </w:num>
  <w:num w:numId="31">
    <w:abstractNumId w:val="45"/>
  </w:num>
  <w:num w:numId="32">
    <w:abstractNumId w:val="35"/>
  </w:num>
  <w:num w:numId="33">
    <w:abstractNumId w:val="7"/>
  </w:num>
  <w:num w:numId="34">
    <w:abstractNumId w:val="25"/>
  </w:num>
  <w:num w:numId="35">
    <w:abstractNumId w:val="10"/>
  </w:num>
  <w:num w:numId="36">
    <w:abstractNumId w:val="51"/>
  </w:num>
  <w:num w:numId="37">
    <w:abstractNumId w:val="63"/>
  </w:num>
  <w:num w:numId="38">
    <w:abstractNumId w:val="36"/>
  </w:num>
  <w:num w:numId="39">
    <w:abstractNumId w:val="61"/>
  </w:num>
  <w:num w:numId="40">
    <w:abstractNumId w:val="38"/>
  </w:num>
  <w:num w:numId="41">
    <w:abstractNumId w:val="27"/>
  </w:num>
  <w:num w:numId="42">
    <w:abstractNumId w:val="42"/>
  </w:num>
  <w:num w:numId="43">
    <w:abstractNumId w:val="41"/>
  </w:num>
  <w:num w:numId="44">
    <w:abstractNumId w:val="32"/>
  </w:num>
  <w:num w:numId="45">
    <w:abstractNumId w:val="52"/>
  </w:num>
  <w:num w:numId="46">
    <w:abstractNumId w:val="17"/>
  </w:num>
  <w:num w:numId="47">
    <w:abstractNumId w:val="16"/>
  </w:num>
  <w:num w:numId="48">
    <w:abstractNumId w:val="43"/>
  </w:num>
  <w:num w:numId="49">
    <w:abstractNumId w:val="9"/>
  </w:num>
  <w:num w:numId="50">
    <w:abstractNumId w:val="15"/>
  </w:num>
  <w:num w:numId="51">
    <w:abstractNumId w:val="8"/>
  </w:num>
  <w:num w:numId="52">
    <w:abstractNumId w:val="29"/>
  </w:num>
  <w:num w:numId="53">
    <w:abstractNumId w:val="34"/>
  </w:num>
  <w:num w:numId="54">
    <w:abstractNumId w:val="37"/>
  </w:num>
  <w:num w:numId="55">
    <w:abstractNumId w:val="31"/>
  </w:num>
  <w:num w:numId="56">
    <w:abstractNumId w:val="13"/>
  </w:num>
  <w:num w:numId="57">
    <w:abstractNumId w:val="50"/>
  </w:num>
  <w:num w:numId="58">
    <w:abstractNumId w:val="11"/>
  </w:num>
  <w:num w:numId="59">
    <w:abstractNumId w:val="20"/>
  </w:num>
  <w:num w:numId="60">
    <w:abstractNumId w:val="54"/>
  </w:num>
  <w:num w:numId="61">
    <w:abstractNumId w:val="19"/>
  </w:num>
  <w:num w:numId="62">
    <w:abstractNumId w:val="39"/>
  </w:num>
  <w:num w:numId="63">
    <w:abstractNumId w:val="4"/>
  </w:num>
  <w:num w:numId="64">
    <w:abstractNumId w:val="59"/>
  </w:num>
  <w:num w:numId="65">
    <w:abstractNumId w:val="44"/>
  </w:num>
  <w:numIdMacAtCleanup w:val="55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8"/>
  <w:stylePaneFormatFilter w:val="3F01"/>
  <w:doNotTrackMoves/>
  <w:defaultTabStop w:val="708"/>
  <w:noPunctuationKerning/>
  <w:characterSpacingControl w:val="doNotCompress"/>
  <w:footnotePr>
    <w:footnote w:id="0"/>
    <w:footnote w:id="1"/>
  </w:footnotePr>
  <w:endnotePr>
    <w:endnote w:id="0"/>
    <w:endnote w:id="1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B139C0"/>
    <w:rsid w:val="00000DDE"/>
    <w:rsid w:val="000010F9"/>
    <w:rsid w:val="00005712"/>
    <w:rsid w:val="0000667A"/>
    <w:rsid w:val="00012560"/>
    <w:rsid w:val="00020027"/>
    <w:rsid w:val="00021E30"/>
    <w:rsid w:val="00027796"/>
    <w:rsid w:val="000422B4"/>
    <w:rsid w:val="00042EAA"/>
    <w:rsid w:val="000445E5"/>
    <w:rsid w:val="000750F8"/>
    <w:rsid w:val="00081CE9"/>
    <w:rsid w:val="00083FC9"/>
    <w:rsid w:val="00091F8E"/>
    <w:rsid w:val="000955B6"/>
    <w:rsid w:val="000A1207"/>
    <w:rsid w:val="000C0A1E"/>
    <w:rsid w:val="000C383C"/>
    <w:rsid w:val="000D06BF"/>
    <w:rsid w:val="000D0F82"/>
    <w:rsid w:val="000D67AE"/>
    <w:rsid w:val="000E36BF"/>
    <w:rsid w:val="000E7A91"/>
    <w:rsid w:val="000E7DEC"/>
    <w:rsid w:val="00107360"/>
    <w:rsid w:val="001422AE"/>
    <w:rsid w:val="0015326C"/>
    <w:rsid w:val="001543C8"/>
    <w:rsid w:val="00163738"/>
    <w:rsid w:val="00166C97"/>
    <w:rsid w:val="0018201A"/>
    <w:rsid w:val="001B1A9E"/>
    <w:rsid w:val="001C2C7C"/>
    <w:rsid w:val="001D4665"/>
    <w:rsid w:val="001E7C0C"/>
    <w:rsid w:val="001F3A6A"/>
    <w:rsid w:val="0020758E"/>
    <w:rsid w:val="002119FA"/>
    <w:rsid w:val="00225E41"/>
    <w:rsid w:val="00235106"/>
    <w:rsid w:val="00240D1C"/>
    <w:rsid w:val="0024131B"/>
    <w:rsid w:val="00241339"/>
    <w:rsid w:val="002447C2"/>
    <w:rsid w:val="002474C7"/>
    <w:rsid w:val="0025497A"/>
    <w:rsid w:val="00264A92"/>
    <w:rsid w:val="002744BC"/>
    <w:rsid w:val="002852D8"/>
    <w:rsid w:val="002868CE"/>
    <w:rsid w:val="002A4615"/>
    <w:rsid w:val="002A713B"/>
    <w:rsid w:val="002D5619"/>
    <w:rsid w:val="002E2488"/>
    <w:rsid w:val="002F2D28"/>
    <w:rsid w:val="00317206"/>
    <w:rsid w:val="00332B22"/>
    <w:rsid w:val="003635AE"/>
    <w:rsid w:val="00367132"/>
    <w:rsid w:val="003672EE"/>
    <w:rsid w:val="0038466A"/>
    <w:rsid w:val="003B1F2F"/>
    <w:rsid w:val="003E3EDD"/>
    <w:rsid w:val="003F2C3E"/>
    <w:rsid w:val="003F79A9"/>
    <w:rsid w:val="004046BB"/>
    <w:rsid w:val="0041148C"/>
    <w:rsid w:val="004139C3"/>
    <w:rsid w:val="004377AF"/>
    <w:rsid w:val="004526EC"/>
    <w:rsid w:val="0045410D"/>
    <w:rsid w:val="0046508B"/>
    <w:rsid w:val="00473313"/>
    <w:rsid w:val="0047437C"/>
    <w:rsid w:val="00474F91"/>
    <w:rsid w:val="00496333"/>
    <w:rsid w:val="00496F80"/>
    <w:rsid w:val="00497DE7"/>
    <w:rsid w:val="004B52CB"/>
    <w:rsid w:val="004D11C0"/>
    <w:rsid w:val="004D397E"/>
    <w:rsid w:val="004E0962"/>
    <w:rsid w:val="004E535A"/>
    <w:rsid w:val="004E5F51"/>
    <w:rsid w:val="004E60A6"/>
    <w:rsid w:val="004F1001"/>
    <w:rsid w:val="0050112A"/>
    <w:rsid w:val="005012B3"/>
    <w:rsid w:val="00502C16"/>
    <w:rsid w:val="00503E31"/>
    <w:rsid w:val="00507476"/>
    <w:rsid w:val="00531BE2"/>
    <w:rsid w:val="00560A1F"/>
    <w:rsid w:val="005916C4"/>
    <w:rsid w:val="00596AA8"/>
    <w:rsid w:val="005B57AC"/>
    <w:rsid w:val="005C466E"/>
    <w:rsid w:val="005C5781"/>
    <w:rsid w:val="005C78D3"/>
    <w:rsid w:val="005D097E"/>
    <w:rsid w:val="005D63EE"/>
    <w:rsid w:val="005E4912"/>
    <w:rsid w:val="00611C38"/>
    <w:rsid w:val="006160AD"/>
    <w:rsid w:val="00637CBD"/>
    <w:rsid w:val="0065254C"/>
    <w:rsid w:val="00652A5D"/>
    <w:rsid w:val="00653B16"/>
    <w:rsid w:val="0065694E"/>
    <w:rsid w:val="0066148E"/>
    <w:rsid w:val="00673236"/>
    <w:rsid w:val="0067370A"/>
    <w:rsid w:val="006769CB"/>
    <w:rsid w:val="0068004D"/>
    <w:rsid w:val="00690696"/>
    <w:rsid w:val="006919BC"/>
    <w:rsid w:val="006A00C5"/>
    <w:rsid w:val="006A0BEA"/>
    <w:rsid w:val="006C0E10"/>
    <w:rsid w:val="006C1077"/>
    <w:rsid w:val="006D187F"/>
    <w:rsid w:val="006D5FD9"/>
    <w:rsid w:val="006E46B5"/>
    <w:rsid w:val="006E49C5"/>
    <w:rsid w:val="006E7343"/>
    <w:rsid w:val="006E7525"/>
    <w:rsid w:val="006F78C6"/>
    <w:rsid w:val="007008B2"/>
    <w:rsid w:val="00700CBF"/>
    <w:rsid w:val="00711545"/>
    <w:rsid w:val="007148CD"/>
    <w:rsid w:val="007172EA"/>
    <w:rsid w:val="0073383B"/>
    <w:rsid w:val="00753E61"/>
    <w:rsid w:val="007543A1"/>
    <w:rsid w:val="00767214"/>
    <w:rsid w:val="00774924"/>
    <w:rsid w:val="007821C7"/>
    <w:rsid w:val="00782AFD"/>
    <w:rsid w:val="007962D3"/>
    <w:rsid w:val="00797F4C"/>
    <w:rsid w:val="007A2943"/>
    <w:rsid w:val="007A5A48"/>
    <w:rsid w:val="007A75B1"/>
    <w:rsid w:val="007A78F2"/>
    <w:rsid w:val="007B0DC7"/>
    <w:rsid w:val="007B4C4F"/>
    <w:rsid w:val="007B5153"/>
    <w:rsid w:val="007C4D8B"/>
    <w:rsid w:val="007D0188"/>
    <w:rsid w:val="007E3FCB"/>
    <w:rsid w:val="007E514A"/>
    <w:rsid w:val="007F5AEC"/>
    <w:rsid w:val="00832161"/>
    <w:rsid w:val="00834B84"/>
    <w:rsid w:val="008540E4"/>
    <w:rsid w:val="008576EF"/>
    <w:rsid w:val="008677CC"/>
    <w:rsid w:val="008816C8"/>
    <w:rsid w:val="008C3FD5"/>
    <w:rsid w:val="008F1174"/>
    <w:rsid w:val="008F1A56"/>
    <w:rsid w:val="009043D8"/>
    <w:rsid w:val="00913B66"/>
    <w:rsid w:val="0092794A"/>
    <w:rsid w:val="00935A35"/>
    <w:rsid w:val="00942661"/>
    <w:rsid w:val="009617CF"/>
    <w:rsid w:val="00977E14"/>
    <w:rsid w:val="00996FF6"/>
    <w:rsid w:val="009B101B"/>
    <w:rsid w:val="009B417D"/>
    <w:rsid w:val="009B5981"/>
    <w:rsid w:val="009C037F"/>
    <w:rsid w:val="009C5520"/>
    <w:rsid w:val="009D7927"/>
    <w:rsid w:val="009D7A78"/>
    <w:rsid w:val="009E01D6"/>
    <w:rsid w:val="009E7B7B"/>
    <w:rsid w:val="009F29B8"/>
    <w:rsid w:val="009F2CC4"/>
    <w:rsid w:val="00A0033D"/>
    <w:rsid w:val="00A02968"/>
    <w:rsid w:val="00A252B4"/>
    <w:rsid w:val="00A26503"/>
    <w:rsid w:val="00A30FD2"/>
    <w:rsid w:val="00A33677"/>
    <w:rsid w:val="00A34095"/>
    <w:rsid w:val="00A34A5D"/>
    <w:rsid w:val="00A34CFE"/>
    <w:rsid w:val="00A472E3"/>
    <w:rsid w:val="00A47DB2"/>
    <w:rsid w:val="00A60292"/>
    <w:rsid w:val="00A67C59"/>
    <w:rsid w:val="00A82A41"/>
    <w:rsid w:val="00A87B18"/>
    <w:rsid w:val="00A91DE0"/>
    <w:rsid w:val="00AB02DD"/>
    <w:rsid w:val="00AD45F1"/>
    <w:rsid w:val="00AE0F5F"/>
    <w:rsid w:val="00AE3765"/>
    <w:rsid w:val="00AE5C90"/>
    <w:rsid w:val="00AF08C1"/>
    <w:rsid w:val="00B021FB"/>
    <w:rsid w:val="00B0224E"/>
    <w:rsid w:val="00B023C9"/>
    <w:rsid w:val="00B0348C"/>
    <w:rsid w:val="00B07D79"/>
    <w:rsid w:val="00B109A2"/>
    <w:rsid w:val="00B1261B"/>
    <w:rsid w:val="00B139C0"/>
    <w:rsid w:val="00B157B4"/>
    <w:rsid w:val="00B15F6D"/>
    <w:rsid w:val="00B44C8B"/>
    <w:rsid w:val="00B52C3D"/>
    <w:rsid w:val="00B56A58"/>
    <w:rsid w:val="00B746C4"/>
    <w:rsid w:val="00B76D0C"/>
    <w:rsid w:val="00B83DF6"/>
    <w:rsid w:val="00BB1F40"/>
    <w:rsid w:val="00BD5478"/>
    <w:rsid w:val="00BD584C"/>
    <w:rsid w:val="00BE18B5"/>
    <w:rsid w:val="00BE3276"/>
    <w:rsid w:val="00BF63B6"/>
    <w:rsid w:val="00C34651"/>
    <w:rsid w:val="00C5420C"/>
    <w:rsid w:val="00C7076B"/>
    <w:rsid w:val="00C75BE6"/>
    <w:rsid w:val="00C829D1"/>
    <w:rsid w:val="00C9397A"/>
    <w:rsid w:val="00CA4E6F"/>
    <w:rsid w:val="00CD0FD6"/>
    <w:rsid w:val="00CD2C93"/>
    <w:rsid w:val="00CE0B3F"/>
    <w:rsid w:val="00CE2AAE"/>
    <w:rsid w:val="00CE3E59"/>
    <w:rsid w:val="00CF168C"/>
    <w:rsid w:val="00CF645E"/>
    <w:rsid w:val="00D25F27"/>
    <w:rsid w:val="00D55CB2"/>
    <w:rsid w:val="00D75ADF"/>
    <w:rsid w:val="00D932FA"/>
    <w:rsid w:val="00DB493B"/>
    <w:rsid w:val="00DC1FEA"/>
    <w:rsid w:val="00DD00E5"/>
    <w:rsid w:val="00DE3A1A"/>
    <w:rsid w:val="00DE5DD1"/>
    <w:rsid w:val="00DF15DA"/>
    <w:rsid w:val="00DF798D"/>
    <w:rsid w:val="00E03263"/>
    <w:rsid w:val="00E10496"/>
    <w:rsid w:val="00E13D4C"/>
    <w:rsid w:val="00E14D7C"/>
    <w:rsid w:val="00E439F7"/>
    <w:rsid w:val="00E5205E"/>
    <w:rsid w:val="00E528DE"/>
    <w:rsid w:val="00E540A7"/>
    <w:rsid w:val="00E639E3"/>
    <w:rsid w:val="00E91874"/>
    <w:rsid w:val="00EA2D9A"/>
    <w:rsid w:val="00EA7B74"/>
    <w:rsid w:val="00EB4C78"/>
    <w:rsid w:val="00EB6691"/>
    <w:rsid w:val="00EC320F"/>
    <w:rsid w:val="00ED3ABA"/>
    <w:rsid w:val="00EE4DAC"/>
    <w:rsid w:val="00EF061A"/>
    <w:rsid w:val="00F15201"/>
    <w:rsid w:val="00F30C9F"/>
    <w:rsid w:val="00F36EFA"/>
    <w:rsid w:val="00F4799A"/>
    <w:rsid w:val="00F65D18"/>
    <w:rsid w:val="00F71967"/>
    <w:rsid w:val="00F735A7"/>
    <w:rsid w:val="00F91390"/>
    <w:rsid w:val="00F93B5B"/>
    <w:rsid w:val="00FB0DED"/>
    <w:rsid w:val="00FC347C"/>
    <w:rsid w:val="00FC7EBA"/>
    <w:rsid w:val="00FF78A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10242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2">
    <w:name w:val="Normal"/>
    <w:qFormat/>
    <w:rsid w:val="00B139C0"/>
    <w:pPr>
      <w:spacing w:after="60"/>
      <w:jc w:val="both"/>
    </w:pPr>
    <w:rPr>
      <w:sz w:val="24"/>
      <w:szCs w:val="24"/>
    </w:rPr>
  </w:style>
  <w:style w:type="paragraph" w:styleId="10">
    <w:name w:val="heading 1"/>
    <w:aliases w:val="H1,H1 Знак,Заголовок 1 Знак Знак Знак Знак Знак Знак Знак Знак Знак,Заголовок 1 Знак Знак Знак Знак Знак Знак Знак Знак Знак Знак Знак,Document Header1,Headi...,Heading 1iz,Б1,Б11,Введение...,Заголовок параграфа (1.),h1,В1"/>
    <w:basedOn w:val="a2"/>
    <w:next w:val="a2"/>
    <w:link w:val="11"/>
    <w:qFormat/>
    <w:rsid w:val="00B139C0"/>
    <w:pPr>
      <w:keepNext/>
      <w:spacing w:before="240"/>
      <w:jc w:val="center"/>
      <w:outlineLvl w:val="0"/>
    </w:pPr>
    <w:rPr>
      <w:kern w:val="28"/>
      <w:sz w:val="36"/>
      <w:szCs w:val="20"/>
    </w:rPr>
  </w:style>
  <w:style w:type="paragraph" w:styleId="21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2"/>
    <w:next w:val="a2"/>
    <w:link w:val="22"/>
    <w:qFormat/>
    <w:rsid w:val="002119FA"/>
    <w:pPr>
      <w:keepNext/>
      <w:spacing w:before="24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2"/>
    <w:next w:val="a2"/>
    <w:link w:val="33"/>
    <w:qFormat/>
    <w:rsid w:val="00C75BE6"/>
    <w:pPr>
      <w:keepNext/>
      <w:numPr>
        <w:ilvl w:val="2"/>
        <w:numId w:val="9"/>
      </w:numPr>
      <w:spacing w:before="240"/>
      <w:jc w:val="left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2"/>
    <w:next w:val="a2"/>
    <w:link w:val="41"/>
    <w:qFormat/>
    <w:rsid w:val="00C75BE6"/>
    <w:pPr>
      <w:keepNext/>
      <w:numPr>
        <w:ilvl w:val="3"/>
        <w:numId w:val="9"/>
      </w:numPr>
      <w:spacing w:before="240"/>
      <w:jc w:val="left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2"/>
    <w:next w:val="a2"/>
    <w:qFormat/>
    <w:rsid w:val="002119FA"/>
    <w:pPr>
      <w:spacing w:before="24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2"/>
    <w:next w:val="a2"/>
    <w:link w:val="60"/>
    <w:qFormat/>
    <w:rsid w:val="00C75BE6"/>
    <w:pPr>
      <w:spacing w:before="240"/>
      <w:jc w:val="left"/>
      <w:outlineLvl w:val="5"/>
    </w:pPr>
    <w:rPr>
      <w:b/>
      <w:bCs/>
      <w:sz w:val="22"/>
      <w:szCs w:val="22"/>
    </w:rPr>
  </w:style>
  <w:style w:type="paragraph" w:styleId="7">
    <w:name w:val="heading 7"/>
    <w:basedOn w:val="a2"/>
    <w:next w:val="a2"/>
    <w:link w:val="70"/>
    <w:qFormat/>
    <w:rsid w:val="00C75BE6"/>
    <w:pPr>
      <w:tabs>
        <w:tab w:val="num" w:pos="3469"/>
      </w:tabs>
      <w:spacing w:before="240"/>
      <w:ind w:left="3469" w:hanging="1296"/>
      <w:jc w:val="left"/>
      <w:outlineLvl w:val="6"/>
    </w:pPr>
  </w:style>
  <w:style w:type="paragraph" w:styleId="8">
    <w:name w:val="heading 8"/>
    <w:basedOn w:val="a2"/>
    <w:next w:val="a2"/>
    <w:link w:val="80"/>
    <w:qFormat/>
    <w:rsid w:val="00C75BE6"/>
    <w:pPr>
      <w:tabs>
        <w:tab w:val="num" w:pos="3613"/>
      </w:tabs>
      <w:spacing w:before="240"/>
      <w:ind w:left="3613" w:hanging="1440"/>
      <w:jc w:val="left"/>
      <w:outlineLvl w:val="7"/>
    </w:pPr>
    <w:rPr>
      <w:i/>
      <w:iCs/>
    </w:rPr>
  </w:style>
  <w:style w:type="paragraph" w:styleId="9">
    <w:name w:val="heading 9"/>
    <w:basedOn w:val="a2"/>
    <w:next w:val="a2"/>
    <w:link w:val="90"/>
    <w:qFormat/>
    <w:rsid w:val="00C75BE6"/>
    <w:pPr>
      <w:tabs>
        <w:tab w:val="num" w:pos="3757"/>
      </w:tabs>
      <w:spacing w:before="240"/>
      <w:ind w:left="3757" w:hanging="1584"/>
      <w:jc w:val="left"/>
      <w:outlineLvl w:val="8"/>
    </w:pPr>
    <w:rPr>
      <w:rFonts w:ascii="Arial" w:hAnsi="Arial" w:cs="Arial"/>
      <w:sz w:val="22"/>
      <w:szCs w:val="22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character" w:customStyle="1" w:styleId="11">
    <w:name w:val="Заголовок 1 Знак"/>
    <w:aliases w:val="H1 Знак1,H1 Знак Знак,Заголовок 1 Знак Знак Знак Знак Знак Знак Знак Знак Знак Знак,Заголовок 1 Знак Знак Знак Знак Знак Знак Знак Знак Знак Знак Знак Знак,Document Header1 Знак,Headi... Знак,Heading 1iz Знак,Б1 Знак,Б11 Знак,h1 Знак"/>
    <w:link w:val="10"/>
    <w:locked/>
    <w:rsid w:val="00B139C0"/>
    <w:rPr>
      <w:kern w:val="28"/>
      <w:sz w:val="36"/>
      <w:lang w:val="ru-RU" w:eastAsia="ru-RU" w:bidi="ar-SA"/>
    </w:rPr>
  </w:style>
  <w:style w:type="paragraph" w:styleId="a6">
    <w:name w:val="header"/>
    <w:aliases w:val="Heder,Titul,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2"/>
    <w:link w:val="a7"/>
    <w:uiPriority w:val="99"/>
    <w:rsid w:val="00B139C0"/>
    <w:pPr>
      <w:tabs>
        <w:tab w:val="center" w:pos="4153"/>
        <w:tab w:val="right" w:pos="8306"/>
      </w:tabs>
      <w:spacing w:before="120" w:after="120"/>
    </w:pPr>
    <w:rPr>
      <w:rFonts w:ascii="Arial" w:hAnsi="Arial"/>
      <w:noProof/>
      <w:szCs w:val="20"/>
    </w:rPr>
  </w:style>
  <w:style w:type="paragraph" w:styleId="a8">
    <w:name w:val="Title"/>
    <w:basedOn w:val="a2"/>
    <w:link w:val="a9"/>
    <w:qFormat/>
    <w:rsid w:val="00B139C0"/>
    <w:pPr>
      <w:spacing w:before="240"/>
      <w:jc w:val="center"/>
      <w:outlineLvl w:val="0"/>
    </w:pPr>
    <w:rPr>
      <w:rFonts w:ascii="Arial" w:hAnsi="Arial"/>
      <w:b/>
      <w:kern w:val="28"/>
      <w:sz w:val="32"/>
      <w:szCs w:val="20"/>
    </w:rPr>
  </w:style>
  <w:style w:type="paragraph" w:styleId="aa">
    <w:name w:val="Body Text"/>
    <w:aliases w:val="Основной текст Знак,Основной текст Знак Знак"/>
    <w:basedOn w:val="a2"/>
    <w:link w:val="12"/>
    <w:rsid w:val="00B139C0"/>
    <w:pPr>
      <w:spacing w:after="120"/>
    </w:pPr>
    <w:rPr>
      <w:szCs w:val="20"/>
    </w:rPr>
  </w:style>
  <w:style w:type="character" w:customStyle="1" w:styleId="23">
    <w:name w:val="Основной текст с отступом 2 Знак"/>
    <w:aliases w:val=" Знак Знак,Знак Знак"/>
    <w:link w:val="24"/>
    <w:locked/>
    <w:rsid w:val="00B139C0"/>
    <w:rPr>
      <w:sz w:val="24"/>
      <w:lang w:val="ru-RU" w:eastAsia="ru-RU" w:bidi="ar-SA"/>
    </w:rPr>
  </w:style>
  <w:style w:type="paragraph" w:styleId="24">
    <w:name w:val="Body Text Indent 2"/>
    <w:aliases w:val=" Знак,Знак"/>
    <w:basedOn w:val="a2"/>
    <w:link w:val="23"/>
    <w:rsid w:val="00B139C0"/>
    <w:pPr>
      <w:spacing w:after="120" w:line="480" w:lineRule="auto"/>
      <w:ind w:left="283"/>
    </w:pPr>
    <w:rPr>
      <w:szCs w:val="20"/>
    </w:rPr>
  </w:style>
  <w:style w:type="paragraph" w:customStyle="1" w:styleId="-">
    <w:name w:val="Контракт-пункт"/>
    <w:basedOn w:val="a2"/>
    <w:rsid w:val="00B139C0"/>
    <w:pPr>
      <w:tabs>
        <w:tab w:val="num" w:pos="851"/>
      </w:tabs>
      <w:spacing w:after="0"/>
      <w:ind w:left="851" w:hanging="851"/>
    </w:pPr>
  </w:style>
  <w:style w:type="paragraph" w:customStyle="1" w:styleId="ConsPlusNormal">
    <w:name w:val="ConsPlusNormal"/>
    <w:rsid w:val="00B139C0"/>
    <w:pPr>
      <w:autoSpaceDE w:val="0"/>
      <w:autoSpaceDN w:val="0"/>
      <w:adjustRightInd w:val="0"/>
      <w:ind w:firstLine="720"/>
    </w:pPr>
    <w:rPr>
      <w:rFonts w:ascii="Arial" w:hAnsi="Arial" w:cs="Arial"/>
    </w:rPr>
  </w:style>
  <w:style w:type="character" w:customStyle="1" w:styleId="12">
    <w:name w:val="Основной текст Знак1"/>
    <w:aliases w:val="Основной текст Знак Знак1,Основной текст Знак Знак Знак"/>
    <w:link w:val="aa"/>
    <w:rsid w:val="00B139C0"/>
    <w:rPr>
      <w:sz w:val="24"/>
      <w:lang w:val="ru-RU" w:eastAsia="ru-RU" w:bidi="ar-SA"/>
    </w:rPr>
  </w:style>
  <w:style w:type="character" w:customStyle="1" w:styleId="a7">
    <w:name w:val="Верхний колонтитул Знак"/>
    <w:aliases w:val="Heder Знак,Titul Знак,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link w:val="a6"/>
    <w:uiPriority w:val="99"/>
    <w:rsid w:val="00B139C0"/>
    <w:rPr>
      <w:rFonts w:ascii="Arial" w:hAnsi="Arial"/>
      <w:noProof/>
      <w:sz w:val="24"/>
      <w:lang w:val="ru-RU" w:eastAsia="ru-RU" w:bidi="ar-SA"/>
    </w:rPr>
  </w:style>
  <w:style w:type="paragraph" w:styleId="ab">
    <w:name w:val="Normal (Web)"/>
    <w:aliases w:val="Обычный (Web),Обычный (веб) Знак Знак,Обычный (Web) Знак Знак Знак"/>
    <w:basedOn w:val="a2"/>
    <w:link w:val="ac"/>
    <w:rsid w:val="00B139C0"/>
    <w:pPr>
      <w:spacing w:before="100" w:after="100"/>
      <w:jc w:val="left"/>
    </w:pPr>
    <w:rPr>
      <w:szCs w:val="20"/>
      <w:lang/>
    </w:rPr>
  </w:style>
  <w:style w:type="paragraph" w:customStyle="1" w:styleId="210">
    <w:name w:val="Основной текст 21"/>
    <w:basedOn w:val="a2"/>
    <w:rsid w:val="00B139C0"/>
    <w:pPr>
      <w:widowControl w:val="0"/>
      <w:spacing w:after="0"/>
      <w:ind w:firstLine="709"/>
    </w:pPr>
    <w:rPr>
      <w:sz w:val="28"/>
      <w:szCs w:val="20"/>
    </w:rPr>
  </w:style>
  <w:style w:type="character" w:customStyle="1" w:styleId="a9">
    <w:name w:val="Название Знак"/>
    <w:link w:val="a8"/>
    <w:rsid w:val="00B139C0"/>
    <w:rPr>
      <w:rFonts w:ascii="Arial" w:hAnsi="Arial"/>
      <w:b/>
      <w:kern w:val="28"/>
      <w:sz w:val="32"/>
      <w:lang w:val="ru-RU" w:eastAsia="ru-RU" w:bidi="ar-SA"/>
    </w:rPr>
  </w:style>
  <w:style w:type="paragraph" w:customStyle="1" w:styleId="ConsPlusNonformat">
    <w:name w:val="ConsPlusNonformat"/>
    <w:rsid w:val="00B139C0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styleId="ad">
    <w:name w:val="Book Title"/>
    <w:qFormat/>
    <w:rsid w:val="00B139C0"/>
    <w:rPr>
      <w:b/>
      <w:bCs/>
      <w:smallCaps/>
      <w:spacing w:val="5"/>
    </w:rPr>
  </w:style>
  <w:style w:type="paragraph" w:customStyle="1" w:styleId="ae">
    <w:name w:val="Îáû÷íûé"/>
    <w:rsid w:val="00B139C0"/>
    <w:rPr>
      <w:rFonts w:ascii="Garamond" w:hAnsi="Garamond"/>
    </w:rPr>
  </w:style>
  <w:style w:type="paragraph" w:styleId="af">
    <w:name w:val="Balloon Text"/>
    <w:basedOn w:val="a2"/>
    <w:rsid w:val="007821C7"/>
    <w:rPr>
      <w:rFonts w:ascii="Tahoma" w:hAnsi="Tahoma" w:cs="Tahoma"/>
      <w:sz w:val="16"/>
      <w:szCs w:val="16"/>
    </w:rPr>
  </w:style>
  <w:style w:type="paragraph" w:styleId="af0">
    <w:name w:val="footer"/>
    <w:aliases w:val="ЛЕН2_ОБИН_Нижний колонтитул,ЛЕН2_ПРОЕКТ_Нижний колонтитул"/>
    <w:basedOn w:val="a2"/>
    <w:link w:val="13"/>
    <w:rsid w:val="00F4799A"/>
    <w:pPr>
      <w:tabs>
        <w:tab w:val="center" w:pos="4677"/>
        <w:tab w:val="right" w:pos="9355"/>
      </w:tabs>
    </w:pPr>
  </w:style>
  <w:style w:type="character" w:styleId="af1">
    <w:name w:val="page number"/>
    <w:basedOn w:val="a3"/>
    <w:rsid w:val="00F4799A"/>
  </w:style>
  <w:style w:type="paragraph" w:customStyle="1" w:styleId="42">
    <w:name w:val="Знак4"/>
    <w:basedOn w:val="a2"/>
    <w:rsid w:val="007B0DC7"/>
    <w:pPr>
      <w:spacing w:after="160" w:line="240" w:lineRule="exact"/>
      <w:jc w:val="left"/>
    </w:pPr>
    <w:rPr>
      <w:rFonts w:ascii="Verdana" w:hAnsi="Verdana"/>
      <w:sz w:val="20"/>
      <w:szCs w:val="20"/>
      <w:lang w:val="en-US" w:eastAsia="en-US"/>
    </w:rPr>
  </w:style>
  <w:style w:type="paragraph" w:customStyle="1" w:styleId="af2">
    <w:name w:val="Знак Знак Знак Знак"/>
    <w:basedOn w:val="a2"/>
    <w:rsid w:val="00942661"/>
    <w:pPr>
      <w:spacing w:after="160" w:line="240" w:lineRule="exact"/>
      <w:jc w:val="lef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3">
    <w:name w:val="Нормальный"/>
    <w:rsid w:val="00700CBF"/>
    <w:rPr>
      <w:snapToGrid w:val="0"/>
    </w:rPr>
  </w:style>
  <w:style w:type="paragraph" w:styleId="af4">
    <w:name w:val="Plain Text"/>
    <w:basedOn w:val="a2"/>
    <w:rsid w:val="00700CBF"/>
    <w:pPr>
      <w:spacing w:after="0"/>
      <w:jc w:val="left"/>
    </w:pPr>
    <w:rPr>
      <w:rFonts w:ascii="Courier New" w:hAnsi="Courier New" w:cs="Courier New"/>
      <w:sz w:val="20"/>
      <w:szCs w:val="20"/>
    </w:rPr>
  </w:style>
  <w:style w:type="paragraph" w:customStyle="1" w:styleId="af5">
    <w:name w:val="Тендерные данные"/>
    <w:basedOn w:val="a2"/>
    <w:semiHidden/>
    <w:rsid w:val="002119FA"/>
    <w:pPr>
      <w:tabs>
        <w:tab w:val="left" w:pos="1985"/>
      </w:tabs>
      <w:spacing w:before="120"/>
    </w:pPr>
    <w:rPr>
      <w:b/>
      <w:szCs w:val="20"/>
    </w:rPr>
  </w:style>
  <w:style w:type="paragraph" w:customStyle="1" w:styleId="Normal1">
    <w:name w:val="Normal1"/>
    <w:rsid w:val="002119FA"/>
  </w:style>
  <w:style w:type="paragraph" w:customStyle="1" w:styleId="43">
    <w:name w:val="Знак4"/>
    <w:basedOn w:val="a2"/>
    <w:rsid w:val="001D4665"/>
    <w:pPr>
      <w:spacing w:after="160" w:line="240" w:lineRule="exact"/>
      <w:jc w:val="lef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-0">
    <w:name w:val="Контракт-подпункт"/>
    <w:basedOn w:val="a2"/>
    <w:link w:val="-1"/>
    <w:rsid w:val="00166C97"/>
    <w:pPr>
      <w:tabs>
        <w:tab w:val="num" w:pos="851"/>
      </w:tabs>
      <w:spacing w:after="0"/>
      <w:ind w:left="851" w:hanging="851"/>
    </w:pPr>
    <w:rPr>
      <w:lang/>
    </w:rPr>
  </w:style>
  <w:style w:type="character" w:customStyle="1" w:styleId="-1">
    <w:name w:val="Контракт-подпункт Знак"/>
    <w:link w:val="-0"/>
    <w:rsid w:val="00166C97"/>
    <w:rPr>
      <w:sz w:val="24"/>
      <w:szCs w:val="24"/>
      <w:lang w:bidi="ar-SA"/>
    </w:rPr>
  </w:style>
  <w:style w:type="paragraph" w:customStyle="1" w:styleId="14">
    <w:name w:val="Цитата1"/>
    <w:basedOn w:val="a2"/>
    <w:rsid w:val="00A33677"/>
    <w:pPr>
      <w:widowControl w:val="0"/>
      <w:overflowPunct w:val="0"/>
      <w:autoSpaceDE w:val="0"/>
      <w:autoSpaceDN w:val="0"/>
      <w:adjustRightInd w:val="0"/>
      <w:spacing w:after="0" w:line="228" w:lineRule="auto"/>
      <w:ind w:left="851" w:right="851" w:firstLine="567"/>
      <w:textAlignment w:val="baseline"/>
    </w:pPr>
    <w:rPr>
      <w:rFonts w:ascii="TimesET" w:hAnsi="TimesET"/>
      <w:sz w:val="22"/>
      <w:szCs w:val="20"/>
    </w:rPr>
  </w:style>
  <w:style w:type="paragraph" w:styleId="34">
    <w:name w:val="Body Text Indent 3"/>
    <w:basedOn w:val="a2"/>
    <w:rsid w:val="00012560"/>
    <w:pPr>
      <w:spacing w:after="120"/>
      <w:ind w:left="283"/>
    </w:pPr>
    <w:rPr>
      <w:sz w:val="16"/>
      <w:szCs w:val="16"/>
    </w:rPr>
  </w:style>
  <w:style w:type="paragraph" w:styleId="af6">
    <w:name w:val="footnote text"/>
    <w:basedOn w:val="a2"/>
    <w:link w:val="af7"/>
    <w:semiHidden/>
    <w:rsid w:val="00012560"/>
    <w:pPr>
      <w:widowControl w:val="0"/>
      <w:spacing w:after="0"/>
      <w:ind w:firstLine="720"/>
    </w:pPr>
    <w:rPr>
      <w:snapToGrid w:val="0"/>
      <w:sz w:val="20"/>
      <w:szCs w:val="20"/>
    </w:rPr>
  </w:style>
  <w:style w:type="character" w:styleId="af8">
    <w:name w:val="footnote reference"/>
    <w:semiHidden/>
    <w:rsid w:val="00012560"/>
    <w:rPr>
      <w:vertAlign w:val="superscript"/>
    </w:rPr>
  </w:style>
  <w:style w:type="character" w:customStyle="1" w:styleId="af7">
    <w:name w:val="Текст сноски Знак"/>
    <w:link w:val="af6"/>
    <w:rsid w:val="00012560"/>
    <w:rPr>
      <w:snapToGrid w:val="0"/>
      <w:lang w:val="ru-RU" w:eastAsia="ru-RU" w:bidi="ar-SA"/>
    </w:rPr>
  </w:style>
  <w:style w:type="paragraph" w:customStyle="1" w:styleId="Times12">
    <w:name w:val="Times 12"/>
    <w:basedOn w:val="a2"/>
    <w:rsid w:val="00B1261B"/>
    <w:pPr>
      <w:overflowPunct w:val="0"/>
      <w:autoSpaceDE w:val="0"/>
      <w:autoSpaceDN w:val="0"/>
      <w:adjustRightInd w:val="0"/>
      <w:spacing w:after="0"/>
      <w:ind w:firstLine="567"/>
    </w:pPr>
    <w:rPr>
      <w:bCs/>
      <w:szCs w:val="22"/>
    </w:rPr>
  </w:style>
  <w:style w:type="paragraph" w:styleId="af9">
    <w:name w:val="No Spacing"/>
    <w:uiPriority w:val="1"/>
    <w:qFormat/>
    <w:rsid w:val="00CD2C93"/>
    <w:rPr>
      <w:rFonts w:ascii="Calibri" w:hAnsi="Calibri"/>
      <w:sz w:val="22"/>
      <w:szCs w:val="22"/>
      <w:lang w:eastAsia="en-US"/>
    </w:rPr>
  </w:style>
  <w:style w:type="character" w:customStyle="1" w:styleId="33">
    <w:name w:val="Заголовок 3 Знак"/>
    <w:aliases w:val="H3 Знак"/>
    <w:basedOn w:val="a3"/>
    <w:link w:val="31"/>
    <w:rsid w:val="00C75BE6"/>
    <w:rPr>
      <w:rFonts w:ascii="Cambria" w:hAnsi="Cambria"/>
      <w:b/>
      <w:bCs/>
      <w:sz w:val="26"/>
      <w:szCs w:val="26"/>
    </w:rPr>
  </w:style>
  <w:style w:type="character" w:customStyle="1" w:styleId="41">
    <w:name w:val="Заголовок 4 Знак"/>
    <w:basedOn w:val="a3"/>
    <w:link w:val="4"/>
    <w:rsid w:val="00C75BE6"/>
    <w:rPr>
      <w:rFonts w:eastAsia="Arial Unicode MS"/>
      <w:b/>
      <w:bCs/>
      <w:sz w:val="28"/>
      <w:szCs w:val="28"/>
    </w:rPr>
  </w:style>
  <w:style w:type="character" w:customStyle="1" w:styleId="60">
    <w:name w:val="Заголовок 6 Знак"/>
    <w:basedOn w:val="a3"/>
    <w:link w:val="6"/>
    <w:rsid w:val="00C75BE6"/>
    <w:rPr>
      <w:b/>
      <w:bCs/>
      <w:sz w:val="22"/>
      <w:szCs w:val="22"/>
    </w:rPr>
  </w:style>
  <w:style w:type="character" w:customStyle="1" w:styleId="70">
    <w:name w:val="Заголовок 7 Знак"/>
    <w:basedOn w:val="a3"/>
    <w:link w:val="7"/>
    <w:rsid w:val="00C75BE6"/>
    <w:rPr>
      <w:sz w:val="24"/>
      <w:szCs w:val="24"/>
    </w:rPr>
  </w:style>
  <w:style w:type="character" w:customStyle="1" w:styleId="80">
    <w:name w:val="Заголовок 8 Знак"/>
    <w:basedOn w:val="a3"/>
    <w:link w:val="8"/>
    <w:rsid w:val="00C75BE6"/>
    <w:rPr>
      <w:i/>
      <w:iCs/>
      <w:sz w:val="24"/>
      <w:szCs w:val="24"/>
    </w:rPr>
  </w:style>
  <w:style w:type="character" w:customStyle="1" w:styleId="90">
    <w:name w:val="Заголовок 9 Знак"/>
    <w:basedOn w:val="a3"/>
    <w:link w:val="9"/>
    <w:rsid w:val="00C75BE6"/>
    <w:rPr>
      <w:rFonts w:ascii="Arial" w:hAnsi="Arial" w:cs="Arial"/>
      <w:sz w:val="22"/>
      <w:szCs w:val="22"/>
    </w:rPr>
  </w:style>
  <w:style w:type="paragraph" w:customStyle="1" w:styleId="ConsNormal">
    <w:name w:val="ConsNormal"/>
    <w:rsid w:val="00C75BE6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fa">
    <w:name w:val="Body Text Indent"/>
    <w:basedOn w:val="a2"/>
    <w:link w:val="afb"/>
    <w:rsid w:val="00C75BE6"/>
    <w:pPr>
      <w:spacing w:after="0"/>
      <w:ind w:firstLine="720"/>
    </w:pPr>
    <w:rPr>
      <w:color w:val="000000"/>
    </w:rPr>
  </w:style>
  <w:style w:type="character" w:customStyle="1" w:styleId="afb">
    <w:name w:val="Основной текст с отступом Знак"/>
    <w:basedOn w:val="a3"/>
    <w:link w:val="afa"/>
    <w:rsid w:val="00C75BE6"/>
    <w:rPr>
      <w:color w:val="000000"/>
      <w:sz w:val="24"/>
      <w:szCs w:val="24"/>
    </w:rPr>
  </w:style>
  <w:style w:type="paragraph" w:customStyle="1" w:styleId="ConsTitle">
    <w:name w:val="ConsTitle"/>
    <w:rsid w:val="00C75BE6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5">
    <w:name w:val="Обычный1"/>
    <w:rsid w:val="00C75BE6"/>
    <w:rPr>
      <w:sz w:val="24"/>
    </w:rPr>
  </w:style>
  <w:style w:type="character" w:styleId="afc">
    <w:name w:val="annotation reference"/>
    <w:rsid w:val="00C75BE6"/>
    <w:rPr>
      <w:sz w:val="16"/>
      <w:szCs w:val="16"/>
    </w:rPr>
  </w:style>
  <w:style w:type="paragraph" w:styleId="afd">
    <w:name w:val="annotation text"/>
    <w:basedOn w:val="a2"/>
    <w:link w:val="afe"/>
    <w:rsid w:val="00C75BE6"/>
    <w:pPr>
      <w:spacing w:after="0"/>
      <w:jc w:val="left"/>
    </w:pPr>
    <w:rPr>
      <w:sz w:val="20"/>
      <w:szCs w:val="20"/>
    </w:rPr>
  </w:style>
  <w:style w:type="character" w:customStyle="1" w:styleId="afe">
    <w:name w:val="Текст примечания Знак"/>
    <w:basedOn w:val="a3"/>
    <w:link w:val="afd"/>
    <w:rsid w:val="00C75BE6"/>
  </w:style>
  <w:style w:type="paragraph" w:styleId="aff">
    <w:name w:val="annotation subject"/>
    <w:basedOn w:val="afd"/>
    <w:next w:val="afd"/>
    <w:link w:val="aff0"/>
    <w:rsid w:val="00C75BE6"/>
    <w:rPr>
      <w:b/>
      <w:bCs/>
    </w:rPr>
  </w:style>
  <w:style w:type="character" w:customStyle="1" w:styleId="aff0">
    <w:name w:val="Тема примечания Знак"/>
    <w:basedOn w:val="afe"/>
    <w:link w:val="aff"/>
    <w:rsid w:val="00C75BE6"/>
    <w:rPr>
      <w:b/>
      <w:bCs/>
    </w:rPr>
  </w:style>
  <w:style w:type="character" w:customStyle="1" w:styleId="aff1">
    <w:name w:val="Текст выноски Знак"/>
    <w:rsid w:val="00C75BE6"/>
    <w:rPr>
      <w:rFonts w:ascii="Tahoma" w:hAnsi="Tahoma" w:cs="Tahoma"/>
      <w:sz w:val="16"/>
      <w:szCs w:val="16"/>
    </w:rPr>
  </w:style>
  <w:style w:type="character" w:customStyle="1" w:styleId="labelheaderlevel21">
    <w:name w:val="label_header_level_21"/>
    <w:rsid w:val="00C75BE6"/>
    <w:rPr>
      <w:b/>
      <w:bCs/>
      <w:color w:val="0000FF"/>
      <w:sz w:val="20"/>
      <w:szCs w:val="20"/>
    </w:rPr>
  </w:style>
  <w:style w:type="paragraph" w:styleId="25">
    <w:name w:val="List 2"/>
    <w:basedOn w:val="a2"/>
    <w:rsid w:val="00C75BE6"/>
    <w:pPr>
      <w:spacing w:after="0"/>
      <w:ind w:left="566" w:hanging="283"/>
      <w:jc w:val="left"/>
    </w:pPr>
  </w:style>
  <w:style w:type="paragraph" w:customStyle="1" w:styleId="aff2">
    <w:name w:val="Знак Знак Знак Знак"/>
    <w:basedOn w:val="a2"/>
    <w:rsid w:val="00C75BE6"/>
    <w:pPr>
      <w:spacing w:after="160" w:line="240" w:lineRule="exact"/>
      <w:jc w:val="lef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2"/>
    <w:next w:val="a2"/>
    <w:rsid w:val="00C75BE6"/>
    <w:pPr>
      <w:keepNext/>
      <w:spacing w:after="0"/>
      <w:jc w:val="center"/>
    </w:pPr>
    <w:rPr>
      <w:snapToGrid w:val="0"/>
      <w:szCs w:val="20"/>
    </w:rPr>
  </w:style>
  <w:style w:type="paragraph" w:styleId="26">
    <w:name w:val="Body Text 2"/>
    <w:basedOn w:val="a2"/>
    <w:link w:val="27"/>
    <w:rsid w:val="00C75BE6"/>
    <w:pPr>
      <w:spacing w:after="120" w:line="480" w:lineRule="auto"/>
      <w:jc w:val="left"/>
    </w:pPr>
  </w:style>
  <w:style w:type="character" w:customStyle="1" w:styleId="27">
    <w:name w:val="Основной текст 2 Знак"/>
    <w:basedOn w:val="a3"/>
    <w:link w:val="26"/>
    <w:rsid w:val="00C75BE6"/>
    <w:rPr>
      <w:sz w:val="24"/>
      <w:szCs w:val="24"/>
    </w:rPr>
  </w:style>
  <w:style w:type="paragraph" w:styleId="35">
    <w:name w:val="Body Text 3"/>
    <w:basedOn w:val="a2"/>
    <w:link w:val="36"/>
    <w:rsid w:val="00C75BE6"/>
    <w:pPr>
      <w:spacing w:after="120"/>
      <w:jc w:val="left"/>
    </w:pPr>
    <w:rPr>
      <w:sz w:val="16"/>
      <w:szCs w:val="16"/>
    </w:rPr>
  </w:style>
  <w:style w:type="character" w:customStyle="1" w:styleId="36">
    <w:name w:val="Основной текст 3 Знак"/>
    <w:basedOn w:val="a3"/>
    <w:link w:val="35"/>
    <w:rsid w:val="00C75BE6"/>
    <w:rPr>
      <w:sz w:val="16"/>
      <w:szCs w:val="16"/>
    </w:rPr>
  </w:style>
  <w:style w:type="paragraph" w:customStyle="1" w:styleId="16">
    <w:name w:val="заголовок 1"/>
    <w:basedOn w:val="a2"/>
    <w:next w:val="a2"/>
    <w:rsid w:val="00C75BE6"/>
    <w:pPr>
      <w:keepNext/>
      <w:widowControl w:val="0"/>
      <w:spacing w:after="0"/>
      <w:jc w:val="center"/>
    </w:pPr>
    <w:rPr>
      <w:b/>
      <w:snapToGrid w:val="0"/>
      <w:sz w:val="22"/>
      <w:szCs w:val="20"/>
    </w:rPr>
  </w:style>
  <w:style w:type="paragraph" w:customStyle="1" w:styleId="28">
    <w:name w:val="çàãîëîâîê 2"/>
    <w:basedOn w:val="a2"/>
    <w:next w:val="a2"/>
    <w:rsid w:val="00C75BE6"/>
    <w:pPr>
      <w:keepNext/>
      <w:spacing w:after="0"/>
    </w:pPr>
    <w:rPr>
      <w:szCs w:val="20"/>
      <w:lang w:val="en-GB"/>
    </w:rPr>
  </w:style>
  <w:style w:type="paragraph" w:customStyle="1" w:styleId="aff3">
    <w:name w:val="Таблица шапка"/>
    <w:basedOn w:val="a2"/>
    <w:rsid w:val="00C75BE6"/>
    <w:pPr>
      <w:keepNext/>
      <w:spacing w:before="40" w:after="40"/>
      <w:ind w:left="57" w:right="57"/>
      <w:jc w:val="left"/>
    </w:pPr>
    <w:rPr>
      <w:snapToGrid w:val="0"/>
      <w:sz w:val="22"/>
      <w:szCs w:val="20"/>
    </w:rPr>
  </w:style>
  <w:style w:type="paragraph" w:customStyle="1" w:styleId="aff4">
    <w:name w:val="Таблица текст"/>
    <w:basedOn w:val="a2"/>
    <w:rsid w:val="00C75BE6"/>
    <w:pPr>
      <w:spacing w:before="40" w:after="40"/>
      <w:ind w:left="57" w:right="57"/>
      <w:jc w:val="left"/>
    </w:pPr>
    <w:rPr>
      <w:snapToGrid w:val="0"/>
      <w:szCs w:val="20"/>
    </w:rPr>
  </w:style>
  <w:style w:type="paragraph" w:customStyle="1" w:styleId="aff5">
    <w:name w:val="Пункт"/>
    <w:basedOn w:val="a2"/>
    <w:rsid w:val="00C75BE6"/>
    <w:pPr>
      <w:tabs>
        <w:tab w:val="num" w:pos="1134"/>
      </w:tabs>
      <w:spacing w:after="0" w:line="360" w:lineRule="auto"/>
      <w:ind w:left="1134" w:hanging="1134"/>
    </w:pPr>
    <w:rPr>
      <w:snapToGrid w:val="0"/>
      <w:sz w:val="28"/>
      <w:szCs w:val="28"/>
    </w:rPr>
  </w:style>
  <w:style w:type="paragraph" w:styleId="HTML">
    <w:name w:val="HTML Preformatted"/>
    <w:basedOn w:val="a2"/>
    <w:link w:val="HTML0"/>
    <w:rsid w:val="00C75BE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/>
      <w:jc w:val="left"/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3"/>
    <w:link w:val="HTML"/>
    <w:rsid w:val="00C75BE6"/>
    <w:rPr>
      <w:rFonts w:ascii="Courier New" w:hAnsi="Courier New" w:cs="Courier New"/>
    </w:rPr>
  </w:style>
  <w:style w:type="character" w:customStyle="1" w:styleId="aff6">
    <w:name w:val="Нижний колонтитул Знак"/>
    <w:rsid w:val="00C75BE6"/>
    <w:rPr>
      <w:rFonts w:ascii="Courier New" w:hAnsi="Courier New" w:cs="Courier New"/>
    </w:rPr>
  </w:style>
  <w:style w:type="character" w:styleId="aff7">
    <w:name w:val="Hyperlink"/>
    <w:rsid w:val="00C75BE6"/>
    <w:rPr>
      <w:color w:val="0000FF"/>
      <w:u w:val="single"/>
    </w:rPr>
  </w:style>
  <w:style w:type="character" w:customStyle="1" w:styleId="29">
    <w:name w:val="Заголовок 2 Знак"/>
    <w:rsid w:val="00C75BE6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C75BE6"/>
    <w:rPr>
      <w:rFonts w:ascii="Times New Roman" w:hAnsi="Times New Roman" w:cs="Times New Roman"/>
      <w:sz w:val="26"/>
      <w:szCs w:val="26"/>
    </w:rPr>
  </w:style>
  <w:style w:type="character" w:customStyle="1" w:styleId="50">
    <w:name w:val="Заголовок 5 Знак"/>
    <w:rsid w:val="00C75BE6"/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customStyle="1" w:styleId="2a">
    <w:name w:val="Уровень2"/>
    <w:basedOn w:val="a2"/>
    <w:rsid w:val="00C75BE6"/>
    <w:pPr>
      <w:tabs>
        <w:tab w:val="num" w:pos="927"/>
        <w:tab w:val="left" w:pos="993"/>
      </w:tabs>
      <w:spacing w:before="120" w:after="120"/>
      <w:ind w:firstLine="567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a"/>
    <w:rsid w:val="00C75BE6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8">
    <w:name w:val="Заголовок статьи"/>
    <w:basedOn w:val="a2"/>
    <w:next w:val="a2"/>
    <w:rsid w:val="00C75BE6"/>
    <w:pPr>
      <w:autoSpaceDE w:val="0"/>
      <w:autoSpaceDN w:val="0"/>
      <w:adjustRightInd w:val="0"/>
      <w:spacing w:after="0"/>
      <w:ind w:left="1612" w:hanging="892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2"/>
    <w:rsid w:val="00C75BE6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textAlignment w:val="baseline"/>
    </w:pPr>
    <w:rPr>
      <w:szCs w:val="20"/>
    </w:rPr>
  </w:style>
  <w:style w:type="paragraph" w:customStyle="1" w:styleId="a1">
    <w:name w:val="А_обычный"/>
    <w:basedOn w:val="a2"/>
    <w:rsid w:val="00C75BE6"/>
    <w:pPr>
      <w:numPr>
        <w:numId w:val="4"/>
      </w:numPr>
      <w:spacing w:after="0"/>
    </w:pPr>
  </w:style>
  <w:style w:type="paragraph" w:customStyle="1" w:styleId="38">
    <w:name w:val="Стиль3"/>
    <w:basedOn w:val="24"/>
    <w:rsid w:val="00C75BE6"/>
    <w:pPr>
      <w:widowControl w:val="0"/>
      <w:tabs>
        <w:tab w:val="num" w:pos="1307"/>
      </w:tabs>
      <w:adjustRightInd w:val="0"/>
      <w:spacing w:after="0" w:line="240" w:lineRule="auto"/>
      <w:ind w:left="1080"/>
      <w:textAlignment w:val="baseline"/>
    </w:pPr>
  </w:style>
  <w:style w:type="paragraph" w:customStyle="1" w:styleId="1-3">
    <w:name w:val="Текст1-3"/>
    <w:basedOn w:val="a2"/>
    <w:rsid w:val="00C75BE6"/>
    <w:pPr>
      <w:spacing w:line="288" w:lineRule="auto"/>
    </w:pPr>
    <w:rPr>
      <w:szCs w:val="20"/>
    </w:rPr>
  </w:style>
  <w:style w:type="paragraph" w:customStyle="1" w:styleId="aHeader">
    <w:name w:val="a_Header"/>
    <w:basedOn w:val="a2"/>
    <w:rsid w:val="00C75BE6"/>
    <w:pPr>
      <w:tabs>
        <w:tab w:val="left" w:pos="1985"/>
      </w:tabs>
      <w:jc w:val="center"/>
    </w:pPr>
    <w:rPr>
      <w:rFonts w:ascii="Courier New" w:hAnsi="Courier New"/>
    </w:rPr>
  </w:style>
  <w:style w:type="character" w:customStyle="1" w:styleId="aff9">
    <w:name w:val="Текст Знак"/>
    <w:rsid w:val="00C75BE6"/>
    <w:rPr>
      <w:rFonts w:ascii="Courier New" w:hAnsi="Courier New"/>
      <w:snapToGrid w:val="0"/>
    </w:rPr>
  </w:style>
  <w:style w:type="paragraph" w:styleId="affa">
    <w:name w:val="Block Text"/>
    <w:basedOn w:val="a2"/>
    <w:rsid w:val="00C75BE6"/>
    <w:pPr>
      <w:spacing w:after="0"/>
      <w:ind w:left="-5220" w:right="-105"/>
    </w:pPr>
    <w:rPr>
      <w:i/>
      <w:iCs/>
    </w:rPr>
  </w:style>
  <w:style w:type="paragraph" w:styleId="2b">
    <w:name w:val="toc 2"/>
    <w:basedOn w:val="a2"/>
    <w:next w:val="a2"/>
    <w:autoRedefine/>
    <w:rsid w:val="00C75BE6"/>
    <w:pPr>
      <w:tabs>
        <w:tab w:val="left" w:pos="426"/>
        <w:tab w:val="right" w:pos="9923"/>
      </w:tabs>
      <w:spacing w:after="0"/>
      <w:ind w:left="1134" w:right="74" w:hanging="708"/>
      <w:jc w:val="left"/>
    </w:pPr>
    <w:rPr>
      <w:rFonts w:ascii="Arial" w:hAnsi="Arial" w:cs="Arial"/>
      <w:b/>
      <w:bCs/>
      <w:noProof/>
      <w:sz w:val="18"/>
      <w:szCs w:val="20"/>
    </w:rPr>
  </w:style>
  <w:style w:type="paragraph" w:styleId="affb">
    <w:name w:val="Document Map"/>
    <w:basedOn w:val="a2"/>
    <w:link w:val="affc"/>
    <w:rsid w:val="00C75BE6"/>
    <w:pPr>
      <w:shd w:val="clear" w:color="auto" w:fill="000080"/>
      <w:spacing w:after="0"/>
      <w:jc w:val="left"/>
    </w:pPr>
    <w:rPr>
      <w:rFonts w:ascii="Tahoma" w:hAnsi="Tahoma" w:cs="Tahoma"/>
      <w:szCs w:val="20"/>
    </w:rPr>
  </w:style>
  <w:style w:type="character" w:customStyle="1" w:styleId="affc">
    <w:name w:val="Схема документа Знак"/>
    <w:basedOn w:val="a3"/>
    <w:link w:val="affb"/>
    <w:rsid w:val="00C75BE6"/>
    <w:rPr>
      <w:rFonts w:ascii="Tahoma" w:hAnsi="Tahoma" w:cs="Tahoma"/>
      <w:sz w:val="24"/>
      <w:shd w:val="clear" w:color="auto" w:fill="000080"/>
    </w:rPr>
  </w:style>
  <w:style w:type="paragraph" w:styleId="17">
    <w:name w:val="toc 1"/>
    <w:basedOn w:val="a2"/>
    <w:next w:val="a2"/>
    <w:autoRedefine/>
    <w:rsid w:val="00C75BE6"/>
    <w:pPr>
      <w:tabs>
        <w:tab w:val="left" w:pos="426"/>
        <w:tab w:val="right" w:leader="dot" w:pos="9923"/>
      </w:tabs>
      <w:spacing w:after="0"/>
      <w:ind w:left="426" w:hanging="426"/>
      <w:jc w:val="left"/>
    </w:pPr>
    <w:rPr>
      <w:b/>
      <w:bCs/>
      <w:iCs/>
      <w:noProof/>
      <w:sz w:val="18"/>
      <w:szCs w:val="18"/>
    </w:rPr>
  </w:style>
  <w:style w:type="paragraph" w:styleId="39">
    <w:name w:val="toc 3"/>
    <w:basedOn w:val="a2"/>
    <w:next w:val="a2"/>
    <w:autoRedefine/>
    <w:rsid w:val="00C75BE6"/>
    <w:pPr>
      <w:spacing w:after="0"/>
    </w:pPr>
    <w:rPr>
      <w:szCs w:val="20"/>
    </w:rPr>
  </w:style>
  <w:style w:type="paragraph" w:styleId="44">
    <w:name w:val="toc 4"/>
    <w:basedOn w:val="a2"/>
    <w:next w:val="a2"/>
    <w:autoRedefine/>
    <w:rsid w:val="00C75BE6"/>
    <w:pPr>
      <w:spacing w:after="0"/>
      <w:ind w:left="720"/>
      <w:jc w:val="left"/>
    </w:pPr>
    <w:rPr>
      <w:szCs w:val="20"/>
    </w:rPr>
  </w:style>
  <w:style w:type="paragraph" w:styleId="51">
    <w:name w:val="toc 5"/>
    <w:basedOn w:val="a2"/>
    <w:next w:val="a2"/>
    <w:autoRedefine/>
    <w:rsid w:val="00C75BE6"/>
    <w:pPr>
      <w:spacing w:after="0"/>
      <w:ind w:left="960"/>
      <w:jc w:val="left"/>
    </w:pPr>
    <w:rPr>
      <w:szCs w:val="20"/>
    </w:rPr>
  </w:style>
  <w:style w:type="paragraph" w:styleId="61">
    <w:name w:val="toc 6"/>
    <w:basedOn w:val="a2"/>
    <w:next w:val="a2"/>
    <w:autoRedefine/>
    <w:rsid w:val="00C75BE6"/>
    <w:pPr>
      <w:spacing w:after="0"/>
      <w:ind w:left="1200"/>
      <w:jc w:val="left"/>
    </w:pPr>
    <w:rPr>
      <w:szCs w:val="20"/>
    </w:rPr>
  </w:style>
  <w:style w:type="paragraph" w:styleId="71">
    <w:name w:val="toc 7"/>
    <w:basedOn w:val="a2"/>
    <w:next w:val="a2"/>
    <w:autoRedefine/>
    <w:rsid w:val="00C75BE6"/>
    <w:pPr>
      <w:spacing w:after="0"/>
      <w:ind w:left="1440"/>
      <w:jc w:val="left"/>
    </w:pPr>
    <w:rPr>
      <w:szCs w:val="20"/>
    </w:rPr>
  </w:style>
  <w:style w:type="paragraph" w:styleId="81">
    <w:name w:val="toc 8"/>
    <w:basedOn w:val="a2"/>
    <w:next w:val="a2"/>
    <w:autoRedefine/>
    <w:rsid w:val="00C75BE6"/>
    <w:pPr>
      <w:spacing w:after="0"/>
      <w:ind w:left="1680"/>
      <w:jc w:val="left"/>
    </w:pPr>
    <w:rPr>
      <w:szCs w:val="20"/>
    </w:rPr>
  </w:style>
  <w:style w:type="paragraph" w:styleId="91">
    <w:name w:val="toc 9"/>
    <w:basedOn w:val="a2"/>
    <w:next w:val="a2"/>
    <w:autoRedefine/>
    <w:rsid w:val="00C75BE6"/>
    <w:pPr>
      <w:spacing w:after="0"/>
      <w:ind w:left="1920"/>
      <w:jc w:val="left"/>
    </w:pPr>
    <w:rPr>
      <w:szCs w:val="20"/>
    </w:rPr>
  </w:style>
  <w:style w:type="paragraph" w:customStyle="1" w:styleId="affd">
    <w:name w:val="Подраздел"/>
    <w:basedOn w:val="a2"/>
    <w:rsid w:val="00C75BE6"/>
    <w:pPr>
      <w:spacing w:before="240" w:after="0"/>
      <w:ind w:left="1701" w:hanging="283"/>
    </w:pPr>
    <w:rPr>
      <w:rFonts w:ascii="PragmaticaTT" w:hAnsi="PragmaticaTT"/>
      <w:szCs w:val="20"/>
    </w:rPr>
  </w:style>
  <w:style w:type="paragraph" w:customStyle="1" w:styleId="affe">
    <w:name w:val="регламент список"/>
    <w:basedOn w:val="31"/>
    <w:autoRedefine/>
    <w:rsid w:val="00C75BE6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f">
    <w:name w:val="FollowedHyperlink"/>
    <w:rsid w:val="00C75BE6"/>
    <w:rPr>
      <w:color w:val="800080"/>
      <w:u w:val="single"/>
    </w:rPr>
  </w:style>
  <w:style w:type="paragraph" w:customStyle="1" w:styleId="2c">
    <w:name w:val="Пункт_2"/>
    <w:basedOn w:val="a2"/>
    <w:rsid w:val="00C75BE6"/>
    <w:pPr>
      <w:tabs>
        <w:tab w:val="num" w:pos="643"/>
        <w:tab w:val="num" w:pos="1701"/>
      </w:tabs>
      <w:spacing w:after="0"/>
      <w:ind w:left="643" w:hanging="360"/>
    </w:pPr>
    <w:rPr>
      <w:sz w:val="28"/>
      <w:szCs w:val="20"/>
    </w:rPr>
  </w:style>
  <w:style w:type="paragraph" w:customStyle="1" w:styleId="32">
    <w:name w:val="Пункт_3"/>
    <w:basedOn w:val="a2"/>
    <w:rsid w:val="00C75BE6"/>
    <w:pPr>
      <w:numPr>
        <w:ilvl w:val="2"/>
        <w:numId w:val="2"/>
      </w:numPr>
      <w:spacing w:after="0"/>
    </w:pPr>
    <w:rPr>
      <w:sz w:val="28"/>
      <w:szCs w:val="28"/>
    </w:rPr>
  </w:style>
  <w:style w:type="paragraph" w:styleId="30">
    <w:name w:val="List Bullet 3"/>
    <w:basedOn w:val="a2"/>
    <w:rsid w:val="00C75BE6"/>
    <w:pPr>
      <w:numPr>
        <w:numId w:val="5"/>
      </w:numPr>
      <w:spacing w:after="0"/>
      <w:jc w:val="left"/>
    </w:pPr>
  </w:style>
  <w:style w:type="paragraph" w:styleId="3">
    <w:name w:val="List Number 3"/>
    <w:basedOn w:val="a2"/>
    <w:rsid w:val="00C75BE6"/>
    <w:pPr>
      <w:numPr>
        <w:numId w:val="6"/>
      </w:numPr>
      <w:spacing w:after="0"/>
      <w:jc w:val="left"/>
    </w:pPr>
  </w:style>
  <w:style w:type="paragraph" w:styleId="afff0">
    <w:name w:val="List Continue"/>
    <w:basedOn w:val="a2"/>
    <w:rsid w:val="00C75BE6"/>
    <w:pPr>
      <w:spacing w:after="120"/>
      <w:ind w:left="283"/>
      <w:jc w:val="left"/>
    </w:pPr>
  </w:style>
  <w:style w:type="paragraph" w:styleId="a">
    <w:name w:val="List Number"/>
    <w:basedOn w:val="a2"/>
    <w:rsid w:val="00C75BE6"/>
    <w:pPr>
      <w:numPr>
        <w:numId w:val="10"/>
      </w:numPr>
      <w:spacing w:after="0"/>
      <w:jc w:val="left"/>
    </w:pPr>
  </w:style>
  <w:style w:type="paragraph" w:customStyle="1" w:styleId="ConsNonformat">
    <w:name w:val="ConsNonformat"/>
    <w:rsid w:val="00C75BE6"/>
    <w:pPr>
      <w:widowControl w:val="0"/>
    </w:pPr>
    <w:rPr>
      <w:rFonts w:ascii="Courier New" w:hAnsi="Courier New"/>
    </w:rPr>
  </w:style>
  <w:style w:type="paragraph" w:styleId="afff1">
    <w:name w:val="caption"/>
    <w:basedOn w:val="a2"/>
    <w:next w:val="a2"/>
    <w:qFormat/>
    <w:rsid w:val="00C75BE6"/>
    <w:pPr>
      <w:pageBreakBefore/>
      <w:suppressAutoHyphens/>
      <w:spacing w:before="120" w:after="120"/>
    </w:pPr>
    <w:rPr>
      <w:i/>
      <w:snapToGrid w:val="0"/>
      <w:szCs w:val="22"/>
    </w:rPr>
  </w:style>
  <w:style w:type="character" w:customStyle="1" w:styleId="afff2">
    <w:name w:val="комментарий"/>
    <w:rsid w:val="00C75BE6"/>
    <w:rPr>
      <w:b/>
      <w:i/>
      <w:shd w:val="clear" w:color="auto" w:fill="FFFF99"/>
    </w:rPr>
  </w:style>
  <w:style w:type="paragraph" w:customStyle="1" w:styleId="02statia2">
    <w:name w:val="02statia2"/>
    <w:basedOn w:val="a2"/>
    <w:rsid w:val="00C75BE6"/>
    <w:pPr>
      <w:spacing w:before="120" w:after="0" w:line="320" w:lineRule="atLeast"/>
      <w:ind w:left="2020" w:hanging="880"/>
    </w:pPr>
    <w:rPr>
      <w:rFonts w:ascii="GaramondNarrowC" w:hAnsi="GaramondNarrowC"/>
      <w:color w:val="000000"/>
      <w:sz w:val="21"/>
      <w:szCs w:val="21"/>
    </w:rPr>
  </w:style>
  <w:style w:type="paragraph" w:customStyle="1" w:styleId="afff3">
    <w:name w:val="Подпункт"/>
    <w:basedOn w:val="aff5"/>
    <w:rsid w:val="00C75BE6"/>
    <w:rPr>
      <w:bCs/>
      <w:sz w:val="22"/>
      <w:szCs w:val="22"/>
    </w:rPr>
  </w:style>
  <w:style w:type="paragraph" w:customStyle="1" w:styleId="a0">
    <w:name w:val="Подподпункт"/>
    <w:basedOn w:val="afff3"/>
    <w:rsid w:val="00C75BE6"/>
    <w:pPr>
      <w:numPr>
        <w:numId w:val="13"/>
      </w:numPr>
    </w:pPr>
  </w:style>
  <w:style w:type="paragraph" w:customStyle="1" w:styleId="afff4">
    <w:name w:val="маркированный"/>
    <w:basedOn w:val="a2"/>
    <w:semiHidden/>
    <w:rsid w:val="00C75BE6"/>
    <w:pPr>
      <w:tabs>
        <w:tab w:val="num" w:pos="1701"/>
      </w:tabs>
      <w:spacing w:after="0" w:line="360" w:lineRule="auto"/>
      <w:ind w:left="1701" w:hanging="567"/>
    </w:pPr>
    <w:rPr>
      <w:bCs/>
      <w:snapToGrid w:val="0"/>
      <w:sz w:val="22"/>
      <w:szCs w:val="22"/>
    </w:rPr>
  </w:style>
  <w:style w:type="paragraph" w:customStyle="1" w:styleId="afff5">
    <w:name w:val="Ариал"/>
    <w:basedOn w:val="a2"/>
    <w:link w:val="18"/>
    <w:rsid w:val="00C75BE6"/>
    <w:pPr>
      <w:spacing w:before="120" w:after="120" w:line="360" w:lineRule="auto"/>
      <w:ind w:firstLine="851"/>
    </w:pPr>
    <w:rPr>
      <w:rFonts w:ascii="Arial" w:hAnsi="Arial"/>
      <w:lang/>
    </w:rPr>
  </w:style>
  <w:style w:type="character" w:customStyle="1" w:styleId="18">
    <w:name w:val="Ариал Знак1"/>
    <w:link w:val="afff5"/>
    <w:locked/>
    <w:rsid w:val="00C75BE6"/>
    <w:rPr>
      <w:rFonts w:ascii="Arial" w:hAnsi="Arial" w:cs="Arial"/>
      <w:sz w:val="24"/>
      <w:szCs w:val="24"/>
    </w:rPr>
  </w:style>
  <w:style w:type="paragraph" w:styleId="afff6">
    <w:name w:val="List Paragraph"/>
    <w:basedOn w:val="a2"/>
    <w:uiPriority w:val="34"/>
    <w:qFormat/>
    <w:rsid w:val="00C75BE6"/>
    <w:pPr>
      <w:spacing w:after="200" w:line="276" w:lineRule="auto"/>
      <w:ind w:left="720"/>
      <w:contextualSpacing/>
      <w:jc w:val="left"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2"/>
    <w:rsid w:val="00C75BE6"/>
    <w:pPr>
      <w:numPr>
        <w:numId w:val="19"/>
      </w:numPr>
      <w:spacing w:after="0"/>
      <w:jc w:val="left"/>
    </w:pPr>
  </w:style>
  <w:style w:type="paragraph" w:customStyle="1" w:styleId="afff7">
    <w:name w:val="Пункт б/н"/>
    <w:basedOn w:val="a2"/>
    <w:rsid w:val="00C75BE6"/>
    <w:pPr>
      <w:tabs>
        <w:tab w:val="left" w:pos="1134"/>
      </w:tabs>
      <w:spacing w:after="0" w:line="360" w:lineRule="auto"/>
      <w:ind w:firstLine="567"/>
    </w:pPr>
    <w:rPr>
      <w:bCs/>
      <w:snapToGrid w:val="0"/>
      <w:sz w:val="22"/>
      <w:szCs w:val="22"/>
    </w:rPr>
  </w:style>
  <w:style w:type="paragraph" w:customStyle="1" w:styleId="19">
    <w:name w:val="Обычный1"/>
    <w:link w:val="1a"/>
    <w:rsid w:val="00C75BE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a">
    <w:name w:val="Обычный1 Знак"/>
    <w:link w:val="19"/>
    <w:rsid w:val="00C75BE6"/>
    <w:rPr>
      <w:szCs w:val="24"/>
      <w:lang w:bidi="ar-SA"/>
    </w:rPr>
  </w:style>
  <w:style w:type="paragraph" w:customStyle="1" w:styleId="afff8">
    <w:name w:val="Ариал Таблица"/>
    <w:basedOn w:val="afff5"/>
    <w:link w:val="afff9"/>
    <w:rsid w:val="00C75BE6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9">
    <w:name w:val="Ариал Таблица Знак"/>
    <w:link w:val="afff8"/>
    <w:rsid w:val="00C75BE6"/>
    <w:rPr>
      <w:rFonts w:ascii="Arial" w:hAnsi="Arial" w:cs="Arial"/>
      <w:sz w:val="24"/>
    </w:rPr>
  </w:style>
  <w:style w:type="paragraph" w:customStyle="1" w:styleId="afffa">
    <w:name w:val="АриалТабл"/>
    <w:basedOn w:val="afff5"/>
    <w:rsid w:val="00C75BE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paragraph" w:styleId="afffb">
    <w:name w:val="endnote text"/>
    <w:basedOn w:val="a2"/>
    <w:link w:val="afffc"/>
    <w:rsid w:val="00C75BE6"/>
    <w:pPr>
      <w:spacing w:after="0"/>
      <w:jc w:val="left"/>
    </w:pPr>
    <w:rPr>
      <w:sz w:val="20"/>
      <w:szCs w:val="20"/>
    </w:rPr>
  </w:style>
  <w:style w:type="character" w:customStyle="1" w:styleId="afffc">
    <w:name w:val="Текст концевой сноски Знак"/>
    <w:basedOn w:val="a3"/>
    <w:link w:val="afffb"/>
    <w:rsid w:val="00C75BE6"/>
  </w:style>
  <w:style w:type="table" w:styleId="afffd">
    <w:name w:val="Table Grid"/>
    <w:basedOn w:val="a4"/>
    <w:uiPriority w:val="59"/>
    <w:rsid w:val="00C75BE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e">
    <w:name w:val="Основной шрифт"/>
    <w:semiHidden/>
    <w:rsid w:val="00C75BE6"/>
  </w:style>
  <w:style w:type="character" w:customStyle="1" w:styleId="affff">
    <w:name w:val="Подпункт Знак"/>
    <w:rsid w:val="00C75BE6"/>
    <w:rPr>
      <w:sz w:val="28"/>
      <w:lang w:val="ru-RU" w:eastAsia="ru-RU" w:bidi="ar-SA"/>
    </w:rPr>
  </w:style>
  <w:style w:type="character" w:customStyle="1" w:styleId="FontStyle11">
    <w:name w:val="Font Style11"/>
    <w:rsid w:val="00C75BE6"/>
    <w:rPr>
      <w:rFonts w:ascii="Times New Roman" w:hAnsi="Times New Roman" w:cs="Times New Roman"/>
      <w:sz w:val="26"/>
      <w:szCs w:val="26"/>
    </w:rPr>
  </w:style>
  <w:style w:type="character" w:customStyle="1" w:styleId="212">
    <w:name w:val="Заголовок 2 Знак1"/>
    <w:rsid w:val="00C75BE6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C75BE6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rsid w:val="00C75BE6"/>
    <w:pPr>
      <w:numPr>
        <w:numId w:val="26"/>
      </w:numPr>
    </w:pPr>
  </w:style>
  <w:style w:type="numbering" w:customStyle="1" w:styleId="20">
    <w:name w:val="Стиль2"/>
    <w:rsid w:val="00C75BE6"/>
    <w:pPr>
      <w:numPr>
        <w:numId w:val="27"/>
      </w:numPr>
    </w:pPr>
  </w:style>
  <w:style w:type="paragraph" w:customStyle="1" w:styleId="affff0">
    <w:name w:val="Стиль начало"/>
    <w:basedOn w:val="a2"/>
    <w:rsid w:val="00C75BE6"/>
    <w:pPr>
      <w:spacing w:after="0" w:line="264" w:lineRule="auto"/>
      <w:jc w:val="left"/>
    </w:pPr>
    <w:rPr>
      <w:sz w:val="28"/>
      <w:szCs w:val="20"/>
    </w:rPr>
  </w:style>
  <w:style w:type="paragraph" w:customStyle="1" w:styleId="Noeeu14">
    <w:name w:val="Noeeu14"/>
    <w:basedOn w:val="a2"/>
    <w:rsid w:val="00C75BE6"/>
    <w:pPr>
      <w:overflowPunct w:val="0"/>
      <w:autoSpaceDE w:val="0"/>
      <w:autoSpaceDN w:val="0"/>
      <w:adjustRightInd w:val="0"/>
      <w:spacing w:after="0" w:line="264" w:lineRule="auto"/>
      <w:ind w:firstLine="720"/>
      <w:textAlignment w:val="baseline"/>
    </w:pPr>
    <w:rPr>
      <w:sz w:val="28"/>
      <w:szCs w:val="20"/>
    </w:rPr>
  </w:style>
  <w:style w:type="character" w:customStyle="1" w:styleId="FontStyle33">
    <w:name w:val="Font Style33"/>
    <w:rsid w:val="00C75BE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C75BE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2"/>
    <w:rsid w:val="00C75BE6"/>
    <w:pPr>
      <w:widowControl w:val="0"/>
      <w:autoSpaceDE w:val="0"/>
      <w:autoSpaceDN w:val="0"/>
      <w:adjustRightInd w:val="0"/>
      <w:spacing w:after="0"/>
      <w:jc w:val="left"/>
    </w:pPr>
    <w:rPr>
      <w:rFonts w:ascii="Arial" w:eastAsia="Calibri" w:hAnsi="Arial"/>
    </w:rPr>
  </w:style>
  <w:style w:type="paragraph" w:styleId="affff1">
    <w:name w:val="Revision"/>
    <w:hidden/>
    <w:semiHidden/>
    <w:rsid w:val="00C75BE6"/>
    <w:rPr>
      <w:sz w:val="24"/>
      <w:szCs w:val="24"/>
    </w:rPr>
  </w:style>
  <w:style w:type="paragraph" w:customStyle="1" w:styleId="40">
    <w:name w:val="Пункт_4"/>
    <w:basedOn w:val="a2"/>
    <w:link w:val="45"/>
    <w:rsid w:val="00C75BE6"/>
    <w:pPr>
      <w:numPr>
        <w:ilvl w:val="3"/>
        <w:numId w:val="3"/>
      </w:numPr>
      <w:spacing w:after="0"/>
    </w:pPr>
    <w:rPr>
      <w:sz w:val="28"/>
      <w:szCs w:val="28"/>
      <w:lang/>
    </w:rPr>
  </w:style>
  <w:style w:type="character" w:customStyle="1" w:styleId="45">
    <w:name w:val="Пункт_4 Знак"/>
    <w:link w:val="40"/>
    <w:locked/>
    <w:rsid w:val="00C75BE6"/>
    <w:rPr>
      <w:sz w:val="28"/>
      <w:szCs w:val="28"/>
    </w:rPr>
  </w:style>
  <w:style w:type="paragraph" w:customStyle="1" w:styleId="affff2">
    <w:name w:val="Примечание"/>
    <w:basedOn w:val="a2"/>
    <w:link w:val="affff3"/>
    <w:rsid w:val="00C75BE6"/>
    <w:pPr>
      <w:spacing w:before="240" w:after="240" w:line="288" w:lineRule="auto"/>
      <w:ind w:left="1134" w:right="1134"/>
    </w:pPr>
    <w:rPr>
      <w:spacing w:val="20"/>
      <w:szCs w:val="28"/>
      <w:lang/>
    </w:rPr>
  </w:style>
  <w:style w:type="character" w:customStyle="1" w:styleId="affff3">
    <w:name w:val="Примечание Знак"/>
    <w:link w:val="affff2"/>
    <w:rsid w:val="00C75BE6"/>
    <w:rPr>
      <w:spacing w:val="20"/>
      <w:sz w:val="24"/>
      <w:szCs w:val="28"/>
    </w:rPr>
  </w:style>
  <w:style w:type="character" w:customStyle="1" w:styleId="ac">
    <w:name w:val="Обычный (веб) Знак"/>
    <w:aliases w:val="Обычный (Web) Знак,Обычный (веб) Знак Знак Знак,Обычный (Web) Знак Знак Знак Знак"/>
    <w:link w:val="ab"/>
    <w:rsid w:val="00C75BE6"/>
    <w:rPr>
      <w:sz w:val="24"/>
    </w:rPr>
  </w:style>
  <w:style w:type="paragraph" w:customStyle="1" w:styleId="-3">
    <w:name w:val="Пункт-3"/>
    <w:basedOn w:val="a2"/>
    <w:rsid w:val="00C75BE6"/>
    <w:pPr>
      <w:tabs>
        <w:tab w:val="left" w:pos="1701"/>
      </w:tabs>
      <w:spacing w:after="0" w:line="288" w:lineRule="auto"/>
      <w:ind w:firstLine="567"/>
    </w:pPr>
    <w:rPr>
      <w:sz w:val="28"/>
    </w:rPr>
  </w:style>
  <w:style w:type="paragraph" w:customStyle="1" w:styleId="-4">
    <w:name w:val="Пункт-4"/>
    <w:basedOn w:val="a2"/>
    <w:rsid w:val="00C75BE6"/>
    <w:pPr>
      <w:tabs>
        <w:tab w:val="num" w:pos="1701"/>
      </w:tabs>
      <w:spacing w:after="0" w:line="288" w:lineRule="auto"/>
      <w:ind w:firstLine="567"/>
    </w:pPr>
    <w:rPr>
      <w:sz w:val="28"/>
    </w:rPr>
  </w:style>
  <w:style w:type="paragraph" w:customStyle="1" w:styleId="-5">
    <w:name w:val="Пункт-5"/>
    <w:basedOn w:val="a2"/>
    <w:rsid w:val="00C75BE6"/>
    <w:pPr>
      <w:tabs>
        <w:tab w:val="num" w:pos="1701"/>
      </w:tabs>
      <w:spacing w:after="0" w:line="288" w:lineRule="auto"/>
      <w:ind w:firstLine="567"/>
    </w:pPr>
    <w:rPr>
      <w:sz w:val="28"/>
    </w:rPr>
  </w:style>
  <w:style w:type="paragraph" w:customStyle="1" w:styleId="-6">
    <w:name w:val="Пункт-6"/>
    <w:basedOn w:val="a2"/>
    <w:rsid w:val="00C75BE6"/>
    <w:pPr>
      <w:tabs>
        <w:tab w:val="num" w:pos="1701"/>
      </w:tabs>
      <w:spacing w:after="0" w:line="288" w:lineRule="auto"/>
      <w:ind w:firstLine="567"/>
    </w:pPr>
    <w:rPr>
      <w:sz w:val="28"/>
    </w:rPr>
  </w:style>
  <w:style w:type="paragraph" w:customStyle="1" w:styleId="-7">
    <w:name w:val="Пункт-7"/>
    <w:basedOn w:val="a2"/>
    <w:rsid w:val="00C75BE6"/>
    <w:pPr>
      <w:tabs>
        <w:tab w:val="num" w:pos="1701"/>
      </w:tabs>
      <w:spacing w:after="0" w:line="288" w:lineRule="auto"/>
      <w:ind w:firstLine="567"/>
    </w:pPr>
    <w:rPr>
      <w:sz w:val="28"/>
    </w:rPr>
  </w:style>
  <w:style w:type="paragraph" w:customStyle="1" w:styleId="WW-21">
    <w:name w:val="WW-Основной текст с отступом 21"/>
    <w:basedOn w:val="a2"/>
    <w:rsid w:val="00C75BE6"/>
    <w:pPr>
      <w:suppressAutoHyphens/>
      <w:spacing w:before="120" w:after="120"/>
      <w:ind w:left="709" w:hanging="709"/>
    </w:pPr>
    <w:rPr>
      <w:rFonts w:ascii="Calibri" w:hAnsi="Calibri" w:cs="Calibri"/>
      <w:lang w:eastAsia="ar-SA"/>
    </w:rPr>
  </w:style>
  <w:style w:type="character" w:customStyle="1" w:styleId="82">
    <w:name w:val="Знак Знак8"/>
    <w:basedOn w:val="a3"/>
    <w:locked/>
    <w:rsid w:val="00C75BE6"/>
    <w:rPr>
      <w:sz w:val="24"/>
      <w:szCs w:val="24"/>
      <w:lang w:val="ru-RU" w:eastAsia="ru-RU" w:bidi="ar-SA"/>
    </w:rPr>
  </w:style>
  <w:style w:type="character" w:customStyle="1" w:styleId="22">
    <w:name w:val="Заголовок 2 Знак2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3"/>
    <w:link w:val="21"/>
    <w:locked/>
    <w:rsid w:val="00C75BE6"/>
    <w:rPr>
      <w:rFonts w:ascii="Arial" w:hAnsi="Arial" w:cs="Arial"/>
      <w:b/>
      <w:bCs/>
      <w:i/>
      <w:iCs/>
      <w:sz w:val="28"/>
      <w:szCs w:val="28"/>
    </w:rPr>
  </w:style>
  <w:style w:type="character" w:customStyle="1" w:styleId="13">
    <w:name w:val="Нижний колонтитул Знак1"/>
    <w:aliases w:val="ЛЕН2_ОБИН_Нижний колонтитул Знак,ЛЕН2_ПРОЕКТ_Нижний колонтитул Знак"/>
    <w:basedOn w:val="a3"/>
    <w:link w:val="af0"/>
    <w:locked/>
    <w:rsid w:val="00C75BE6"/>
    <w:rPr>
      <w:sz w:val="24"/>
      <w:szCs w:val="24"/>
    </w:rPr>
  </w:style>
  <w:style w:type="paragraph" w:customStyle="1" w:styleId="BodyTextIndent21">
    <w:name w:val="Body Text Indent 21"/>
    <w:basedOn w:val="a2"/>
    <w:rsid w:val="00C75BE6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textAlignment w:val="baseline"/>
    </w:pPr>
    <w:rPr>
      <w:szCs w:val="20"/>
    </w:rPr>
  </w:style>
  <w:style w:type="paragraph" w:customStyle="1" w:styleId="ConsCell">
    <w:name w:val="ConsCell"/>
    <w:rsid w:val="00C75BE6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affff4">
    <w:name w:val="Знак Знак Знак Знак Знак Знак Знак Знак Знак Знак"/>
    <w:basedOn w:val="a2"/>
    <w:rsid w:val="00C75BE6"/>
    <w:pPr>
      <w:spacing w:after="160" w:line="240" w:lineRule="exact"/>
      <w:jc w:val="lef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Default">
    <w:name w:val="Default"/>
    <w:rsid w:val="00C75BE6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52">
    <w:name w:val="Знак5 Знак Знак Знак Знак Знак Знак"/>
    <w:basedOn w:val="a2"/>
    <w:next w:val="a2"/>
    <w:rsid w:val="00C75BE6"/>
    <w:pPr>
      <w:spacing w:after="160" w:line="240" w:lineRule="exact"/>
      <w:jc w:val="left"/>
    </w:pPr>
    <w:rPr>
      <w:rFonts w:ascii="Verdana" w:hAnsi="Verdana" w:cs="Verdana"/>
      <w:sz w:val="20"/>
      <w:szCs w:val="20"/>
      <w:lang w:val="en-US" w:eastAsia="en-US"/>
    </w:rPr>
  </w:style>
  <w:style w:type="numbering" w:customStyle="1" w:styleId="SymbolSymbol12121">
    <w:name w:val="Стиль маркированный Symbol (Symbol) 12 пт Слева:  12 см Выступ...1"/>
    <w:rsid w:val="008F1A56"/>
    <w:pPr>
      <w:numPr>
        <w:numId w:val="58"/>
      </w:numPr>
    </w:pPr>
  </w:style>
  <w:style w:type="paragraph" w:customStyle="1" w:styleId="111">
    <w:name w:val="1.1.1 Подзаголовок"/>
    <w:basedOn w:val="4"/>
    <w:uiPriority w:val="99"/>
    <w:rsid w:val="009E01D6"/>
    <w:pPr>
      <w:numPr>
        <w:ilvl w:val="0"/>
        <w:numId w:val="61"/>
      </w:numPr>
      <w:tabs>
        <w:tab w:val="clear" w:pos="1040"/>
        <w:tab w:val="num" w:pos="1021"/>
      </w:tabs>
      <w:ind w:left="1021" w:hanging="341"/>
      <w:contextualSpacing/>
    </w:pPr>
    <w:rPr>
      <w:rFonts w:eastAsia="Times New Roman"/>
      <w:bCs w:val="0"/>
      <w:szCs w:val="20"/>
      <w:lang w:eastAsia="en-US"/>
    </w:rPr>
  </w:style>
  <w:style w:type="character" w:customStyle="1" w:styleId="FontStyle12">
    <w:name w:val="Font Style12"/>
    <w:rsid w:val="009E01D6"/>
    <w:rPr>
      <w:rFonts w:ascii="Times New Roman" w:hAnsi="Times New Roman" w:cs="Times New Roman"/>
      <w:sz w:val="22"/>
      <w:szCs w:val="22"/>
    </w:rPr>
  </w:style>
  <w:style w:type="character" w:styleId="affff5">
    <w:name w:val="Emphasis"/>
    <w:qFormat/>
    <w:rsid w:val="008F1174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" StyleName=""/>
</file>

<file path=customXml/itemProps1.xml><?xml version="1.0" encoding="utf-8"?>
<ds:datastoreItem xmlns:ds="http://schemas.openxmlformats.org/officeDocument/2006/customXml" ds:itemID="{8AD09A56-4165-470D-A008-AAA2624A8BB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434</TotalTime>
  <Pages>7</Pages>
  <Words>1788</Words>
  <Characters>10197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8</vt:lpstr>
    </vt:vector>
  </TitlesOfParts>
  <Company>gxk</Company>
  <LinksUpToDate>false</LinksUpToDate>
  <CharactersWithSpaces>11962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8</dc:title>
  <dc:subject/>
  <dc:creator>330a_412_1</dc:creator>
  <cp:keywords/>
  <dc:description/>
  <cp:lastModifiedBy>Девяткина С.В.</cp:lastModifiedBy>
  <cp:revision>16</cp:revision>
  <cp:lastPrinted>2014-01-23T12:27:00Z</cp:lastPrinted>
  <dcterms:created xsi:type="dcterms:W3CDTF">2011-12-07T15:00:00Z</dcterms:created>
  <dcterms:modified xsi:type="dcterms:W3CDTF">2015-05-08T11:45:00Z</dcterms:modified>
</cp:coreProperties>
</file>