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B40" w:rsidRPr="00FE6ABB" w:rsidRDefault="00675B40" w:rsidP="00812AE4">
      <w:pPr>
        <w:pStyle w:val="Default"/>
        <w:ind w:firstLine="284"/>
        <w:jc w:val="center"/>
        <w:rPr>
          <w:sz w:val="28"/>
          <w:szCs w:val="28"/>
        </w:rPr>
      </w:pPr>
      <w:r>
        <w:rPr>
          <w:sz w:val="28"/>
          <w:szCs w:val="28"/>
        </w:rPr>
        <w:t>ИЗВЕЩЕНИЕ О ПРОВЕДЕНИИ ЗАПРОСА ПРЕДЛОЖЕНИЙ</w:t>
      </w:r>
    </w:p>
    <w:p w:rsidR="00675B40" w:rsidRPr="00FE6ABB" w:rsidRDefault="00675B40" w:rsidP="00675B40">
      <w:pPr>
        <w:pStyle w:val="Default"/>
        <w:rPr>
          <w:sz w:val="28"/>
          <w:szCs w:val="28"/>
        </w:rPr>
      </w:pPr>
    </w:p>
    <w:p w:rsidR="00675B40" w:rsidRDefault="00675B40" w:rsidP="00675B40">
      <w:pPr>
        <w:pStyle w:val="Default"/>
        <w:spacing w:after="276"/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b/>
          <w:bCs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 xml:space="preserve">Открытый одноэтапный запрос предложений в электронной форме без квалификационного отбора. </w:t>
      </w:r>
    </w:p>
    <w:p w:rsidR="00675B40" w:rsidRDefault="00675B40" w:rsidP="00675B40">
      <w:pPr>
        <w:pStyle w:val="Default"/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>Общество с ограниченной ответственностью «</w:t>
      </w:r>
      <w:proofErr w:type="spellStart"/>
      <w:r>
        <w:rPr>
          <w:sz w:val="28"/>
          <w:szCs w:val="28"/>
        </w:rPr>
        <w:t>Краун</w:t>
      </w:r>
      <w:proofErr w:type="spellEnd"/>
      <w:r>
        <w:rPr>
          <w:sz w:val="28"/>
          <w:szCs w:val="28"/>
        </w:rPr>
        <w:t>» (ООО «</w:t>
      </w:r>
      <w:proofErr w:type="spellStart"/>
      <w:r>
        <w:rPr>
          <w:sz w:val="28"/>
          <w:szCs w:val="28"/>
        </w:rPr>
        <w:t>Краун</w:t>
      </w:r>
      <w:proofErr w:type="spellEnd"/>
      <w:r>
        <w:rPr>
          <w:sz w:val="28"/>
          <w:szCs w:val="28"/>
        </w:rPr>
        <w:t>»)</w:t>
      </w:r>
    </w:p>
    <w:p w:rsidR="00675B40" w:rsidRDefault="00675B40" w:rsidP="00675B40">
      <w:pPr>
        <w:pStyle w:val="Default"/>
        <w:ind w:left="284"/>
        <w:rPr>
          <w:sz w:val="28"/>
          <w:szCs w:val="28"/>
        </w:rPr>
      </w:pPr>
      <w:r>
        <w:rPr>
          <w:sz w:val="28"/>
          <w:szCs w:val="28"/>
        </w:rPr>
        <w:t>Место нахождения: 115184, г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 xml:space="preserve">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 xml:space="preserve">., д. 28, стр. 3 </w:t>
      </w:r>
    </w:p>
    <w:p w:rsidR="00675B40" w:rsidRDefault="00675B40" w:rsidP="00675B40">
      <w:pPr>
        <w:pStyle w:val="Default"/>
        <w:ind w:left="284"/>
        <w:rPr>
          <w:sz w:val="28"/>
          <w:szCs w:val="28"/>
        </w:rPr>
      </w:pPr>
      <w:r>
        <w:rPr>
          <w:sz w:val="28"/>
          <w:szCs w:val="28"/>
        </w:rPr>
        <w:t>Почтовый адрес: 115184, г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 xml:space="preserve">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 xml:space="preserve">., д. 28, стр. 3 </w:t>
      </w:r>
    </w:p>
    <w:p w:rsidR="00675B40" w:rsidRDefault="00675B40" w:rsidP="00675B40">
      <w:pPr>
        <w:pStyle w:val="Default"/>
        <w:rPr>
          <w:sz w:val="28"/>
          <w:szCs w:val="28"/>
        </w:rPr>
      </w:pPr>
    </w:p>
    <w:p w:rsidR="00675B40" w:rsidRPr="00675B40" w:rsidRDefault="00675B40" w:rsidP="00675B40">
      <w:pPr>
        <w:pStyle w:val="Default"/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b/>
          <w:bCs/>
          <w:sz w:val="28"/>
          <w:szCs w:val="28"/>
        </w:rPr>
        <w:t xml:space="preserve">Организатор запроса предложений: </w:t>
      </w:r>
      <w:r w:rsidRPr="00675B40">
        <w:rPr>
          <w:bCs/>
          <w:sz w:val="28"/>
          <w:szCs w:val="28"/>
        </w:rPr>
        <w:t>ООО "</w:t>
      </w:r>
      <w:proofErr w:type="spellStart"/>
      <w:r w:rsidRPr="00675B40">
        <w:rPr>
          <w:bCs/>
          <w:sz w:val="28"/>
          <w:szCs w:val="28"/>
        </w:rPr>
        <w:t>Краун</w:t>
      </w:r>
      <w:proofErr w:type="spellEnd"/>
      <w:r w:rsidRPr="00675B40">
        <w:rPr>
          <w:bCs/>
          <w:sz w:val="28"/>
          <w:szCs w:val="28"/>
        </w:rPr>
        <w:t xml:space="preserve">" </w:t>
      </w:r>
    </w:p>
    <w:p w:rsidR="00675B40" w:rsidRDefault="00675B40" w:rsidP="00E24A35">
      <w:pPr>
        <w:pStyle w:val="Default"/>
        <w:ind w:left="284"/>
        <w:rPr>
          <w:sz w:val="28"/>
          <w:szCs w:val="28"/>
        </w:rPr>
      </w:pPr>
      <w:r>
        <w:rPr>
          <w:sz w:val="28"/>
          <w:szCs w:val="28"/>
        </w:rPr>
        <w:t>Место нахождения: 115184, г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 xml:space="preserve">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 xml:space="preserve">., д. 28, стр. 3 </w:t>
      </w:r>
    </w:p>
    <w:p w:rsidR="00675B40" w:rsidRDefault="00675B40" w:rsidP="00E24A35">
      <w:pPr>
        <w:pStyle w:val="Default"/>
        <w:ind w:left="284"/>
        <w:rPr>
          <w:sz w:val="28"/>
          <w:szCs w:val="28"/>
        </w:rPr>
      </w:pPr>
      <w:r>
        <w:rPr>
          <w:sz w:val="28"/>
          <w:szCs w:val="28"/>
        </w:rPr>
        <w:t>Почт</w:t>
      </w:r>
      <w:r w:rsidRPr="00675B40">
        <w:rPr>
          <w:sz w:val="28"/>
          <w:szCs w:val="28"/>
        </w:rPr>
        <w:t>ов</w:t>
      </w:r>
      <w:r>
        <w:rPr>
          <w:sz w:val="28"/>
          <w:szCs w:val="28"/>
        </w:rPr>
        <w:t>ый адрес: 115184, г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 xml:space="preserve">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 xml:space="preserve">., д. 28, стр. 3 </w:t>
      </w:r>
    </w:p>
    <w:p w:rsidR="00675B40" w:rsidRPr="001B7DBC" w:rsidRDefault="00675B40" w:rsidP="00E24A35">
      <w:pPr>
        <w:pStyle w:val="3"/>
        <w:ind w:left="284" w:firstLine="0"/>
        <w:rPr>
          <w:color w:val="auto"/>
          <w:u w:val="none"/>
        </w:rPr>
      </w:pPr>
      <w:r w:rsidRPr="00675B40">
        <w:rPr>
          <w:rFonts w:eastAsiaTheme="minorHAnsi"/>
          <w:color w:val="000000"/>
          <w:sz w:val="28"/>
          <w:szCs w:val="28"/>
          <w:u w:val="none"/>
          <w:lang w:eastAsia="en-US"/>
        </w:rPr>
        <w:t>Контактное лицо:</w:t>
      </w:r>
      <w:r w:rsidRPr="00675B40">
        <w:rPr>
          <w:sz w:val="28"/>
          <w:szCs w:val="28"/>
          <w:u w:val="none"/>
        </w:rPr>
        <w:t xml:space="preserve"> </w:t>
      </w:r>
      <w:r w:rsidRPr="00675B40">
        <w:rPr>
          <w:rFonts w:eastAsiaTheme="minorHAnsi"/>
          <w:color w:val="000000"/>
          <w:sz w:val="28"/>
          <w:szCs w:val="28"/>
          <w:u w:val="none"/>
          <w:lang w:eastAsia="en-US"/>
        </w:rPr>
        <w:t xml:space="preserve">Казачек </w:t>
      </w:r>
      <w:r>
        <w:rPr>
          <w:rFonts w:eastAsiaTheme="minorHAnsi"/>
          <w:color w:val="000000"/>
          <w:sz w:val="28"/>
          <w:szCs w:val="28"/>
          <w:u w:val="none"/>
          <w:lang w:eastAsia="en-US"/>
        </w:rPr>
        <w:t>Константин Александрович,</w:t>
      </w:r>
      <w:r w:rsidRPr="00675B40">
        <w:rPr>
          <w:rFonts w:eastAsiaTheme="minorHAnsi"/>
          <w:color w:val="000000"/>
          <w:sz w:val="28"/>
          <w:szCs w:val="28"/>
          <w:u w:val="none"/>
          <w:lang w:eastAsia="en-US"/>
        </w:rPr>
        <w:t xml:space="preserve"> тел.: (495) 669-69-49 (</w:t>
      </w:r>
      <w:proofErr w:type="spellStart"/>
      <w:r w:rsidRPr="00675B40">
        <w:rPr>
          <w:rFonts w:eastAsiaTheme="minorHAnsi"/>
          <w:color w:val="000000"/>
          <w:sz w:val="28"/>
          <w:szCs w:val="28"/>
          <w:u w:val="none"/>
          <w:lang w:eastAsia="en-US"/>
        </w:rPr>
        <w:t>доб</w:t>
      </w:r>
      <w:proofErr w:type="spellEnd"/>
      <w:r w:rsidRPr="00675B40">
        <w:rPr>
          <w:rFonts w:eastAsiaTheme="minorHAnsi"/>
          <w:color w:val="000000"/>
          <w:sz w:val="28"/>
          <w:szCs w:val="28"/>
          <w:u w:val="none"/>
          <w:lang w:eastAsia="en-US"/>
        </w:rPr>
        <w:t xml:space="preserve">. 46-12), факс: (495) 669-69-29,  </w:t>
      </w:r>
      <w:proofErr w:type="spellStart"/>
      <w:r w:rsidRPr="00675B40">
        <w:rPr>
          <w:rFonts w:eastAsiaTheme="minorHAnsi"/>
          <w:color w:val="000000"/>
          <w:sz w:val="28"/>
          <w:szCs w:val="28"/>
          <w:u w:val="none"/>
          <w:lang w:eastAsia="en-US"/>
        </w:rPr>
        <w:t>E-mail</w:t>
      </w:r>
      <w:proofErr w:type="spellEnd"/>
      <w:r w:rsidRPr="00675B40">
        <w:rPr>
          <w:rFonts w:eastAsiaTheme="minorHAnsi"/>
          <w:color w:val="000000"/>
          <w:sz w:val="28"/>
          <w:szCs w:val="28"/>
          <w:u w:val="none"/>
          <w:lang w:eastAsia="en-US"/>
        </w:rPr>
        <w:t>:</w:t>
      </w:r>
      <w:r w:rsidRPr="001B7DBC">
        <w:rPr>
          <w:color w:val="auto"/>
          <w:u w:val="none"/>
        </w:rPr>
        <w:t xml:space="preserve"> </w:t>
      </w:r>
      <w:hyperlink r:id="rId7" w:history="1">
        <w:r w:rsidRPr="00675B40">
          <w:rPr>
            <w:rStyle w:val="a7"/>
            <w:sz w:val="28"/>
            <w:szCs w:val="28"/>
            <w:lang w:val="en-US"/>
          </w:rPr>
          <w:t>Kazachek</w:t>
        </w:r>
        <w:r w:rsidRPr="00675B40">
          <w:rPr>
            <w:rStyle w:val="a7"/>
            <w:sz w:val="28"/>
            <w:szCs w:val="28"/>
          </w:rPr>
          <w:t>.</w:t>
        </w:r>
        <w:r w:rsidRPr="00675B40">
          <w:rPr>
            <w:rStyle w:val="a7"/>
            <w:sz w:val="28"/>
            <w:szCs w:val="28"/>
            <w:lang w:val="en-US"/>
          </w:rPr>
          <w:t>K</w:t>
        </w:r>
        <w:r w:rsidRPr="00675B40">
          <w:rPr>
            <w:rStyle w:val="a7"/>
            <w:sz w:val="28"/>
            <w:szCs w:val="28"/>
          </w:rPr>
          <w:t>.</w:t>
        </w:r>
        <w:r w:rsidRPr="00675B40">
          <w:rPr>
            <w:rStyle w:val="a7"/>
            <w:sz w:val="28"/>
            <w:szCs w:val="28"/>
            <w:lang w:val="en-US"/>
          </w:rPr>
          <w:t>A</w:t>
        </w:r>
        <w:r w:rsidRPr="00675B40">
          <w:rPr>
            <w:rStyle w:val="a7"/>
            <w:sz w:val="28"/>
            <w:szCs w:val="28"/>
          </w:rPr>
          <w:t>@</w:t>
        </w:r>
        <w:r w:rsidRPr="00675B40">
          <w:rPr>
            <w:rStyle w:val="a7"/>
            <w:sz w:val="28"/>
            <w:szCs w:val="28"/>
            <w:lang w:val="en-US"/>
          </w:rPr>
          <w:t>krown</w:t>
        </w:r>
        <w:r w:rsidRPr="00675B40">
          <w:rPr>
            <w:rStyle w:val="a7"/>
            <w:sz w:val="28"/>
            <w:szCs w:val="28"/>
          </w:rPr>
          <w:t>-</w:t>
        </w:r>
        <w:r w:rsidRPr="00675B40">
          <w:rPr>
            <w:rStyle w:val="a7"/>
            <w:sz w:val="28"/>
            <w:szCs w:val="28"/>
            <w:lang w:val="en-US"/>
          </w:rPr>
          <w:t>service</w:t>
        </w:r>
        <w:r w:rsidRPr="00675B40">
          <w:rPr>
            <w:rStyle w:val="a7"/>
            <w:sz w:val="28"/>
            <w:szCs w:val="28"/>
          </w:rPr>
          <w:t>.</w:t>
        </w:r>
        <w:r w:rsidRPr="00675B40">
          <w:rPr>
            <w:rStyle w:val="a7"/>
            <w:sz w:val="28"/>
            <w:szCs w:val="28"/>
            <w:lang w:val="en-US"/>
          </w:rPr>
          <w:t>ru</w:t>
        </w:r>
      </w:hyperlink>
      <w:r w:rsidRPr="00F41675">
        <w:rPr>
          <w:color w:val="auto"/>
          <w:u w:val="none"/>
        </w:rPr>
        <w:t xml:space="preserve"> </w:t>
      </w:r>
      <w:r w:rsidRPr="001B7DBC">
        <w:rPr>
          <w:color w:val="auto"/>
          <w:u w:val="none"/>
        </w:rPr>
        <w:t xml:space="preserve"> </w:t>
      </w:r>
    </w:p>
    <w:p w:rsidR="00675B40" w:rsidRPr="00675B40" w:rsidRDefault="00675B40" w:rsidP="00675B40">
      <w:pPr>
        <w:pStyle w:val="3"/>
        <w:spacing w:after="120"/>
        <w:ind w:left="284" w:firstLine="0"/>
        <w:rPr>
          <w:rFonts w:eastAsiaTheme="minorHAnsi"/>
          <w:color w:val="000000"/>
          <w:sz w:val="28"/>
          <w:szCs w:val="28"/>
          <w:u w:val="none"/>
          <w:lang w:eastAsia="en-US"/>
        </w:rPr>
      </w:pPr>
      <w:r w:rsidRPr="00675B40">
        <w:rPr>
          <w:rFonts w:eastAsiaTheme="minorHAnsi"/>
          <w:color w:val="000000"/>
          <w:sz w:val="28"/>
          <w:szCs w:val="28"/>
          <w:u w:val="none"/>
          <w:lang w:eastAsia="en-US"/>
        </w:rPr>
        <w:t>Время работы: в рабочие дни с 9-00 до 18-00 (в пятницу с 9-00 до 16-45) по московскому времени.</w:t>
      </w:r>
    </w:p>
    <w:p w:rsidR="00675B40" w:rsidRPr="00675B40" w:rsidRDefault="00675B40" w:rsidP="00E24A35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75B40">
        <w:rPr>
          <w:rFonts w:ascii="Times New Roman" w:hAnsi="Times New Roman" w:cs="Times New Roman"/>
          <w:color w:val="000000"/>
          <w:sz w:val="28"/>
          <w:szCs w:val="28"/>
        </w:rPr>
        <w:t xml:space="preserve">4. </w:t>
      </w:r>
      <w:r w:rsidRPr="00675B40">
        <w:rPr>
          <w:rFonts w:ascii="Times New Roman" w:hAnsi="Times New Roman" w:cs="Times New Roman"/>
          <w:b/>
          <w:color w:val="000000"/>
          <w:sz w:val="28"/>
          <w:szCs w:val="28"/>
        </w:rPr>
        <w:t>Предмет договора:</w:t>
      </w:r>
      <w:r w:rsidRPr="00675B40">
        <w:rPr>
          <w:rFonts w:ascii="Times New Roman" w:hAnsi="Times New Roman" w:cs="Times New Roman"/>
          <w:color w:val="000000"/>
          <w:sz w:val="28"/>
          <w:szCs w:val="28"/>
        </w:rPr>
        <w:t xml:space="preserve"> выполнение работ по украшению фасада зд</w:t>
      </w:r>
      <w:r>
        <w:rPr>
          <w:rFonts w:ascii="Times New Roman" w:hAnsi="Times New Roman" w:cs="Times New Roman"/>
          <w:color w:val="000000"/>
          <w:sz w:val="28"/>
          <w:szCs w:val="28"/>
        </w:rPr>
        <w:t>ания, расположенного по адресу: 115184, г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675B40">
        <w:rPr>
          <w:rFonts w:ascii="Times New Roman" w:hAnsi="Times New Roman" w:cs="Times New Roman"/>
          <w:color w:val="000000"/>
          <w:sz w:val="28"/>
          <w:szCs w:val="28"/>
        </w:rPr>
        <w:t>М</w:t>
      </w:r>
      <w:proofErr w:type="gramEnd"/>
      <w:r w:rsidRPr="00675B40">
        <w:rPr>
          <w:rFonts w:ascii="Times New Roman" w:hAnsi="Times New Roman" w:cs="Times New Roman"/>
          <w:color w:val="000000"/>
          <w:sz w:val="28"/>
          <w:szCs w:val="28"/>
        </w:rPr>
        <w:t xml:space="preserve">осква, </w:t>
      </w:r>
      <w:proofErr w:type="spellStart"/>
      <w:r w:rsidRPr="00675B40">
        <w:rPr>
          <w:rFonts w:ascii="Times New Roman" w:hAnsi="Times New Roman" w:cs="Times New Roman"/>
          <w:color w:val="000000"/>
          <w:sz w:val="28"/>
          <w:szCs w:val="28"/>
        </w:rPr>
        <w:t>Озерковская</w:t>
      </w:r>
      <w:proofErr w:type="spellEnd"/>
      <w:r w:rsidRPr="00675B40">
        <w:rPr>
          <w:rFonts w:ascii="Times New Roman" w:hAnsi="Times New Roman" w:cs="Times New Roman"/>
          <w:color w:val="000000"/>
          <w:sz w:val="28"/>
          <w:szCs w:val="28"/>
        </w:rPr>
        <w:t xml:space="preserve"> набережная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675B40">
        <w:rPr>
          <w:rFonts w:ascii="Times New Roman" w:hAnsi="Times New Roman" w:cs="Times New Roman"/>
          <w:color w:val="000000"/>
          <w:sz w:val="28"/>
          <w:szCs w:val="28"/>
        </w:rPr>
        <w:t xml:space="preserve"> д.28, стр.3 к новогодним праздникам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75B40" w:rsidRDefault="00675B40" w:rsidP="00675B40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Состав и объем продукции: </w:t>
      </w:r>
      <w:r>
        <w:rPr>
          <w:sz w:val="28"/>
          <w:szCs w:val="28"/>
        </w:rPr>
        <w:t xml:space="preserve">В </w:t>
      </w:r>
      <w:proofErr w:type="gramStart"/>
      <w:r>
        <w:rPr>
          <w:sz w:val="28"/>
          <w:szCs w:val="28"/>
        </w:rPr>
        <w:t>соответствии</w:t>
      </w:r>
      <w:proofErr w:type="gramEnd"/>
      <w:r>
        <w:rPr>
          <w:sz w:val="28"/>
          <w:szCs w:val="28"/>
        </w:rPr>
        <w:t xml:space="preserve"> с томом 2 «Техническая часть». </w:t>
      </w:r>
    </w:p>
    <w:p w:rsidR="00675B40" w:rsidRDefault="00675B40" w:rsidP="001E4B58">
      <w:pPr>
        <w:pStyle w:val="Default"/>
        <w:rPr>
          <w:sz w:val="28"/>
          <w:szCs w:val="28"/>
        </w:rPr>
      </w:pPr>
    </w:p>
    <w:p w:rsidR="00675B40" w:rsidRPr="00812AE4" w:rsidRDefault="00675B40" w:rsidP="00675B4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>
        <w:rPr>
          <w:b/>
          <w:bCs/>
          <w:sz w:val="28"/>
          <w:szCs w:val="28"/>
        </w:rPr>
        <w:t xml:space="preserve">Место выполнения работ: </w:t>
      </w:r>
      <w:r>
        <w:rPr>
          <w:sz w:val="28"/>
          <w:szCs w:val="28"/>
        </w:rPr>
        <w:t xml:space="preserve">115184, г. Москва, </w:t>
      </w:r>
      <w:proofErr w:type="spellStart"/>
      <w:r>
        <w:rPr>
          <w:sz w:val="28"/>
          <w:szCs w:val="28"/>
        </w:rPr>
        <w:t>Озерк</w:t>
      </w:r>
      <w:r w:rsidR="00812AE4">
        <w:rPr>
          <w:sz w:val="28"/>
          <w:szCs w:val="28"/>
        </w:rPr>
        <w:t>овская</w:t>
      </w:r>
      <w:proofErr w:type="spellEnd"/>
      <w:r w:rsidR="00812AE4">
        <w:rPr>
          <w:sz w:val="28"/>
          <w:szCs w:val="28"/>
        </w:rPr>
        <w:t xml:space="preserve"> набережная, д.28, стр. </w:t>
      </w:r>
      <w:r w:rsidR="00812AE4" w:rsidRPr="00812AE4">
        <w:rPr>
          <w:sz w:val="28"/>
          <w:szCs w:val="28"/>
        </w:rPr>
        <w:t>3</w:t>
      </w:r>
    </w:p>
    <w:p w:rsidR="00675B40" w:rsidRDefault="00675B40" w:rsidP="00675B4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75B40" w:rsidRDefault="00675B40" w:rsidP="00675B40">
      <w:pPr>
        <w:pStyle w:val="Default"/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>
        <w:rPr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675B40" w:rsidRDefault="00675B40" w:rsidP="00675B40">
      <w:pPr>
        <w:pStyle w:val="Default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Запрос предложений проводится в сети Интернет на электронной торговой площадке «Аукционный Конкурсный Дом» по адресу: http://www.</w:t>
      </w:r>
      <w:r>
        <w:rPr>
          <w:sz w:val="28"/>
          <w:szCs w:val="28"/>
          <w:lang w:val="en-US"/>
        </w:rPr>
        <w:t>a</w:t>
      </w:r>
      <w:r w:rsidRPr="00675B40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675B40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675B40" w:rsidRDefault="00675B40" w:rsidP="00675B40">
      <w:pPr>
        <w:pStyle w:val="Default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</w:t>
      </w:r>
      <w:r w:rsidR="00DD19D2">
        <w:rPr>
          <w:sz w:val="28"/>
          <w:szCs w:val="28"/>
        </w:rPr>
        <w:t>й участникам необходимо быть зарег</w:t>
      </w:r>
      <w:r>
        <w:rPr>
          <w:sz w:val="28"/>
          <w:szCs w:val="28"/>
        </w:rPr>
        <w:t xml:space="preserve">истрированным и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675B40" w:rsidRDefault="00675B40" w:rsidP="00675B40">
      <w:pPr>
        <w:pStyle w:val="Default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1E4B58" w:rsidRDefault="001E4B58" w:rsidP="00675B40">
      <w:pPr>
        <w:pStyle w:val="Default"/>
        <w:ind w:left="284"/>
        <w:jc w:val="both"/>
        <w:rPr>
          <w:sz w:val="28"/>
          <w:szCs w:val="28"/>
        </w:rPr>
      </w:pPr>
    </w:p>
    <w:p w:rsidR="00675B40" w:rsidRPr="00675B40" w:rsidRDefault="00675B40" w:rsidP="00E24A35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675B4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Начальная (максимальная) цена договора:</w:t>
      </w:r>
      <w:r>
        <w:rPr>
          <w:b/>
          <w:bCs/>
          <w:sz w:val="28"/>
          <w:szCs w:val="28"/>
        </w:rPr>
        <w:t xml:space="preserve"> </w:t>
      </w:r>
      <w:r w:rsidRPr="00675B40">
        <w:rPr>
          <w:rFonts w:ascii="Times New Roman" w:hAnsi="Times New Roman" w:cs="Times New Roman"/>
          <w:color w:val="000000"/>
          <w:sz w:val="28"/>
          <w:szCs w:val="28"/>
        </w:rPr>
        <w:t>552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75B40">
        <w:rPr>
          <w:rFonts w:ascii="Times New Roman" w:hAnsi="Times New Roman" w:cs="Times New Roman"/>
          <w:color w:val="000000"/>
          <w:sz w:val="28"/>
          <w:szCs w:val="28"/>
        </w:rPr>
        <w:t xml:space="preserve">463 </w:t>
      </w:r>
      <w:r w:rsidRPr="00675B40">
        <w:rPr>
          <w:color w:val="000000"/>
          <w:sz w:val="28"/>
          <w:szCs w:val="28"/>
        </w:rPr>
        <w:t xml:space="preserve"> </w:t>
      </w:r>
      <w:r w:rsidRPr="00675B40">
        <w:rPr>
          <w:rFonts w:ascii="Times New Roman" w:hAnsi="Times New Roman" w:cs="Times New Roman"/>
          <w:color w:val="000000"/>
          <w:sz w:val="28"/>
          <w:szCs w:val="28"/>
        </w:rPr>
        <w:t>(Пятьсот пятьдесят две тысячи четыреста шестьдесят три)  рубля 40 копеек в т. ч НДС 18%.</w:t>
      </w:r>
    </w:p>
    <w:p w:rsidR="00455098" w:rsidRDefault="00675B40" w:rsidP="00E24A35">
      <w:pPr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55098">
        <w:rPr>
          <w:rFonts w:ascii="Times New Roman" w:hAnsi="Times New Roman" w:cs="Times New Roman"/>
          <w:color w:val="000000"/>
          <w:sz w:val="28"/>
          <w:szCs w:val="28"/>
        </w:rPr>
        <w:t xml:space="preserve">Цена договора включает в себя </w:t>
      </w:r>
      <w:r w:rsidR="00455098" w:rsidRPr="00455098">
        <w:rPr>
          <w:rFonts w:ascii="Times New Roman" w:hAnsi="Times New Roman" w:cs="Times New Roman"/>
          <w:color w:val="000000"/>
          <w:sz w:val="28"/>
          <w:szCs w:val="28"/>
        </w:rPr>
        <w:t>все расходы, связанные с исполнением договора,  в том числе расходы на перевозку, доставку, разгрузку, страхование, уплату таможенных пошлин, налоги, сборы и другие обязательные платежи.</w:t>
      </w:r>
    </w:p>
    <w:p w:rsidR="00E24A35" w:rsidRPr="00455098" w:rsidRDefault="00E24A35" w:rsidP="00E24A35">
      <w:pPr>
        <w:spacing w:after="0" w:line="240" w:lineRule="auto"/>
        <w:ind w:left="284"/>
        <w:jc w:val="both"/>
        <w:rPr>
          <w:sz w:val="28"/>
          <w:szCs w:val="28"/>
        </w:rPr>
      </w:pPr>
    </w:p>
    <w:p w:rsidR="00675B40" w:rsidRDefault="00675B40" w:rsidP="00455098">
      <w:pPr>
        <w:pStyle w:val="Default"/>
        <w:spacing w:after="189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предложений: </w:t>
      </w: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</w:t>
      </w:r>
      <w:r>
        <w:rPr>
          <w:sz w:val="28"/>
          <w:szCs w:val="28"/>
        </w:rPr>
        <w:lastRenderedPageBreak/>
        <w:t xml:space="preserve">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http://zakupki.rosatom.ru документация</w:t>
      </w:r>
      <w:r w:rsidR="00455098">
        <w:rPr>
          <w:sz w:val="28"/>
          <w:szCs w:val="28"/>
        </w:rPr>
        <w:t xml:space="preserve"> по запросу предложений</w:t>
      </w:r>
      <w:r>
        <w:rPr>
          <w:sz w:val="28"/>
          <w:szCs w:val="28"/>
        </w:rPr>
        <w:t xml:space="preserve">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</w:t>
      </w:r>
      <w:r w:rsidR="00455098">
        <w:rPr>
          <w:sz w:val="28"/>
          <w:szCs w:val="28"/>
        </w:rPr>
        <w:t xml:space="preserve"> по запросу предложений</w:t>
      </w:r>
      <w:r>
        <w:rPr>
          <w:sz w:val="28"/>
          <w:szCs w:val="28"/>
        </w:rPr>
        <w:t xml:space="preserve">. Порядок получения документации </w:t>
      </w:r>
      <w:r w:rsidR="00455098">
        <w:rPr>
          <w:sz w:val="28"/>
          <w:szCs w:val="28"/>
        </w:rPr>
        <w:t xml:space="preserve">по запросу предложений </w:t>
      </w:r>
      <w:r>
        <w:rPr>
          <w:sz w:val="28"/>
          <w:szCs w:val="28"/>
        </w:rPr>
        <w:t xml:space="preserve">на электронной торговой площадке </w:t>
      </w:r>
      <w:r w:rsidR="00455098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http://www.</w:t>
      </w:r>
      <w:r w:rsidR="00455098">
        <w:rPr>
          <w:sz w:val="28"/>
          <w:szCs w:val="28"/>
          <w:lang w:val="en-US"/>
        </w:rPr>
        <w:t>a</w:t>
      </w:r>
      <w:r w:rsidR="00455098" w:rsidRPr="00455098">
        <w:rPr>
          <w:sz w:val="28"/>
          <w:szCs w:val="28"/>
        </w:rPr>
        <w:t>-</w:t>
      </w:r>
      <w:r w:rsidR="00455098">
        <w:rPr>
          <w:sz w:val="28"/>
          <w:szCs w:val="28"/>
          <w:lang w:val="en-US"/>
        </w:rPr>
        <w:t>k</w:t>
      </w:r>
      <w:r w:rsidR="00455098" w:rsidRPr="00455098">
        <w:rPr>
          <w:sz w:val="28"/>
          <w:szCs w:val="28"/>
        </w:rPr>
        <w:t>-</w:t>
      </w:r>
      <w:r w:rsidR="00455098"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/ определяется правилами данной электронной торговой площадки. </w:t>
      </w:r>
    </w:p>
    <w:p w:rsidR="00675B40" w:rsidRPr="00FE6ABB" w:rsidRDefault="00675B40" w:rsidP="00675B4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>
        <w:rPr>
          <w:b/>
          <w:bCs/>
          <w:sz w:val="28"/>
          <w:szCs w:val="28"/>
        </w:rPr>
        <w:t xml:space="preserve">Обеспечение заявки на участие в запросе предложений: </w:t>
      </w:r>
      <w:r w:rsidR="00455098" w:rsidRPr="0045509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требуется. </w:t>
      </w:r>
    </w:p>
    <w:p w:rsidR="00455098" w:rsidRPr="00FE6ABB" w:rsidRDefault="00455098" w:rsidP="00675B40">
      <w:pPr>
        <w:pStyle w:val="Default"/>
        <w:rPr>
          <w:sz w:val="28"/>
          <w:szCs w:val="28"/>
        </w:rPr>
      </w:pPr>
    </w:p>
    <w:p w:rsidR="00675B40" w:rsidRPr="00FE6ABB" w:rsidRDefault="00675B40" w:rsidP="001E4B58">
      <w:pPr>
        <w:pStyle w:val="Default"/>
        <w:ind w:left="426" w:hanging="426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  <w:r>
        <w:rPr>
          <w:sz w:val="28"/>
          <w:szCs w:val="28"/>
        </w:rPr>
        <w:t xml:space="preserve">возможна по снижению первоначально указанной в заявке на участие в запросе предложений цены. </w:t>
      </w:r>
    </w:p>
    <w:p w:rsidR="00455098" w:rsidRPr="00FE6ABB" w:rsidRDefault="00455098" w:rsidP="00675B40">
      <w:pPr>
        <w:pStyle w:val="Default"/>
        <w:rPr>
          <w:sz w:val="28"/>
          <w:szCs w:val="28"/>
        </w:rPr>
      </w:pPr>
    </w:p>
    <w:p w:rsidR="00675B40" w:rsidRDefault="00675B40" w:rsidP="001E4B58">
      <w:pPr>
        <w:pStyle w:val="Default"/>
        <w:ind w:left="426" w:hanging="426"/>
        <w:rPr>
          <w:sz w:val="28"/>
          <w:szCs w:val="28"/>
        </w:rPr>
      </w:pPr>
      <w:r>
        <w:rPr>
          <w:sz w:val="28"/>
          <w:szCs w:val="28"/>
        </w:rPr>
        <w:t xml:space="preserve">11. </w:t>
      </w:r>
      <w:r>
        <w:rPr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1E4B5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предложений, место и порядок их подачи участниками: </w:t>
      </w:r>
    </w:p>
    <w:p w:rsidR="005D5E25" w:rsidRPr="005D5E25" w:rsidRDefault="005D5E25" w:rsidP="005D5E25">
      <w:pPr>
        <w:pStyle w:val="a8"/>
        <w:spacing w:before="0" w:beforeAutospacing="0" w:after="120" w:afterAutospacing="0"/>
        <w:ind w:left="426"/>
        <w:jc w:val="both"/>
        <w:rPr>
          <w:rFonts w:eastAsiaTheme="minorHAnsi"/>
          <w:color w:val="000000"/>
          <w:sz w:val="28"/>
          <w:szCs w:val="28"/>
        </w:rPr>
      </w:pPr>
      <w:proofErr w:type="gramStart"/>
      <w:r w:rsidRPr="005D5E25">
        <w:rPr>
          <w:rFonts w:eastAsiaTheme="minorHAnsi"/>
          <w:color w:val="000000"/>
          <w:sz w:val="28"/>
          <w:szCs w:val="28"/>
        </w:rPr>
        <w:t xml:space="preserve">Заявки, оформленные в соответствии с документацией по запросу предложений, подаются в электронной форме с использованием функционала электронной торговой площадки  «Аукционный  Конкурсный Дом», начиная с даты размещения настоящего извещения и документации по запросу предложений на официальном сайте и на данной электронной торговой площадке, в порядке и в соответствии с регламентом работы данной ЭТП и не позднее срока окончания подачи заявок: </w:t>
      </w:r>
      <w:r w:rsidR="00B13246" w:rsidRPr="00B13246">
        <w:rPr>
          <w:rFonts w:eastAsiaTheme="minorHAnsi"/>
          <w:color w:val="000000"/>
          <w:sz w:val="28"/>
          <w:szCs w:val="28"/>
        </w:rPr>
        <w:t>09</w:t>
      </w:r>
      <w:proofErr w:type="gramEnd"/>
      <w:r w:rsidRPr="005D5E25">
        <w:rPr>
          <w:rFonts w:eastAsiaTheme="minorHAnsi"/>
          <w:color w:val="000000"/>
          <w:sz w:val="28"/>
          <w:szCs w:val="28"/>
        </w:rPr>
        <w:t xml:space="preserve">:00:00 (время московское) </w:t>
      </w:r>
      <w:r w:rsidR="00B13246" w:rsidRPr="00B13246">
        <w:rPr>
          <w:rFonts w:eastAsiaTheme="minorHAnsi"/>
          <w:color w:val="000000"/>
          <w:sz w:val="28"/>
          <w:szCs w:val="28"/>
        </w:rPr>
        <w:t>03</w:t>
      </w:r>
      <w:r w:rsidRPr="005D5E25">
        <w:rPr>
          <w:rFonts w:eastAsiaTheme="minorHAnsi"/>
          <w:color w:val="000000"/>
          <w:sz w:val="28"/>
          <w:szCs w:val="28"/>
        </w:rPr>
        <w:t>.1</w:t>
      </w:r>
      <w:r w:rsidR="00B13246" w:rsidRPr="00B13246">
        <w:rPr>
          <w:rFonts w:eastAsiaTheme="minorHAnsi"/>
          <w:color w:val="000000"/>
          <w:sz w:val="28"/>
          <w:szCs w:val="28"/>
        </w:rPr>
        <w:t>2</w:t>
      </w:r>
      <w:r w:rsidRPr="005D5E25">
        <w:rPr>
          <w:rFonts w:eastAsiaTheme="minorHAnsi"/>
          <w:color w:val="000000"/>
          <w:sz w:val="28"/>
          <w:szCs w:val="28"/>
        </w:rPr>
        <w:t>.2012г.</w:t>
      </w:r>
    </w:p>
    <w:p w:rsidR="005D5E25" w:rsidRPr="005D5E25" w:rsidRDefault="00675B40" w:rsidP="005D5E25">
      <w:pPr>
        <w:pStyle w:val="a8"/>
        <w:numPr>
          <w:ilvl w:val="0"/>
          <w:numId w:val="1"/>
        </w:numPr>
        <w:spacing w:before="0" w:beforeAutospacing="0" w:after="120" w:afterAutospacing="0"/>
        <w:ind w:left="426" w:hanging="426"/>
        <w:jc w:val="both"/>
        <w:rPr>
          <w:rFonts w:eastAsiaTheme="minorHAnsi"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="005D5E25" w:rsidRPr="005D5E25">
        <w:rPr>
          <w:rFonts w:eastAsiaTheme="minorHAnsi"/>
          <w:color w:val="000000"/>
          <w:sz w:val="28"/>
          <w:szCs w:val="28"/>
        </w:rPr>
        <w:t>Электронная торговая площадка</w:t>
      </w:r>
      <w:r w:rsidR="005D5E25">
        <w:rPr>
          <w:rFonts w:eastAsiaTheme="minorHAnsi"/>
          <w:color w:val="000000"/>
          <w:sz w:val="28"/>
          <w:szCs w:val="28"/>
        </w:rPr>
        <w:t xml:space="preserve"> </w:t>
      </w:r>
      <w:r w:rsidR="005D5E25" w:rsidRPr="005D5E25">
        <w:rPr>
          <w:rFonts w:eastAsiaTheme="minorHAnsi"/>
          <w:color w:val="000000"/>
          <w:sz w:val="28"/>
          <w:szCs w:val="28"/>
        </w:rPr>
        <w:t>«Аукционный  Конкурсный Дом»</w:t>
      </w:r>
      <w:r w:rsidR="005D5E25" w:rsidRPr="001B7DBC">
        <w:t xml:space="preserve"> </w:t>
      </w:r>
      <w:r w:rsidR="005D5E25">
        <w:t xml:space="preserve"> </w:t>
      </w:r>
      <w:hyperlink r:id="rId8" w:history="1">
        <w:r w:rsidR="005D5E25" w:rsidRPr="005D5E25">
          <w:rPr>
            <w:rStyle w:val="a7"/>
            <w:sz w:val="28"/>
            <w:szCs w:val="28"/>
            <w:lang w:val="en-US"/>
          </w:rPr>
          <w:t>www</w:t>
        </w:r>
        <w:r w:rsidR="005D5E25" w:rsidRPr="005D5E25">
          <w:rPr>
            <w:rStyle w:val="a7"/>
            <w:sz w:val="28"/>
            <w:szCs w:val="28"/>
          </w:rPr>
          <w:t>.</w:t>
        </w:r>
        <w:r w:rsidR="005D5E25" w:rsidRPr="005D5E25">
          <w:rPr>
            <w:rStyle w:val="a7"/>
            <w:sz w:val="28"/>
            <w:szCs w:val="28"/>
            <w:lang w:val="en-US"/>
          </w:rPr>
          <w:t>a</w:t>
        </w:r>
        <w:r w:rsidR="005D5E25" w:rsidRPr="005D5E25">
          <w:rPr>
            <w:rStyle w:val="a7"/>
            <w:sz w:val="28"/>
            <w:szCs w:val="28"/>
          </w:rPr>
          <w:t>-</w:t>
        </w:r>
        <w:r w:rsidR="005D5E25" w:rsidRPr="005D5E25">
          <w:rPr>
            <w:rStyle w:val="a7"/>
            <w:sz w:val="28"/>
            <w:szCs w:val="28"/>
            <w:lang w:val="en-US"/>
          </w:rPr>
          <w:t>k</w:t>
        </w:r>
        <w:r w:rsidR="005D5E25" w:rsidRPr="005D5E25">
          <w:rPr>
            <w:rStyle w:val="a7"/>
            <w:sz w:val="28"/>
            <w:szCs w:val="28"/>
          </w:rPr>
          <w:t>-</w:t>
        </w:r>
        <w:r w:rsidR="005D5E25" w:rsidRPr="005D5E25">
          <w:rPr>
            <w:rStyle w:val="a7"/>
            <w:sz w:val="28"/>
            <w:szCs w:val="28"/>
            <w:lang w:val="en-US"/>
          </w:rPr>
          <w:t>d</w:t>
        </w:r>
        <w:r w:rsidR="005D5E25" w:rsidRPr="005D5E25">
          <w:rPr>
            <w:rStyle w:val="a7"/>
            <w:sz w:val="28"/>
            <w:szCs w:val="28"/>
          </w:rPr>
          <w:t>.</w:t>
        </w:r>
        <w:proofErr w:type="spellStart"/>
        <w:r w:rsidR="005D5E25" w:rsidRPr="005D5E25">
          <w:rPr>
            <w:rStyle w:val="a7"/>
            <w:sz w:val="28"/>
            <w:szCs w:val="28"/>
            <w:lang w:val="en-US"/>
          </w:rPr>
          <w:t>ru</w:t>
        </w:r>
        <w:proofErr w:type="spellEnd"/>
      </w:hyperlink>
      <w:r w:rsidR="005D5E25" w:rsidRPr="001B7DBC">
        <w:t>,</w:t>
      </w:r>
      <w:r w:rsidR="005D5E25" w:rsidRPr="001B7DBC">
        <w:rPr>
          <w:b/>
          <w:bCs/>
        </w:rPr>
        <w:t xml:space="preserve"> </w:t>
      </w:r>
      <w:r w:rsidR="00B13246" w:rsidRPr="00B13246">
        <w:rPr>
          <w:rFonts w:eastAsiaTheme="minorHAnsi"/>
          <w:color w:val="000000"/>
          <w:sz w:val="28"/>
          <w:szCs w:val="28"/>
        </w:rPr>
        <w:t>03</w:t>
      </w:r>
      <w:r w:rsidR="005D5E25" w:rsidRPr="005D5E25">
        <w:rPr>
          <w:rFonts w:eastAsiaTheme="minorHAnsi"/>
          <w:color w:val="000000"/>
          <w:sz w:val="28"/>
          <w:szCs w:val="28"/>
        </w:rPr>
        <w:t>.1</w:t>
      </w:r>
      <w:r w:rsidR="00B13246" w:rsidRPr="00B13246">
        <w:rPr>
          <w:rFonts w:eastAsiaTheme="minorHAnsi"/>
          <w:color w:val="000000"/>
          <w:sz w:val="28"/>
          <w:szCs w:val="28"/>
        </w:rPr>
        <w:t>2</w:t>
      </w:r>
      <w:r w:rsidR="005D5E25" w:rsidRPr="005D5E25">
        <w:rPr>
          <w:rFonts w:eastAsiaTheme="minorHAnsi"/>
          <w:color w:val="000000"/>
          <w:sz w:val="28"/>
          <w:szCs w:val="28"/>
        </w:rPr>
        <w:t>.2012,</w:t>
      </w:r>
      <w:r w:rsidR="00B13246" w:rsidRPr="00B13246">
        <w:rPr>
          <w:rFonts w:eastAsiaTheme="minorHAnsi"/>
          <w:color w:val="000000"/>
          <w:sz w:val="28"/>
          <w:szCs w:val="28"/>
        </w:rPr>
        <w:t xml:space="preserve"> 09</w:t>
      </w:r>
      <w:r w:rsidR="005D5E25" w:rsidRPr="005D5E25">
        <w:rPr>
          <w:rFonts w:eastAsiaTheme="minorHAnsi"/>
          <w:color w:val="000000"/>
          <w:sz w:val="28"/>
          <w:szCs w:val="28"/>
        </w:rPr>
        <w:t>:00:00 (время московское).</w:t>
      </w:r>
    </w:p>
    <w:p w:rsidR="005D5E25" w:rsidRPr="001E4B58" w:rsidRDefault="00675B40" w:rsidP="005D5E25">
      <w:pPr>
        <w:pStyle w:val="a8"/>
        <w:numPr>
          <w:ilvl w:val="0"/>
          <w:numId w:val="1"/>
        </w:numPr>
        <w:spacing w:before="0" w:beforeAutospacing="0" w:after="120" w:afterAutospacing="0"/>
        <w:ind w:left="426" w:hanging="426"/>
        <w:jc w:val="both"/>
        <w:rPr>
          <w:rFonts w:eastAsiaTheme="minorHAnsi"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и дата проведения отборочной стадии: </w:t>
      </w:r>
      <w:r w:rsidR="005D5E25" w:rsidRPr="001E4B58">
        <w:rPr>
          <w:rFonts w:eastAsiaTheme="minorHAnsi"/>
          <w:color w:val="000000"/>
          <w:sz w:val="28"/>
          <w:szCs w:val="28"/>
        </w:rPr>
        <w:t>115184</w:t>
      </w:r>
      <w:r w:rsidR="001E4B58" w:rsidRPr="001E4B58">
        <w:rPr>
          <w:rFonts w:eastAsiaTheme="minorHAnsi"/>
          <w:color w:val="000000"/>
          <w:sz w:val="28"/>
          <w:szCs w:val="28"/>
        </w:rPr>
        <w:t>,г.</w:t>
      </w:r>
      <w:r w:rsidR="005D5E25" w:rsidRPr="001E4B58">
        <w:rPr>
          <w:rFonts w:eastAsiaTheme="minorHAnsi"/>
          <w:color w:val="000000"/>
          <w:sz w:val="28"/>
          <w:szCs w:val="28"/>
        </w:rPr>
        <w:t>Москва</w:t>
      </w:r>
      <w:r w:rsidR="001E4B58" w:rsidRPr="001E4B58">
        <w:rPr>
          <w:rFonts w:eastAsiaTheme="minorHAnsi"/>
          <w:color w:val="000000"/>
          <w:sz w:val="28"/>
          <w:szCs w:val="28"/>
        </w:rPr>
        <w:t>,</w:t>
      </w:r>
      <w:r w:rsidR="005D5E25" w:rsidRPr="001E4B58">
        <w:rPr>
          <w:rFonts w:eastAsiaTheme="minorHAnsi"/>
          <w:color w:val="000000"/>
          <w:sz w:val="28"/>
          <w:szCs w:val="28"/>
        </w:rPr>
        <w:t xml:space="preserve"> </w:t>
      </w:r>
      <w:proofErr w:type="spellStart"/>
      <w:r w:rsidR="005D5E25" w:rsidRPr="001E4B58">
        <w:rPr>
          <w:rFonts w:eastAsiaTheme="minorHAnsi"/>
          <w:color w:val="000000"/>
          <w:sz w:val="28"/>
          <w:szCs w:val="28"/>
        </w:rPr>
        <w:t>Озерковская</w:t>
      </w:r>
      <w:proofErr w:type="spellEnd"/>
      <w:r w:rsidR="005D5E25" w:rsidRPr="001E4B58">
        <w:rPr>
          <w:rFonts w:eastAsiaTheme="minorHAnsi"/>
          <w:color w:val="000000"/>
          <w:sz w:val="28"/>
          <w:szCs w:val="28"/>
        </w:rPr>
        <w:t xml:space="preserve"> </w:t>
      </w:r>
      <w:proofErr w:type="spellStart"/>
      <w:r w:rsidR="005D5E25" w:rsidRPr="001E4B58">
        <w:rPr>
          <w:rFonts w:eastAsiaTheme="minorHAnsi"/>
          <w:color w:val="000000"/>
          <w:sz w:val="28"/>
          <w:szCs w:val="28"/>
        </w:rPr>
        <w:t>наб</w:t>
      </w:r>
      <w:proofErr w:type="spellEnd"/>
      <w:r w:rsidR="005D5E25" w:rsidRPr="001E4B58">
        <w:rPr>
          <w:rFonts w:eastAsiaTheme="minorHAnsi"/>
          <w:color w:val="000000"/>
          <w:sz w:val="28"/>
          <w:szCs w:val="28"/>
        </w:rPr>
        <w:t>., д.28, стр.3, не позднее 03.12.2012.</w:t>
      </w:r>
    </w:p>
    <w:p w:rsidR="001E4B58" w:rsidRPr="001E4B58" w:rsidRDefault="00675B40" w:rsidP="001E4B58">
      <w:pPr>
        <w:pStyle w:val="a8"/>
        <w:numPr>
          <w:ilvl w:val="0"/>
          <w:numId w:val="1"/>
        </w:numPr>
        <w:spacing w:before="0" w:beforeAutospacing="0" w:after="120" w:afterAutospacing="0"/>
        <w:ind w:left="426" w:hanging="426"/>
        <w:jc w:val="both"/>
        <w:rPr>
          <w:rFonts w:eastAsiaTheme="minorHAnsi"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и дата </w:t>
      </w:r>
      <w:r w:rsidR="001E4B58">
        <w:rPr>
          <w:b/>
          <w:bCs/>
          <w:sz w:val="28"/>
          <w:szCs w:val="28"/>
        </w:rPr>
        <w:t xml:space="preserve">проведения оценочной стадии и </w:t>
      </w:r>
      <w:r>
        <w:rPr>
          <w:b/>
          <w:bCs/>
          <w:sz w:val="28"/>
          <w:szCs w:val="28"/>
        </w:rPr>
        <w:t xml:space="preserve">подведения итогов запроса предложений: </w:t>
      </w:r>
      <w:r w:rsidR="001E4B58" w:rsidRPr="001E4B58">
        <w:rPr>
          <w:rFonts w:eastAsiaTheme="minorHAnsi"/>
          <w:color w:val="000000"/>
          <w:sz w:val="28"/>
          <w:szCs w:val="28"/>
        </w:rPr>
        <w:t xml:space="preserve">115184,г.Москва, </w:t>
      </w:r>
      <w:proofErr w:type="spellStart"/>
      <w:r w:rsidR="001E4B58" w:rsidRPr="001E4B58">
        <w:rPr>
          <w:rFonts w:eastAsiaTheme="minorHAnsi"/>
          <w:color w:val="000000"/>
          <w:sz w:val="28"/>
          <w:szCs w:val="28"/>
        </w:rPr>
        <w:t>Озерковская</w:t>
      </w:r>
      <w:proofErr w:type="spellEnd"/>
      <w:r w:rsidR="001E4B58" w:rsidRPr="001E4B58">
        <w:rPr>
          <w:rFonts w:eastAsiaTheme="minorHAnsi"/>
          <w:color w:val="000000"/>
          <w:sz w:val="28"/>
          <w:szCs w:val="28"/>
        </w:rPr>
        <w:t xml:space="preserve"> </w:t>
      </w:r>
      <w:proofErr w:type="spellStart"/>
      <w:r w:rsidR="001E4B58" w:rsidRPr="001E4B58">
        <w:rPr>
          <w:rFonts w:eastAsiaTheme="minorHAnsi"/>
          <w:color w:val="000000"/>
          <w:sz w:val="28"/>
          <w:szCs w:val="28"/>
        </w:rPr>
        <w:t>наб</w:t>
      </w:r>
      <w:proofErr w:type="spellEnd"/>
      <w:r w:rsidR="001E4B58" w:rsidRPr="001E4B58">
        <w:rPr>
          <w:rFonts w:eastAsiaTheme="minorHAnsi"/>
          <w:color w:val="000000"/>
          <w:sz w:val="28"/>
          <w:szCs w:val="28"/>
        </w:rPr>
        <w:t>., д.28, стр.3, не позднее 03.12.2012.</w:t>
      </w:r>
    </w:p>
    <w:p w:rsidR="00376724" w:rsidRPr="00376724" w:rsidRDefault="00675B40" w:rsidP="00E24A35">
      <w:pPr>
        <w:pStyle w:val="a8"/>
        <w:numPr>
          <w:ilvl w:val="0"/>
          <w:numId w:val="1"/>
        </w:numPr>
        <w:spacing w:before="0" w:beforeAutospacing="0" w:after="0" w:afterAutospacing="0"/>
        <w:ind w:left="426" w:hanging="426"/>
        <w:jc w:val="both"/>
        <w:rPr>
          <w:sz w:val="28"/>
          <w:szCs w:val="28"/>
        </w:rPr>
      </w:pPr>
      <w:r w:rsidRPr="00376724">
        <w:rPr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="00376724" w:rsidRPr="00376724">
        <w:rPr>
          <w:sz w:val="28"/>
          <w:szCs w:val="28"/>
        </w:rPr>
        <w:t xml:space="preserve">Договор заключается в течение 20 дней, но не ранее чем через 10 (десять) дней после размещения </w:t>
      </w:r>
      <w:proofErr w:type="gramStart"/>
      <w:r w:rsidR="00376724" w:rsidRPr="00376724">
        <w:rPr>
          <w:sz w:val="28"/>
          <w:szCs w:val="28"/>
        </w:rPr>
        <w:t>протокола подведения итогов запроса предложений</w:t>
      </w:r>
      <w:proofErr w:type="gramEnd"/>
      <w:r w:rsidR="00376724" w:rsidRPr="00376724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376724" w:rsidRDefault="00376724" w:rsidP="00376724">
      <w:pPr>
        <w:pStyle w:val="a8"/>
        <w:spacing w:before="0" w:beforeAutospacing="0" w:after="0" w:afterAutospacing="0"/>
        <w:ind w:left="426"/>
        <w:jc w:val="both"/>
        <w:rPr>
          <w:sz w:val="28"/>
          <w:szCs w:val="28"/>
        </w:rPr>
      </w:pPr>
    </w:p>
    <w:p w:rsidR="001E4B58" w:rsidRPr="00376724" w:rsidRDefault="001E4B58" w:rsidP="00376724">
      <w:pPr>
        <w:pStyle w:val="a8"/>
        <w:spacing w:before="0" w:beforeAutospacing="0" w:after="0" w:afterAutospacing="0"/>
        <w:jc w:val="both"/>
        <w:rPr>
          <w:sz w:val="28"/>
          <w:szCs w:val="28"/>
        </w:rPr>
      </w:pPr>
      <w:r w:rsidRPr="00376724">
        <w:rPr>
          <w:sz w:val="28"/>
          <w:szCs w:val="28"/>
        </w:rPr>
        <w:t xml:space="preserve">Участник закупочной процедуры, в случае признания его Победителем, либо в случае принятия Заказчиком решения о заключении договора с единственным участником, при согласовании договора обязан передать Заказчику по Акту приема-передачи документов (Приложение № </w:t>
      </w:r>
      <w:r w:rsidR="00A14285" w:rsidRPr="00A14285">
        <w:rPr>
          <w:sz w:val="28"/>
          <w:szCs w:val="28"/>
        </w:rPr>
        <w:t>4</w:t>
      </w:r>
      <w:r w:rsidRPr="00376724">
        <w:rPr>
          <w:sz w:val="28"/>
          <w:szCs w:val="28"/>
        </w:rPr>
        <w:t xml:space="preserve"> к  Договору) следующие документы:</w:t>
      </w:r>
    </w:p>
    <w:p w:rsidR="001E4B58" w:rsidRPr="001E4B58" w:rsidRDefault="00A14285" w:rsidP="00E24A35">
      <w:pPr>
        <w:pStyle w:val="aa"/>
        <w:numPr>
          <w:ilvl w:val="0"/>
          <w:numId w:val="2"/>
        </w:numPr>
        <w:spacing w:after="0" w:line="240" w:lineRule="auto"/>
        <w:ind w:left="0" w:hanging="11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Устав юридического лица (</w:t>
      </w:r>
      <w:r w:rsidR="001E4B58" w:rsidRPr="001E4B58">
        <w:rPr>
          <w:rFonts w:ascii="Times New Roman" w:eastAsia="Times New Roman" w:hAnsi="Times New Roman"/>
          <w:sz w:val="28"/>
          <w:szCs w:val="28"/>
        </w:rPr>
        <w:t>последняя актуальная редакция со всеми дополнениями и изменениями).</w:t>
      </w:r>
    </w:p>
    <w:p w:rsidR="001E4B58" w:rsidRPr="001E4B58" w:rsidRDefault="001E4B58" w:rsidP="00E24A35">
      <w:pPr>
        <w:pStyle w:val="aa"/>
        <w:numPr>
          <w:ilvl w:val="0"/>
          <w:numId w:val="2"/>
        </w:numPr>
        <w:spacing w:after="0" w:line="240" w:lineRule="auto"/>
        <w:ind w:left="0" w:hanging="11"/>
        <w:jc w:val="both"/>
        <w:rPr>
          <w:rFonts w:ascii="Times New Roman" w:eastAsia="Times New Roman" w:hAnsi="Times New Roman"/>
          <w:sz w:val="28"/>
          <w:szCs w:val="28"/>
        </w:rPr>
      </w:pPr>
      <w:r w:rsidRPr="001E4B58">
        <w:rPr>
          <w:rFonts w:ascii="Times New Roman" w:eastAsia="Times New Roman" w:hAnsi="Times New Roman"/>
          <w:sz w:val="28"/>
          <w:szCs w:val="28"/>
        </w:rPr>
        <w:t>Выписка из ЕГРЮЛ (торгового реестра и т.п</w:t>
      </w:r>
      <w:r w:rsidR="00DD19D2">
        <w:rPr>
          <w:rFonts w:ascii="Times New Roman" w:eastAsia="Times New Roman" w:hAnsi="Times New Roman"/>
          <w:sz w:val="28"/>
          <w:szCs w:val="28"/>
        </w:rPr>
        <w:t>.</w:t>
      </w:r>
      <w:r w:rsidRPr="001E4B58">
        <w:rPr>
          <w:rFonts w:ascii="Times New Roman" w:eastAsia="Times New Roman" w:hAnsi="Times New Roman"/>
          <w:sz w:val="28"/>
          <w:szCs w:val="28"/>
        </w:rPr>
        <w:t>), выданная не ранее чем за 30 дней до поступления договора на согласование.</w:t>
      </w:r>
    </w:p>
    <w:p w:rsidR="001E4B58" w:rsidRPr="001E4B58" w:rsidRDefault="001E4B58" w:rsidP="00E24A35">
      <w:pPr>
        <w:pStyle w:val="aa"/>
        <w:numPr>
          <w:ilvl w:val="0"/>
          <w:numId w:val="2"/>
        </w:numPr>
        <w:spacing w:after="0" w:line="240" w:lineRule="auto"/>
        <w:ind w:left="0" w:hanging="11"/>
        <w:jc w:val="both"/>
        <w:rPr>
          <w:rFonts w:ascii="Times New Roman" w:eastAsia="Times New Roman" w:hAnsi="Times New Roman"/>
          <w:sz w:val="28"/>
          <w:szCs w:val="28"/>
        </w:rPr>
      </w:pPr>
      <w:r w:rsidRPr="001E4B58">
        <w:rPr>
          <w:rFonts w:ascii="Times New Roman" w:eastAsia="Times New Roman" w:hAnsi="Times New Roman"/>
          <w:sz w:val="28"/>
          <w:szCs w:val="28"/>
        </w:rPr>
        <w:lastRenderedPageBreak/>
        <w:t>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поступления договора на согласование.</w:t>
      </w:r>
    </w:p>
    <w:p w:rsidR="001E4B58" w:rsidRPr="00376724" w:rsidRDefault="001E4B58" w:rsidP="00E24A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4B58">
        <w:rPr>
          <w:rFonts w:ascii="Times New Roman" w:eastAsia="Times New Roman" w:hAnsi="Times New Roman" w:cs="Times New Roman"/>
          <w:sz w:val="28"/>
          <w:szCs w:val="28"/>
        </w:rPr>
        <w:t xml:space="preserve">Победитель запроса </w:t>
      </w:r>
      <w:r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1E4B58">
        <w:rPr>
          <w:rFonts w:ascii="Times New Roman" w:eastAsia="Times New Roman" w:hAnsi="Times New Roman" w:cs="Times New Roman"/>
          <w:sz w:val="28"/>
          <w:szCs w:val="28"/>
        </w:rPr>
        <w:t xml:space="preserve"> в течение 10 дней с момента размещения на официальном сайте о размещении заказов протокола рассмотрения и оценки заявок должен представить Заказчику подписанный договор. </w:t>
      </w:r>
    </w:p>
    <w:p w:rsidR="00812AE4" w:rsidRPr="00376724" w:rsidRDefault="00812AE4" w:rsidP="00E24A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75B40" w:rsidRDefault="00675B40" w:rsidP="001E4B58">
      <w:pPr>
        <w:pStyle w:val="Default"/>
        <w:ind w:left="426" w:hanging="426"/>
        <w:rPr>
          <w:sz w:val="28"/>
          <w:szCs w:val="28"/>
        </w:rPr>
      </w:pPr>
      <w:r>
        <w:rPr>
          <w:sz w:val="28"/>
          <w:szCs w:val="28"/>
        </w:rPr>
        <w:t xml:space="preserve">16. </w:t>
      </w:r>
      <w:r>
        <w:rPr>
          <w:b/>
          <w:bCs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675B40" w:rsidRDefault="00675B40" w:rsidP="00E24A35">
      <w:pPr>
        <w:pStyle w:val="Default"/>
        <w:ind w:left="426"/>
        <w:rPr>
          <w:sz w:val="28"/>
          <w:szCs w:val="28"/>
        </w:rPr>
      </w:pPr>
      <w:r>
        <w:rPr>
          <w:sz w:val="28"/>
          <w:szCs w:val="28"/>
        </w:rPr>
        <w:t xml:space="preserve">Не требуется. </w:t>
      </w:r>
    </w:p>
    <w:p w:rsidR="001E4B58" w:rsidRDefault="001E4B58" w:rsidP="001E4B58">
      <w:pPr>
        <w:pStyle w:val="Default"/>
        <w:rPr>
          <w:sz w:val="28"/>
          <w:szCs w:val="28"/>
        </w:rPr>
      </w:pPr>
    </w:p>
    <w:p w:rsidR="00675B40" w:rsidRDefault="00675B40" w:rsidP="00E24A35">
      <w:pPr>
        <w:pStyle w:val="Default"/>
        <w:spacing w:after="185"/>
        <w:ind w:left="426" w:hanging="426"/>
        <w:rPr>
          <w:sz w:val="28"/>
          <w:szCs w:val="28"/>
        </w:rPr>
      </w:pPr>
      <w:r>
        <w:rPr>
          <w:sz w:val="28"/>
          <w:szCs w:val="28"/>
        </w:rPr>
        <w:t xml:space="preserve">17. Процедура запроса предложений не является торгами по законодательству Российской </w:t>
      </w:r>
      <w:proofErr w:type="gramStart"/>
      <w:r>
        <w:rPr>
          <w:sz w:val="28"/>
          <w:szCs w:val="28"/>
        </w:rPr>
        <w:t>Федерации</w:t>
      </w:r>
      <w:proofErr w:type="gramEnd"/>
      <w:r>
        <w:rPr>
          <w:sz w:val="28"/>
          <w:szCs w:val="28"/>
        </w:rPr>
        <w:t xml:space="preserve"> и заказчик</w:t>
      </w:r>
      <w:r w:rsidR="00E24A3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запроса</w:t>
      </w:r>
      <w:r w:rsidR="00E24A35">
        <w:rPr>
          <w:sz w:val="28"/>
          <w:szCs w:val="28"/>
        </w:rPr>
        <w:t xml:space="preserve"> предложений имеет право, но не </w:t>
      </w:r>
      <w:r>
        <w:rPr>
          <w:sz w:val="28"/>
          <w:szCs w:val="28"/>
        </w:rPr>
        <w:t xml:space="preserve">обязанность заключить договор с победителем запроса предложений. </w:t>
      </w:r>
    </w:p>
    <w:p w:rsidR="00675B40" w:rsidRDefault="00675B40" w:rsidP="00E24A35">
      <w:pPr>
        <w:pStyle w:val="Default"/>
        <w:spacing w:after="185"/>
        <w:ind w:left="426" w:hanging="426"/>
        <w:rPr>
          <w:sz w:val="28"/>
          <w:szCs w:val="28"/>
        </w:rPr>
      </w:pPr>
      <w:r>
        <w:rPr>
          <w:sz w:val="28"/>
          <w:szCs w:val="28"/>
        </w:rPr>
        <w:t xml:space="preserve">18. 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 такое действие может принести убытки. </w:t>
      </w:r>
    </w:p>
    <w:p w:rsidR="00675B40" w:rsidRDefault="00675B40" w:rsidP="00E24A35">
      <w:pPr>
        <w:pStyle w:val="Default"/>
        <w:ind w:left="426" w:hanging="426"/>
        <w:rPr>
          <w:sz w:val="28"/>
          <w:szCs w:val="28"/>
        </w:rPr>
      </w:pPr>
      <w:r>
        <w:rPr>
          <w:sz w:val="28"/>
          <w:szCs w:val="28"/>
        </w:rPr>
        <w:t xml:space="preserve">19.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p w:rsidR="00E24A35" w:rsidRDefault="00E24A35" w:rsidP="00E24A35">
      <w:pPr>
        <w:spacing w:after="0" w:line="240" w:lineRule="auto"/>
        <w:jc w:val="both"/>
      </w:pPr>
    </w:p>
    <w:p w:rsidR="00E24A35" w:rsidRPr="00E24A35" w:rsidRDefault="00E24A35" w:rsidP="00E24A35">
      <w:pPr>
        <w:pStyle w:val="aa"/>
        <w:numPr>
          <w:ilvl w:val="0"/>
          <w:numId w:val="3"/>
        </w:numPr>
        <w:spacing w:after="0" w:line="240" w:lineRule="auto"/>
        <w:ind w:left="425" w:hanging="425"/>
        <w:jc w:val="both"/>
        <w:rPr>
          <w:rFonts w:ascii="Times New Roman" w:eastAsiaTheme="minorHAnsi" w:hAnsi="Times New Roman"/>
          <w:color w:val="000000"/>
          <w:sz w:val="28"/>
          <w:szCs w:val="28"/>
        </w:rPr>
      </w:pPr>
      <w:r w:rsidRPr="00E24A35">
        <w:rPr>
          <w:rFonts w:ascii="Times New Roman" w:eastAsiaTheme="minorHAnsi" w:hAnsi="Times New Roman"/>
          <w:color w:val="000000"/>
          <w:sz w:val="28"/>
          <w:szCs w:val="28"/>
        </w:rPr>
        <w:t xml:space="preserve">В качестве единого базиса сравнения ценовых предложений будут использованы цены </w:t>
      </w:r>
      <w:r w:rsidR="00FE6ABB">
        <w:rPr>
          <w:rFonts w:ascii="Times New Roman" w:eastAsiaTheme="minorHAnsi" w:hAnsi="Times New Roman"/>
          <w:color w:val="000000"/>
          <w:sz w:val="28"/>
          <w:szCs w:val="28"/>
        </w:rPr>
        <w:t xml:space="preserve">предложений </w:t>
      </w:r>
      <w:r w:rsidRPr="00E24A35">
        <w:rPr>
          <w:rFonts w:ascii="Times New Roman" w:eastAsiaTheme="minorHAnsi" w:hAnsi="Times New Roman"/>
          <w:color w:val="000000"/>
          <w:sz w:val="28"/>
          <w:szCs w:val="28"/>
        </w:rPr>
        <w:t xml:space="preserve">участников </w:t>
      </w:r>
      <w:r w:rsidR="00FE6ABB">
        <w:rPr>
          <w:rFonts w:ascii="Times New Roman" w:eastAsiaTheme="minorHAnsi" w:hAnsi="Times New Roman"/>
          <w:color w:val="000000"/>
          <w:sz w:val="28"/>
          <w:szCs w:val="28"/>
        </w:rPr>
        <w:t>с</w:t>
      </w:r>
      <w:r w:rsidRPr="00E24A35">
        <w:rPr>
          <w:rFonts w:ascii="Times New Roman" w:eastAsiaTheme="minorHAnsi" w:hAnsi="Times New Roman"/>
          <w:color w:val="000000"/>
          <w:sz w:val="28"/>
          <w:szCs w:val="28"/>
        </w:rPr>
        <w:t xml:space="preserve"> учет</w:t>
      </w:r>
      <w:r w:rsidR="00FE6ABB">
        <w:rPr>
          <w:rFonts w:ascii="Times New Roman" w:eastAsiaTheme="minorHAnsi" w:hAnsi="Times New Roman"/>
          <w:color w:val="000000"/>
          <w:sz w:val="28"/>
          <w:szCs w:val="28"/>
        </w:rPr>
        <w:t>ом всех налогов, сборов и прочих расходов в соответствии с законодательством Российской Федерации.</w:t>
      </w:r>
    </w:p>
    <w:p w:rsidR="00C37D6C" w:rsidRDefault="00C37D6C"/>
    <w:sectPr w:rsidR="00C37D6C" w:rsidSect="00A31480">
      <w:pgSz w:w="11907" w:h="16839" w:code="9"/>
      <w:pgMar w:top="613" w:right="566" w:bottom="1435" w:left="709" w:header="720" w:footer="72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5B40" w:rsidRDefault="00675B40" w:rsidP="00675B40">
      <w:pPr>
        <w:spacing w:after="0" w:line="240" w:lineRule="auto"/>
      </w:pPr>
      <w:r>
        <w:separator/>
      </w:r>
    </w:p>
  </w:endnote>
  <w:endnote w:type="continuationSeparator" w:id="0">
    <w:p w:rsidR="00675B40" w:rsidRDefault="00675B40" w:rsidP="00675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5B40" w:rsidRDefault="00675B40" w:rsidP="00675B40">
      <w:pPr>
        <w:spacing w:after="0" w:line="240" w:lineRule="auto"/>
      </w:pPr>
      <w:r>
        <w:separator/>
      </w:r>
    </w:p>
  </w:footnote>
  <w:footnote w:type="continuationSeparator" w:id="0">
    <w:p w:rsidR="00675B40" w:rsidRDefault="00675B40" w:rsidP="00675B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D3112E"/>
    <w:multiLevelType w:val="hybridMultilevel"/>
    <w:tmpl w:val="E45074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357A28"/>
    <w:multiLevelType w:val="hybridMultilevel"/>
    <w:tmpl w:val="F0A476EC"/>
    <w:lvl w:ilvl="0" w:tplc="FFFFFFFF">
      <w:start w:val="1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427F55"/>
    <w:multiLevelType w:val="hybridMultilevel"/>
    <w:tmpl w:val="3D38E8D6"/>
    <w:lvl w:ilvl="0" w:tplc="0419000F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5B40"/>
    <w:rsid w:val="00081BD0"/>
    <w:rsid w:val="001E4B58"/>
    <w:rsid w:val="00376724"/>
    <w:rsid w:val="0037706A"/>
    <w:rsid w:val="00455098"/>
    <w:rsid w:val="00483BA3"/>
    <w:rsid w:val="005B66C0"/>
    <w:rsid w:val="005D5E25"/>
    <w:rsid w:val="00663A26"/>
    <w:rsid w:val="00675B40"/>
    <w:rsid w:val="00812AE4"/>
    <w:rsid w:val="009E09B4"/>
    <w:rsid w:val="00A14285"/>
    <w:rsid w:val="00A31480"/>
    <w:rsid w:val="00AA2299"/>
    <w:rsid w:val="00B13246"/>
    <w:rsid w:val="00BB0ABD"/>
    <w:rsid w:val="00C37D6C"/>
    <w:rsid w:val="00C94308"/>
    <w:rsid w:val="00DD19D2"/>
    <w:rsid w:val="00E24A35"/>
    <w:rsid w:val="00FE6A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D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75B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675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75B40"/>
  </w:style>
  <w:style w:type="paragraph" w:styleId="a5">
    <w:name w:val="footer"/>
    <w:basedOn w:val="a"/>
    <w:link w:val="a6"/>
    <w:uiPriority w:val="99"/>
    <w:semiHidden/>
    <w:unhideWhenUsed/>
    <w:rsid w:val="00675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75B40"/>
  </w:style>
  <w:style w:type="paragraph" w:styleId="3">
    <w:name w:val="Body Text Indent 3"/>
    <w:basedOn w:val="a"/>
    <w:link w:val="30"/>
    <w:semiHidden/>
    <w:rsid w:val="00675B4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30">
    <w:name w:val="Основной текст с отступом 3 Знак"/>
    <w:basedOn w:val="a0"/>
    <w:link w:val="3"/>
    <w:semiHidden/>
    <w:rsid w:val="00675B40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styleId="a7">
    <w:name w:val="Hyperlink"/>
    <w:uiPriority w:val="99"/>
    <w:rsid w:val="00675B40"/>
    <w:rPr>
      <w:color w:val="0000FF"/>
      <w:u w:val="single"/>
    </w:rPr>
  </w:style>
  <w:style w:type="character" w:customStyle="1" w:styleId="rvts10">
    <w:name w:val="rvts10"/>
    <w:basedOn w:val="a0"/>
    <w:rsid w:val="00675B40"/>
    <w:rPr>
      <w:rFonts w:ascii="Times New Roman" w:hAnsi="Times New Roman" w:cs="Times New Roman" w:hint="default"/>
      <w:sz w:val="24"/>
      <w:szCs w:val="24"/>
    </w:rPr>
  </w:style>
  <w:style w:type="character" w:customStyle="1" w:styleId="rvts30">
    <w:name w:val="rvts30"/>
    <w:basedOn w:val="a0"/>
    <w:rsid w:val="00455098"/>
    <w:rPr>
      <w:rFonts w:ascii="Times New Roman" w:hAnsi="Times New Roman" w:cs="Times New Roman" w:hint="default"/>
      <w:sz w:val="22"/>
      <w:szCs w:val="22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rsid w:val="005D5E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rsid w:val="005D5E25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link w:val="ab"/>
    <w:uiPriority w:val="99"/>
    <w:qFormat/>
    <w:rsid w:val="001E4B58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b">
    <w:name w:val="Абзац списка Знак"/>
    <w:link w:val="aa"/>
    <w:uiPriority w:val="99"/>
    <w:rsid w:val="001E4B58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azachek.K.A@krown-servic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976</Words>
  <Characters>5568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9</cp:revision>
  <cp:lastPrinted>2012-11-19T14:14:00Z</cp:lastPrinted>
  <dcterms:created xsi:type="dcterms:W3CDTF">2012-11-16T09:08:00Z</dcterms:created>
  <dcterms:modified xsi:type="dcterms:W3CDTF">2012-11-20T08:19:00Z</dcterms:modified>
</cp:coreProperties>
</file>