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4FA" w:rsidRPr="00585D45" w:rsidRDefault="00BD34FA" w:rsidP="00BD34FA">
      <w:pPr>
        <w:jc w:val="center"/>
        <w:rPr>
          <w:sz w:val="28"/>
          <w:szCs w:val="28"/>
        </w:rPr>
      </w:pPr>
      <w:r w:rsidRPr="00585D45">
        <w:rPr>
          <w:sz w:val="28"/>
          <w:szCs w:val="28"/>
        </w:rPr>
        <w:t xml:space="preserve">ИЗВЕЩЕНИЕ О ПРОВЕДЕНИИ ЗАПРОСА ПРЕДЛОЖЕНИЙ 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 xml:space="preserve">Форма и способ процедуры закупки: </w:t>
      </w:r>
      <w:r w:rsidRPr="00585D45">
        <w:rPr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BD34FA" w:rsidRPr="00585D45" w:rsidRDefault="00BD34FA" w:rsidP="00BD34FA">
      <w:pPr>
        <w:numPr>
          <w:ilvl w:val="0"/>
          <w:numId w:val="1"/>
        </w:numPr>
        <w:spacing w:before="240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 xml:space="preserve">Заказчик: </w:t>
      </w:r>
      <w:r w:rsidRPr="00585D45"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 w:rsidRPr="00585D45">
        <w:rPr>
          <w:sz w:val="28"/>
          <w:szCs w:val="28"/>
        </w:rPr>
        <w:t>Электрохимприбор</w:t>
      </w:r>
      <w:proofErr w:type="spellEnd"/>
      <w:r w:rsidRPr="00585D45">
        <w:rPr>
          <w:sz w:val="28"/>
          <w:szCs w:val="28"/>
        </w:rPr>
        <w:t xml:space="preserve">" </w:t>
      </w:r>
    </w:p>
    <w:p w:rsidR="00BD34FA" w:rsidRPr="00585D45" w:rsidRDefault="00BD34FA" w:rsidP="00BD34FA">
      <w:pPr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Место нахождения: 624200, Свердловская область, г. Лесной, Коммунистический проспект, д. 6а </w:t>
      </w:r>
    </w:p>
    <w:p w:rsidR="00BD34FA" w:rsidRPr="00585D45" w:rsidRDefault="00BD34FA" w:rsidP="00BD34FA">
      <w:pPr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Почтовый адрес: 624200, Свердловская область, г. Лесной, Коммунистический проспект, д. 6а </w:t>
      </w:r>
    </w:p>
    <w:p w:rsidR="00BD34FA" w:rsidRPr="00585D45" w:rsidRDefault="00BD34FA" w:rsidP="00BD34FA">
      <w:pPr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Контактное лицо: тел 8-34342-95013, эл. почта matyazh.o@ehp-atom.ru </w:t>
      </w:r>
    </w:p>
    <w:p w:rsidR="00BD34FA" w:rsidRPr="00585D45" w:rsidRDefault="00BD34FA" w:rsidP="00BD34FA">
      <w:pPr>
        <w:numPr>
          <w:ilvl w:val="0"/>
          <w:numId w:val="1"/>
        </w:numPr>
        <w:spacing w:before="240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>Организатор запроса предложений: ФГУП "Комбинат "</w:t>
      </w:r>
      <w:proofErr w:type="spellStart"/>
      <w:r w:rsidRPr="00585D45">
        <w:rPr>
          <w:b/>
          <w:bCs/>
          <w:sz w:val="28"/>
          <w:szCs w:val="28"/>
        </w:rPr>
        <w:t>Электрохимприбор</w:t>
      </w:r>
      <w:proofErr w:type="spellEnd"/>
      <w:r w:rsidRPr="00585D45">
        <w:rPr>
          <w:b/>
          <w:bCs/>
          <w:sz w:val="28"/>
          <w:szCs w:val="28"/>
        </w:rPr>
        <w:t xml:space="preserve">" </w:t>
      </w:r>
    </w:p>
    <w:p w:rsidR="00BD34FA" w:rsidRPr="00585D45" w:rsidRDefault="00BD34FA" w:rsidP="00BD34FA">
      <w:pPr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Место нахождения: 624200, Свердловская область, г. Лесной, Коммунистический проспект, д. 6а </w:t>
      </w:r>
    </w:p>
    <w:p w:rsidR="00BD34FA" w:rsidRPr="00585D45" w:rsidRDefault="00BD34FA" w:rsidP="00BD34FA">
      <w:pPr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Почтовый адрес: 624200, Свердловская область, г. Лесной, Коммунистический проспект, д. 6а </w:t>
      </w:r>
    </w:p>
    <w:p w:rsidR="00BD34FA" w:rsidRPr="00585D45" w:rsidRDefault="00BD34FA" w:rsidP="00BD34FA">
      <w:pPr>
        <w:spacing w:after="240"/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Контактное лицо: Ломакина Ольга Евгеньевна, тел. 8-34342-95013, эл. почта matyazh.o@ehp-atom.ru </w:t>
      </w:r>
    </w:p>
    <w:p w:rsidR="00BD34FA" w:rsidRPr="00585D45" w:rsidRDefault="00BD34FA" w:rsidP="00BD34FA">
      <w:pPr>
        <w:numPr>
          <w:ilvl w:val="0"/>
          <w:numId w:val="1"/>
        </w:numPr>
        <w:spacing w:before="360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>Предмет договора:</w:t>
      </w:r>
      <w:r w:rsidRPr="00585D45">
        <w:rPr>
          <w:sz w:val="28"/>
          <w:szCs w:val="28"/>
        </w:rPr>
        <w:t xml:space="preserve"> Проведение социологических исследований в области общественного восприятия развития атомной отрасли на территории </w:t>
      </w:r>
      <w:proofErr w:type="spellStart"/>
      <w:r w:rsidRPr="00585D45">
        <w:rPr>
          <w:sz w:val="28"/>
          <w:szCs w:val="28"/>
        </w:rPr>
        <w:t>г</w:t>
      </w:r>
      <w:proofErr w:type="gramStart"/>
      <w:r w:rsidRPr="00585D45">
        <w:rPr>
          <w:sz w:val="28"/>
          <w:szCs w:val="28"/>
        </w:rPr>
        <w:t>.Л</w:t>
      </w:r>
      <w:proofErr w:type="gramEnd"/>
      <w:r w:rsidRPr="00585D45">
        <w:rPr>
          <w:sz w:val="28"/>
          <w:szCs w:val="28"/>
        </w:rPr>
        <w:t>есной</w:t>
      </w:r>
      <w:proofErr w:type="spellEnd"/>
      <w:r w:rsidRPr="00585D45">
        <w:rPr>
          <w:sz w:val="28"/>
          <w:szCs w:val="28"/>
        </w:rPr>
        <w:t xml:space="preserve"> </w:t>
      </w:r>
    </w:p>
    <w:p w:rsidR="00BD34FA" w:rsidRPr="00585D45" w:rsidRDefault="00BD34FA" w:rsidP="00BD34FA">
      <w:pPr>
        <w:spacing w:after="18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>Состав и объем продукции:</w:t>
      </w:r>
      <w:r w:rsidRPr="00585D45">
        <w:rPr>
          <w:sz w:val="28"/>
          <w:szCs w:val="28"/>
        </w:rPr>
        <w:t xml:space="preserve"> В соответствии с томом 2 «Техническая часть»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 xml:space="preserve">Место оказания услуг: </w:t>
      </w:r>
    </w:p>
    <w:p w:rsidR="00BD34FA" w:rsidRPr="00585D45" w:rsidRDefault="00BD34FA" w:rsidP="00BD34FA">
      <w:pPr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Свердловская область, </w:t>
      </w:r>
      <w:proofErr w:type="spellStart"/>
      <w:r w:rsidRPr="00585D45">
        <w:rPr>
          <w:sz w:val="28"/>
          <w:szCs w:val="28"/>
        </w:rPr>
        <w:t>г</w:t>
      </w:r>
      <w:proofErr w:type="gramStart"/>
      <w:r w:rsidRPr="00585D45">
        <w:rPr>
          <w:sz w:val="28"/>
          <w:szCs w:val="28"/>
        </w:rPr>
        <w:t>.Л</w:t>
      </w:r>
      <w:proofErr w:type="gramEnd"/>
      <w:r w:rsidRPr="00585D45">
        <w:rPr>
          <w:sz w:val="28"/>
          <w:szCs w:val="28"/>
        </w:rPr>
        <w:t>есной</w:t>
      </w:r>
      <w:proofErr w:type="spellEnd"/>
      <w:r w:rsidRPr="00585D45">
        <w:rPr>
          <w:sz w:val="28"/>
          <w:szCs w:val="28"/>
        </w:rPr>
        <w:t xml:space="preserve"> 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BD34FA" w:rsidRPr="00585D45" w:rsidRDefault="00BD34FA" w:rsidP="00BD34FA">
      <w:pPr>
        <w:spacing w:before="150" w:after="100" w:afterAutospacing="1"/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Pr="00585D45">
        <w:rPr>
          <w:sz w:val="28"/>
          <w:szCs w:val="28"/>
        </w:rPr>
        <w:t>Аук</w:t>
      </w:r>
      <w:proofErr w:type="spellEnd"/>
      <w:r w:rsidRPr="00585D45">
        <w:rPr>
          <w:sz w:val="28"/>
          <w:szCs w:val="28"/>
        </w:rPr>
        <w:t xml:space="preserve">. </w:t>
      </w:r>
      <w:proofErr w:type="spellStart"/>
      <w:r w:rsidRPr="00585D45">
        <w:rPr>
          <w:sz w:val="28"/>
          <w:szCs w:val="28"/>
        </w:rPr>
        <w:t>Конк</w:t>
      </w:r>
      <w:proofErr w:type="spellEnd"/>
      <w:r w:rsidRPr="00585D45">
        <w:rPr>
          <w:sz w:val="28"/>
          <w:szCs w:val="28"/>
        </w:rPr>
        <w:t xml:space="preserve">. Дом-2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BD34FA" w:rsidRPr="00585D45" w:rsidRDefault="00BD34FA" w:rsidP="00BD34FA">
      <w:pPr>
        <w:spacing w:before="150" w:after="100" w:afterAutospacing="1"/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BD34FA" w:rsidRPr="00585D45" w:rsidRDefault="00BD34FA" w:rsidP="00BD34FA">
      <w:pPr>
        <w:spacing w:before="150" w:after="100" w:afterAutospacing="1"/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585D45">
        <w:rPr>
          <w:sz w:val="28"/>
          <w:szCs w:val="28"/>
        </w:rPr>
        <w:lastRenderedPageBreak/>
        <w:t xml:space="preserve">наилучшие условия исполнения договора, по совокупности критериев, объявленных в документации по запросу предложений. 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 xml:space="preserve">Начальная (максимальная) цена договора: </w:t>
      </w:r>
      <w:r w:rsidRPr="00585D45">
        <w:rPr>
          <w:sz w:val="28"/>
          <w:szCs w:val="28"/>
        </w:rPr>
        <w:t>5 391 333 (Пять миллионов триста девяносто одна тысяча триста тридцать три) рубля 00 копеек, включая НДС. Цена договора включает в себя: все расходы Исполнителя, понесенные им при оказании услуг и выполнении работ, определенных в договоре, включая расходы на уплату налогов, сборов и других обязательных платежей.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 w:rsidRPr="00585D45">
        <w:rPr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585D45">
        <w:rPr>
          <w:sz w:val="28"/>
          <w:szCs w:val="28"/>
        </w:rPr>
        <w:t>Госкорпорации</w:t>
      </w:r>
      <w:proofErr w:type="spellEnd"/>
      <w:r w:rsidRPr="00585D45">
        <w:rPr>
          <w:sz w:val="28"/>
          <w:szCs w:val="28"/>
        </w:rPr>
        <w:t xml:space="preserve"> «</w:t>
      </w:r>
      <w:proofErr w:type="spellStart"/>
      <w:r w:rsidRPr="00585D45">
        <w:rPr>
          <w:sz w:val="28"/>
          <w:szCs w:val="28"/>
        </w:rPr>
        <w:t>Росатом</w:t>
      </w:r>
      <w:proofErr w:type="spellEnd"/>
      <w:r w:rsidRPr="00585D45">
        <w:rPr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 w:rsidRPr="00585D45">
        <w:rPr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 w:rsidRPr="00585D45">
        <w:rPr>
          <w:sz w:val="28"/>
          <w:szCs w:val="28"/>
        </w:rPr>
        <w:t>Аук</w:t>
      </w:r>
      <w:proofErr w:type="spellEnd"/>
      <w:r w:rsidRPr="00585D45">
        <w:rPr>
          <w:sz w:val="28"/>
          <w:szCs w:val="28"/>
        </w:rPr>
        <w:t xml:space="preserve">. </w:t>
      </w:r>
      <w:proofErr w:type="spellStart"/>
      <w:r w:rsidRPr="00585D45">
        <w:rPr>
          <w:sz w:val="28"/>
          <w:szCs w:val="28"/>
        </w:rPr>
        <w:t>Конк</w:t>
      </w:r>
      <w:proofErr w:type="spellEnd"/>
      <w:r w:rsidRPr="00585D45">
        <w:rPr>
          <w:sz w:val="28"/>
          <w:szCs w:val="28"/>
        </w:rPr>
        <w:t xml:space="preserve">. Дом-2 http://a-k-d.ru/ определяется правилами данной электронной торговой площадки. 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BD34FA" w:rsidRPr="00585D45" w:rsidRDefault="00BD34FA" w:rsidP="00BD34FA">
      <w:pPr>
        <w:spacing w:before="150" w:after="100" w:afterAutospacing="1"/>
        <w:jc w:val="both"/>
        <w:rPr>
          <w:sz w:val="28"/>
          <w:szCs w:val="28"/>
        </w:rPr>
      </w:pPr>
      <w:r w:rsidRPr="00585D45">
        <w:rPr>
          <w:sz w:val="28"/>
          <w:szCs w:val="28"/>
        </w:rPr>
        <w:t>Не требуется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BD34FA" w:rsidRPr="00585D45" w:rsidRDefault="00BD34FA" w:rsidP="00BD34FA">
      <w:pPr>
        <w:spacing w:before="150" w:after="100" w:afterAutospacing="1"/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не возможна 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BD34FA" w:rsidRPr="00585D45" w:rsidRDefault="00BD34FA" w:rsidP="00BD34FA">
      <w:pPr>
        <w:spacing w:before="150" w:after="100" w:afterAutospacing="1"/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Pr="00585D45">
        <w:rPr>
          <w:sz w:val="28"/>
          <w:szCs w:val="28"/>
        </w:rPr>
        <w:t>Аук</w:t>
      </w:r>
      <w:proofErr w:type="spellEnd"/>
      <w:r w:rsidRPr="00585D45">
        <w:rPr>
          <w:sz w:val="28"/>
          <w:szCs w:val="28"/>
        </w:rPr>
        <w:t xml:space="preserve">. </w:t>
      </w:r>
      <w:proofErr w:type="spellStart"/>
      <w:r w:rsidRPr="00585D45">
        <w:rPr>
          <w:sz w:val="28"/>
          <w:szCs w:val="28"/>
        </w:rPr>
        <w:t>Конк</w:t>
      </w:r>
      <w:proofErr w:type="spellEnd"/>
      <w:r w:rsidRPr="00585D45">
        <w:rPr>
          <w:sz w:val="28"/>
          <w:szCs w:val="28"/>
        </w:rPr>
        <w:t xml:space="preserve">. Дом-2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585D45">
        <w:rPr>
          <w:sz w:val="28"/>
          <w:szCs w:val="28"/>
        </w:rPr>
        <w:t>на</w:t>
      </w:r>
      <w:proofErr w:type="gramEnd"/>
      <w:r w:rsidRPr="00585D45">
        <w:rPr>
          <w:sz w:val="28"/>
          <w:szCs w:val="28"/>
        </w:rPr>
        <w:t xml:space="preserve"> </w:t>
      </w:r>
      <w:proofErr w:type="gramStart"/>
      <w:r w:rsidRPr="00585D45">
        <w:rPr>
          <w:sz w:val="28"/>
          <w:szCs w:val="28"/>
        </w:rPr>
        <w:t>данной</w:t>
      </w:r>
      <w:proofErr w:type="gramEnd"/>
      <w:r w:rsidRPr="00585D45"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(время московское), «</w:t>
      </w:r>
      <w:r>
        <w:rPr>
          <w:sz w:val="28"/>
          <w:szCs w:val="28"/>
        </w:rPr>
        <w:t xml:space="preserve">25 </w:t>
      </w:r>
      <w:r w:rsidRPr="00585D45">
        <w:rPr>
          <w:sz w:val="28"/>
          <w:szCs w:val="28"/>
        </w:rPr>
        <w:t xml:space="preserve">» августа 2014 года. 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Pr="00585D45">
        <w:rPr>
          <w:sz w:val="28"/>
          <w:szCs w:val="28"/>
        </w:rPr>
        <w:t>Аук</w:t>
      </w:r>
      <w:proofErr w:type="spellEnd"/>
      <w:r w:rsidRPr="00585D45">
        <w:rPr>
          <w:sz w:val="28"/>
          <w:szCs w:val="28"/>
        </w:rPr>
        <w:t xml:space="preserve">. </w:t>
      </w:r>
      <w:proofErr w:type="spellStart"/>
      <w:r w:rsidRPr="00585D45">
        <w:rPr>
          <w:sz w:val="28"/>
          <w:szCs w:val="28"/>
        </w:rPr>
        <w:t>Конк</w:t>
      </w:r>
      <w:proofErr w:type="spellEnd"/>
      <w:r w:rsidRPr="00585D45">
        <w:rPr>
          <w:sz w:val="28"/>
          <w:szCs w:val="28"/>
        </w:rPr>
        <w:t>. Дом-2 http://a-k-d.ru/, 07:00:00 (время московское) «</w:t>
      </w:r>
      <w:r>
        <w:rPr>
          <w:sz w:val="28"/>
          <w:szCs w:val="28"/>
        </w:rPr>
        <w:t xml:space="preserve"> 25 </w:t>
      </w:r>
      <w:r w:rsidRPr="00585D45">
        <w:rPr>
          <w:sz w:val="28"/>
          <w:szCs w:val="28"/>
        </w:rPr>
        <w:t xml:space="preserve">» августа 2014 года. 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>Место и дата проведения отборочной стадии:</w:t>
      </w:r>
      <w:r w:rsidRPr="00585D45">
        <w:rPr>
          <w:sz w:val="28"/>
          <w:szCs w:val="28"/>
        </w:rPr>
        <w:t xml:space="preserve"> г. Лесной, Свердловской области, Коммунистический проспект 6а, отдел ОМТСКО, здание 420а, кабинет 421., не позднее «</w:t>
      </w:r>
      <w:r>
        <w:rPr>
          <w:sz w:val="28"/>
          <w:szCs w:val="28"/>
        </w:rPr>
        <w:t xml:space="preserve">04 </w:t>
      </w:r>
      <w:r w:rsidRPr="00585D45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585D45">
        <w:rPr>
          <w:sz w:val="28"/>
          <w:szCs w:val="28"/>
        </w:rPr>
        <w:t xml:space="preserve"> 2014 года. 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lastRenderedPageBreak/>
        <w:t>Место и дата подведения итогов запроса предложений:</w:t>
      </w:r>
      <w:r w:rsidRPr="00585D45">
        <w:rPr>
          <w:sz w:val="28"/>
          <w:szCs w:val="28"/>
        </w:rPr>
        <w:t xml:space="preserve"> г. Лесной, Свердловской области, Коммунистический проспект 6а, отдел ОМТСКО, здание 420а, кабинет 4</w:t>
      </w:r>
      <w:r>
        <w:rPr>
          <w:sz w:val="28"/>
          <w:szCs w:val="28"/>
        </w:rPr>
        <w:t>21</w:t>
      </w:r>
      <w:r w:rsidRPr="00585D45">
        <w:rPr>
          <w:sz w:val="28"/>
          <w:szCs w:val="28"/>
        </w:rPr>
        <w:t>, не позднее «</w:t>
      </w:r>
      <w:r>
        <w:rPr>
          <w:sz w:val="28"/>
          <w:szCs w:val="28"/>
        </w:rPr>
        <w:t xml:space="preserve"> 04 </w:t>
      </w:r>
      <w:r w:rsidRPr="00585D45">
        <w:rPr>
          <w:sz w:val="28"/>
          <w:szCs w:val="28"/>
        </w:rPr>
        <w:t xml:space="preserve">» </w:t>
      </w:r>
      <w:r>
        <w:rPr>
          <w:sz w:val="28"/>
          <w:szCs w:val="28"/>
        </w:rPr>
        <w:t>сентября</w:t>
      </w:r>
      <w:r w:rsidRPr="00585D45">
        <w:rPr>
          <w:sz w:val="28"/>
          <w:szCs w:val="28"/>
        </w:rPr>
        <w:t xml:space="preserve"> 2014 года.</w:t>
      </w:r>
    </w:p>
    <w:p w:rsidR="00BD34FA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5604B9">
        <w:rPr>
          <w:sz w:val="28"/>
          <w:szCs w:val="24"/>
        </w:rPr>
        <w:t>в течение </w:t>
      </w:r>
      <w:r w:rsidRPr="005604B9">
        <w:rPr>
          <w:b/>
          <w:i/>
          <w:sz w:val="28"/>
          <w:szCs w:val="28"/>
        </w:rPr>
        <w:t>20 (двадцати)</w:t>
      </w:r>
      <w:r w:rsidRPr="005604B9">
        <w:rPr>
          <w:sz w:val="28"/>
          <w:szCs w:val="28"/>
        </w:rPr>
        <w:t xml:space="preserve"> дней,</w:t>
      </w:r>
      <w:r w:rsidRPr="005604B9">
        <w:rPr>
          <w:sz w:val="28"/>
          <w:szCs w:val="24"/>
        </w:rPr>
        <w:t xml:space="preserve"> но не ранее чем через 10 (десять) дней после размещения на официальном сайте и на ЭТП протокола подведения итогов запроса предложений</w:t>
      </w:r>
      <w:r w:rsidRPr="005604B9">
        <w:rPr>
          <w:sz w:val="28"/>
          <w:szCs w:val="28"/>
        </w:rPr>
        <w:t>.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BD34FA" w:rsidRPr="00585D45" w:rsidRDefault="00BD34FA" w:rsidP="00BD34FA">
      <w:pPr>
        <w:spacing w:before="240"/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Вид обеспечения: </w:t>
      </w:r>
      <w:r w:rsidRPr="00645FAD">
        <w:rPr>
          <w:b/>
          <w:sz w:val="28"/>
          <w:szCs w:val="28"/>
        </w:rPr>
        <w:t>обеспечение возврата аванса</w:t>
      </w:r>
    </w:p>
    <w:p w:rsidR="00BD34FA" w:rsidRPr="00585D45" w:rsidRDefault="00BD34FA" w:rsidP="00BD34FA">
      <w:pPr>
        <w:jc w:val="both"/>
        <w:rPr>
          <w:sz w:val="28"/>
          <w:szCs w:val="28"/>
        </w:rPr>
      </w:pPr>
      <w:r w:rsidRPr="00585D45">
        <w:rPr>
          <w:sz w:val="28"/>
          <w:szCs w:val="28"/>
        </w:rPr>
        <w:t>Форма обеспечения: банковская гарантия возврата аванса, выданная банком, или передача заказчику денежных средств</w:t>
      </w:r>
    </w:p>
    <w:p w:rsidR="00BD34FA" w:rsidRPr="00585D45" w:rsidRDefault="00BD34FA" w:rsidP="00BD34FA">
      <w:pPr>
        <w:jc w:val="both"/>
        <w:rPr>
          <w:sz w:val="28"/>
          <w:szCs w:val="28"/>
        </w:rPr>
      </w:pPr>
      <w:r w:rsidRPr="00585D45">
        <w:rPr>
          <w:sz w:val="28"/>
          <w:szCs w:val="28"/>
        </w:rPr>
        <w:t>Размер обеспечения: на сумму не менее суммы авансовых платежей</w:t>
      </w:r>
    </w:p>
    <w:p w:rsidR="00BD34FA" w:rsidRDefault="00BD34FA" w:rsidP="00BD34FA">
      <w:pPr>
        <w:jc w:val="both"/>
        <w:rPr>
          <w:sz w:val="28"/>
          <w:szCs w:val="28"/>
        </w:rPr>
      </w:pPr>
    </w:p>
    <w:p w:rsidR="00BD34FA" w:rsidRPr="00585D45" w:rsidRDefault="00BD34FA" w:rsidP="00BD34FA">
      <w:pPr>
        <w:jc w:val="both"/>
        <w:rPr>
          <w:sz w:val="28"/>
          <w:szCs w:val="28"/>
        </w:rPr>
      </w:pPr>
      <w:r w:rsidRPr="00585D45">
        <w:rPr>
          <w:sz w:val="28"/>
          <w:szCs w:val="28"/>
        </w:rPr>
        <w:t xml:space="preserve">Вид обеспечения: </w:t>
      </w:r>
      <w:r w:rsidRPr="00645FAD">
        <w:rPr>
          <w:b/>
          <w:sz w:val="28"/>
          <w:szCs w:val="28"/>
        </w:rPr>
        <w:t>обеспечение обязательств по договору</w:t>
      </w:r>
    </w:p>
    <w:p w:rsidR="00BD34FA" w:rsidRPr="00585D45" w:rsidRDefault="00BD34FA" w:rsidP="00BD34FA">
      <w:pPr>
        <w:jc w:val="both"/>
        <w:rPr>
          <w:sz w:val="28"/>
          <w:szCs w:val="28"/>
        </w:rPr>
      </w:pPr>
      <w:r w:rsidRPr="00585D45">
        <w:rPr>
          <w:sz w:val="28"/>
          <w:szCs w:val="28"/>
        </w:rPr>
        <w:t>Форма обеспечения: банковская гарантия исполнения обязательств по договору, или передача заказчику денежных средств</w:t>
      </w:r>
    </w:p>
    <w:p w:rsidR="00BD34FA" w:rsidRDefault="00BD34FA" w:rsidP="00BD34FA">
      <w:pPr>
        <w:jc w:val="both"/>
        <w:rPr>
          <w:sz w:val="28"/>
          <w:szCs w:val="28"/>
        </w:rPr>
      </w:pPr>
      <w:r w:rsidRPr="00585D45">
        <w:rPr>
          <w:sz w:val="28"/>
          <w:szCs w:val="28"/>
        </w:rPr>
        <w:t>Размер обеспечения: на сумму не менее 5.00 % от суммы договора</w:t>
      </w:r>
    </w:p>
    <w:p w:rsidR="00BD34FA" w:rsidRPr="00585D45" w:rsidRDefault="00BD34FA" w:rsidP="00BD34FA">
      <w:pPr>
        <w:jc w:val="both"/>
        <w:rPr>
          <w:sz w:val="28"/>
          <w:szCs w:val="28"/>
        </w:rPr>
      </w:pPr>
    </w:p>
    <w:p w:rsidR="00BD34FA" w:rsidRPr="00645FAD" w:rsidRDefault="00BD34FA" w:rsidP="00BD34FA">
      <w:pPr>
        <w:spacing w:after="240"/>
        <w:jc w:val="both"/>
        <w:rPr>
          <w:sz w:val="28"/>
          <w:szCs w:val="28"/>
        </w:rPr>
      </w:pPr>
      <w:r w:rsidRPr="00645FAD">
        <w:rPr>
          <w:bCs/>
          <w:sz w:val="28"/>
          <w:szCs w:val="28"/>
        </w:rPr>
        <w:t>Обеспечение возврата аванса и/или обеспечение исполнения обязательств по договору предоставляется в сроки, указанные в пункте 4.16.3 настоящей документации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85D4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</w:t>
      </w:r>
      <w:r>
        <w:rPr>
          <w:sz w:val="28"/>
          <w:szCs w:val="28"/>
        </w:rPr>
        <w:t>.</w:t>
      </w:r>
      <w:r w:rsidRPr="00585D45">
        <w:rPr>
          <w:sz w:val="28"/>
          <w:szCs w:val="28"/>
        </w:rPr>
        <w:t xml:space="preserve"> </w:t>
      </w:r>
    </w:p>
    <w:p w:rsidR="00BD34FA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5604B9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Pr="00585D45">
        <w:rPr>
          <w:sz w:val="28"/>
          <w:szCs w:val="28"/>
        </w:rPr>
        <w:t xml:space="preserve"> </w:t>
      </w:r>
    </w:p>
    <w:p w:rsidR="00BD34FA" w:rsidRDefault="00BD34FA" w:rsidP="00BD34FA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604B9">
        <w:rPr>
          <w:sz w:val="28"/>
          <w:szCs w:val="28"/>
        </w:rPr>
        <w:t>изменения финансовых, инвестиционных, производственных и иных программ</w:t>
      </w:r>
      <w:r w:rsidRPr="00585D45">
        <w:rPr>
          <w:sz w:val="28"/>
          <w:szCs w:val="28"/>
        </w:rPr>
        <w:t xml:space="preserve"> </w:t>
      </w:r>
      <w:r w:rsidRPr="005604B9">
        <w:rPr>
          <w:sz w:val="28"/>
          <w:szCs w:val="28"/>
        </w:rPr>
        <w:t>оказавших влияние на потребность в данной закупке</w:t>
      </w:r>
      <w:r>
        <w:rPr>
          <w:sz w:val="28"/>
          <w:szCs w:val="28"/>
        </w:rPr>
        <w:t xml:space="preserve">;        </w:t>
      </w:r>
    </w:p>
    <w:p w:rsidR="00BD34FA" w:rsidRDefault="00BD34FA" w:rsidP="00BD34FA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85D45">
        <w:rPr>
          <w:sz w:val="28"/>
          <w:szCs w:val="28"/>
        </w:rPr>
        <w:t xml:space="preserve"> </w:t>
      </w:r>
      <w:r w:rsidRPr="005604B9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</w:t>
      </w:r>
      <w:r>
        <w:rPr>
          <w:sz w:val="28"/>
          <w:szCs w:val="28"/>
        </w:rPr>
        <w:t>;</w:t>
      </w:r>
      <w:r w:rsidRPr="00585D45">
        <w:rPr>
          <w:sz w:val="28"/>
          <w:szCs w:val="28"/>
        </w:rPr>
        <w:t xml:space="preserve"> </w:t>
      </w:r>
    </w:p>
    <w:p w:rsidR="00BD34FA" w:rsidRPr="00585D45" w:rsidRDefault="00BD34FA" w:rsidP="00BD34FA">
      <w:pPr>
        <w:spacing w:before="150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5604B9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8"/>
          <w:szCs w:val="28"/>
        </w:rPr>
        <w:t>;</w:t>
      </w:r>
      <w:r w:rsidRPr="00585D45">
        <w:rPr>
          <w:sz w:val="28"/>
          <w:szCs w:val="28"/>
        </w:rPr>
        <w:t xml:space="preserve">  </w:t>
      </w:r>
    </w:p>
    <w:p w:rsidR="00BD34FA" w:rsidRPr="00585D45" w:rsidRDefault="00BD34FA" w:rsidP="00BD34FA">
      <w:pPr>
        <w:numPr>
          <w:ilvl w:val="0"/>
          <w:numId w:val="1"/>
        </w:numPr>
        <w:spacing w:before="150" w:after="100" w:afterAutospacing="1"/>
        <w:ind w:left="0"/>
        <w:jc w:val="both"/>
        <w:rPr>
          <w:sz w:val="28"/>
          <w:szCs w:val="28"/>
        </w:rPr>
      </w:pPr>
      <w:r w:rsidRPr="00BD34FA">
        <w:rPr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  <w:bookmarkStart w:id="0" w:name="_GoBack"/>
      <w:bookmarkEnd w:id="0"/>
    </w:p>
    <w:sectPr w:rsidR="00BD34FA" w:rsidRPr="00585D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A1E9D"/>
    <w:multiLevelType w:val="multilevel"/>
    <w:tmpl w:val="28FCA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1E8"/>
    <w:rsid w:val="00BD34FA"/>
    <w:rsid w:val="00D771E8"/>
    <w:rsid w:val="00E94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4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2014-08-12T02:30:00Z</dcterms:created>
  <dcterms:modified xsi:type="dcterms:W3CDTF">2014-08-12T02:30:00Z</dcterms:modified>
</cp:coreProperties>
</file>