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3060F6">
        <w:rPr>
          <w:b/>
          <w:color w:val="000000" w:themeColor="text1"/>
          <w:szCs w:val="28"/>
        </w:rPr>
        <w:t>выполнение строительно-монтажных работ зданий и сооружений ТЭЦ АО «СХК»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3060F6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D15386">
        <w:rPr>
          <w:sz w:val="24"/>
          <w:szCs w:val="24"/>
        </w:rPr>
        <w:t>ООО «Аукционный Конкурсный Дом»</w:t>
      </w:r>
    </w:p>
    <w:p w:rsidR="00C336D0" w:rsidRDefault="003060F6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D15386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D15386" w:rsidRDefault="00D15386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3060F6">
        <w:rPr>
          <w:color w:val="000000" w:themeColor="text1"/>
        </w:rPr>
        <w:t>выполнение строительно-монтажных работ зданий и сооружений ТЭЦ АО «СХК»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3060F6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строительно-монтажных работ зданий и сооружений ТЭЦ АО «СХК»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3060F6" w:rsidRPr="003060F6" w:rsidRDefault="00B33CE3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Место выполнения работ: </w:t>
      </w:r>
      <w:r>
        <w:rPr>
          <w:color w:val="000000"/>
          <w:sz w:val="24"/>
          <w:szCs w:val="24"/>
        </w:rPr>
        <w:t xml:space="preserve"> </w:t>
      </w:r>
      <w:r w:rsidR="003060F6" w:rsidRPr="003060F6">
        <w:rPr>
          <w:color w:val="000000"/>
          <w:sz w:val="24"/>
          <w:szCs w:val="24"/>
        </w:rPr>
        <w:t>Россия, Томская область, г. Северск, Автодорога 14/11, территория ТЭЦ АО «СХК».</w:t>
      </w:r>
    </w:p>
    <w:p w:rsidR="003060F6" w:rsidRPr="003060F6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060F6">
        <w:rPr>
          <w:color w:val="000000"/>
          <w:sz w:val="24"/>
          <w:szCs w:val="24"/>
        </w:rPr>
        <w:t xml:space="preserve">ЗАТО Северск является закрытым административно – территориальным образованием системы </w:t>
      </w:r>
      <w:proofErr w:type="spellStart"/>
      <w:r w:rsidRPr="003060F6">
        <w:rPr>
          <w:color w:val="000000"/>
          <w:sz w:val="24"/>
          <w:szCs w:val="24"/>
        </w:rPr>
        <w:t>Росатома</w:t>
      </w:r>
      <w:proofErr w:type="spellEnd"/>
      <w:r w:rsidRPr="003060F6">
        <w:rPr>
          <w:color w:val="000000"/>
          <w:sz w:val="24"/>
          <w:szCs w:val="24"/>
        </w:rPr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060F6" w:rsidRPr="003060F6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060F6">
        <w:rPr>
          <w:color w:val="000000"/>
          <w:sz w:val="24"/>
          <w:szCs w:val="24"/>
        </w:rPr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3060F6">
        <w:rPr>
          <w:color w:val="000000"/>
          <w:sz w:val="24"/>
          <w:szCs w:val="24"/>
        </w:rPr>
        <w:t>в</w:t>
      </w:r>
      <w:proofErr w:type="gramEnd"/>
      <w:r w:rsidRPr="003060F6">
        <w:rPr>
          <w:color w:val="000000"/>
          <w:sz w:val="24"/>
          <w:szCs w:val="24"/>
        </w:rPr>
        <w:t xml:space="preserve"> ЗАТО, </w:t>
      </w:r>
      <w:proofErr w:type="gramStart"/>
      <w:r w:rsidRPr="003060F6">
        <w:rPr>
          <w:color w:val="000000"/>
          <w:sz w:val="24"/>
          <w:szCs w:val="24"/>
        </w:rPr>
        <w:t>на</w:t>
      </w:r>
      <w:proofErr w:type="gramEnd"/>
      <w:r w:rsidRPr="003060F6">
        <w:rPr>
          <w:color w:val="000000"/>
          <w:sz w:val="24"/>
          <w:szCs w:val="24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3060F6">
        <w:rPr>
          <w:color w:val="000000"/>
          <w:sz w:val="24"/>
          <w:szCs w:val="24"/>
        </w:rPr>
        <w:t>территории</w:t>
      </w:r>
      <w:proofErr w:type="gramEnd"/>
      <w:r w:rsidRPr="003060F6">
        <w:rPr>
          <w:color w:val="000000"/>
          <w:sz w:val="24"/>
          <w:szCs w:val="24"/>
        </w:rPr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3060F6" w:rsidRPr="003060F6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060F6">
        <w:rPr>
          <w:color w:val="000000"/>
          <w:sz w:val="24"/>
          <w:szCs w:val="24"/>
        </w:rPr>
        <w:t xml:space="preserve">Для въезда </w:t>
      </w:r>
      <w:proofErr w:type="gramStart"/>
      <w:r w:rsidRPr="003060F6">
        <w:rPr>
          <w:color w:val="000000"/>
          <w:sz w:val="24"/>
          <w:szCs w:val="24"/>
        </w:rPr>
        <w:t>в</w:t>
      </w:r>
      <w:proofErr w:type="gramEnd"/>
      <w:r w:rsidRPr="003060F6">
        <w:rPr>
          <w:color w:val="000000"/>
          <w:sz w:val="24"/>
          <w:szCs w:val="24"/>
        </w:rPr>
        <w:t xml:space="preserve"> ЗАТО Северск необходимо наличие пропуска. Участники процедуры закупки обязаны своевременно оформлять документы на въезд в город в соответствии с установленными правилами. </w:t>
      </w:r>
    </w:p>
    <w:p w:rsidR="003060F6" w:rsidRPr="003060F6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060F6">
        <w:rPr>
          <w:color w:val="000000"/>
          <w:sz w:val="24"/>
          <w:szCs w:val="24"/>
        </w:rPr>
        <w:t xml:space="preserve">Сроки рассмотрения заявлений в </w:t>
      </w:r>
      <w:proofErr w:type="spellStart"/>
      <w:r w:rsidRPr="003060F6">
        <w:rPr>
          <w:color w:val="000000"/>
          <w:sz w:val="24"/>
          <w:szCs w:val="24"/>
        </w:rPr>
        <w:t>ОФЗОиСП</w:t>
      </w:r>
      <w:proofErr w:type="spellEnd"/>
      <w:r w:rsidRPr="003060F6">
        <w:rPr>
          <w:color w:val="000000"/>
          <w:sz w:val="24"/>
          <w:szCs w:val="24"/>
        </w:rPr>
        <w:t xml:space="preserve"> ОАО «СХК» и РСО </w:t>
      </w:r>
      <w:proofErr w:type="gramStart"/>
      <w:r w:rsidRPr="003060F6">
        <w:rPr>
          <w:color w:val="000000"/>
          <w:sz w:val="24"/>
          <w:szCs w:val="24"/>
        </w:rPr>
        <w:t>администрации</w:t>
      </w:r>
      <w:proofErr w:type="gramEnd"/>
      <w:r w:rsidRPr="003060F6">
        <w:rPr>
          <w:color w:val="000000"/>
          <w:sz w:val="24"/>
          <w:szCs w:val="24"/>
        </w:rPr>
        <w:t xml:space="preserve"> ЗАТО Северск, их согласования с отделом в г. Северске УФСБ России по Томской области и принятия решения должностными лицами:</w:t>
      </w:r>
    </w:p>
    <w:p w:rsidR="003060F6" w:rsidRPr="003060F6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3060F6">
        <w:rPr>
          <w:color w:val="000000"/>
          <w:sz w:val="24"/>
          <w:szCs w:val="24"/>
        </w:rPr>
        <w:t>- для граждан РФ, постоянно проживающих на территории Томской области, - до 10 календарных дней;</w:t>
      </w:r>
    </w:p>
    <w:p w:rsidR="00C336D0" w:rsidRDefault="003060F6" w:rsidP="003060F6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3060F6">
        <w:rPr>
          <w:color w:val="000000"/>
          <w:sz w:val="24"/>
          <w:szCs w:val="24"/>
        </w:rPr>
        <w:t>- для граждан РФ, прибывающих из других рег</w:t>
      </w:r>
      <w:r>
        <w:rPr>
          <w:color w:val="000000"/>
          <w:sz w:val="24"/>
          <w:szCs w:val="24"/>
        </w:rPr>
        <w:t>ионов, - до 30 календарных дней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3060F6" w:rsidRPr="003060F6" w:rsidRDefault="003060F6" w:rsidP="003060F6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3060F6">
        <w:rPr>
          <w:bCs/>
          <w:color w:val="000000"/>
          <w:sz w:val="24"/>
          <w:szCs w:val="24"/>
        </w:rPr>
        <w:t xml:space="preserve">Начало выполнения работ:  с момента заключения договора субподряда, с учетом </w:t>
      </w:r>
      <w:r w:rsidRPr="003060F6">
        <w:rPr>
          <w:bCs/>
          <w:color w:val="000000"/>
          <w:sz w:val="24"/>
          <w:szCs w:val="24"/>
        </w:rPr>
        <w:lastRenderedPageBreak/>
        <w:t xml:space="preserve">отлагательного условия, указанного в п.13.1 договора субподряда. </w:t>
      </w:r>
    </w:p>
    <w:p w:rsidR="00C336D0" w:rsidRDefault="003060F6" w:rsidP="003060F6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Окончание</w:t>
      </w:r>
      <w:r w:rsidRPr="003060F6">
        <w:rPr>
          <w:bCs/>
          <w:color w:val="000000"/>
          <w:sz w:val="24"/>
          <w:szCs w:val="24"/>
        </w:rPr>
        <w:t xml:space="preserve"> выполнения работ: в течение 12 месяцев с момента начала работ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Default="003060F6" w:rsidP="00223B21">
      <w:pPr>
        <w:widowControl w:val="0"/>
        <w:ind w:firstLine="567"/>
        <w:jc w:val="both"/>
        <w:rPr>
          <w:sz w:val="24"/>
          <w:szCs w:val="24"/>
        </w:rPr>
      </w:pPr>
      <w:r w:rsidRPr="003060F6">
        <w:rPr>
          <w:sz w:val="24"/>
          <w:szCs w:val="24"/>
        </w:rPr>
        <w:t>9 561</w:t>
      </w:r>
      <w:r>
        <w:rPr>
          <w:sz w:val="24"/>
          <w:szCs w:val="24"/>
        </w:rPr>
        <w:t> </w:t>
      </w:r>
      <w:r w:rsidRPr="003060F6">
        <w:rPr>
          <w:sz w:val="24"/>
          <w:szCs w:val="24"/>
        </w:rPr>
        <w:t>577</w:t>
      </w:r>
      <w:r>
        <w:rPr>
          <w:sz w:val="24"/>
          <w:szCs w:val="24"/>
        </w:rPr>
        <w:t>,47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3060F6">
        <w:rPr>
          <w:sz w:val="24"/>
          <w:szCs w:val="24"/>
        </w:rPr>
        <w:t>Девять миллионов пятьсот шестьдесят одна тысяча пятьсот семьдесят семь рублей сорок семь копеек</w:t>
      </w:r>
      <w:r w:rsidR="00D93C39" w:rsidRPr="00D93C39">
        <w:rPr>
          <w:sz w:val="24"/>
          <w:szCs w:val="24"/>
        </w:rPr>
        <w:t>)</w:t>
      </w:r>
      <w:r>
        <w:rPr>
          <w:sz w:val="24"/>
          <w:szCs w:val="24"/>
        </w:rPr>
        <w:t>, включая НДС 18%, в том числе лимит финансирования:</w:t>
      </w:r>
    </w:p>
    <w:p w:rsidR="003060F6" w:rsidRPr="003060F6" w:rsidRDefault="003060F6" w:rsidP="00223B21">
      <w:pPr>
        <w:widowControl w:val="0"/>
        <w:ind w:firstLine="567"/>
        <w:jc w:val="both"/>
        <w:rPr>
          <w:sz w:val="24"/>
          <w:szCs w:val="24"/>
        </w:rPr>
      </w:pPr>
      <w:r w:rsidRPr="003060F6">
        <w:rPr>
          <w:sz w:val="24"/>
          <w:szCs w:val="24"/>
        </w:rPr>
        <w:t>6 215 025</w:t>
      </w:r>
      <w:r>
        <w:rPr>
          <w:sz w:val="24"/>
          <w:szCs w:val="24"/>
        </w:rPr>
        <w:t>,</w:t>
      </w:r>
      <w:r w:rsidRPr="003060F6">
        <w:rPr>
          <w:sz w:val="24"/>
          <w:szCs w:val="24"/>
        </w:rPr>
        <w:t>36</w:t>
      </w:r>
      <w:r>
        <w:rPr>
          <w:sz w:val="24"/>
          <w:szCs w:val="24"/>
        </w:rPr>
        <w:t xml:space="preserve"> </w:t>
      </w:r>
      <w:r w:rsidRPr="00D93C39">
        <w:rPr>
          <w:sz w:val="24"/>
          <w:szCs w:val="24"/>
        </w:rPr>
        <w:t>(</w:t>
      </w:r>
      <w:r w:rsidRPr="003060F6">
        <w:rPr>
          <w:sz w:val="24"/>
          <w:szCs w:val="24"/>
        </w:rPr>
        <w:t>Шесть миллионов двести пятнадцать тысяч двадцать пять рублей тридцать шесть копеек</w:t>
      </w:r>
      <w:r w:rsidRPr="00D93C39">
        <w:rPr>
          <w:sz w:val="24"/>
          <w:szCs w:val="24"/>
        </w:rPr>
        <w:t>)</w:t>
      </w:r>
      <w:r>
        <w:rPr>
          <w:sz w:val="24"/>
          <w:szCs w:val="24"/>
        </w:rPr>
        <w:t>, включая НДС 18%</w:t>
      </w:r>
      <w:r w:rsidRPr="003060F6">
        <w:rPr>
          <w:sz w:val="24"/>
          <w:szCs w:val="24"/>
        </w:rPr>
        <w:t>;</w:t>
      </w:r>
    </w:p>
    <w:p w:rsidR="003060F6" w:rsidRPr="003060F6" w:rsidRDefault="003060F6" w:rsidP="00223B21">
      <w:pPr>
        <w:widowControl w:val="0"/>
        <w:ind w:firstLine="567"/>
        <w:jc w:val="both"/>
        <w:rPr>
          <w:sz w:val="24"/>
          <w:szCs w:val="24"/>
        </w:rPr>
      </w:pPr>
      <w:r w:rsidRPr="003060F6">
        <w:rPr>
          <w:sz w:val="24"/>
          <w:szCs w:val="24"/>
        </w:rPr>
        <w:t>3 346</w:t>
      </w:r>
      <w:r>
        <w:rPr>
          <w:sz w:val="24"/>
          <w:szCs w:val="24"/>
        </w:rPr>
        <w:t> </w:t>
      </w:r>
      <w:r w:rsidRPr="003060F6">
        <w:rPr>
          <w:sz w:val="24"/>
          <w:szCs w:val="24"/>
        </w:rPr>
        <w:t>552</w:t>
      </w:r>
      <w:r>
        <w:rPr>
          <w:sz w:val="24"/>
          <w:szCs w:val="24"/>
        </w:rPr>
        <w:t xml:space="preserve">,11 </w:t>
      </w:r>
      <w:r w:rsidRPr="00D93C39">
        <w:rPr>
          <w:sz w:val="24"/>
          <w:szCs w:val="24"/>
        </w:rPr>
        <w:t>(</w:t>
      </w:r>
      <w:r w:rsidRPr="003060F6">
        <w:rPr>
          <w:sz w:val="24"/>
          <w:szCs w:val="24"/>
        </w:rPr>
        <w:t>Три миллиона триста сорок шесть тысяч пятьсот пятьдесят два рубля одиннадцать копеек</w:t>
      </w:r>
      <w:r w:rsidRPr="00D93C39">
        <w:rPr>
          <w:sz w:val="24"/>
          <w:szCs w:val="24"/>
        </w:rPr>
        <w:t>)</w:t>
      </w:r>
      <w:r>
        <w:rPr>
          <w:sz w:val="24"/>
          <w:szCs w:val="24"/>
        </w:rPr>
        <w:t>, включая НДС 18%</w:t>
      </w:r>
      <w:r w:rsidRPr="003060F6">
        <w:rPr>
          <w:sz w:val="24"/>
          <w:szCs w:val="24"/>
        </w:rPr>
        <w:t>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072876">
        <w:rPr>
          <w:color w:val="000000"/>
          <w:sz w:val="24"/>
          <w:szCs w:val="24"/>
        </w:rPr>
        <w:t>06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072876">
        <w:rPr>
          <w:color w:val="000000"/>
          <w:sz w:val="24"/>
          <w:szCs w:val="24"/>
        </w:rPr>
        <w:t>20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D1538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D15386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  <w:bookmarkStart w:id="1" w:name="_GoBack"/>
      <w:bookmarkEnd w:id="1"/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072876">
        <w:rPr>
          <w:color w:val="000000"/>
          <w:sz w:val="24"/>
          <w:szCs w:val="24"/>
        </w:rPr>
        <w:t>20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072876">
        <w:rPr>
          <w:color w:val="000000"/>
          <w:sz w:val="24"/>
          <w:szCs w:val="24"/>
        </w:rPr>
        <w:t>20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830864" w:rsidRDefault="00830864">
      <w:pPr>
        <w:ind w:firstLine="567"/>
        <w:rPr>
          <w:b/>
          <w:color w:val="000000"/>
          <w:sz w:val="24"/>
          <w:szCs w:val="24"/>
        </w:rPr>
      </w:pPr>
    </w:p>
    <w:p w:rsidR="00830864" w:rsidRDefault="00830864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072876">
        <w:rPr>
          <w:sz w:val="24"/>
          <w:szCs w:val="24"/>
        </w:rPr>
        <w:t>28 апреля</w:t>
      </w:r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072876">
        <w:rPr>
          <w:sz w:val="24"/>
          <w:szCs w:val="24"/>
        </w:rPr>
        <w:t>28 апреля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124352" w:rsidRDefault="00124352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072876"/>
    <w:rsid w:val="00120886"/>
    <w:rsid w:val="00124352"/>
    <w:rsid w:val="00135D86"/>
    <w:rsid w:val="00154950"/>
    <w:rsid w:val="001801E5"/>
    <w:rsid w:val="00190C57"/>
    <w:rsid w:val="001D441E"/>
    <w:rsid w:val="00213452"/>
    <w:rsid w:val="00223B21"/>
    <w:rsid w:val="00290AD5"/>
    <w:rsid w:val="002B4889"/>
    <w:rsid w:val="002F6F96"/>
    <w:rsid w:val="003060F6"/>
    <w:rsid w:val="00306868"/>
    <w:rsid w:val="00322C5C"/>
    <w:rsid w:val="00402D58"/>
    <w:rsid w:val="00452B08"/>
    <w:rsid w:val="004570FD"/>
    <w:rsid w:val="00464D2E"/>
    <w:rsid w:val="004A0916"/>
    <w:rsid w:val="00547E16"/>
    <w:rsid w:val="00553CBF"/>
    <w:rsid w:val="00675496"/>
    <w:rsid w:val="006F19DF"/>
    <w:rsid w:val="00702CCF"/>
    <w:rsid w:val="00702ED1"/>
    <w:rsid w:val="00797F95"/>
    <w:rsid w:val="007C5B6F"/>
    <w:rsid w:val="007E063E"/>
    <w:rsid w:val="007F64FE"/>
    <w:rsid w:val="00817317"/>
    <w:rsid w:val="00830864"/>
    <w:rsid w:val="008446EF"/>
    <w:rsid w:val="0095158D"/>
    <w:rsid w:val="00954B8F"/>
    <w:rsid w:val="00965837"/>
    <w:rsid w:val="00986751"/>
    <w:rsid w:val="00A205DF"/>
    <w:rsid w:val="00A613C6"/>
    <w:rsid w:val="00AB4C31"/>
    <w:rsid w:val="00AB58C6"/>
    <w:rsid w:val="00B33CE3"/>
    <w:rsid w:val="00BB4368"/>
    <w:rsid w:val="00C2330B"/>
    <w:rsid w:val="00C24658"/>
    <w:rsid w:val="00C336D0"/>
    <w:rsid w:val="00CB7FEB"/>
    <w:rsid w:val="00CE6F16"/>
    <w:rsid w:val="00D01330"/>
    <w:rsid w:val="00D15386"/>
    <w:rsid w:val="00D93C39"/>
    <w:rsid w:val="00DE27D0"/>
    <w:rsid w:val="00DF3AA8"/>
    <w:rsid w:val="00E23769"/>
    <w:rsid w:val="00E5661D"/>
    <w:rsid w:val="00E61CC1"/>
    <w:rsid w:val="00F010FB"/>
    <w:rsid w:val="00F06E58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45593-A25B-4D5C-B6F9-2E48A58FD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5</Pages>
  <Words>1140</Words>
  <Characters>10856</Characters>
  <Application>Microsoft Office Word</Application>
  <DocSecurity>0</DocSecurity>
  <Lines>90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11973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142</cp:revision>
  <cp:lastPrinted>2014-04-30T07:33:00Z</cp:lastPrinted>
  <dcterms:created xsi:type="dcterms:W3CDTF">2014-05-20T05:22:00Z</dcterms:created>
  <dcterms:modified xsi:type="dcterms:W3CDTF">2015-04-06T10:07:00Z</dcterms:modified>
</cp:coreProperties>
</file>