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067C4" w:rsidRDefault="009067C4" w:rsidP="00C4569D">
      <w:pPr>
        <w:jc w:val="center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677D05" w:rsidRDefault="0087250A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93223" w:rsidRPr="00BA09EC">
        <w:rPr>
          <w:b/>
        </w:rPr>
        <w:t xml:space="preserve">на проведение конкурентной процедуры </w:t>
      </w:r>
      <w:r w:rsidR="00993DB9" w:rsidRPr="00BA09EC">
        <w:rPr>
          <w:b/>
          <w:bCs/>
          <w:iCs/>
        </w:rPr>
        <w:t>по</w:t>
      </w:r>
      <w:r w:rsidR="00BA09EC" w:rsidRPr="00BA09EC">
        <w:rPr>
          <w:b/>
          <w:bCs/>
          <w:iCs/>
        </w:rPr>
        <w:t xml:space="preserve"> поставке </w:t>
      </w:r>
    </w:p>
    <w:p w:rsidR="004D7920" w:rsidRDefault="008102F2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color w:val="000000"/>
        </w:rPr>
      </w:pPr>
      <w:r w:rsidRPr="008102F2">
        <w:rPr>
          <w:b/>
          <w:color w:val="000000"/>
        </w:rPr>
        <w:t>аппарат</w:t>
      </w:r>
      <w:r>
        <w:rPr>
          <w:b/>
          <w:color w:val="000000"/>
        </w:rPr>
        <w:t>а</w:t>
      </w:r>
      <w:r w:rsidR="00146436">
        <w:rPr>
          <w:b/>
          <w:color w:val="000000"/>
        </w:rPr>
        <w:t xml:space="preserve"> лазерной терапии</w:t>
      </w:r>
      <w:r w:rsidRPr="008102F2">
        <w:rPr>
          <w:b/>
          <w:color w:val="000000"/>
        </w:rPr>
        <w:t xml:space="preserve"> "</w:t>
      </w:r>
      <w:proofErr w:type="spellStart"/>
      <w:r w:rsidRPr="008102F2">
        <w:rPr>
          <w:b/>
          <w:color w:val="000000"/>
        </w:rPr>
        <w:t>Мустанг-Био</w:t>
      </w:r>
      <w:proofErr w:type="spellEnd"/>
      <w:r w:rsidRPr="008102F2">
        <w:rPr>
          <w:b/>
          <w:color w:val="000000"/>
        </w:rPr>
        <w:t xml:space="preserve"> 2</w:t>
      </w:r>
      <w:r w:rsidR="00146436">
        <w:rPr>
          <w:b/>
          <w:color w:val="000000"/>
        </w:rPr>
        <w:t>000</w:t>
      </w:r>
      <w:r w:rsidRPr="008102F2">
        <w:rPr>
          <w:b/>
          <w:color w:val="000000"/>
        </w:rPr>
        <w:t>"</w:t>
      </w:r>
      <w:r w:rsidR="004D7920">
        <w:rPr>
          <w:b/>
          <w:color w:val="000000"/>
        </w:rPr>
        <w:t xml:space="preserve"> </w:t>
      </w:r>
    </w:p>
    <w:p w:rsidR="008102F2" w:rsidRPr="008102F2" w:rsidRDefault="004D7920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>
        <w:rPr>
          <w:b/>
          <w:color w:val="000000"/>
        </w:rPr>
        <w:t>с комплектом головок,</w:t>
      </w:r>
      <w:r w:rsidR="00146436">
        <w:rPr>
          <w:b/>
          <w:color w:val="000000"/>
        </w:rPr>
        <w:t xml:space="preserve"> насадок</w:t>
      </w:r>
      <w:r>
        <w:rPr>
          <w:b/>
          <w:color w:val="000000"/>
        </w:rPr>
        <w:t xml:space="preserve"> и защитных очков</w:t>
      </w:r>
    </w:p>
    <w:p w:rsidR="009F3572" w:rsidRPr="007E3CE8" w:rsidRDefault="009F3572" w:rsidP="00677D05">
      <w:pPr>
        <w:jc w:val="both"/>
        <w:rPr>
          <w:b/>
        </w:rPr>
      </w:pPr>
      <w:r w:rsidRPr="00BA09EC">
        <w:t xml:space="preserve">1. </w:t>
      </w:r>
      <w:r w:rsidRPr="006E2802">
        <w:rPr>
          <w:u w:val="single"/>
        </w:rPr>
        <w:t>Наименование поставляемого товара</w:t>
      </w:r>
    </w:p>
    <w:p w:rsidR="006B0F32" w:rsidRPr="004D7920" w:rsidRDefault="00382977" w:rsidP="00677D05">
      <w:pPr>
        <w:tabs>
          <w:tab w:val="left" w:pos="5400"/>
        </w:tabs>
        <w:ind w:right="-5"/>
        <w:jc w:val="both"/>
        <w:outlineLvl w:val="0"/>
      </w:pPr>
      <w:r w:rsidRPr="005A4FF2">
        <w:t>1.1</w:t>
      </w:r>
      <w:r w:rsidR="0016084C" w:rsidRPr="005A4FF2">
        <w:t xml:space="preserve">. </w:t>
      </w:r>
      <w:r w:rsidR="00146436">
        <w:t xml:space="preserve">Один </w:t>
      </w:r>
      <w:r w:rsidR="008102F2" w:rsidRPr="00A57A72">
        <w:t xml:space="preserve">аппарат </w:t>
      </w:r>
      <w:r w:rsidR="00146436">
        <w:t>л</w:t>
      </w:r>
      <w:r w:rsidR="00146436" w:rsidRPr="00A57A72">
        <w:t xml:space="preserve">азерной терапии </w:t>
      </w:r>
      <w:r w:rsidR="008102F2" w:rsidRPr="00A57A72">
        <w:t>"</w:t>
      </w:r>
      <w:proofErr w:type="spellStart"/>
      <w:r w:rsidR="008102F2" w:rsidRPr="00A57A72">
        <w:t>Мустанг-Био</w:t>
      </w:r>
      <w:proofErr w:type="spellEnd"/>
      <w:r w:rsidR="008102F2" w:rsidRPr="00A57A72">
        <w:t xml:space="preserve"> 2</w:t>
      </w:r>
      <w:r w:rsidR="00146436" w:rsidRPr="00A57A72">
        <w:t>000</w:t>
      </w:r>
      <w:r w:rsidR="008102F2" w:rsidRPr="00A57A72">
        <w:t>"</w:t>
      </w:r>
      <w:r w:rsidR="004D7920" w:rsidRPr="00A57A72">
        <w:t xml:space="preserve"> </w:t>
      </w:r>
      <w:r w:rsidR="004D7920" w:rsidRPr="004D7920">
        <w:t>с комплектом головок</w:t>
      </w:r>
      <w:r w:rsidR="004D7920">
        <w:t>,</w:t>
      </w:r>
      <w:r w:rsidR="004D7920" w:rsidRPr="004D7920">
        <w:t xml:space="preserve">  насадок</w:t>
      </w:r>
      <w:r w:rsidR="004D7920">
        <w:t xml:space="preserve"> и защитных очков.</w:t>
      </w:r>
    </w:p>
    <w:p w:rsidR="006E2802" w:rsidRDefault="00916461" w:rsidP="00677D05">
      <w:pPr>
        <w:jc w:val="both"/>
      </w:pPr>
      <w:r w:rsidRPr="00E37FF7">
        <w:t xml:space="preserve">2. </w:t>
      </w:r>
      <w:r w:rsidRPr="006E2802">
        <w:rPr>
          <w:u w:val="single"/>
        </w:rPr>
        <w:t>Описание товаров</w:t>
      </w:r>
    </w:p>
    <w:p w:rsidR="00146436" w:rsidRPr="00394A96" w:rsidRDefault="00382977" w:rsidP="00146436">
      <w:pPr>
        <w:tabs>
          <w:tab w:val="left" w:pos="0"/>
        </w:tabs>
        <w:ind w:right="-5"/>
        <w:outlineLvl w:val="0"/>
        <w:rPr>
          <w:b/>
          <w:sz w:val="28"/>
          <w:szCs w:val="28"/>
        </w:rPr>
      </w:pPr>
      <w:r>
        <w:t>2.1.</w:t>
      </w:r>
      <w:r w:rsidR="0016084C">
        <w:t xml:space="preserve"> </w:t>
      </w:r>
      <w:r w:rsidR="006E2802" w:rsidRPr="006E2802">
        <w:rPr>
          <w:bCs/>
          <w:iCs/>
        </w:rPr>
        <w:t>Оборудование</w:t>
      </w:r>
      <w:r w:rsidR="006E2802">
        <w:rPr>
          <w:bCs/>
          <w:iCs/>
        </w:rPr>
        <w:t xml:space="preserve"> </w:t>
      </w:r>
      <w:proofErr w:type="gramStart"/>
      <w:r w:rsidR="006E2802">
        <w:rPr>
          <w:bCs/>
          <w:iCs/>
        </w:rPr>
        <w:t>для</w:t>
      </w:r>
      <w:proofErr w:type="gramEnd"/>
      <w:r w:rsidR="006B0F32">
        <w:rPr>
          <w:bCs/>
          <w:iCs/>
        </w:rPr>
        <w:t xml:space="preserve"> </w:t>
      </w:r>
      <w:proofErr w:type="gramStart"/>
      <w:r w:rsidR="00146436" w:rsidRPr="00D46A8A">
        <w:rPr>
          <w:bCs/>
          <w:iCs/>
        </w:rPr>
        <w:t>Санаторий-профилакторий</w:t>
      </w:r>
      <w:proofErr w:type="gramEnd"/>
      <w:r w:rsidR="00146436" w:rsidRPr="00D46A8A">
        <w:rPr>
          <w:bCs/>
          <w:iCs/>
        </w:rPr>
        <w:t xml:space="preserve">  «Горняк»</w:t>
      </w:r>
      <w:r w:rsidR="00D46A8A">
        <w:rPr>
          <w:bCs/>
          <w:iCs/>
        </w:rPr>
        <w:t>.</w:t>
      </w:r>
    </w:p>
    <w:p w:rsidR="002462D1" w:rsidRPr="00D755F7" w:rsidRDefault="00F23AEE" w:rsidP="00D755F7">
      <w:pPr>
        <w:tabs>
          <w:tab w:val="left" w:pos="5400"/>
        </w:tabs>
        <w:ind w:right="-5"/>
        <w:jc w:val="both"/>
      </w:pPr>
      <w:r>
        <w:t xml:space="preserve">2.2. </w:t>
      </w:r>
      <w:r w:rsidR="00137541" w:rsidRPr="00D755F7">
        <w:t xml:space="preserve"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 На период гарантии сервисное обслуживание за счет исполнителя. </w:t>
      </w:r>
    </w:p>
    <w:p w:rsidR="00137541" w:rsidRPr="001E0856" w:rsidRDefault="00137541" w:rsidP="002462D1">
      <w:pPr>
        <w:tabs>
          <w:tab w:val="left" w:pos="360"/>
          <w:tab w:val="left" w:pos="5400"/>
        </w:tabs>
        <w:ind w:left="360" w:right="-5"/>
        <w:jc w:val="both"/>
      </w:pPr>
      <w:r w:rsidRPr="00D755F7">
        <w:t>Оборудование должно быть новым, не используемым ранее, выпуска не позднее 2010 года</w:t>
      </w:r>
      <w:r>
        <w:t>.</w:t>
      </w:r>
    </w:p>
    <w:p w:rsidR="00CF0F67" w:rsidRDefault="00CF0F67" w:rsidP="00CF0F67">
      <w:pPr>
        <w:jc w:val="both"/>
        <w:rPr>
          <w:bCs/>
          <w:iCs/>
        </w:rPr>
      </w:pPr>
      <w:r>
        <w:rPr>
          <w:bCs/>
          <w:iCs/>
        </w:rPr>
        <w:t>Спецификация поставляемого оборудования приведена ниже.</w:t>
      </w:r>
    </w:p>
    <w:p w:rsidR="008102F2" w:rsidRDefault="008102F2" w:rsidP="00CF0F67">
      <w:pPr>
        <w:jc w:val="both"/>
        <w:rPr>
          <w:bCs/>
          <w:iCs/>
        </w:rPr>
      </w:pPr>
    </w:p>
    <w:p w:rsidR="008102F2" w:rsidRPr="008102F2" w:rsidRDefault="008102F2" w:rsidP="008102F2">
      <w:pPr>
        <w:rPr>
          <w:color w:val="000000"/>
        </w:rPr>
      </w:pPr>
      <w:r w:rsidRPr="008102F2">
        <w:rPr>
          <w:color w:val="000000"/>
        </w:rPr>
        <w:t>Лазерный аппарат "</w:t>
      </w:r>
      <w:proofErr w:type="spellStart"/>
      <w:r w:rsidRPr="008102F2">
        <w:rPr>
          <w:color w:val="000000"/>
        </w:rPr>
        <w:t>Мустанг-Био</w:t>
      </w:r>
      <w:proofErr w:type="spellEnd"/>
      <w:r w:rsidRPr="008102F2">
        <w:rPr>
          <w:color w:val="000000"/>
        </w:rPr>
        <w:t xml:space="preserve"> 2</w:t>
      </w:r>
      <w:r w:rsidR="00146436">
        <w:rPr>
          <w:color w:val="000000"/>
        </w:rPr>
        <w:t>000</w:t>
      </w:r>
      <w:r w:rsidRPr="008102F2">
        <w:rPr>
          <w:color w:val="000000"/>
        </w:rPr>
        <w:t xml:space="preserve">" </w:t>
      </w:r>
    </w:p>
    <w:p w:rsidR="008102F2" w:rsidRDefault="008102F2" w:rsidP="008102F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>ГОСТ</w:t>
      </w:r>
      <w:r>
        <w:rPr>
          <w:rFonts w:ascii="Arial" w:hAnsi="Arial" w:cs="Arial"/>
          <w:sz w:val="19"/>
          <w:szCs w:val="19"/>
        </w:rPr>
        <w:t xml:space="preserve"> Р-50723-94</w:t>
      </w:r>
    </w:p>
    <w:p w:rsidR="00146436" w:rsidRPr="00146436" w:rsidRDefault="00146436" w:rsidP="00146436">
      <w:pPr>
        <w:jc w:val="both"/>
      </w:pPr>
      <w:r w:rsidRPr="00146436">
        <w:t>Аппарат лазерной терапии «Мустанг-2000» представляет собой устройство, состоящее из базового блока (блока питания и управления</w:t>
      </w:r>
      <w:r w:rsidRPr="00146436">
        <w:rPr>
          <w:noProof/>
        </w:rPr>
        <w:t xml:space="preserve"> </w:t>
      </w:r>
      <w:r w:rsidRPr="00146436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18778</wp:posOffset>
            </wp:positionH>
            <wp:positionV relativeFrom="paragraph">
              <wp:posOffset>2721</wp:posOffset>
            </wp:positionV>
            <wp:extent cx="2853508" cy="2029098"/>
            <wp:effectExtent l="19050" t="0" r="3992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508" cy="2029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6436">
        <w:t>) и сменных выносных излучателей (излучающих головок). Аппарат имеет 2 канала для подключения излучающих головок с возможностью независимой установки параметров (частоты, мощности излучения и времени процедуры) для каждого канала. Наличие независимых каналов позволяет повысить эффективность работы врача-физиотерапевта, поскольку для реализации различных методик не требуется менять излучатели, достаточно выбрать нужный канал простым нажатием кнопки.</w:t>
      </w:r>
    </w:p>
    <w:p w:rsidR="00146436" w:rsidRPr="00146436" w:rsidRDefault="00146436" w:rsidP="00146436">
      <w:pPr>
        <w:jc w:val="both"/>
      </w:pPr>
      <w:r w:rsidRPr="00146436">
        <w:t xml:space="preserve">     Аппарат лазерной терапии «Мустанг-2000» содержит встроенный фоторегистратор, который позволяет измерять мощность излучения всех типов головок. При измерении мощности излучения аппарат автоматически определяет тип используемой головки, длину волны излучения и выводит на цифровой дисплей значение мощности излучения в ваттах (для импульсных головок) или в милливаттах (для непрерывных головок).</w:t>
      </w:r>
    </w:p>
    <w:p w:rsidR="00146436" w:rsidRPr="00146436" w:rsidRDefault="00146436" w:rsidP="00146436">
      <w:pPr>
        <w:jc w:val="both"/>
      </w:pPr>
      <w:r w:rsidRPr="00146436">
        <w:t xml:space="preserve">     В аппарате лазерной терапии «Мустанг-2000» предусмотрена возможность внешней модуляции излучения, в том числе режим БИО</w:t>
      </w:r>
      <w:proofErr w:type="gramStart"/>
      <w:r w:rsidRPr="00146436">
        <w:t xml:space="preserve"> ,</w:t>
      </w:r>
      <w:proofErr w:type="gramEnd"/>
      <w:r w:rsidRPr="00146436">
        <w:t xml:space="preserve"> меняющий мощность лазерного излучения во время процедуры синхронно с частотой пульса и дыхания пациента.</w:t>
      </w:r>
    </w:p>
    <w:p w:rsidR="00146436" w:rsidRPr="00146436" w:rsidRDefault="00146436" w:rsidP="00146436">
      <w:r w:rsidRPr="00146436">
        <w:t xml:space="preserve">     Аппарат «Мустанг-2000» комплектуется различными сменными излучающими головками:</w:t>
      </w:r>
    </w:p>
    <w:p w:rsidR="00146436" w:rsidRPr="00146436" w:rsidRDefault="00146436" w:rsidP="00146436">
      <w:pPr>
        <w:pStyle w:val="a5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ЛО-200 (1 шт.)</w:t>
      </w:r>
    </w:p>
    <w:p w:rsidR="00146436" w:rsidRPr="00146436" w:rsidRDefault="00146436" w:rsidP="00146436">
      <w:pPr>
        <w:pStyle w:val="a5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 -200 (2 шт.)</w:t>
      </w:r>
    </w:p>
    <w:p w:rsidR="00146436" w:rsidRPr="00146436" w:rsidRDefault="00146436" w:rsidP="00146436">
      <w:pPr>
        <w:pStyle w:val="a5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КЛОЗ-2000 (1 шт.)</w:t>
      </w:r>
    </w:p>
    <w:p w:rsidR="00146436" w:rsidRPr="00146436" w:rsidRDefault="00146436" w:rsidP="00146436">
      <w:pPr>
        <w:pStyle w:val="a5"/>
        <w:numPr>
          <w:ilvl w:val="0"/>
          <w:numId w:val="7"/>
        </w:numPr>
        <w:spacing w:after="0" w:line="240" w:lineRule="auto"/>
        <w:ind w:left="714" w:hanging="357"/>
        <w:jc w:val="both"/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МЛО 1К (1 шт.)</w:t>
      </w:r>
      <w:r w:rsidRPr="00146436">
        <w:rPr>
          <w:rFonts w:ascii="Times New Roman" w:hAnsi="Times New Roman" w:cs="Times New Roman"/>
          <w:sz w:val="24"/>
          <w:szCs w:val="24"/>
        </w:rPr>
        <w:t xml:space="preserve"> специализированные излучающие головки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46436">
        <w:rPr>
          <w:rFonts w:ascii="Times New Roman" w:hAnsi="Times New Roman" w:cs="Times New Roman"/>
          <w:sz w:val="24"/>
          <w:szCs w:val="24"/>
        </w:rPr>
        <w:t xml:space="preserve"> имеющая большую площадь излучения (0,89 мкм, максимальная мощность 50-60 Вт);</w:t>
      </w:r>
    </w:p>
    <w:p w:rsidR="00146436" w:rsidRPr="00146436" w:rsidRDefault="00146436" w:rsidP="00146436">
      <w:r>
        <w:t xml:space="preserve">  </w:t>
      </w:r>
      <w:r w:rsidRPr="00146436">
        <w:t>Все непрерывные головки могут работать в режиме модуляции излучения</w:t>
      </w:r>
      <w:proofErr w:type="gramStart"/>
      <w:r w:rsidRPr="00146436">
        <w:t>.:</w:t>
      </w:r>
      <w:proofErr w:type="gramEnd"/>
    </w:p>
    <w:p w:rsidR="00146436" w:rsidRPr="00146436" w:rsidRDefault="00146436" w:rsidP="00146436">
      <w:r w:rsidRPr="00146436">
        <w:t xml:space="preserve">  </w:t>
      </w:r>
    </w:p>
    <w:p w:rsidR="00146436" w:rsidRDefault="00146436" w:rsidP="00146436">
      <w:r w:rsidRPr="00146436">
        <w:t xml:space="preserve">       С головками могут применяться различные магнитные, зеркальные, </w:t>
      </w:r>
      <w:proofErr w:type="spellStart"/>
      <w:r w:rsidRPr="00146436">
        <w:t>акупунктурные</w:t>
      </w:r>
      <w:proofErr w:type="spellEnd"/>
      <w:r w:rsidRPr="00146436">
        <w:t xml:space="preserve"> и внутриполостные насадки.</w:t>
      </w:r>
    </w:p>
    <w:p w:rsidR="00146436" w:rsidRDefault="00146436" w:rsidP="00146436">
      <w:r>
        <w:t xml:space="preserve">  Комплект поставки должны входить</w:t>
      </w:r>
      <w:r w:rsidR="0089175F">
        <w:t xml:space="preserve"> насадки</w:t>
      </w:r>
      <w:r>
        <w:t>:</w:t>
      </w:r>
    </w:p>
    <w:p w:rsidR="00146436" w:rsidRPr="00146436" w:rsidRDefault="00146436" w:rsidP="00146436">
      <w:pPr>
        <w:pStyle w:val="a5"/>
        <w:numPr>
          <w:ilvl w:val="0"/>
          <w:numId w:val="8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ЗМ-50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(1 шт.)</w:t>
      </w:r>
    </w:p>
    <w:p w:rsidR="00146436" w:rsidRPr="00146436" w:rsidRDefault="00146436" w:rsidP="00146436">
      <w:pPr>
        <w:pStyle w:val="a5"/>
        <w:numPr>
          <w:ilvl w:val="0"/>
          <w:numId w:val="8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ММ-50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(1 шт.)</w:t>
      </w:r>
    </w:p>
    <w:p w:rsidR="00146436" w:rsidRPr="00146436" w:rsidRDefault="00146436" w:rsidP="00146436">
      <w:pPr>
        <w:pStyle w:val="a5"/>
        <w:numPr>
          <w:ilvl w:val="0"/>
          <w:numId w:val="8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ЗН-35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(1 шт.)</w:t>
      </w:r>
    </w:p>
    <w:p w:rsidR="0089175F" w:rsidRDefault="00146436" w:rsidP="00146436">
      <w:pPr>
        <w:pStyle w:val="a5"/>
        <w:numPr>
          <w:ilvl w:val="0"/>
          <w:numId w:val="8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ЗН-50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6436">
        <w:rPr>
          <w:rFonts w:ascii="Times New Roman" w:eastAsia="Times New Roman" w:hAnsi="Times New Roman" w:cs="Times New Roman"/>
          <w:sz w:val="24"/>
          <w:szCs w:val="24"/>
          <w:lang w:eastAsia="ru-RU"/>
        </w:rPr>
        <w:t>(1 шт.)</w:t>
      </w:r>
      <w:r w:rsidR="008917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146436" w:rsidRPr="00146436" w:rsidRDefault="0089175F" w:rsidP="0089175F">
      <w:pPr>
        <w:ind w:left="357"/>
      </w:pPr>
      <w:r w:rsidRPr="0089175F">
        <w:t xml:space="preserve">а так же </w:t>
      </w:r>
      <w:r>
        <w:t>стандартные защитные очки ОЗ-1 (С3С22) (2 пары).</w:t>
      </w:r>
    </w:p>
    <w:p w:rsidR="00146436" w:rsidRPr="00146436" w:rsidRDefault="00146436" w:rsidP="00146436"/>
    <w:p w:rsidR="00146436" w:rsidRPr="00146436" w:rsidRDefault="00146436" w:rsidP="00146436">
      <w:r w:rsidRPr="0089175F">
        <w:rPr>
          <w:b/>
        </w:rPr>
        <w:t>Технические характеристики аппаратов лазерной терапии «Мустанг-2000</w:t>
      </w:r>
      <w:r w:rsidRPr="00146436">
        <w:t>»:</w:t>
      </w:r>
    </w:p>
    <w:tbl>
      <w:tblPr>
        <w:tblStyle w:val="a3"/>
        <w:tblW w:w="9889" w:type="dxa"/>
        <w:tblLook w:val="04A0"/>
      </w:tblPr>
      <w:tblGrid>
        <w:gridCol w:w="7054"/>
        <w:gridCol w:w="2835"/>
      </w:tblGrid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Режимы излучения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Импульсный, непрерывный, модулированный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Количество каналов излучения</w:t>
            </w:r>
          </w:p>
          <w:p w:rsidR="00146436" w:rsidRPr="00146436" w:rsidRDefault="00146436" w:rsidP="009B4532">
            <w:r w:rsidRPr="00146436">
              <w:t>Аппарат лазерной терапии "Мустанг-2000" 2-канальный</w:t>
            </w:r>
          </w:p>
        </w:tc>
        <w:tc>
          <w:tcPr>
            <w:tcW w:w="2835" w:type="dxa"/>
          </w:tcPr>
          <w:p w:rsidR="00146436" w:rsidRPr="00146436" w:rsidRDefault="00146436" w:rsidP="009B4532">
            <w:pPr>
              <w:jc w:val="center"/>
            </w:pPr>
            <w:r w:rsidRPr="00146436">
              <w:t>2</w:t>
            </w:r>
          </w:p>
          <w:p w:rsidR="00146436" w:rsidRPr="00146436" w:rsidRDefault="00146436" w:rsidP="009B4532"/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Длина волны излучения, </w:t>
            </w:r>
            <w:proofErr w:type="gramStart"/>
            <w:r w:rsidRPr="00146436">
              <w:t>мкм</w:t>
            </w:r>
            <w:proofErr w:type="gramEnd"/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Определяется типом сменного выносного излучателя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Способ установки частоты следования импульсов, </w:t>
            </w:r>
            <w:proofErr w:type="gramStart"/>
            <w:r w:rsidRPr="00146436">
              <w:t>Гц</w:t>
            </w:r>
            <w:proofErr w:type="gramEnd"/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Фиксированный или произвольный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Фиксированные частоты следования импульсов "быстрого выбора", </w:t>
            </w:r>
            <w:proofErr w:type="gramStart"/>
            <w:r w:rsidRPr="00146436">
              <w:t>Гц</w:t>
            </w:r>
            <w:proofErr w:type="gramEnd"/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10, 80, 600, 3000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Диапазон установки частот "произвольного выбора"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0.5 - 3000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Длительность импульсов лазерного излучения, нс</w:t>
            </w:r>
            <w:r w:rsidRPr="00146436">
              <w:tab/>
            </w:r>
          </w:p>
          <w:p w:rsidR="00146436" w:rsidRPr="00146436" w:rsidRDefault="00146436" w:rsidP="009B4532"/>
        </w:tc>
        <w:tc>
          <w:tcPr>
            <w:tcW w:w="2835" w:type="dxa"/>
          </w:tcPr>
          <w:p w:rsidR="00146436" w:rsidRPr="00146436" w:rsidRDefault="00146436" w:rsidP="009B4532">
            <w:r w:rsidRPr="00146436">
              <w:t>70 - 180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Выбор времени экспозиции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Фиксированный или произвольный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Фиксированные значения времени экспозиции "быстрого выбора", мин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1, 10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Диапазон установки значений времени экспозиции "произвольного выбора"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1 с - 90 мин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Диапазон контролируемой импульсной мощности излучения, </w:t>
            </w:r>
            <w:proofErr w:type="gramStart"/>
            <w:r w:rsidRPr="00146436">
              <w:t>Вт</w:t>
            </w:r>
            <w:proofErr w:type="gramEnd"/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2 - 99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Электропитание:</w:t>
            </w:r>
          </w:p>
          <w:p w:rsidR="00146436" w:rsidRPr="00146436" w:rsidRDefault="00146436" w:rsidP="009B4532">
            <w:r w:rsidRPr="00146436">
              <w:t xml:space="preserve"> напряжение, </w:t>
            </w:r>
            <w:proofErr w:type="gramStart"/>
            <w:r w:rsidRPr="00146436">
              <w:t>В</w:t>
            </w:r>
            <w:proofErr w:type="gramEnd"/>
            <w:r w:rsidRPr="00146436">
              <w:t xml:space="preserve"> </w:t>
            </w:r>
          </w:p>
          <w:p w:rsidR="00146436" w:rsidRPr="00146436" w:rsidRDefault="00146436" w:rsidP="009B4532">
            <w:r w:rsidRPr="00146436">
              <w:t xml:space="preserve"> частота, </w:t>
            </w:r>
            <w:proofErr w:type="gramStart"/>
            <w:r w:rsidRPr="00146436">
              <w:t>Гц</w:t>
            </w:r>
            <w:proofErr w:type="gramEnd"/>
            <w:r w:rsidRPr="00146436">
              <w:tab/>
            </w:r>
          </w:p>
          <w:p w:rsidR="00146436" w:rsidRPr="00146436" w:rsidRDefault="00146436" w:rsidP="009B4532"/>
        </w:tc>
        <w:tc>
          <w:tcPr>
            <w:tcW w:w="2835" w:type="dxa"/>
          </w:tcPr>
          <w:p w:rsidR="00146436" w:rsidRPr="00146436" w:rsidRDefault="00146436" w:rsidP="009B4532"/>
          <w:p w:rsidR="00146436" w:rsidRPr="00146436" w:rsidRDefault="00146436" w:rsidP="009B4532">
            <w:r w:rsidRPr="00146436">
              <w:t>200...240</w:t>
            </w:r>
          </w:p>
          <w:p w:rsidR="00146436" w:rsidRPr="00146436" w:rsidRDefault="00146436" w:rsidP="009B4532">
            <w:r w:rsidRPr="00146436">
              <w:t xml:space="preserve"> 50...60</w:t>
            </w:r>
          </w:p>
          <w:p w:rsidR="00146436" w:rsidRPr="00146436" w:rsidRDefault="00146436" w:rsidP="009B4532"/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Максимальная потребляемая мощность, ВА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28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Время установления рабочего режима, </w:t>
            </w:r>
            <w:proofErr w:type="gramStart"/>
            <w:r w:rsidRPr="00146436">
              <w:t>с</w:t>
            </w:r>
            <w:proofErr w:type="gramEnd"/>
            <w:r w:rsidRPr="00146436">
              <w:t>, не более</w:t>
            </w:r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4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Диапазон рабочих температур, °</w:t>
            </w:r>
            <w:proofErr w:type="gramStart"/>
            <w:r w:rsidRPr="00146436">
              <w:t>С</w:t>
            </w:r>
            <w:proofErr w:type="gramEnd"/>
          </w:p>
        </w:tc>
        <w:tc>
          <w:tcPr>
            <w:tcW w:w="2835" w:type="dxa"/>
          </w:tcPr>
          <w:p w:rsidR="00146436" w:rsidRPr="00146436" w:rsidRDefault="00146436" w:rsidP="009B4532">
            <w:r w:rsidRPr="00146436">
              <w:t>+10 ... +35</w:t>
            </w:r>
          </w:p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Габаритные размеры, </w:t>
            </w:r>
            <w:proofErr w:type="gramStart"/>
            <w:r w:rsidRPr="00146436">
              <w:t>мм</w:t>
            </w:r>
            <w:proofErr w:type="gramEnd"/>
          </w:p>
          <w:p w:rsidR="00146436" w:rsidRPr="00146436" w:rsidRDefault="00146436" w:rsidP="009B4532"/>
        </w:tc>
        <w:tc>
          <w:tcPr>
            <w:tcW w:w="2835" w:type="dxa"/>
          </w:tcPr>
          <w:p w:rsidR="00146436" w:rsidRPr="00146436" w:rsidRDefault="00146436" w:rsidP="009B4532"/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>Аппарат лазерной терапии "Мустанг-2000" 2-канальный</w:t>
            </w:r>
          </w:p>
          <w:p w:rsidR="00146436" w:rsidRPr="00146436" w:rsidRDefault="00146436" w:rsidP="009B4532"/>
        </w:tc>
        <w:tc>
          <w:tcPr>
            <w:tcW w:w="2835" w:type="dxa"/>
          </w:tcPr>
          <w:p w:rsidR="00146436" w:rsidRPr="00146436" w:rsidRDefault="00146436" w:rsidP="009B4532">
            <w:r w:rsidRPr="00146436">
              <w:t xml:space="preserve">275 </w:t>
            </w:r>
            <w:proofErr w:type="spellStart"/>
            <w:r w:rsidRPr="00146436">
              <w:t>х</w:t>
            </w:r>
            <w:proofErr w:type="spellEnd"/>
            <w:r w:rsidRPr="00146436">
              <w:t xml:space="preserve"> 196 </w:t>
            </w:r>
            <w:proofErr w:type="spellStart"/>
            <w:r w:rsidRPr="00146436">
              <w:t>х</w:t>
            </w:r>
            <w:proofErr w:type="spellEnd"/>
            <w:r w:rsidRPr="00146436">
              <w:t xml:space="preserve"> 105</w:t>
            </w:r>
          </w:p>
          <w:p w:rsidR="00146436" w:rsidRPr="00146436" w:rsidRDefault="00146436" w:rsidP="009B4532"/>
        </w:tc>
      </w:tr>
      <w:tr w:rsidR="00146436" w:rsidRPr="00146436" w:rsidTr="009B4532">
        <w:tc>
          <w:tcPr>
            <w:tcW w:w="7054" w:type="dxa"/>
          </w:tcPr>
          <w:p w:rsidR="00146436" w:rsidRPr="00146436" w:rsidRDefault="00146436" w:rsidP="009B4532">
            <w:r w:rsidRPr="00146436">
              <w:t xml:space="preserve">Масса, </w:t>
            </w:r>
            <w:proofErr w:type="gramStart"/>
            <w:r w:rsidRPr="00146436">
              <w:t>кг</w:t>
            </w:r>
            <w:proofErr w:type="gramEnd"/>
          </w:p>
          <w:p w:rsidR="00146436" w:rsidRPr="00146436" w:rsidRDefault="00146436" w:rsidP="009B4532"/>
        </w:tc>
        <w:tc>
          <w:tcPr>
            <w:tcW w:w="2835" w:type="dxa"/>
          </w:tcPr>
          <w:p w:rsidR="00146436" w:rsidRPr="00146436" w:rsidRDefault="00146436" w:rsidP="009B4532">
            <w:r w:rsidRPr="00146436">
              <w:t>1,5</w:t>
            </w:r>
          </w:p>
        </w:tc>
      </w:tr>
    </w:tbl>
    <w:p w:rsidR="00146436" w:rsidRPr="00146436" w:rsidRDefault="00146436" w:rsidP="00146436"/>
    <w:p w:rsidR="00415765" w:rsidRPr="00D76711" w:rsidRDefault="00415765" w:rsidP="00146436">
      <w:r w:rsidRPr="00D76711">
        <w:t xml:space="preserve">3. </w:t>
      </w:r>
      <w:r w:rsidRPr="00D76711">
        <w:rPr>
          <w:u w:val="single"/>
        </w:rPr>
        <w:t>Требования к техническим характеристикам товара</w:t>
      </w:r>
    </w:p>
    <w:p w:rsidR="00460F94" w:rsidRDefault="00415765" w:rsidP="00677D05">
      <w:pPr>
        <w:pStyle w:val="a5"/>
        <w:spacing w:after="0" w:line="240" w:lineRule="auto"/>
        <w:ind w:left="0"/>
        <w:jc w:val="both"/>
      </w:pPr>
      <w:r w:rsidRPr="00D76711">
        <w:rPr>
          <w:rFonts w:ascii="Times New Roman" w:hAnsi="Times New Roman" w:cs="Times New Roman"/>
          <w:sz w:val="24"/>
          <w:szCs w:val="24"/>
        </w:rPr>
        <w:t xml:space="preserve"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</w:t>
      </w:r>
      <w:proofErr w:type="gramStart"/>
      <w:r w:rsidRPr="00D76711">
        <w:rPr>
          <w:rFonts w:ascii="Times New Roman" w:hAnsi="Times New Roman" w:cs="Times New Roman"/>
          <w:sz w:val="24"/>
          <w:szCs w:val="24"/>
        </w:rPr>
        <w:t>заявленными</w:t>
      </w:r>
      <w:proofErr w:type="gramEnd"/>
      <w:r w:rsidRPr="00D76711">
        <w:rPr>
          <w:rFonts w:ascii="Times New Roman" w:hAnsi="Times New Roman" w:cs="Times New Roman"/>
          <w:sz w:val="24"/>
          <w:szCs w:val="24"/>
        </w:rPr>
        <w:t xml:space="preserve"> производителем данного оборудования</w:t>
      </w:r>
      <w:r>
        <w:t>.</w:t>
      </w:r>
      <w:r w:rsidR="001E30C0" w:rsidRPr="00FE0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3A6D14" w:rsidRPr="00B46D20" w:rsidRDefault="00460F94" w:rsidP="00677D05">
      <w:pPr>
        <w:jc w:val="both"/>
      </w:pPr>
      <w:r w:rsidRPr="00B46D20">
        <w:t xml:space="preserve">4. </w:t>
      </w:r>
      <w:r w:rsidRPr="006E2802">
        <w:rPr>
          <w:u w:val="single"/>
        </w:rPr>
        <w:t>Требования к количеству</w:t>
      </w:r>
      <w:r w:rsidR="006E2802" w:rsidRPr="006E2802">
        <w:rPr>
          <w:u w:val="single"/>
        </w:rPr>
        <w:t xml:space="preserve"> поставляемого товара</w:t>
      </w:r>
    </w:p>
    <w:p w:rsidR="002462D1" w:rsidRDefault="00761529" w:rsidP="00677D05">
      <w:pPr>
        <w:jc w:val="both"/>
      </w:pPr>
      <w:r>
        <w:t xml:space="preserve">4.1. Согласно </w:t>
      </w:r>
      <w:r w:rsidR="00B0470E">
        <w:t>п. 1.1 и 2.2 Технического задания</w:t>
      </w:r>
    </w:p>
    <w:p w:rsidR="003A6D14" w:rsidRPr="003A6D14" w:rsidRDefault="00761529" w:rsidP="00677D05">
      <w:pPr>
        <w:jc w:val="both"/>
        <w:rPr>
          <w:b/>
        </w:rPr>
      </w:pPr>
      <w:r w:rsidRPr="00B46D20">
        <w:t xml:space="preserve">5. </w:t>
      </w:r>
      <w:r w:rsidRPr="006E2802">
        <w:rPr>
          <w:u w:val="single"/>
        </w:rPr>
        <w:t>Требования к сроку (периодичности) поставки товара</w:t>
      </w:r>
    </w:p>
    <w:p w:rsidR="002462D1" w:rsidRDefault="00761529" w:rsidP="00677D05">
      <w:pPr>
        <w:jc w:val="both"/>
      </w:pPr>
      <w:r>
        <w:lastRenderedPageBreak/>
        <w:t>5.1. Оборудование поставляетс</w:t>
      </w:r>
      <w:r w:rsidR="00F00491">
        <w:t xml:space="preserve">я Заказчику </w:t>
      </w:r>
      <w:r w:rsidR="002462D1">
        <w:t xml:space="preserve">не позднее </w:t>
      </w:r>
      <w:r w:rsidR="00146436">
        <w:t>ноября 2011 года, согласно Спецификации (Приложение №1 к Договору)</w:t>
      </w:r>
    </w:p>
    <w:p w:rsidR="00761529" w:rsidRPr="00B46D20" w:rsidRDefault="00761529" w:rsidP="00677D05">
      <w:pPr>
        <w:jc w:val="both"/>
      </w:pPr>
      <w:r w:rsidRPr="00B46D20">
        <w:t xml:space="preserve">6. </w:t>
      </w:r>
      <w:r w:rsidRPr="006E2802">
        <w:rPr>
          <w:u w:val="single"/>
        </w:rPr>
        <w:t>Требования к комплектации, размерам, упаковке, отгрузке товара</w:t>
      </w:r>
    </w:p>
    <w:p w:rsidR="00F00491" w:rsidRDefault="00761529" w:rsidP="00677D05">
      <w:pPr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46D20" w:rsidRDefault="00761529" w:rsidP="00677D05">
      <w:pPr>
        <w:jc w:val="both"/>
      </w:pPr>
      <w:r w:rsidRPr="00B46D20">
        <w:t xml:space="preserve">7. </w:t>
      </w:r>
      <w:r w:rsidRPr="006E2802">
        <w:rPr>
          <w:u w:val="single"/>
        </w:rPr>
        <w:t>Требования к обслуживанию товара</w:t>
      </w:r>
    </w:p>
    <w:p w:rsidR="00761529" w:rsidRDefault="00761529" w:rsidP="00677D05">
      <w:pPr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proofErr w:type="gramStart"/>
      <w:r>
        <w:t>и</w:t>
      </w:r>
      <w:proofErr w:type="gramEnd"/>
      <w:r>
        <w:t xml:space="preserve"> гарантийного срока несет </w:t>
      </w:r>
      <w:r w:rsidR="005A4FF2">
        <w:t>и</w:t>
      </w:r>
      <w:r>
        <w:t>сполнитель.</w:t>
      </w:r>
    </w:p>
    <w:p w:rsidR="00761529" w:rsidRPr="00B46D20" w:rsidRDefault="00761529" w:rsidP="00677D05">
      <w:pPr>
        <w:jc w:val="both"/>
      </w:pPr>
      <w:r w:rsidRPr="00B46D20">
        <w:t xml:space="preserve">8. </w:t>
      </w:r>
      <w:r w:rsidRPr="006E2802">
        <w:rPr>
          <w:u w:val="single"/>
        </w:rPr>
        <w:t>Требования к месту поставки товара</w:t>
      </w:r>
    </w:p>
    <w:p w:rsidR="00452075" w:rsidRDefault="00761529" w:rsidP="00677D05">
      <w:pPr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84419D">
        <w:t>674673</w:t>
      </w:r>
      <w:r w:rsidR="0084419D" w:rsidRPr="008F65F7">
        <w:t>, г. Кра</w:t>
      </w:r>
      <w:r w:rsidR="0084419D">
        <w:t xml:space="preserve">снокаменск, Забайкальский край. </w:t>
      </w:r>
      <w:r w:rsidR="008F65F7" w:rsidRPr="008F65F7">
        <w:t xml:space="preserve">ОАО "Приаргунское </w:t>
      </w:r>
      <w:r w:rsidR="007955F5">
        <w:t xml:space="preserve"> </w:t>
      </w:r>
      <w:r w:rsidR="008F65F7" w:rsidRPr="008F65F7">
        <w:t>производственное горно-химическое объединение"</w:t>
      </w:r>
      <w:r w:rsidR="007B5428">
        <w:t>.</w:t>
      </w:r>
    </w:p>
    <w:p w:rsidR="00F00491" w:rsidRDefault="008F65F7" w:rsidP="00677D05">
      <w:pPr>
        <w:ind w:firstLine="709"/>
        <w:jc w:val="both"/>
      </w:pPr>
      <w:r w:rsidRPr="008F65F7">
        <w:t>Станция назначения Краснокаменск Забайкальской ж.д., код станции 946208, код получателя 9705.</w:t>
      </w:r>
    </w:p>
    <w:p w:rsidR="00761529" w:rsidRPr="00F00491" w:rsidRDefault="00761529" w:rsidP="00677D05">
      <w:pPr>
        <w:jc w:val="both"/>
      </w:pPr>
      <w:r w:rsidRPr="00F00491">
        <w:t xml:space="preserve">9. </w:t>
      </w:r>
      <w:r w:rsidRPr="006E2802">
        <w:rPr>
          <w:u w:val="single"/>
        </w:rPr>
        <w:t>Требования к качеству поставляемого товара</w:t>
      </w:r>
    </w:p>
    <w:p w:rsidR="00761529" w:rsidRDefault="00761529" w:rsidP="00677D05">
      <w:pPr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77D05">
      <w:pPr>
        <w:jc w:val="both"/>
      </w:pPr>
      <w:r>
        <w:t xml:space="preserve">9.2. Качество поставляемого оборудования должно </w:t>
      </w:r>
      <w:r w:rsidR="0090774A">
        <w:t>со</w:t>
      </w:r>
      <w:r w:rsidR="00452075">
        <w:t>ответствовать действующим ГОСТ</w:t>
      </w:r>
      <w:r w:rsidR="0090774A">
        <w:t>,</w:t>
      </w:r>
      <w:r w:rsidR="007955F5">
        <w:t xml:space="preserve"> </w:t>
      </w:r>
      <w:r w:rsidR="0090774A">
        <w:t xml:space="preserve"> ТУ </w:t>
      </w:r>
      <w:r w:rsidR="007955F5">
        <w:t xml:space="preserve"> </w:t>
      </w:r>
      <w:r w:rsidR="0090774A">
        <w:t>в</w:t>
      </w:r>
      <w:r w:rsidR="007955F5">
        <w:t xml:space="preserve"> </w:t>
      </w:r>
      <w:r w:rsidR="0090774A">
        <w:t xml:space="preserve"> РФ.</w:t>
      </w:r>
    </w:p>
    <w:p w:rsidR="00382977" w:rsidRPr="002462D1" w:rsidRDefault="0090774A" w:rsidP="00677D05">
      <w:pPr>
        <w:jc w:val="both"/>
        <w:rPr>
          <w:b/>
          <w:u w:val="single"/>
        </w:rPr>
      </w:pPr>
      <w:r w:rsidRPr="00B46D20">
        <w:t xml:space="preserve">10. </w:t>
      </w:r>
      <w:r w:rsidRPr="002462D1">
        <w:rPr>
          <w:u w:val="single"/>
        </w:rPr>
        <w:t>Требования к безопасности поставляемого товара</w:t>
      </w:r>
    </w:p>
    <w:p w:rsidR="0090774A" w:rsidRDefault="0090774A" w:rsidP="00677D05">
      <w:pPr>
        <w:jc w:val="both"/>
      </w:pPr>
      <w:r>
        <w:t>10.1. Оборудование должно быть разрешено к установке и эксплуатации на территории РФ.</w:t>
      </w:r>
    </w:p>
    <w:p w:rsidR="007B5428" w:rsidRDefault="0090774A" w:rsidP="00677D05">
      <w:pPr>
        <w:jc w:val="both"/>
      </w:pPr>
      <w:r>
        <w:t>10.2. Иметь сертификат соответствия РФ.</w:t>
      </w:r>
    </w:p>
    <w:p w:rsidR="00382977" w:rsidRDefault="0090774A" w:rsidP="00677D05">
      <w:pPr>
        <w:jc w:val="both"/>
      </w:pPr>
      <w:r w:rsidRPr="00F00491">
        <w:t>1</w:t>
      </w:r>
      <w:r w:rsidR="002462D1">
        <w:t>1</w:t>
      </w:r>
      <w:r w:rsidRPr="00F00491">
        <w:t xml:space="preserve">. </w:t>
      </w:r>
      <w:r w:rsidRPr="006E2802">
        <w:rPr>
          <w:u w:val="single"/>
        </w:rPr>
        <w:t>Требования к сроку и (или) объему предоставления гарантий качества товара</w:t>
      </w:r>
    </w:p>
    <w:p w:rsidR="009F3572" w:rsidRDefault="0090774A" w:rsidP="00677D05">
      <w:pPr>
        <w:jc w:val="both"/>
      </w:pPr>
      <w:r>
        <w:t>1</w:t>
      </w:r>
      <w:r w:rsidR="002462D1">
        <w:t>1</w:t>
      </w:r>
      <w:r>
        <w:t>.1. Гарантийный срок на оборудование устанавливается заводом изготовителем. Гарантийный срок на выполненные работы должен составлять не менее 1 года со дня принятия работ.</w:t>
      </w:r>
      <w:r w:rsidR="00761529">
        <w:t xml:space="preserve"> </w:t>
      </w:r>
    </w:p>
    <w:p w:rsidR="00B0470E" w:rsidRPr="00B0470E" w:rsidRDefault="00B0470E" w:rsidP="00B0470E">
      <w:pPr>
        <w:tabs>
          <w:tab w:val="left" w:pos="284"/>
        </w:tabs>
        <w:ind w:right="-5"/>
        <w:jc w:val="both"/>
        <w:rPr>
          <w:u w:val="single"/>
        </w:rPr>
      </w:pPr>
      <w:r>
        <w:t xml:space="preserve">12. </w:t>
      </w:r>
      <w:r w:rsidRPr="00B0470E">
        <w:rPr>
          <w:u w:val="single"/>
        </w:rPr>
        <w:t xml:space="preserve">Требования к потенциальному участнику: </w:t>
      </w:r>
    </w:p>
    <w:p w:rsidR="00B0470E" w:rsidRPr="00B0470E" w:rsidRDefault="00B0470E" w:rsidP="00B0470E">
      <w:pPr>
        <w:tabs>
          <w:tab w:val="left" w:pos="284"/>
        </w:tabs>
        <w:ind w:right="-5"/>
        <w:jc w:val="both"/>
      </w:pPr>
      <w:r>
        <w:rPr>
          <w:sz w:val="28"/>
          <w:szCs w:val="28"/>
        </w:rPr>
        <w:t xml:space="preserve">12.1 </w:t>
      </w:r>
      <w:r w:rsidRPr="00B0470E">
        <w:t>Опыт работы на рынке подобного рода не менее трёх лет.</w:t>
      </w:r>
    </w:p>
    <w:p w:rsidR="00B0470E" w:rsidRDefault="00B0470E" w:rsidP="00677D05">
      <w:pPr>
        <w:jc w:val="both"/>
      </w:pPr>
    </w:p>
    <w:p w:rsidR="00D755F7" w:rsidRDefault="00D755F7" w:rsidP="00677D05">
      <w:pPr>
        <w:jc w:val="both"/>
      </w:pPr>
    </w:p>
    <w:p w:rsidR="00D755F7" w:rsidRDefault="00D755F7" w:rsidP="00677D05">
      <w:pPr>
        <w:jc w:val="both"/>
      </w:pPr>
    </w:p>
    <w:p w:rsidR="00677D05" w:rsidRDefault="00677D05" w:rsidP="00677D05">
      <w:pPr>
        <w:ind w:firstLine="709"/>
        <w:jc w:val="both"/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4294"/>
        <w:gridCol w:w="4611"/>
      </w:tblGrid>
      <w:tr w:rsidR="002462D1" w:rsidRPr="0025511C" w:rsidTr="002462D1">
        <w:trPr>
          <w:trHeight w:val="656"/>
        </w:trPr>
        <w:tc>
          <w:tcPr>
            <w:tcW w:w="4294" w:type="dxa"/>
          </w:tcPr>
          <w:p w:rsidR="002462D1" w:rsidRDefault="002462D1" w:rsidP="002462D1">
            <w:r w:rsidRPr="00272D09">
              <w:t xml:space="preserve">            Главный механик </w:t>
            </w:r>
          </w:p>
          <w:p w:rsidR="002462D1" w:rsidRDefault="002462D1" w:rsidP="002462D1"/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</w:pPr>
            <w:r w:rsidRPr="00272D09">
              <w:t>Абраменко Ю.И.</w:t>
            </w:r>
          </w:p>
        </w:tc>
      </w:tr>
      <w:tr w:rsidR="002462D1" w:rsidRPr="0025511C" w:rsidTr="002462D1">
        <w:trPr>
          <w:trHeight w:val="878"/>
        </w:trPr>
        <w:tc>
          <w:tcPr>
            <w:tcW w:w="4294" w:type="dxa"/>
          </w:tcPr>
          <w:p w:rsidR="002462D1" w:rsidRPr="00272D09" w:rsidRDefault="002462D1" w:rsidP="002462D1"/>
          <w:p w:rsidR="002462D1" w:rsidRPr="00272D09" w:rsidRDefault="002462D1" w:rsidP="002462D1">
            <w:r w:rsidRPr="00272D09">
              <w:t xml:space="preserve">            Менеджер проекта </w:t>
            </w:r>
          </w:p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r w:rsidRPr="00272D09">
              <w:t xml:space="preserve">            Кузьмин В.Ф.</w:t>
            </w:r>
          </w:p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pPr>
              <w:ind w:firstLine="709"/>
              <w:jc w:val="center"/>
            </w:pPr>
          </w:p>
        </w:tc>
      </w:tr>
    </w:tbl>
    <w:p w:rsidR="00677D05" w:rsidRDefault="00677D05" w:rsidP="00677D05">
      <w:pPr>
        <w:ind w:firstLine="709"/>
        <w:jc w:val="both"/>
      </w:pPr>
    </w:p>
    <w:p w:rsidR="00677D05" w:rsidRDefault="00677D05" w:rsidP="00677D05">
      <w:pPr>
        <w:ind w:firstLine="709"/>
        <w:jc w:val="both"/>
      </w:pPr>
    </w:p>
    <w:p w:rsidR="009067C4" w:rsidRPr="009F3572" w:rsidRDefault="009067C4" w:rsidP="009067C4">
      <w:pPr>
        <w:rPr>
          <w:sz w:val="28"/>
          <w:szCs w:val="28"/>
        </w:rPr>
      </w:pPr>
    </w:p>
    <w:sectPr w:rsidR="009067C4" w:rsidRPr="009F3572" w:rsidSect="00056F48">
      <w:pgSz w:w="11906" w:h="16838"/>
      <w:pgMar w:top="1134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640FA"/>
    <w:multiLevelType w:val="hybridMultilevel"/>
    <w:tmpl w:val="0BD424C4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7E4473"/>
    <w:multiLevelType w:val="hybridMultilevel"/>
    <w:tmpl w:val="60529FB6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197FA8"/>
    <w:multiLevelType w:val="multilevel"/>
    <w:tmpl w:val="39E2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5295CBF"/>
    <w:multiLevelType w:val="hybridMultilevel"/>
    <w:tmpl w:val="C4A6B646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10131A"/>
    <w:multiLevelType w:val="hybridMultilevel"/>
    <w:tmpl w:val="1E7A7E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D3A6C8C"/>
    <w:multiLevelType w:val="hybridMultilevel"/>
    <w:tmpl w:val="74684A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3113"/>
    <w:rsid w:val="00017C5E"/>
    <w:rsid w:val="0002137C"/>
    <w:rsid w:val="00032EDD"/>
    <w:rsid w:val="00041485"/>
    <w:rsid w:val="00041972"/>
    <w:rsid w:val="00042876"/>
    <w:rsid w:val="00054184"/>
    <w:rsid w:val="00056F48"/>
    <w:rsid w:val="000723AE"/>
    <w:rsid w:val="001150AB"/>
    <w:rsid w:val="00137541"/>
    <w:rsid w:val="00146436"/>
    <w:rsid w:val="0016084C"/>
    <w:rsid w:val="001B62E1"/>
    <w:rsid w:val="001E30C0"/>
    <w:rsid w:val="00216A2C"/>
    <w:rsid w:val="00220C9A"/>
    <w:rsid w:val="002462D1"/>
    <w:rsid w:val="00252CA5"/>
    <w:rsid w:val="002566C0"/>
    <w:rsid w:val="00260EEF"/>
    <w:rsid w:val="00272D09"/>
    <w:rsid w:val="002946D1"/>
    <w:rsid w:val="002B548B"/>
    <w:rsid w:val="00382977"/>
    <w:rsid w:val="003A6D14"/>
    <w:rsid w:val="003B4637"/>
    <w:rsid w:val="003C0F8D"/>
    <w:rsid w:val="003F3860"/>
    <w:rsid w:val="00404733"/>
    <w:rsid w:val="00407AAE"/>
    <w:rsid w:val="00415765"/>
    <w:rsid w:val="00452075"/>
    <w:rsid w:val="00457F01"/>
    <w:rsid w:val="00460F94"/>
    <w:rsid w:val="00482BF7"/>
    <w:rsid w:val="00491A4B"/>
    <w:rsid w:val="00496725"/>
    <w:rsid w:val="004D7920"/>
    <w:rsid w:val="004E6F8F"/>
    <w:rsid w:val="005027C1"/>
    <w:rsid w:val="005222AB"/>
    <w:rsid w:val="00522B9F"/>
    <w:rsid w:val="005A4FF2"/>
    <w:rsid w:val="00677D05"/>
    <w:rsid w:val="006805DA"/>
    <w:rsid w:val="006B0F32"/>
    <w:rsid w:val="006E2802"/>
    <w:rsid w:val="006F3525"/>
    <w:rsid w:val="00702228"/>
    <w:rsid w:val="00761529"/>
    <w:rsid w:val="007955F5"/>
    <w:rsid w:val="007B2A51"/>
    <w:rsid w:val="007B5428"/>
    <w:rsid w:val="007E3CE8"/>
    <w:rsid w:val="007F31C3"/>
    <w:rsid w:val="008102F2"/>
    <w:rsid w:val="00816160"/>
    <w:rsid w:val="008212C8"/>
    <w:rsid w:val="0084419D"/>
    <w:rsid w:val="0087250A"/>
    <w:rsid w:val="00881FE1"/>
    <w:rsid w:val="0089175F"/>
    <w:rsid w:val="008956B3"/>
    <w:rsid w:val="008B0F04"/>
    <w:rsid w:val="008B2638"/>
    <w:rsid w:val="008C0CBD"/>
    <w:rsid w:val="008D55C9"/>
    <w:rsid w:val="008F65F7"/>
    <w:rsid w:val="009067C4"/>
    <w:rsid w:val="0090774A"/>
    <w:rsid w:val="00916461"/>
    <w:rsid w:val="00920A5B"/>
    <w:rsid w:val="00923CE0"/>
    <w:rsid w:val="009341E5"/>
    <w:rsid w:val="00943288"/>
    <w:rsid w:val="0097696B"/>
    <w:rsid w:val="00987606"/>
    <w:rsid w:val="009925FA"/>
    <w:rsid w:val="00993DB9"/>
    <w:rsid w:val="009F3572"/>
    <w:rsid w:val="00A001BD"/>
    <w:rsid w:val="00A5136C"/>
    <w:rsid w:val="00A515C1"/>
    <w:rsid w:val="00A57A72"/>
    <w:rsid w:val="00A95A08"/>
    <w:rsid w:val="00AC555C"/>
    <w:rsid w:val="00B0470E"/>
    <w:rsid w:val="00B334B9"/>
    <w:rsid w:val="00B46D20"/>
    <w:rsid w:val="00BA09EC"/>
    <w:rsid w:val="00BC65F0"/>
    <w:rsid w:val="00C046A1"/>
    <w:rsid w:val="00C07646"/>
    <w:rsid w:val="00C155F5"/>
    <w:rsid w:val="00C166F3"/>
    <w:rsid w:val="00C4569D"/>
    <w:rsid w:val="00C93223"/>
    <w:rsid w:val="00CC4423"/>
    <w:rsid w:val="00CD7A82"/>
    <w:rsid w:val="00CF0F67"/>
    <w:rsid w:val="00D10ACB"/>
    <w:rsid w:val="00D46A8A"/>
    <w:rsid w:val="00D72CB1"/>
    <w:rsid w:val="00D755F7"/>
    <w:rsid w:val="00D76711"/>
    <w:rsid w:val="00D85882"/>
    <w:rsid w:val="00DB6E4E"/>
    <w:rsid w:val="00DF222B"/>
    <w:rsid w:val="00E33829"/>
    <w:rsid w:val="00E37FF7"/>
    <w:rsid w:val="00E602F1"/>
    <w:rsid w:val="00EA072F"/>
    <w:rsid w:val="00EC19CC"/>
    <w:rsid w:val="00EE353A"/>
    <w:rsid w:val="00F00491"/>
    <w:rsid w:val="00F17394"/>
    <w:rsid w:val="00F23AEE"/>
    <w:rsid w:val="00F2595E"/>
    <w:rsid w:val="00F80110"/>
    <w:rsid w:val="00FF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1E30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B334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334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F1549-66AE-4CF7-B47D-4862ED48F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16</cp:revision>
  <cp:lastPrinted>2011-08-03T05:02:00Z</cp:lastPrinted>
  <dcterms:created xsi:type="dcterms:W3CDTF">2011-04-11T07:03:00Z</dcterms:created>
  <dcterms:modified xsi:type="dcterms:W3CDTF">2011-08-03T05:05:00Z</dcterms:modified>
</cp:coreProperties>
</file>