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FC3874">
        <w:trPr>
          <w:trHeight w:val="584"/>
        </w:trPr>
        <w:tc>
          <w:tcPr>
            <w:tcW w:w="1743" w:type="dxa"/>
            <w:tcBorders>
              <w:top w:val="nil"/>
              <w:left w:val="nil"/>
              <w:bottom w:val="single" w:sz="4" w:space="0" w:color="auto"/>
              <w:right w:val="nil"/>
            </w:tcBorders>
          </w:tcPr>
          <w:p w:rsidR="007353B6" w:rsidRPr="007547D4" w:rsidRDefault="007353B6" w:rsidP="00FC3874">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FC3874">
            <w:pPr>
              <w:suppressAutoHyphens w:val="0"/>
              <w:jc w:val="center"/>
              <w:rPr>
                <w:rFonts w:ascii="Times New Roman" w:hAnsi="Times New Roman"/>
                <w:color w:val="0000FF"/>
                <w:szCs w:val="24"/>
                <w:lang w:eastAsia="ru-RU"/>
              </w:rPr>
            </w:pPr>
          </w:p>
          <w:p w:rsidR="007353B6" w:rsidRPr="007547D4" w:rsidRDefault="007353B6" w:rsidP="00FC3874">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FC3874">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FC3874">
            <w:pPr>
              <w:pStyle w:val="2b"/>
            </w:pPr>
            <w:r w:rsidRPr="007547D4">
              <w:t>Федеральное государственное унитарное предприятие</w:t>
            </w:r>
          </w:p>
          <w:p w:rsidR="007353B6" w:rsidRPr="007547D4" w:rsidRDefault="007353B6" w:rsidP="00FC3874">
            <w:pPr>
              <w:pStyle w:val="39"/>
              <w:rPr>
                <w:sz w:val="24"/>
              </w:rPr>
            </w:pPr>
            <w:r w:rsidRPr="007547D4">
              <w:rPr>
                <w:sz w:val="24"/>
              </w:rPr>
              <w:t>ГОСУДАРСТВЕННЫЙ НАУЧНЫЙ ЦЕНТР РОССИЙСКОЙ ФЕДЕРАЦИИ –</w:t>
            </w:r>
          </w:p>
          <w:p w:rsidR="007353B6" w:rsidRPr="007547D4" w:rsidRDefault="007353B6" w:rsidP="00FC3874">
            <w:pPr>
              <w:pStyle w:val="43"/>
              <w:rPr>
                <w:sz w:val="24"/>
              </w:rPr>
            </w:pPr>
            <w:r>
              <w:rPr>
                <w:sz w:val="24"/>
              </w:rPr>
              <w:t>ФИЗИКО-ЭНЕРГЕТИЧЕСКИЙ</w:t>
            </w:r>
            <w:r w:rsidRPr="007547D4">
              <w:rPr>
                <w:sz w:val="24"/>
              </w:rPr>
              <w:t xml:space="preserve"> ИНСТИТУТ</w:t>
            </w:r>
          </w:p>
          <w:p w:rsidR="007353B6" w:rsidRPr="007547D4" w:rsidRDefault="007353B6" w:rsidP="00FC3874">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10"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53B6" w:rsidRPr="00950FAB" w:rsidRDefault="007353B6"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7353B6" w:rsidRDefault="007353B6" w:rsidP="007353B6">
                            <w:pPr>
                              <w:rPr>
                                <w:rFonts w:ascii="Times New Roman" w:hAnsi="Times New Roman"/>
                                <w:szCs w:val="24"/>
                              </w:rPr>
                            </w:pPr>
                          </w:p>
                          <w:p w:rsidR="007353B6" w:rsidRPr="000E25AE" w:rsidRDefault="007353B6"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7353B6" w:rsidRPr="000E25AE" w:rsidRDefault="007353B6"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7353B6" w:rsidRPr="000E25AE" w:rsidRDefault="007353B6"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7353B6" w:rsidRPr="00950FAB" w:rsidRDefault="007353B6"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7353B6" w:rsidRDefault="007353B6" w:rsidP="007353B6">
                      <w:pPr>
                        <w:rPr>
                          <w:rFonts w:ascii="Times New Roman" w:hAnsi="Times New Roman"/>
                          <w:szCs w:val="24"/>
                        </w:rPr>
                      </w:pPr>
                    </w:p>
                    <w:p w:rsidR="007353B6" w:rsidRPr="000E25AE" w:rsidRDefault="007353B6"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7353B6" w:rsidRPr="000E25AE" w:rsidRDefault="007353B6"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7353B6" w:rsidRPr="000E25AE" w:rsidRDefault="007353B6"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FE24CF">
        <w:rPr>
          <w:rFonts w:ascii="Times New Roman" w:hAnsi="Times New Roman"/>
          <w:noProof/>
          <w:szCs w:val="24"/>
        </w:rPr>
        <w:t>23</w:t>
      </w:r>
      <w:bookmarkStart w:id="0" w:name="_GoBack"/>
      <w:bookmarkEnd w:id="0"/>
      <w:r>
        <w:rPr>
          <w:rFonts w:ascii="Times New Roman" w:hAnsi="Times New Roman"/>
          <w:noProof/>
          <w:szCs w:val="24"/>
        </w:rPr>
        <w:t>.0</w:t>
      </w:r>
      <w:r w:rsidRPr="007353B6">
        <w:rPr>
          <w:rFonts w:ascii="Times New Roman" w:hAnsi="Times New Roman"/>
          <w:noProof/>
          <w:szCs w:val="24"/>
        </w:rPr>
        <w:t>8</w:t>
      </w:r>
      <w:r>
        <w:rPr>
          <w:rFonts w:ascii="Times New Roman" w:hAnsi="Times New Roman"/>
          <w:noProof/>
          <w:szCs w:val="24"/>
        </w:rPr>
        <w:t>.2013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3-2</w:t>
      </w:r>
      <w:r w:rsidR="00FD54DD">
        <w:rPr>
          <w:rFonts w:ascii="Times New Roman" w:hAnsi="Times New Roman"/>
        </w:rPr>
        <w:t>94</w:t>
      </w:r>
      <w:r w:rsidRPr="007353B6">
        <w:rPr>
          <w:rFonts w:ascii="Times New Roman" w:hAnsi="Times New Roman"/>
        </w:rPr>
        <w:t xml:space="preserve">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7353B6" w:rsidRDefault="007353B6" w:rsidP="007353B6">
      <w:pPr>
        <w:pStyle w:val="aa"/>
        <w:spacing w:before="0" w:beforeAutospacing="0" w:after="0" w:afterAutospacing="0"/>
        <w:jc w:val="center"/>
        <w:rPr>
          <w:b/>
          <w:color w:val="000000"/>
          <w:lang w:val="ru-RU"/>
        </w:rPr>
      </w:pPr>
      <w:r w:rsidRPr="006F3094">
        <w:rPr>
          <w:b/>
          <w:color w:val="000000"/>
        </w:rPr>
        <w:t>на право заключения договора на поставку</w:t>
      </w:r>
      <w:r>
        <w:rPr>
          <w:b/>
          <w:color w:val="000000"/>
        </w:rPr>
        <w:t xml:space="preserve"> </w:t>
      </w:r>
      <w:r w:rsidR="00FD54DD">
        <w:rPr>
          <w:b/>
          <w:color w:val="000000"/>
          <w:lang w:val="ru-RU"/>
        </w:rPr>
        <w:t>камерной электрической печи</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r w:rsidRPr="009E40B7">
        <w:rPr>
          <w:rFonts w:ascii="Times New Roman" w:hAnsi="Times New Roman"/>
          <w:szCs w:val="24"/>
        </w:rPr>
        <w:t>СОГЛАСОВАНО:</w:t>
      </w: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Default="007353B6" w:rsidP="00870A4E">
      <w:pPr>
        <w:tabs>
          <w:tab w:val="left" w:pos="426"/>
          <w:tab w:val="left" w:pos="851"/>
        </w:tabs>
        <w:rPr>
          <w:bCs/>
          <w:color w:val="000000"/>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00150C93">
        <w:rPr>
          <w:rFonts w:ascii="Times New Roman" w:hAnsi="Times New Roman"/>
          <w:bCs/>
          <w:szCs w:val="24"/>
        </w:rPr>
        <w:t>35</w:t>
      </w:r>
      <w:r>
        <w:rPr>
          <w:bCs/>
          <w:color w:val="000000"/>
        </w:rPr>
        <w:tab/>
      </w:r>
    </w:p>
    <w:p w:rsidR="00150C93" w:rsidRPr="00150C93" w:rsidRDefault="00150C93" w:rsidP="00150C93">
      <w:pPr>
        <w:tabs>
          <w:tab w:val="left" w:pos="426"/>
          <w:tab w:val="left" w:pos="851"/>
        </w:tabs>
        <w:rPr>
          <w:rFonts w:ascii="Times New Roman" w:hAnsi="Times New Roman"/>
          <w:bCs/>
          <w:szCs w:val="24"/>
        </w:rPr>
      </w:pPr>
      <w:r w:rsidRPr="00150C93">
        <w:rPr>
          <w:rFonts w:ascii="Times New Roman" w:hAnsi="Times New Roman"/>
          <w:bCs/>
          <w:szCs w:val="24"/>
        </w:rPr>
        <w:t>ЧАСТЬ 3. ТЕХНИЧЕСКАЯ ЧАСТЬ</w:t>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t>4</w:t>
      </w:r>
      <w:r>
        <w:rPr>
          <w:rFonts w:ascii="Times New Roman" w:hAnsi="Times New Roman"/>
          <w:bCs/>
          <w:szCs w:val="24"/>
        </w:rPr>
        <w:t>1</w:t>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513098" w:rsidRDefault="00513098" w:rsidP="007353B6">
      <w:pPr>
        <w:jc w:val="center"/>
        <w:outlineLvl w:val="0"/>
        <w:rPr>
          <w:rFonts w:ascii="Times New Roman" w:hAnsi="Times New Roman"/>
          <w:szCs w:val="24"/>
        </w:rPr>
      </w:pPr>
    </w:p>
    <w:p w:rsidR="00513098" w:rsidRDefault="00513098" w:rsidP="007353B6">
      <w:pPr>
        <w:jc w:val="center"/>
        <w:outlineLvl w:val="0"/>
        <w:rPr>
          <w:rFonts w:ascii="Times New Roman" w:hAnsi="Times New Roman"/>
          <w:szCs w:val="24"/>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r w:rsidRPr="00122A30">
        <w:rPr>
          <w:rFonts w:ascii="Times New Roman" w:hAnsi="Times New Roman"/>
          <w:szCs w:val="24"/>
        </w:rPr>
        <w:t>Калякин Дмитрий Георгиевич</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 xml:space="preserve">48-96, </w:t>
      </w:r>
      <w:proofErr w:type="spellStart"/>
      <w:r>
        <w:rPr>
          <w:rFonts w:ascii="Times New Roman" w:hAnsi="Times New Roman"/>
          <w:szCs w:val="24"/>
          <w:lang w:val="en-US"/>
        </w:rPr>
        <w:t>dgkalyakin</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ippe</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7353B6">
      <w:pPr>
        <w:numPr>
          <w:ilvl w:val="0"/>
          <w:numId w:val="2"/>
        </w:numPr>
        <w:tabs>
          <w:tab w:val="clear" w:pos="1260"/>
          <w:tab w:val="num" w:pos="0"/>
          <w:tab w:val="left" w:pos="1134"/>
        </w:tabs>
        <w:suppressAutoHyphens w:val="0"/>
        <w:ind w:left="0" w:firstLine="709"/>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r w:rsidR="00595652">
        <w:rPr>
          <w:rFonts w:ascii="Times New Roman" w:hAnsi="Times New Roman"/>
          <w:szCs w:val="24"/>
        </w:rPr>
        <w:t>камерной электрической печи</w:t>
      </w:r>
      <w:r w:rsidRPr="001C0BDC">
        <w:rPr>
          <w:rFonts w:ascii="Times New Roman" w:hAnsi="Times New Roman"/>
          <w:bCs/>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proofErr w:type="gramStart"/>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roofErr w:type="gramEnd"/>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zCs w:val="24"/>
        </w:rPr>
        <w:t>Начальная (максимальная) цена договора</w:t>
      </w:r>
      <w:r w:rsidRPr="00650715">
        <w:rPr>
          <w:rFonts w:ascii="Times New Roman" w:hAnsi="Times New Roman"/>
          <w:szCs w:val="24"/>
        </w:rPr>
        <w:t xml:space="preserve">: </w:t>
      </w:r>
      <w:r w:rsidR="001837D1">
        <w:rPr>
          <w:rFonts w:ascii="Times New Roman" w:hAnsi="Times New Roman"/>
          <w:szCs w:val="24"/>
        </w:rPr>
        <w:t>158500</w:t>
      </w:r>
      <w:r w:rsidRPr="00A15974">
        <w:rPr>
          <w:rFonts w:ascii="Times New Roman" w:hAnsi="Times New Roman"/>
          <w:szCs w:val="24"/>
        </w:rPr>
        <w:t>,00</w:t>
      </w:r>
      <w:r w:rsidRPr="004B39CC">
        <w:rPr>
          <w:rFonts w:ascii="Times New Roman" w:hAnsi="Times New Roman"/>
          <w:bCs/>
          <w:color w:val="000000"/>
          <w:szCs w:val="24"/>
        </w:rPr>
        <w:t xml:space="preserve"> (</w:t>
      </w:r>
      <w:r w:rsidR="001837D1">
        <w:rPr>
          <w:rFonts w:ascii="Times New Roman" w:hAnsi="Times New Roman"/>
          <w:bCs/>
          <w:color w:val="000000"/>
          <w:szCs w:val="24"/>
        </w:rPr>
        <w:t>сто пятьдесят восемь</w:t>
      </w:r>
      <w:r>
        <w:rPr>
          <w:rFonts w:ascii="Times New Roman" w:hAnsi="Times New Roman"/>
          <w:bCs/>
          <w:color w:val="000000"/>
          <w:szCs w:val="24"/>
        </w:rPr>
        <w:t xml:space="preserve"> тысяч </w:t>
      </w:r>
      <w:r w:rsidR="001837D1">
        <w:rPr>
          <w:rFonts w:ascii="Times New Roman" w:hAnsi="Times New Roman"/>
          <w:bCs/>
          <w:color w:val="000000"/>
          <w:szCs w:val="24"/>
        </w:rPr>
        <w:t>пятьсот</w:t>
      </w:r>
      <w:r>
        <w:rPr>
          <w:rFonts w:ascii="Times New Roman" w:hAnsi="Times New Roman"/>
          <w:bCs/>
          <w:color w:val="000000"/>
          <w:szCs w:val="24"/>
        </w:rPr>
        <w:t xml:space="preserve">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 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pacing w:val="-6"/>
          <w:szCs w:val="24"/>
        </w:rPr>
        <w:t>Срок, место и порядок предоставления документации</w:t>
      </w:r>
      <w:r w:rsidRPr="0065071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proofErr w:type="gramStart"/>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1"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2"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D822F8">
        <w:rPr>
          <w:rFonts w:ascii="Times New Roman" w:hAnsi="Times New Roman"/>
          <w:szCs w:val="24"/>
        </w:rPr>
        <w:t xml:space="preserve">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proofErr w:type="gramStart"/>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76192B">
        <w:rPr>
          <w:rFonts w:ascii="Times New Roman" w:hAnsi="Times New Roman"/>
          <w:spacing w:val="-6"/>
          <w:szCs w:val="24"/>
          <w:highlight w:val="yellow"/>
        </w:rPr>
        <w:t>29</w:t>
      </w:r>
      <w:r>
        <w:rPr>
          <w:rFonts w:ascii="Times New Roman" w:hAnsi="Times New Roman"/>
          <w:spacing w:val="-6"/>
          <w:szCs w:val="24"/>
          <w:highlight w:val="yellow"/>
        </w:rPr>
        <w:t xml:space="preserve">» </w:t>
      </w:r>
      <w:r w:rsidR="0076192B">
        <w:rPr>
          <w:rFonts w:ascii="Times New Roman" w:hAnsi="Times New Roman"/>
          <w:spacing w:val="-6"/>
          <w:szCs w:val="24"/>
          <w:highlight w:val="yellow"/>
        </w:rPr>
        <w:t>августа</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roofErr w:type="gramEnd"/>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76192B">
        <w:rPr>
          <w:rFonts w:ascii="Times New Roman" w:hAnsi="Times New Roman"/>
          <w:spacing w:val="-6"/>
          <w:szCs w:val="24"/>
          <w:highlight w:val="yellow"/>
        </w:rPr>
        <w:t>13</w:t>
      </w:r>
      <w:r>
        <w:rPr>
          <w:rFonts w:ascii="Times New Roman" w:hAnsi="Times New Roman"/>
          <w:spacing w:val="-6"/>
          <w:szCs w:val="24"/>
          <w:highlight w:val="yellow"/>
        </w:rPr>
        <w:t>» 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6B4A1D">
        <w:rPr>
          <w:rFonts w:ascii="Times New Roman" w:hAnsi="Times New Roman"/>
          <w:spacing w:val="-6"/>
          <w:szCs w:val="24"/>
          <w:highlight w:val="yellow"/>
        </w:rPr>
        <w:t>«</w:t>
      </w:r>
      <w:r w:rsidR="0076192B">
        <w:rPr>
          <w:rFonts w:ascii="Times New Roman" w:hAnsi="Times New Roman"/>
          <w:spacing w:val="-6"/>
          <w:szCs w:val="24"/>
          <w:highlight w:val="yellow"/>
        </w:rPr>
        <w:t>13</w:t>
      </w:r>
      <w:r>
        <w:rPr>
          <w:rFonts w:ascii="Times New Roman" w:hAnsi="Times New Roman"/>
          <w:spacing w:val="-6"/>
          <w:szCs w:val="24"/>
          <w:highlight w:val="yellow"/>
        </w:rPr>
        <w:t>» сентября</w:t>
      </w:r>
      <w:r w:rsidRPr="006B4A1D">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szCs w:val="24"/>
        </w:rPr>
        <w:t>3</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1" w:name="_Ref317259002"/>
      <w:bookmarkStart w:id="2" w:name="_Toc322002546"/>
      <w:r w:rsidRPr="00E8727F">
        <w:rPr>
          <w:rFonts w:ascii="Times New Roman" w:hAnsi="Times New Roman"/>
          <w:sz w:val="24"/>
          <w:szCs w:val="24"/>
        </w:rPr>
        <w:t>ТЕРМИНЫ И ОПРЕДЕЛЕНИЯ</w:t>
      </w:r>
      <w:bookmarkEnd w:id="1"/>
      <w:bookmarkEnd w:id="2"/>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proofErr w:type="gramStart"/>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w:t>
      </w:r>
      <w:proofErr w:type="gramEnd"/>
      <w:r w:rsidRPr="009536B3">
        <w:rPr>
          <w:rFonts w:ascii="Times New Roman" w:hAnsi="Times New Roman"/>
          <w:szCs w:val="24"/>
        </w:rPr>
        <w:t xml:space="preserve">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proofErr w:type="gramStart"/>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8727F">
        <w:rPr>
          <w:rFonts w:ascii="Times New Roman" w:hAnsi="Times New Roman"/>
          <w:szCs w:val="24"/>
        </w:rPr>
        <w:t xml:space="preserve"> участие в запросе цен, либо своевременно </w:t>
      </w:r>
      <w:proofErr w:type="gramStart"/>
      <w:r w:rsidRPr="00E8727F">
        <w:rPr>
          <w:rFonts w:ascii="Times New Roman" w:hAnsi="Times New Roman"/>
          <w:szCs w:val="24"/>
        </w:rPr>
        <w:t>подавший</w:t>
      </w:r>
      <w:proofErr w:type="gramEnd"/>
      <w:r w:rsidRPr="00E8727F">
        <w:rPr>
          <w:rFonts w:ascii="Times New Roman" w:hAnsi="Times New Roman"/>
          <w:szCs w:val="24"/>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roofErr w:type="gramStart"/>
      <w:r w:rsidRPr="00E8727F">
        <w:rPr>
          <w:rFonts w:ascii="Times New Roman" w:hAnsi="Times New Roman"/>
          <w:szCs w:val="24"/>
        </w:rPr>
        <w:t xml:space="preserve"> </w:t>
      </w:r>
      <w:r w:rsidRPr="00E8727F">
        <w:rPr>
          <w:rFonts w:ascii="Times New Roman" w:hAnsi="Times New Roman"/>
          <w:b/>
          <w:i/>
          <w:szCs w:val="24"/>
        </w:rPr>
        <w:t>.</w:t>
      </w:r>
      <w:proofErr w:type="gramEnd"/>
    </w:p>
    <w:p w:rsidR="007353B6" w:rsidRPr="00E8727F" w:rsidRDefault="007353B6" w:rsidP="007353B6">
      <w:pPr>
        <w:ind w:firstLine="720"/>
        <w:jc w:val="both"/>
        <w:rPr>
          <w:rFonts w:ascii="Times New Roman" w:hAnsi="Times New Roman"/>
          <w:bCs/>
          <w:szCs w:val="24"/>
        </w:rPr>
      </w:pPr>
      <w:bookmarkStart w:id="3"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4" w:name="_Toc314731698"/>
      <w:bookmarkStart w:id="5" w:name="_Toc322002547"/>
      <w:r w:rsidRPr="00E8727F">
        <w:rPr>
          <w:rFonts w:ascii="Times New Roman" w:hAnsi="Times New Roman"/>
          <w:b/>
          <w:sz w:val="24"/>
          <w:szCs w:val="24"/>
        </w:rPr>
        <w:t>СОКРАЩЕНИЯ</w:t>
      </w:r>
      <w:bookmarkEnd w:id="4"/>
      <w:bookmarkEnd w:id="5"/>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6" w:name="_Toc322002548"/>
      <w:r>
        <w:rPr>
          <w:rFonts w:ascii="Times New Roman" w:hAnsi="Times New Roman"/>
          <w:szCs w:val="24"/>
        </w:rPr>
        <w:lastRenderedPageBreak/>
        <w:t>ОБЩИЕ ПОЛОЖЕНИЯ.</w:t>
      </w:r>
      <w:bookmarkEnd w:id="6"/>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126000848"/>
      <w:r w:rsidRPr="0091163C">
        <w:t xml:space="preserve">Открытый запрос цен </w:t>
      </w:r>
      <w:bookmarkEnd w:id="7"/>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w:t>
      </w:r>
      <w:proofErr w:type="gramStart"/>
      <w:r w:rsidRPr="0091163C">
        <w:rPr>
          <w:spacing w:val="-6"/>
          <w:szCs w:val="24"/>
        </w:rPr>
        <w:t>указанной</w:t>
      </w:r>
      <w:proofErr w:type="gramEnd"/>
      <w:r w:rsidRPr="0091163C">
        <w:rPr>
          <w:spacing w:val="-6"/>
          <w:szCs w:val="24"/>
        </w:rPr>
        <w:t xml:space="preserve">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proofErr w:type="gramStart"/>
      <w:r w:rsidRPr="0091163C">
        <w:t>«Е</w:t>
      </w:r>
      <w:proofErr w:type="gramEnd"/>
      <w:r w:rsidRPr="0091163C">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8"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9"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9"/>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10" w:name="_Toc322002549"/>
      <w:bookmarkStart w:id="11" w:name="_Ref317259044"/>
      <w:r w:rsidRPr="00387F5C">
        <w:rPr>
          <w:rFonts w:ascii="Times New Roman" w:hAnsi="Times New Roman"/>
          <w:szCs w:val="24"/>
        </w:rPr>
        <w:lastRenderedPageBreak/>
        <w:t>ПОРЯДОК ПРОВЕДЕНИЯ ЗАПРОСА ЦЕН</w:t>
      </w:r>
      <w:bookmarkEnd w:id="10"/>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52677363"/>
      <w:proofErr w:type="gramStart"/>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w:t>
      </w:r>
      <w:proofErr w:type="gramEnd"/>
      <w:r w:rsidRPr="00FA3730">
        <w:rPr>
          <w:rFonts w:ascii="Times New Roman" w:hAnsi="Times New Roman"/>
          <w:szCs w:val="24"/>
        </w:rPr>
        <w:t xml:space="preserve"> </w:t>
      </w:r>
      <w:proofErr w:type="gramStart"/>
      <w:r w:rsidRPr="00FA3730">
        <w:rPr>
          <w:rFonts w:ascii="Times New Roman" w:hAnsi="Times New Roman"/>
          <w:szCs w:val="24"/>
        </w:rPr>
        <w:t>соответствии</w:t>
      </w:r>
      <w:proofErr w:type="gramEnd"/>
      <w:r w:rsidRPr="00FA3730">
        <w:rPr>
          <w:rFonts w:ascii="Times New Roman" w:hAnsi="Times New Roman"/>
          <w:szCs w:val="24"/>
        </w:rPr>
        <w:t xml:space="preserve"> с положениями настоящего подраздела, содержание которых соответствует требованиям настоящей документации по запросу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w:t>
      </w:r>
      <w:proofErr w:type="gramEnd"/>
      <w:r w:rsidRPr="00FA3730">
        <w:rPr>
          <w:rFonts w:ascii="Times New Roman" w:hAnsi="Times New Roman"/>
          <w:b/>
          <w:i/>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A3730">
        <w:rPr>
          <w:rFonts w:ascii="Times New Roman" w:hAnsi="Times New Roman"/>
          <w:b/>
          <w:i/>
          <w:szCs w:val="24"/>
        </w:rPr>
        <w:t>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26"/>
      <w:r w:rsidRPr="00FA3730">
        <w:rPr>
          <w:rFonts w:ascii="Times New Roman" w:hAnsi="Times New Roman"/>
          <w:szCs w:val="24"/>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A3730">
        <w:rPr>
          <w:rFonts w:ascii="Times New Roman" w:hAnsi="Times New Roman"/>
          <w:szCs w:val="24"/>
        </w:rPr>
        <w:t>образом</w:t>
      </w:r>
      <w:proofErr w:type="gramEnd"/>
      <w:r w:rsidRPr="00FA3730">
        <w:rPr>
          <w:rFonts w:ascii="Times New Roman" w:hAnsi="Times New Roman"/>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w:t>
      </w:r>
      <w:proofErr w:type="gramStart"/>
      <w:r w:rsidRPr="00FA3730">
        <w:rPr>
          <w:rFonts w:ascii="Times New Roman" w:hAnsi="Times New Roman"/>
          <w:szCs w:val="24"/>
        </w:rPr>
        <w:t>исправленному</w:t>
      </w:r>
      <w:proofErr w:type="gramEnd"/>
      <w:r w:rsidRPr="00FA3730">
        <w:rPr>
          <w:rFonts w:ascii="Times New Roman" w:hAnsi="Times New Roman"/>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A3730">
        <w:rPr>
          <w:rFonts w:ascii="Times New Roman" w:hAnsi="Times New Roman"/>
          <w:szCs w:val="24"/>
        </w:rPr>
        <w:t xml:space="preserve"> *.</w:t>
      </w:r>
      <w:proofErr w:type="spellStart"/>
      <w:proofErr w:type="gram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w:t>
      </w:r>
      <w:proofErr w:type="gramEnd"/>
      <w:r w:rsidRPr="00FA3730">
        <w:rPr>
          <w:rFonts w:ascii="Times New Roman" w:hAnsi="Times New Roman"/>
          <w:szCs w:val="24"/>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17252532"/>
      <w:proofErr w:type="gramStart"/>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A3730">
        <w:rPr>
          <w:rFonts w:ascii="Times New Roman" w:hAnsi="Times New Roman"/>
          <w:szCs w:val="24"/>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w:t>
      </w:r>
      <w:proofErr w:type="gramStart"/>
      <w:r w:rsidRPr="00FA3730">
        <w:rPr>
          <w:rFonts w:ascii="Times New Roman" w:hAnsi="Times New Roman"/>
          <w:bCs/>
          <w:iCs/>
          <w:szCs w:val="24"/>
        </w:rPr>
        <w:t>позднее</w:t>
      </w:r>
      <w:proofErr w:type="gramEnd"/>
      <w:r w:rsidRPr="00FA3730">
        <w:rPr>
          <w:rFonts w:ascii="Times New Roman" w:hAnsi="Times New Roman"/>
          <w:bCs/>
          <w:iCs/>
          <w:szCs w:val="24"/>
        </w:rPr>
        <w:t xml:space="preserve">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w:t>
      </w:r>
      <w:proofErr w:type="gramStart"/>
      <w:r w:rsidRPr="00FA3730">
        <w:rPr>
          <w:rFonts w:ascii="Times New Roman" w:hAnsi="Times New Roman"/>
          <w:szCs w:val="24"/>
        </w:rPr>
        <w:t xml:space="preserve">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w:t>
      </w:r>
      <w:proofErr w:type="gramEnd"/>
      <w:r w:rsidRPr="00FA3730">
        <w:rPr>
          <w:rFonts w:ascii="Times New Roman" w:hAnsi="Times New Roman"/>
          <w:szCs w:val="24"/>
        </w:rPr>
        <w:t>,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7"/>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5" w:name="_Ref352662928"/>
      <w:proofErr w:type="gramStart"/>
      <w:r w:rsidRPr="00FA3730">
        <w:rPr>
          <w:rFonts w:ascii="Times New Roman" w:hAnsi="Times New Roman"/>
          <w:szCs w:val="24"/>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A3730">
        <w:rPr>
          <w:rFonts w:ascii="Times New Roman" w:hAnsi="Times New Roman"/>
          <w:szCs w:val="24"/>
        </w:rPr>
        <w:t xml:space="preserve">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6" w:name="_Ref317250737"/>
      <w:bookmarkStart w:id="37" w:name="_Ref266805430"/>
      <w:bookmarkStart w:id="38" w:name="_Ref125833092"/>
      <w:bookmarkStart w:id="39"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7"/>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40" w:name="sub_1211"/>
      <w:bookmarkEnd w:id="38"/>
      <w:bookmarkEnd w:id="39"/>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1"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1"/>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2" w:name="_Ref318811122"/>
      <w:bookmarkStart w:id="43" w:name="sub_1214"/>
      <w:bookmarkEnd w:id="40"/>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2"/>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3"/>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A3730">
        <w:rPr>
          <w:rFonts w:ascii="Times New Roman" w:hAnsi="Times New Roman"/>
          <w:szCs w:val="24"/>
        </w:rPr>
        <w:t xml:space="preserve">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A3730">
        <w:rPr>
          <w:rFonts w:ascii="Times New Roman" w:hAnsi="Times New Roman"/>
          <w:szCs w:val="24"/>
        </w:rPr>
        <w:t>с</w:t>
      </w:r>
      <w:proofErr w:type="gramEnd"/>
      <w:r w:rsidRPr="00FA3730">
        <w:rPr>
          <w:rFonts w:ascii="Times New Roman" w:hAnsi="Times New Roman"/>
          <w:szCs w:val="24"/>
        </w:rPr>
        <w:t xml:space="preserve">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4" w:name="_Ref271022510"/>
      <w:r w:rsidRPr="00FA3730">
        <w:rPr>
          <w:rFonts w:ascii="Times New Roman" w:hAnsi="Times New Roman"/>
          <w:szCs w:val="24"/>
        </w:rPr>
        <w:t>Запрос цен признается несостоявш</w:t>
      </w:r>
      <w:bookmarkStart w:id="45" w:name="_Ref269912002"/>
      <w:r w:rsidRPr="00FA3730">
        <w:rPr>
          <w:rFonts w:ascii="Times New Roman" w:hAnsi="Times New Roman"/>
          <w:szCs w:val="24"/>
        </w:rPr>
        <w:t xml:space="preserve">имся, если </w:t>
      </w:r>
      <w:bookmarkEnd w:id="45"/>
      <w:r w:rsidRPr="00FA3730">
        <w:rPr>
          <w:rFonts w:ascii="Times New Roman" w:hAnsi="Times New Roman"/>
          <w:szCs w:val="24"/>
        </w:rPr>
        <w:t>по окончании срока подачи заявок:</w:t>
      </w:r>
      <w:bookmarkEnd w:id="44"/>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07"/>
      <w:r w:rsidRPr="00FA3730">
        <w:rPr>
          <w:sz w:val="24"/>
        </w:rPr>
        <w:lastRenderedPageBreak/>
        <w:t>подана только одна заявка от одного участника (с учетом отозванных участником заявок);</w:t>
      </w:r>
      <w:bookmarkEnd w:id="46"/>
    </w:p>
    <w:p w:rsidR="007353B6" w:rsidRPr="00FA3730" w:rsidRDefault="007353B6" w:rsidP="007353B6">
      <w:pPr>
        <w:pStyle w:val="-6"/>
        <w:numPr>
          <w:ilvl w:val="0"/>
          <w:numId w:val="29"/>
        </w:numPr>
        <w:tabs>
          <w:tab w:val="left" w:pos="1418"/>
        </w:tabs>
        <w:spacing w:line="240" w:lineRule="auto"/>
        <w:ind w:left="0" w:firstLine="709"/>
        <w:rPr>
          <w:sz w:val="24"/>
        </w:rPr>
      </w:pPr>
      <w:bookmarkStart w:id="47" w:name="_Ref269912019"/>
      <w:bookmarkStart w:id="48" w:name="_Ref289170414"/>
      <w:r w:rsidRPr="00FA3730">
        <w:rPr>
          <w:sz w:val="24"/>
        </w:rPr>
        <w:t>не подана ни одна заявка</w:t>
      </w:r>
      <w:bookmarkEnd w:id="47"/>
      <w:r w:rsidRPr="00FA3730">
        <w:rPr>
          <w:sz w:val="24"/>
        </w:rPr>
        <w:t xml:space="preserve"> (с учетом отозванных участником заявок).</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1"/>
      <w:r w:rsidRPr="00FA3730">
        <w:rPr>
          <w:sz w:val="24"/>
        </w:rPr>
        <w:t>принято решение об отказе в допуске всем участникам запроса цен, подавшим заявки;</w:t>
      </w:r>
      <w:bookmarkEnd w:id="49"/>
    </w:p>
    <w:p w:rsidR="007353B6" w:rsidRPr="00FA3730" w:rsidRDefault="007353B6" w:rsidP="007353B6">
      <w:pPr>
        <w:pStyle w:val="-6"/>
        <w:numPr>
          <w:ilvl w:val="0"/>
          <w:numId w:val="29"/>
        </w:numPr>
        <w:tabs>
          <w:tab w:val="left" w:pos="1418"/>
        </w:tabs>
        <w:spacing w:line="240" w:lineRule="auto"/>
        <w:ind w:left="0" w:firstLine="709"/>
        <w:rPr>
          <w:sz w:val="24"/>
        </w:rPr>
      </w:pPr>
      <w:bookmarkStart w:id="50" w:name="_Ref269912024"/>
      <w:bookmarkStart w:id="51" w:name="_Ref270019244"/>
      <w:r w:rsidRPr="00FA3730">
        <w:rPr>
          <w:sz w:val="24"/>
        </w:rPr>
        <w:t>принято решение о допуске только одного участника</w:t>
      </w:r>
      <w:bookmarkEnd w:id="50"/>
      <w:r w:rsidRPr="00FA3730">
        <w:rPr>
          <w:sz w:val="24"/>
        </w:rPr>
        <w:t xml:space="preserve"> запроса цен</w:t>
      </w:r>
      <w:bookmarkEnd w:id="51"/>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2" w:name="_Ref271022511"/>
      <w:r w:rsidRPr="00FA3730">
        <w:rPr>
          <w:sz w:val="24"/>
        </w:rPr>
        <w:t>отстранены все участники запроса цен по основаниям, предусмотренным пунктом 2.6</w:t>
      </w:r>
      <w:bookmarkEnd w:id="52"/>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3"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5" w:name="_Ref311046445"/>
      <w:r w:rsidRPr="00FA3730">
        <w:rPr>
          <w:sz w:val="24"/>
        </w:rPr>
        <w:t>рекомендовать заказчику не заключать договор.</w:t>
      </w:r>
      <w:bookmarkEnd w:id="55"/>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3"/>
      <w:bookmarkEnd w:id="5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7" w:name="_Ref317255645"/>
      <w:bookmarkStart w:id="58" w:name="_Ref352665587"/>
      <w:bookmarkStart w:id="59" w:name="sub_291"/>
      <w:bookmarkStart w:id="60" w:name="_Toc269835279"/>
      <w:bookmarkStart w:id="61" w:name="_Toc270595288"/>
      <w:bookmarkStart w:id="62" w:name="_Toc271294290"/>
      <w:proofErr w:type="gramStart"/>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A3730">
        <w:rPr>
          <w:rFonts w:ascii="Times New Roman" w:hAnsi="Times New Roman"/>
          <w:szCs w:val="24"/>
        </w:rPr>
        <w:t xml:space="preserve">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w:t>
      </w:r>
      <w:proofErr w:type="gramStart"/>
      <w:r w:rsidRPr="00FA3730">
        <w:rPr>
          <w:rFonts w:ascii="Times New Roman" w:hAnsi="Times New Roman"/>
          <w:szCs w:val="24"/>
        </w:rPr>
        <w:t xml:space="preserve">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7"/>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A3730">
        <w:rPr>
          <w:rFonts w:ascii="Times New Roman" w:hAnsi="Times New Roman"/>
          <w:szCs w:val="24"/>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3" w:name="_Ref317178853"/>
      <w:r w:rsidRPr="00FA3730">
        <w:rPr>
          <w:rFonts w:ascii="Times New Roman" w:hAnsi="Times New Roman"/>
          <w:b/>
          <w:i/>
          <w:szCs w:val="24"/>
        </w:rPr>
        <w:t xml:space="preserve"> </w:t>
      </w:r>
      <w:proofErr w:type="gramStart"/>
      <w:r w:rsidRPr="00FA3730">
        <w:rPr>
          <w:rFonts w:ascii="Times New Roman" w:hAnsi="Times New Roman"/>
          <w:b/>
          <w:i/>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A3730">
        <w:rPr>
          <w:rFonts w:ascii="Times New Roman" w:hAnsi="Times New Roman"/>
          <w:b/>
          <w:i/>
          <w:szCs w:val="24"/>
        </w:rPr>
        <w:t xml:space="preserve"> </w:t>
      </w:r>
      <w:proofErr w:type="gramStart"/>
      <w:r w:rsidRPr="00FA3730">
        <w:rPr>
          <w:rFonts w:ascii="Times New Roman" w:hAnsi="Times New Roman"/>
          <w:b/>
          <w:i/>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49225141"/>
      <w:bookmarkEnd w:id="63"/>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4"/>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w:t>
      </w:r>
      <w:proofErr w:type="gramStart"/>
      <w:r w:rsidRPr="00FA3730">
        <w:rPr>
          <w:rFonts w:ascii="Times New Roman" w:hAnsi="Times New Roman"/>
          <w:szCs w:val="24"/>
        </w:rPr>
        <w:t> )</w:t>
      </w:r>
      <w:proofErr w:type="gramEnd"/>
      <w:r w:rsidRPr="00FA3730">
        <w:rPr>
          <w:rFonts w:ascii="Times New Roman" w:hAnsi="Times New Roman"/>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A3730">
        <w:rPr>
          <w:rFonts w:ascii="Times New Roman" w:hAnsi="Times New Roman"/>
          <w:szCs w:val="24"/>
        </w:rPr>
        <w:t>же</w:t>
      </w:r>
      <w:proofErr w:type="gramEnd"/>
      <w:r w:rsidRPr="00FA3730">
        <w:rPr>
          <w:rFonts w:ascii="Times New Roman" w:hAnsi="Times New Roman"/>
          <w:szCs w:val="24"/>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5"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5"/>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6" w:name="_Ref352159238"/>
      <w:proofErr w:type="gramStart"/>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FA3730">
        <w:rPr>
          <w:rFonts w:ascii="Times New Roman" w:hAnsi="Times New Roman"/>
          <w:szCs w:val="24"/>
        </w:rPr>
        <w:t xml:space="preserve"> подачи заявок до момента выбора победителя запроса цен.</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8"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8"/>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9"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9"/>
      <w:r w:rsidRPr="00FA3730">
        <w:rPr>
          <w:rFonts w:ascii="Times New Roman" w:hAnsi="Times New Roman"/>
          <w:szCs w:val="24"/>
        </w:rPr>
        <w:t>:</w:t>
      </w:r>
      <w:proofErr w:type="gramEnd"/>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предъявление при подписании договора встречных требований по условиям </w:t>
      </w:r>
      <w:proofErr w:type="gramStart"/>
      <w:r w:rsidRPr="00FA3730">
        <w:rPr>
          <w:rFonts w:ascii="Times New Roman" w:hAnsi="Times New Roman"/>
          <w:szCs w:val="24"/>
        </w:rPr>
        <w:t>договора</w:t>
      </w:r>
      <w:proofErr w:type="gramEnd"/>
      <w:r w:rsidRPr="00FA3730">
        <w:rPr>
          <w:rFonts w:ascii="Times New Roman" w:hAnsi="Times New Roman"/>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0"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1"/>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2" w:name="_Ref310532857"/>
      <w:r w:rsidRPr="00FA3730">
        <w:rPr>
          <w:rFonts w:ascii="Times New Roman" w:hAnsi="Times New Roman"/>
          <w:szCs w:val="24"/>
        </w:rPr>
        <w:t>отказаться от заключения договора и прекратить процедуру запроса цен.</w:t>
      </w:r>
      <w:bookmarkEnd w:id="72"/>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Федеральным законом «О закупках товаров, работ, услуг</w:t>
      </w:r>
      <w:proofErr w:type="gramEnd"/>
      <w:r w:rsidRPr="00FA3730">
        <w:rPr>
          <w:rFonts w:ascii="Times New Roman" w:hAnsi="Times New Roman"/>
          <w:bCs/>
          <w:szCs w:val="24"/>
        </w:rPr>
        <w:t xml:space="preserve"> </w:t>
      </w:r>
      <w:proofErr w:type="gramStart"/>
      <w:r w:rsidRPr="00FA3730">
        <w:rPr>
          <w:rFonts w:ascii="Times New Roman" w:hAnsi="Times New Roman"/>
          <w:bCs/>
          <w:szCs w:val="24"/>
        </w:rPr>
        <w:t xml:space="preserve">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FA3730">
        <w:rPr>
          <w:rFonts w:ascii="Times New Roman" w:hAnsi="Times New Roman"/>
          <w:szCs w:val="24"/>
        </w:rPr>
        <w:t xml:space="preserve"> уклонением от заключения договора.</w:t>
      </w:r>
    </w:p>
    <w:p w:rsidR="007353B6" w:rsidRPr="00FA3730" w:rsidRDefault="007353B6" w:rsidP="007353B6">
      <w:pPr>
        <w:jc w:val="both"/>
        <w:rPr>
          <w:rFonts w:ascii="Times New Roman" w:hAnsi="Times New Roman"/>
          <w:szCs w:val="24"/>
        </w:rPr>
      </w:pPr>
    </w:p>
    <w:bookmarkEnd w:id="59"/>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3" w:name="_Ref166350669"/>
      <w:bookmarkEnd w:id="60"/>
      <w:bookmarkEnd w:id="61"/>
      <w:bookmarkEnd w:id="62"/>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roofErr w:type="gramEnd"/>
    </w:p>
    <w:p w:rsidR="007353B6" w:rsidRPr="00FA3730" w:rsidRDefault="007353B6" w:rsidP="007353B6">
      <w:pPr>
        <w:numPr>
          <w:ilvl w:val="1"/>
          <w:numId w:val="28"/>
        </w:numPr>
        <w:suppressAutoHyphens w:val="0"/>
        <w:ind w:left="0" w:firstLine="709"/>
        <w:jc w:val="both"/>
        <w:rPr>
          <w:rFonts w:ascii="Times New Roman" w:hAnsi="Times New Roman"/>
          <w:bCs/>
          <w:szCs w:val="24"/>
        </w:rPr>
      </w:pPr>
      <w:proofErr w:type="gramStart"/>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roofErr w:type="gramEnd"/>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4"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4"/>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копия доверенности, заверенная лицом </w:t>
      </w:r>
      <w:proofErr w:type="gramStart"/>
      <w:r w:rsidRPr="00FA3730">
        <w:rPr>
          <w:rFonts w:ascii="Times New Roman" w:hAnsi="Times New Roman"/>
          <w:color w:val="000000"/>
          <w:sz w:val="24"/>
          <w:szCs w:val="24"/>
        </w:rPr>
        <w:t>ее</w:t>
      </w:r>
      <w:proofErr w:type="gramEnd"/>
      <w:r w:rsidRPr="00FA373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A373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5" w:name="_Ref264477417"/>
      <w:bookmarkStart w:id="76" w:name="_Ref264478467"/>
      <w:bookmarkStart w:id="77" w:name="_Ref298490302"/>
      <w:bookmarkStart w:id="78" w:name="_Toc342292943"/>
      <w:r w:rsidRPr="00FA3730">
        <w:rPr>
          <w:rFonts w:ascii="Times New Roman" w:hAnsi="Times New Roman"/>
          <w:bCs/>
          <w:szCs w:val="24"/>
        </w:rPr>
        <w:t>Срок действия обеспечения исполнения обязательств по договору</w:t>
      </w:r>
      <w:bookmarkEnd w:id="75"/>
      <w:bookmarkEnd w:id="76"/>
      <w:bookmarkEnd w:id="77"/>
      <w:bookmarkEnd w:id="78"/>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A3730">
        <w:rPr>
          <w:rFonts w:ascii="Times New Roman" w:eastAsia="Times New Roman" w:hAnsi="Times New Roman"/>
          <w:bCs/>
          <w:sz w:val="24"/>
          <w:szCs w:val="24"/>
          <w:lang w:eastAsia="ru-RU"/>
        </w:rPr>
        <w:t>ств пл</w:t>
      </w:r>
      <w:proofErr w:type="gramEnd"/>
      <w:r w:rsidRPr="00FA3730">
        <w:rPr>
          <w:rFonts w:ascii="Times New Roman" w:eastAsia="Times New Roman" w:hAnsi="Times New Roman"/>
          <w:bCs/>
          <w:sz w:val="24"/>
          <w:szCs w:val="24"/>
          <w:lang w:eastAsia="ru-RU"/>
        </w:rPr>
        <w:t>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В случае</w:t>
      </w:r>
      <w:proofErr w:type="gramStart"/>
      <w:r w:rsidRPr="00FA3730">
        <w:rPr>
          <w:rFonts w:ascii="Times New Roman" w:hAnsi="Times New Roman"/>
          <w:bCs/>
          <w:szCs w:val="24"/>
        </w:rPr>
        <w:t>,</w:t>
      </w:r>
      <w:proofErr w:type="gramEnd"/>
      <w:r w:rsidRPr="00FA3730">
        <w:rPr>
          <w:rFonts w:ascii="Times New Roman" w:hAnsi="Times New Roman"/>
          <w:bCs/>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proofErr w:type="gramStart"/>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2002550"/>
      <w:r w:rsidRPr="008503AB">
        <w:rPr>
          <w:rFonts w:ascii="Times New Roman" w:hAnsi="Times New Roman"/>
          <w:b/>
          <w:sz w:val="24"/>
          <w:szCs w:val="24"/>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FC3874">
        <w:trPr>
          <w:trHeight w:val="440"/>
          <w:tblHeader/>
        </w:trPr>
        <w:tc>
          <w:tcPr>
            <w:tcW w:w="781" w:type="dxa"/>
            <w:vAlign w:val="center"/>
          </w:tcPr>
          <w:p w:rsidR="007353B6" w:rsidRPr="002D0FD3" w:rsidRDefault="007353B6" w:rsidP="00FC3874">
            <w:pPr>
              <w:jc w:val="center"/>
              <w:rPr>
                <w:rFonts w:ascii="Times New Roman" w:hAnsi="Times New Roman"/>
                <w:szCs w:val="24"/>
              </w:rPr>
            </w:pPr>
            <w:r w:rsidRPr="002D0FD3">
              <w:rPr>
                <w:rFonts w:ascii="Times New Roman" w:hAnsi="Times New Roman"/>
                <w:szCs w:val="24"/>
              </w:rPr>
              <w:t xml:space="preserve">№ </w:t>
            </w:r>
            <w:proofErr w:type="gramStart"/>
            <w:r w:rsidRPr="002D0FD3">
              <w:rPr>
                <w:rFonts w:ascii="Times New Roman" w:hAnsi="Times New Roman"/>
                <w:szCs w:val="24"/>
              </w:rPr>
              <w:t>п</w:t>
            </w:r>
            <w:proofErr w:type="gramEnd"/>
            <w:r w:rsidRPr="002D0FD3">
              <w:rPr>
                <w:rFonts w:ascii="Times New Roman" w:hAnsi="Times New Roman"/>
                <w:szCs w:val="24"/>
              </w:rPr>
              <w:t>/п</w:t>
            </w:r>
          </w:p>
        </w:tc>
        <w:tc>
          <w:tcPr>
            <w:tcW w:w="2268" w:type="dxa"/>
            <w:vAlign w:val="center"/>
          </w:tcPr>
          <w:p w:rsidR="007353B6" w:rsidRPr="002D0FD3" w:rsidRDefault="007353B6" w:rsidP="00FC3874">
            <w:pPr>
              <w:pStyle w:val="24"/>
              <w:ind w:firstLine="0"/>
              <w:jc w:val="center"/>
              <w:rPr>
                <w:bCs/>
              </w:rPr>
            </w:pPr>
            <w:r w:rsidRPr="002D0FD3">
              <w:rPr>
                <w:bCs/>
              </w:rPr>
              <w:t xml:space="preserve">Наименование </w:t>
            </w:r>
            <w:proofErr w:type="gramStart"/>
            <w:r w:rsidRPr="002D0FD3">
              <w:rPr>
                <w:bCs/>
              </w:rPr>
              <w:t>п</w:t>
            </w:r>
            <w:proofErr w:type="gramEnd"/>
            <w:r w:rsidRPr="002D0FD3">
              <w:rPr>
                <w:bCs/>
              </w:rPr>
              <w:t>/п</w:t>
            </w:r>
          </w:p>
        </w:tc>
        <w:tc>
          <w:tcPr>
            <w:tcW w:w="7229" w:type="dxa"/>
            <w:vAlign w:val="center"/>
          </w:tcPr>
          <w:p w:rsidR="007353B6" w:rsidRPr="002D0FD3" w:rsidRDefault="007353B6" w:rsidP="00FC3874">
            <w:pPr>
              <w:pStyle w:val="24"/>
              <w:ind w:right="153" w:firstLine="0"/>
              <w:jc w:val="center"/>
              <w:rPr>
                <w:bCs/>
              </w:rPr>
            </w:pPr>
            <w:r w:rsidRPr="002D0FD3">
              <w:rPr>
                <w:bCs/>
              </w:rPr>
              <w:t>Содержание</w:t>
            </w:r>
          </w:p>
        </w:tc>
      </w:tr>
      <w:tr w:rsidR="007353B6" w:rsidRPr="00B10193" w:rsidTr="00FC3874">
        <w:trPr>
          <w:trHeight w:val="1518"/>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49" w:name="_Ref317250566"/>
          </w:p>
        </w:tc>
        <w:bookmarkEnd w:id="149"/>
        <w:tc>
          <w:tcPr>
            <w:tcW w:w="2268" w:type="dxa"/>
          </w:tcPr>
          <w:p w:rsidR="007353B6" w:rsidRPr="00B10193" w:rsidRDefault="007353B6" w:rsidP="00FC3874">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FC3874">
            <w:pPr>
              <w:contextualSpacing/>
              <w:rPr>
                <w:rFonts w:ascii="Times New Roman" w:hAnsi="Times New Roman"/>
                <w:szCs w:val="24"/>
              </w:rPr>
            </w:pPr>
          </w:p>
          <w:p w:rsidR="007353B6" w:rsidRPr="00B10193" w:rsidRDefault="007353B6" w:rsidP="00FC3874">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FC3874">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r w:rsidR="00E92C9F">
              <w:rPr>
                <w:rFonts w:ascii="Times New Roman" w:hAnsi="Times New Roman"/>
                <w:szCs w:val="24"/>
              </w:rPr>
              <w:t>камерной электрической печи</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FC3874">
            <w:pPr>
              <w:contextualSpacing/>
              <w:jc w:val="both"/>
              <w:rPr>
                <w:rFonts w:ascii="Times New Roman" w:hAnsi="Times New Roman"/>
                <w:b/>
                <w:szCs w:val="24"/>
              </w:rPr>
            </w:pPr>
          </w:p>
          <w:p w:rsidR="007353B6" w:rsidRPr="00B10193" w:rsidRDefault="007353B6" w:rsidP="00FC3874">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FC3874">
        <w:trPr>
          <w:trHeight w:val="641"/>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0" w:name="_Ref320260537"/>
          </w:p>
        </w:tc>
        <w:bookmarkEnd w:id="150"/>
        <w:tc>
          <w:tcPr>
            <w:tcW w:w="2268" w:type="dxa"/>
          </w:tcPr>
          <w:p w:rsidR="007353B6" w:rsidRPr="00B10193" w:rsidRDefault="007353B6" w:rsidP="00FC3874">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FC3874">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1" w:name="_Ref317250598"/>
          </w:p>
        </w:tc>
        <w:bookmarkEnd w:id="151"/>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FC3874">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FC3874">
            <w:pPr>
              <w:ind w:right="153"/>
              <w:rPr>
                <w:rFonts w:ascii="Times New Roman" w:hAnsi="Times New Roman"/>
                <w:szCs w:val="24"/>
              </w:rPr>
            </w:pPr>
          </w:p>
          <w:p w:rsidR="007353B6" w:rsidRPr="00B10193" w:rsidRDefault="007353B6" w:rsidP="00FC3874">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FC3874">
            <w:pPr>
              <w:ind w:right="153"/>
              <w:rPr>
                <w:rFonts w:ascii="Times New Roman" w:hAnsi="Times New Roman"/>
                <w:szCs w:val="24"/>
              </w:rPr>
            </w:pPr>
          </w:p>
          <w:p w:rsidR="007353B6" w:rsidRPr="00602B19" w:rsidRDefault="007353B6" w:rsidP="00FC3874">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FC3874">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до </w:t>
            </w:r>
            <w:r w:rsidR="00C84D01">
              <w:rPr>
                <w:rFonts w:ascii="Times New Roman" w:hAnsi="Times New Roman"/>
                <w:szCs w:val="24"/>
              </w:rPr>
              <w:t>30</w:t>
            </w:r>
            <w:r>
              <w:rPr>
                <w:rFonts w:ascii="Times New Roman" w:hAnsi="Times New Roman"/>
                <w:szCs w:val="24"/>
                <w:lang w:eastAsia="ru-RU"/>
              </w:rPr>
              <w:t xml:space="preserve"> </w:t>
            </w:r>
            <w:r w:rsidR="00C84D01">
              <w:rPr>
                <w:rFonts w:ascii="Times New Roman" w:hAnsi="Times New Roman"/>
                <w:szCs w:val="24"/>
                <w:lang w:eastAsia="ru-RU"/>
              </w:rPr>
              <w:t>ноября</w:t>
            </w:r>
            <w:r>
              <w:rPr>
                <w:rFonts w:ascii="Times New Roman" w:hAnsi="Times New Roman"/>
                <w:szCs w:val="24"/>
                <w:lang w:eastAsia="ru-RU"/>
              </w:rPr>
              <w:t xml:space="preserve"> 2013г. Возможна досрочная поставка</w:t>
            </w:r>
          </w:p>
          <w:p w:rsidR="007353B6" w:rsidRDefault="007353B6" w:rsidP="00FC3874">
            <w:pPr>
              <w:snapToGrid w:val="0"/>
              <w:rPr>
                <w:rFonts w:ascii="Times New Roman" w:hAnsi="Times New Roman"/>
                <w:szCs w:val="24"/>
              </w:rPr>
            </w:pPr>
          </w:p>
          <w:p w:rsidR="007353B6" w:rsidRDefault="007353B6" w:rsidP="00FC3874">
            <w:pPr>
              <w:snapToGrid w:val="0"/>
              <w:rPr>
                <w:rFonts w:ascii="Times New Roman" w:hAnsi="Times New Roman"/>
                <w:szCs w:val="24"/>
              </w:rPr>
            </w:pPr>
          </w:p>
          <w:p w:rsidR="007353B6" w:rsidRDefault="007353B6" w:rsidP="00FC3874">
            <w:pPr>
              <w:snapToGrid w:val="0"/>
              <w:rPr>
                <w:rFonts w:ascii="Times New Roman" w:hAnsi="Times New Roman"/>
                <w:szCs w:val="24"/>
              </w:rPr>
            </w:pPr>
          </w:p>
          <w:p w:rsidR="007353B6" w:rsidRPr="00EF0DB1" w:rsidRDefault="007353B6" w:rsidP="00FC3874">
            <w:pPr>
              <w:snapToGrid w:val="0"/>
              <w:rPr>
                <w:rFonts w:ascii="Times New Roman" w:hAnsi="Times New Roman"/>
                <w:szCs w:val="24"/>
              </w:rPr>
            </w:pPr>
          </w:p>
          <w:p w:rsidR="007353B6" w:rsidRDefault="007353B6" w:rsidP="00FC3874">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Pr="001B6473" w:rsidRDefault="007353B6" w:rsidP="00236E57">
            <w:pPr>
              <w:jc w:val="both"/>
              <w:rPr>
                <w:rFonts w:ascii="Times New Roman" w:hAnsi="Times New Roman"/>
                <w:bCs/>
                <w:szCs w:val="24"/>
              </w:rPr>
            </w:pPr>
            <w:r>
              <w:rPr>
                <w:rFonts w:ascii="Times New Roman" w:hAnsi="Times New Roman"/>
                <w:bCs/>
                <w:szCs w:val="24"/>
              </w:rPr>
              <w:t xml:space="preserve">Безналичный расчет. </w:t>
            </w:r>
            <w:r w:rsidR="00236E57">
              <w:rPr>
                <w:rFonts w:ascii="Times New Roman" w:hAnsi="Times New Roman"/>
                <w:bCs/>
                <w:szCs w:val="24"/>
              </w:rPr>
              <w:t>Оплата в размере 10</w:t>
            </w:r>
            <w:r>
              <w:rPr>
                <w:rFonts w:ascii="Times New Roman" w:hAnsi="Times New Roman"/>
                <w:bCs/>
                <w:szCs w:val="24"/>
              </w:rPr>
              <w:t xml:space="preserve">0% </w:t>
            </w:r>
            <w:r w:rsidRPr="00D76150">
              <w:rPr>
                <w:rFonts w:ascii="Times New Roman" w:hAnsi="Times New Roman"/>
                <w:bCs/>
                <w:szCs w:val="24"/>
              </w:rPr>
              <w:t xml:space="preserve">в течение </w:t>
            </w:r>
            <w:r>
              <w:rPr>
                <w:rFonts w:ascii="Times New Roman" w:hAnsi="Times New Roman"/>
                <w:bCs/>
                <w:szCs w:val="24"/>
              </w:rPr>
              <w:t>20</w:t>
            </w:r>
            <w:r w:rsidRPr="00D76150">
              <w:rPr>
                <w:rFonts w:ascii="Times New Roman" w:hAnsi="Times New Roman"/>
                <w:bCs/>
                <w:szCs w:val="24"/>
              </w:rPr>
              <w:t xml:space="preserve"> рабочих дней </w:t>
            </w:r>
            <w:r>
              <w:rPr>
                <w:rFonts w:ascii="Times New Roman" w:hAnsi="Times New Roman"/>
                <w:bCs/>
                <w:szCs w:val="24"/>
              </w:rPr>
              <w:t>со дня</w:t>
            </w:r>
            <w:r w:rsidR="00236E57">
              <w:rPr>
                <w:rFonts w:ascii="Times New Roman" w:hAnsi="Times New Roman"/>
                <w:bCs/>
                <w:szCs w:val="24"/>
              </w:rPr>
              <w:t xml:space="preserve"> получения товара и на основании выставленного счета, путем перечисления денежных средств на расчетный счет поставщика.</w:t>
            </w:r>
            <w:r>
              <w:rPr>
                <w:rFonts w:ascii="Times New Roman" w:hAnsi="Times New Roman"/>
                <w:bCs/>
                <w:szCs w:val="24"/>
              </w:rPr>
              <w:t xml:space="preserve"> </w:t>
            </w:r>
            <w:r w:rsidRPr="00B10193">
              <w:rPr>
                <w:rFonts w:ascii="Times New Roman" w:hAnsi="Times New Roman"/>
                <w:szCs w:val="24"/>
              </w:rPr>
              <w:t xml:space="preserve">Встречные предложения участников по проекту договора </w:t>
            </w:r>
            <w:r w:rsidRPr="00B10193">
              <w:rPr>
                <w:rFonts w:ascii="Times New Roman" w:hAnsi="Times New Roman"/>
                <w:b/>
                <w:szCs w:val="24"/>
                <w:u w:val="single"/>
              </w:rPr>
              <w:t>не допускаются</w:t>
            </w:r>
            <w:r w:rsidRPr="00B10193">
              <w:rPr>
                <w:rFonts w:ascii="Times New Roman" w:hAnsi="Times New Roman"/>
                <w:szCs w:val="24"/>
              </w:rPr>
              <w:t>.</w:t>
            </w:r>
            <w:r w:rsidRPr="00403D3F">
              <w:rPr>
                <w:rFonts w:ascii="Times New Roman" w:hAnsi="Times New Roman"/>
              </w:rPr>
              <w:t xml:space="preserve"> </w:t>
            </w:r>
          </w:p>
        </w:tc>
      </w:tr>
      <w:tr w:rsidR="007353B6" w:rsidRPr="00B10193" w:rsidTr="00FC3874">
        <w:trPr>
          <w:trHeight w:val="416"/>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2" w:name="_Ref317250606"/>
          </w:p>
        </w:tc>
        <w:bookmarkEnd w:id="152"/>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FC3874">
            <w:pPr>
              <w:ind w:right="1929"/>
              <w:rPr>
                <w:rFonts w:ascii="Times New Roman" w:hAnsi="Times New Roman"/>
                <w:szCs w:val="24"/>
              </w:rPr>
            </w:pPr>
            <w:r w:rsidRPr="00B10193">
              <w:rPr>
                <w:rFonts w:ascii="Times New Roman" w:hAnsi="Times New Roman"/>
                <w:szCs w:val="24"/>
              </w:rPr>
              <w:t>1</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3" w:name="_Ref317249928"/>
          </w:p>
        </w:tc>
        <w:bookmarkEnd w:id="153"/>
        <w:tc>
          <w:tcPr>
            <w:tcW w:w="2268" w:type="dxa"/>
          </w:tcPr>
          <w:p w:rsidR="007353B6" w:rsidRPr="00B10193" w:rsidRDefault="007353B6" w:rsidP="00FC3874">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FC3874">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FC3874">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4" w:name="_Ref317250471"/>
          </w:p>
        </w:tc>
        <w:bookmarkEnd w:id="154"/>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FC3874">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FC3874">
            <w:pPr>
              <w:ind w:right="48"/>
              <w:jc w:val="both"/>
              <w:rPr>
                <w:rFonts w:ascii="Times New Roman" w:hAnsi="Times New Roman"/>
                <w:szCs w:val="24"/>
              </w:rPr>
            </w:pPr>
            <w:r w:rsidRPr="00B10193">
              <w:rPr>
                <w:rFonts w:ascii="Times New Roman" w:hAnsi="Times New Roman"/>
                <w:b/>
                <w:szCs w:val="24"/>
              </w:rPr>
              <w:lastRenderedPageBreak/>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FC3874">
        <w:trPr>
          <w:trHeight w:val="70"/>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5" w:name="_Ref317250534"/>
          </w:p>
        </w:tc>
        <w:bookmarkEnd w:id="155"/>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FC3874">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FC3874">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FC3874">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3"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FC3874">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6" w:name="_Ref317250440"/>
          </w:p>
        </w:tc>
        <w:bookmarkEnd w:id="156"/>
        <w:tc>
          <w:tcPr>
            <w:tcW w:w="2268" w:type="dxa"/>
          </w:tcPr>
          <w:p w:rsidR="007353B6" w:rsidRPr="00B10193" w:rsidRDefault="007353B6" w:rsidP="00FC3874">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54548E" w:rsidRDefault="0054548E" w:rsidP="00FC3874">
            <w:pPr>
              <w:suppressAutoHyphens w:val="0"/>
              <w:contextualSpacing/>
              <w:jc w:val="both"/>
              <w:rPr>
                <w:rFonts w:ascii="Times New Roman" w:hAnsi="Times New Roman"/>
                <w:szCs w:val="24"/>
              </w:rPr>
            </w:pPr>
            <w:r>
              <w:rPr>
                <w:rFonts w:ascii="Times New Roman" w:hAnsi="Times New Roman"/>
                <w:szCs w:val="24"/>
              </w:rPr>
              <w:t>158500</w:t>
            </w:r>
            <w:r w:rsidRPr="00A15974">
              <w:rPr>
                <w:rFonts w:ascii="Times New Roman" w:hAnsi="Times New Roman"/>
                <w:szCs w:val="24"/>
              </w:rPr>
              <w:t>,00</w:t>
            </w:r>
            <w:r w:rsidRPr="004B39CC">
              <w:rPr>
                <w:rFonts w:ascii="Times New Roman" w:hAnsi="Times New Roman"/>
                <w:bCs/>
                <w:color w:val="000000"/>
                <w:szCs w:val="24"/>
              </w:rPr>
              <w:t xml:space="preserve"> (</w:t>
            </w:r>
            <w:r>
              <w:rPr>
                <w:rFonts w:ascii="Times New Roman" w:hAnsi="Times New Roman"/>
                <w:bCs/>
                <w:color w:val="000000"/>
                <w:szCs w:val="24"/>
              </w:rPr>
              <w:t>сто пятьдесят восемь тысяч пятьсот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p>
          <w:p w:rsidR="007353B6" w:rsidRPr="00CF265B" w:rsidRDefault="007353B6" w:rsidP="0003764A">
            <w:pPr>
              <w:suppressAutoHyphens w:val="0"/>
              <w:contextualSpacing/>
              <w:jc w:val="both"/>
              <w:rPr>
                <w:rFonts w:ascii="Times New Roman" w:hAnsi="Times New Roman"/>
                <w:szCs w:val="24"/>
              </w:rPr>
            </w:pPr>
            <w:proofErr w:type="gramStart"/>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w:t>
            </w:r>
            <w:r>
              <w:rPr>
                <w:rFonts w:ascii="Times New Roman" w:hAnsi="Times New Roman"/>
                <w:szCs w:val="24"/>
              </w:rPr>
              <w:t xml:space="preserve">, </w:t>
            </w:r>
            <w:r w:rsidRPr="00650715">
              <w:rPr>
                <w:rFonts w:ascii="Times New Roman" w:hAnsi="Times New Roman"/>
                <w:szCs w:val="24"/>
              </w:rPr>
              <w:t>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roofErr w:type="gramEnd"/>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FC3874">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FC3874">
            <w:pPr>
              <w:ind w:right="48"/>
              <w:rPr>
                <w:rFonts w:ascii="Times New Roman" w:hAnsi="Times New Roman"/>
                <w:szCs w:val="24"/>
              </w:rPr>
            </w:pPr>
            <w:r w:rsidRPr="00B10193">
              <w:rPr>
                <w:rFonts w:ascii="Times New Roman" w:hAnsi="Times New Roman"/>
                <w:szCs w:val="24"/>
              </w:rPr>
              <w:t>русский</w:t>
            </w:r>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7" w:name="_Ref317253392"/>
          </w:p>
        </w:tc>
        <w:bookmarkEnd w:id="157"/>
        <w:tc>
          <w:tcPr>
            <w:tcW w:w="2268" w:type="dxa"/>
          </w:tcPr>
          <w:p w:rsidR="007353B6" w:rsidRPr="00B10193" w:rsidRDefault="007353B6" w:rsidP="00FC3874">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FC3874">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FC3874">
        <w:trPr>
          <w:trHeight w:val="70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bookmarkStart w:id="158"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7353B6" w:rsidRPr="00A4576B" w:rsidRDefault="007353B6" w:rsidP="00FC3874">
            <w:pPr>
              <w:numPr>
                <w:ilvl w:val="0"/>
                <w:numId w:val="5"/>
              </w:numPr>
              <w:tabs>
                <w:tab w:val="left" w:pos="0"/>
                <w:tab w:val="left" w:pos="1204"/>
              </w:tabs>
              <w:suppressAutoHyphens w:val="0"/>
              <w:ind w:left="0" w:right="153" w:firstLine="495"/>
              <w:jc w:val="both"/>
              <w:rPr>
                <w:rFonts w:ascii="Times New Roman" w:hAnsi="Times New Roman"/>
              </w:rPr>
            </w:pPr>
            <w:bookmarkStart w:id="159"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FC3874">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353B6" w:rsidRPr="00A4576B" w:rsidRDefault="007353B6" w:rsidP="00FC3874">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4576B">
              <w:rPr>
                <w:rFonts w:ascii="Times New Roman" w:hAnsi="Times New Roman"/>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w:t>
            </w:r>
            <w:r w:rsidRPr="00A4576B">
              <w:rPr>
                <w:rFonts w:ascii="Times New Roman" w:hAnsi="Times New Roman"/>
              </w:rPr>
              <w:lastRenderedPageBreak/>
              <w:t>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bookmarkStart w:id="160" w:name="_Ref299553055"/>
            <w:bookmarkEnd w:id="159"/>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7353B6" w:rsidRPr="00B10193"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FC3874">
        <w:trPr>
          <w:trHeight w:val="70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61" w:name="_Ref317257394"/>
          </w:p>
        </w:tc>
        <w:bookmarkEnd w:id="161"/>
        <w:tc>
          <w:tcPr>
            <w:tcW w:w="2268" w:type="dxa"/>
          </w:tcPr>
          <w:p w:rsidR="007353B6" w:rsidRPr="00B10193" w:rsidRDefault="007353B6" w:rsidP="00FC3874">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FC3874">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944062" w:rsidRPr="00944062" w:rsidRDefault="007353B6" w:rsidP="00FC3874">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944062" w:rsidRPr="00944062">
              <w:rPr>
                <w:rFonts w:ascii="Times New Roman" w:hAnsi="Times New Roman"/>
                <w:szCs w:val="24"/>
              </w:rPr>
              <w:t xml:space="preserve">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w:t>
            </w:r>
          </w:p>
          <w:p w:rsidR="007353B6" w:rsidRPr="00B10193" w:rsidRDefault="007353B6" w:rsidP="00FC3874">
            <w:pPr>
              <w:tabs>
                <w:tab w:val="left" w:pos="495"/>
                <w:tab w:val="left" w:pos="5657"/>
              </w:tabs>
              <w:ind w:right="48"/>
              <w:jc w:val="both"/>
              <w:rPr>
                <w:rFonts w:ascii="Times New Roman" w:hAnsi="Times New Roman"/>
                <w:szCs w:val="24"/>
              </w:rPr>
            </w:pPr>
            <w:r w:rsidRPr="00944062">
              <w:rPr>
                <w:rFonts w:ascii="Times New Roman" w:hAnsi="Times New Roman"/>
                <w:b/>
                <w:i/>
                <w:szCs w:val="24"/>
              </w:rPr>
              <w:t xml:space="preserve">        Участник запроса цен должен принять</w:t>
            </w:r>
            <w:r w:rsidRPr="003246BC">
              <w:rPr>
                <w:rFonts w:ascii="Times New Roman" w:hAnsi="Times New Roman"/>
                <w:b/>
                <w:i/>
                <w:szCs w:val="24"/>
              </w:rPr>
              <w:t xml:space="preserve">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Pr="00383A58">
              <w:rPr>
                <w:rFonts w:ascii="Times New Roman" w:hAnsi="Times New Roman"/>
                <w:b/>
                <w:i/>
                <w:color w:val="0000FF"/>
                <w:szCs w:val="24"/>
              </w:rPr>
              <w:t xml:space="preserve">. </w:t>
            </w:r>
            <w:proofErr w:type="gramStart"/>
            <w:r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353B6" w:rsidRPr="00B10193" w:rsidTr="00FC3874">
        <w:trPr>
          <w:trHeight w:val="1031"/>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62" w:name="_Ref317257698"/>
          </w:p>
        </w:tc>
        <w:bookmarkEnd w:id="162"/>
        <w:tc>
          <w:tcPr>
            <w:tcW w:w="2268" w:type="dxa"/>
          </w:tcPr>
          <w:p w:rsidR="007353B6" w:rsidRPr="00B10193" w:rsidRDefault="007353B6" w:rsidP="00FC3874">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229" w:type="dxa"/>
          </w:tcPr>
          <w:p w:rsidR="007353B6" w:rsidRPr="00B10193" w:rsidRDefault="007353B6" w:rsidP="00FC3874">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3" w:name="_Ref317256601"/>
            <w:r w:rsidRPr="00B10193">
              <w:rPr>
                <w:rFonts w:ascii="Times New Roman" w:hAnsi="Times New Roman"/>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7353B6" w:rsidRPr="007A286B" w:rsidRDefault="007353B6" w:rsidP="00FC3874">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4" w:name="_Ref270105117"/>
            <w:r w:rsidRPr="00B10193">
              <w:rPr>
                <w:rFonts w:ascii="Times New Roman" w:hAnsi="Times New Roman"/>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при необходимости, отсканированный оригинал доверенности, если заявка подписывается по 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353B6" w:rsidRPr="00005449" w:rsidRDefault="007353B6" w:rsidP="00FC3874">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5" w:name="_Ref270105111"/>
            <w:bookmarkStart w:id="166" w:name="_Ref317251956"/>
            <w:bookmarkEnd w:id="164"/>
            <w:proofErr w:type="gramStart"/>
            <w:r w:rsidRPr="00005449">
              <w:rPr>
                <w:rFonts w:ascii="Times New Roman" w:hAnsi="Times New Roman"/>
              </w:rPr>
              <w:t xml:space="preserve">отсканированный оригинал решения об одобрении или о совершении крупной сделки, если требование о </w:t>
            </w:r>
            <w:r w:rsidRPr="00005449">
              <w:rPr>
                <w:rFonts w:ascii="Times New Roman" w:hAnsi="Times New Roman"/>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05449">
              <w:rPr>
                <w:rFonts w:ascii="Times New Roman" w:hAnsi="Times New Roman"/>
              </w:rPr>
              <w:t xml:space="preserve"> сделка для такого участника запроса цен не является крупно</w:t>
            </w:r>
            <w:bookmarkEnd w:id="165"/>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6"/>
          </w:p>
          <w:p w:rsidR="007353B6" w:rsidRPr="00FE1CE1" w:rsidRDefault="007353B6" w:rsidP="00FC3874">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7" w:name="_Ref317251962"/>
            <w:proofErr w:type="gramStart"/>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05449">
              <w:rPr>
                <w:rFonts w:ascii="Times New Roman" w:hAnsi="Times New Roman"/>
              </w:rPr>
              <w:t xml:space="preserve"> участника запроса цен не является сделкой с заинтересованностью</w:t>
            </w:r>
            <w:bookmarkEnd w:id="167"/>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FC3874">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w:t>
            </w:r>
            <w:proofErr w:type="gramStart"/>
            <w:r w:rsidRPr="00005449">
              <w:rPr>
                <w:rFonts w:ascii="Times New Roman" w:hAnsi="Times New Roman"/>
              </w:rPr>
              <w:t>,</w:t>
            </w:r>
            <w:proofErr w:type="gramEnd"/>
            <w:r w:rsidRPr="00005449">
              <w:rPr>
                <w:rFonts w:ascii="Times New Roman" w:hAnsi="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FC3874">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8" w:name="_Ref299570035"/>
            <w:r w:rsidRPr="00BB1279">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BB1279">
              <w:rPr>
                <w:rFonts w:ascii="Times New Roman" w:hAnsi="Times New Roman"/>
              </w:rPr>
              <w:t>;</w:t>
            </w:r>
          </w:p>
          <w:p w:rsidR="007353B6" w:rsidRDefault="007353B6" w:rsidP="00FC3874">
            <w:pPr>
              <w:widowControl w:val="0"/>
              <w:tabs>
                <w:tab w:val="left" w:pos="636"/>
              </w:tabs>
              <w:suppressAutoHyphens w:val="0"/>
              <w:adjustRightInd w:val="0"/>
              <w:ind w:right="48" w:firstLine="637"/>
              <w:jc w:val="both"/>
              <w:textAlignment w:val="baseline"/>
              <w:rPr>
                <w:rFonts w:ascii="Times New Roman" w:hAnsi="Times New Roman"/>
                <w:szCs w:val="24"/>
              </w:rPr>
            </w:pPr>
            <w:bookmarkStart w:id="169" w:name="_Ref317256699"/>
            <w:r>
              <w:rPr>
                <w:rFonts w:ascii="Times New Roman" w:hAnsi="Times New Roman"/>
                <w:szCs w:val="24"/>
              </w:rPr>
              <w:t xml:space="preserve">13.7. </w:t>
            </w:r>
            <w:r w:rsidRPr="00BB1279">
              <w:rPr>
                <w:rFonts w:ascii="Times New Roman" w:hAnsi="Times New Roman"/>
                <w:szCs w:val="24"/>
              </w:rPr>
              <w:t>отсканированные оригиналы учредительных документов в действующей редакции (для юридических лиц);</w:t>
            </w:r>
          </w:p>
          <w:p w:rsidR="007353B6" w:rsidRDefault="007353B6" w:rsidP="00FC3874">
            <w:pPr>
              <w:widowControl w:val="0"/>
              <w:tabs>
                <w:tab w:val="left" w:pos="-169"/>
              </w:tabs>
              <w:suppressAutoHyphens w:val="0"/>
              <w:adjustRightInd w:val="0"/>
              <w:ind w:left="11" w:right="48" w:firstLine="626"/>
              <w:jc w:val="both"/>
              <w:textAlignment w:val="baseline"/>
              <w:rPr>
                <w:rFonts w:ascii="Times New Roman" w:hAnsi="Times New Roman"/>
                <w:szCs w:val="24"/>
              </w:rPr>
            </w:pPr>
            <w:proofErr w:type="gramStart"/>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w:t>
            </w:r>
            <w:r w:rsidRPr="00B10193">
              <w:rPr>
                <w:rFonts w:ascii="Times New Roman" w:hAnsi="Times New Roman"/>
                <w:szCs w:val="24"/>
              </w:rPr>
              <w:lastRenderedPageBreak/>
              <w:t>деятельности участника запроса цен</w:t>
            </w:r>
            <w:r>
              <w:rPr>
                <w:rFonts w:ascii="Times New Roman" w:hAnsi="Times New Roman"/>
                <w:szCs w:val="24"/>
              </w:rPr>
              <w:t>;</w:t>
            </w:r>
            <w:proofErr w:type="gramEnd"/>
          </w:p>
          <w:bookmarkEnd w:id="169"/>
          <w:p w:rsidR="007353B6" w:rsidRPr="00B10193" w:rsidRDefault="007353B6" w:rsidP="00FC3874">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FC3874">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FC3874">
        <w:trPr>
          <w:trHeight w:val="97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0" w:name="_Ref317252608"/>
          </w:p>
        </w:tc>
        <w:bookmarkEnd w:id="170"/>
        <w:tc>
          <w:tcPr>
            <w:tcW w:w="2268" w:type="dxa"/>
          </w:tcPr>
          <w:p w:rsidR="007353B6" w:rsidRPr="005C4029" w:rsidRDefault="007353B6" w:rsidP="00FC3874">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FC3874">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FC387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FC3874">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FC3874">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1" w:name="_Ref317254826"/>
          </w:p>
        </w:tc>
        <w:bookmarkEnd w:id="171"/>
        <w:tc>
          <w:tcPr>
            <w:tcW w:w="2268" w:type="dxa"/>
          </w:tcPr>
          <w:p w:rsidR="007353B6" w:rsidRPr="00B10193" w:rsidRDefault="007353B6" w:rsidP="00FC3874">
            <w:pPr>
              <w:pStyle w:val="Times12"/>
              <w:ind w:left="45" w:right="153" w:firstLine="0"/>
              <w:jc w:val="left"/>
              <w:rPr>
                <w:szCs w:val="24"/>
              </w:rPr>
            </w:pPr>
            <w:r w:rsidRPr="00B10193">
              <w:rPr>
                <w:spacing w:val="-6"/>
                <w:szCs w:val="24"/>
              </w:rPr>
              <w:t>Возможность проведения процедуры переторжки по снижению первоначально указанной в заявке цены договора</w:t>
            </w:r>
          </w:p>
        </w:tc>
        <w:tc>
          <w:tcPr>
            <w:tcW w:w="7229" w:type="dxa"/>
          </w:tcPr>
          <w:p w:rsidR="007353B6" w:rsidRPr="00E018A5" w:rsidRDefault="007353B6" w:rsidP="00FC3874">
            <w:pPr>
              <w:pStyle w:val="Times12"/>
              <w:tabs>
                <w:tab w:val="left" w:pos="70"/>
              </w:tabs>
              <w:ind w:right="1929" w:firstLine="0"/>
              <w:rPr>
                <w:spacing w:val="-6"/>
                <w:szCs w:val="24"/>
              </w:rPr>
            </w:pPr>
            <w:r w:rsidRPr="00E018A5">
              <w:rPr>
                <w:szCs w:val="24"/>
              </w:rPr>
              <w:t>не возможна</w:t>
            </w:r>
            <w:r w:rsidRPr="00E018A5">
              <w:rPr>
                <w:spacing w:val="-6"/>
                <w:szCs w:val="24"/>
              </w:rPr>
              <w:t xml:space="preserve"> </w:t>
            </w:r>
          </w:p>
          <w:p w:rsidR="007353B6" w:rsidRPr="00B10193" w:rsidRDefault="007353B6" w:rsidP="00FC3874">
            <w:pPr>
              <w:pStyle w:val="Times12"/>
              <w:tabs>
                <w:tab w:val="left" w:pos="70"/>
              </w:tabs>
              <w:ind w:right="1929" w:firstLine="0"/>
              <w:rPr>
                <w:spacing w:val="-6"/>
                <w:szCs w:val="24"/>
              </w:rPr>
            </w:pPr>
          </w:p>
          <w:p w:rsidR="007353B6" w:rsidRPr="00B10193" w:rsidRDefault="007353B6" w:rsidP="00FC3874">
            <w:pPr>
              <w:pStyle w:val="Times12"/>
              <w:tabs>
                <w:tab w:val="left" w:pos="70"/>
              </w:tabs>
              <w:ind w:right="1929" w:firstLine="0"/>
              <w:rPr>
                <w:spacing w:val="-6"/>
                <w:szCs w:val="24"/>
              </w:rPr>
            </w:pP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2" w:name="_Ref317250778"/>
          </w:p>
        </w:tc>
        <w:bookmarkEnd w:id="172"/>
        <w:tc>
          <w:tcPr>
            <w:tcW w:w="2268" w:type="dxa"/>
          </w:tcPr>
          <w:p w:rsidR="007353B6" w:rsidRPr="00B10193" w:rsidRDefault="007353B6" w:rsidP="00FC3874">
            <w:pPr>
              <w:pStyle w:val="Times12"/>
              <w:ind w:firstLine="0"/>
              <w:rPr>
                <w:szCs w:val="24"/>
              </w:rPr>
            </w:pPr>
            <w:r w:rsidRPr="00B10193">
              <w:rPr>
                <w:szCs w:val="24"/>
              </w:rPr>
              <w:t xml:space="preserve">Место и срок окончания подачи заявок на участие в запросе цен (открытия доступа к поданным заявкам </w:t>
            </w:r>
            <w:r w:rsidRPr="00B10193">
              <w:rPr>
                <w:szCs w:val="24"/>
              </w:rPr>
              <w:lastRenderedPageBreak/>
              <w:t>на участие в запросе цен)</w:t>
            </w:r>
          </w:p>
        </w:tc>
        <w:tc>
          <w:tcPr>
            <w:tcW w:w="7229" w:type="dxa"/>
          </w:tcPr>
          <w:p w:rsidR="007353B6" w:rsidRPr="00B10193" w:rsidRDefault="007353B6" w:rsidP="00FC3874">
            <w:pPr>
              <w:pStyle w:val="Times12"/>
              <w:ind w:right="48" w:firstLine="0"/>
              <w:rPr>
                <w:szCs w:val="24"/>
              </w:rPr>
            </w:pPr>
            <w:r w:rsidRPr="00B1019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353B6" w:rsidRPr="00B10193" w:rsidRDefault="007353B6" w:rsidP="00FC3874">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FC3874">
            <w:pPr>
              <w:pStyle w:val="Times12"/>
              <w:ind w:right="48" w:firstLine="0"/>
              <w:rPr>
                <w:szCs w:val="24"/>
              </w:rPr>
            </w:pPr>
            <w:r>
              <w:rPr>
                <w:szCs w:val="24"/>
                <w:highlight w:val="yellow"/>
              </w:rPr>
              <w:t>до 10:00 часов</w:t>
            </w:r>
            <w:r w:rsidRPr="00B10193">
              <w:rPr>
                <w:szCs w:val="24"/>
                <w:highlight w:val="yellow"/>
              </w:rPr>
              <w:t xml:space="preserve"> (время московское) </w:t>
            </w:r>
            <w:r w:rsidR="002D5A76" w:rsidRPr="002D5A76">
              <w:rPr>
                <w:spacing w:val="-6"/>
                <w:szCs w:val="24"/>
                <w:highlight w:val="yellow"/>
              </w:rPr>
              <w:t xml:space="preserve">«29» августа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FC3874">
            <w:pPr>
              <w:pStyle w:val="Times12"/>
              <w:ind w:right="48" w:firstLine="0"/>
              <w:rPr>
                <w:szCs w:val="24"/>
              </w:rPr>
            </w:pP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3" w:name="_Ref317254136"/>
          </w:p>
        </w:tc>
        <w:bookmarkEnd w:id="173"/>
        <w:tc>
          <w:tcPr>
            <w:tcW w:w="2268" w:type="dxa"/>
          </w:tcPr>
          <w:p w:rsidR="007353B6" w:rsidRPr="00B10193" w:rsidRDefault="007353B6" w:rsidP="00FC3874">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FC3874">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FC3874">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Pr="00BA40B6">
              <w:rPr>
                <w:spacing w:val="-6"/>
                <w:szCs w:val="24"/>
                <w:highlight w:val="yellow"/>
              </w:rPr>
              <w:t>«</w:t>
            </w:r>
            <w:r w:rsidR="002D5A76">
              <w:rPr>
                <w:spacing w:val="-6"/>
                <w:szCs w:val="24"/>
                <w:highlight w:val="yellow"/>
              </w:rPr>
              <w:t>13</w:t>
            </w:r>
            <w:r>
              <w:rPr>
                <w:spacing w:val="-6"/>
                <w:szCs w:val="24"/>
                <w:highlight w:val="yellow"/>
              </w:rPr>
              <w:t>» сентября</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2D5A76">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Pr="006B4A1D">
              <w:rPr>
                <w:spacing w:val="-6"/>
                <w:szCs w:val="24"/>
                <w:highlight w:val="yellow"/>
              </w:rPr>
              <w:t>«</w:t>
            </w:r>
            <w:r w:rsidR="002D5A76">
              <w:rPr>
                <w:spacing w:val="-6"/>
                <w:szCs w:val="24"/>
                <w:highlight w:val="yellow"/>
              </w:rPr>
              <w:t>13</w:t>
            </w:r>
            <w:r>
              <w:rPr>
                <w:spacing w:val="-6"/>
                <w:szCs w:val="24"/>
                <w:highlight w:val="yellow"/>
              </w:rPr>
              <w:t>» сентября</w:t>
            </w:r>
            <w:r w:rsidRPr="006B4A1D">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FC3874">
            <w:pPr>
              <w:ind w:right="48"/>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4" w:name="_Ref317254659"/>
          </w:p>
        </w:tc>
        <w:bookmarkEnd w:id="174"/>
        <w:tc>
          <w:tcPr>
            <w:tcW w:w="2268" w:type="dxa"/>
          </w:tcPr>
          <w:p w:rsidR="007353B6" w:rsidRPr="00B10193" w:rsidRDefault="007353B6" w:rsidP="00FC3874">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FC3874">
            <w:pPr>
              <w:ind w:right="153"/>
              <w:rPr>
                <w:rFonts w:ascii="Times New Roman" w:hAnsi="Times New Roman"/>
                <w:spacing w:val="-6"/>
                <w:szCs w:val="24"/>
              </w:rPr>
            </w:pPr>
          </w:p>
        </w:tc>
        <w:tc>
          <w:tcPr>
            <w:tcW w:w="7229" w:type="dxa"/>
          </w:tcPr>
          <w:p w:rsidR="007353B6" w:rsidRDefault="007353B6" w:rsidP="00FC3874">
            <w:pPr>
              <w:ind w:right="48"/>
              <w:jc w:val="both"/>
              <w:rPr>
                <w:rFonts w:ascii="Times New Roman" w:hAnsi="Times New Roman"/>
                <w:color w:val="000000"/>
                <w:szCs w:val="24"/>
              </w:rPr>
            </w:pPr>
            <w:proofErr w:type="gramStart"/>
            <w:r>
              <w:rPr>
                <w:rFonts w:ascii="Times New Roman" w:hAnsi="Times New Roman"/>
                <w:color w:val="000000"/>
                <w:szCs w:val="24"/>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rFonts w:ascii="Times New Roman" w:hAnsi="Times New Roman"/>
                <w:color w:val="000000"/>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7353B6" w:rsidP="00FC3874">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3</w:t>
            </w:r>
            <w:r w:rsidRPr="00801685">
              <w:rPr>
                <w:rFonts w:ascii="Times New Roman" w:hAnsi="Times New Roman"/>
                <w:szCs w:val="24"/>
              </w:rPr>
              <w:t>0</w:t>
            </w:r>
            <w:r>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5" w:name="_Ref317256138"/>
          </w:p>
        </w:tc>
        <w:bookmarkEnd w:id="175"/>
        <w:tc>
          <w:tcPr>
            <w:tcW w:w="2268" w:type="dxa"/>
          </w:tcPr>
          <w:p w:rsidR="007353B6" w:rsidRPr="00D97E7D" w:rsidRDefault="007353B6" w:rsidP="00FC3874">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B8727F" w:rsidRDefault="001C0B16" w:rsidP="00FC3874">
            <w:pPr>
              <w:pStyle w:val="Times12"/>
              <w:ind w:firstLine="0"/>
              <w:rPr>
                <w:color w:val="FF0000"/>
                <w:szCs w:val="24"/>
              </w:rPr>
            </w:pPr>
            <w:r w:rsidRPr="001C0B16">
              <w:rPr>
                <w:szCs w:val="24"/>
              </w:rPr>
              <w:t>Не требуется</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tabs>
                <w:tab w:val="left" w:pos="2099"/>
              </w:tabs>
              <w:ind w:right="25"/>
              <w:jc w:val="both"/>
              <w:rPr>
                <w:rFonts w:ascii="Times New Roman" w:hAnsi="Times New Roman"/>
                <w:spacing w:val="-6"/>
                <w:szCs w:val="24"/>
              </w:rPr>
            </w:pPr>
            <w:r w:rsidRPr="00B10193">
              <w:rPr>
                <w:rFonts w:ascii="Times New Roman" w:hAnsi="Times New Roman"/>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29" w:type="dxa"/>
          </w:tcPr>
          <w:p w:rsidR="007353B6" w:rsidRPr="00B8727F" w:rsidRDefault="001C0B16" w:rsidP="00FC3874">
            <w:pPr>
              <w:jc w:val="both"/>
              <w:rPr>
                <w:rFonts w:ascii="Times New Roman" w:hAnsi="Times New Roman"/>
                <w:color w:val="FF0000"/>
                <w:spacing w:val="-6"/>
              </w:rPr>
            </w:pPr>
            <w:r w:rsidRPr="001C0B16">
              <w:rPr>
                <w:rFonts w:ascii="Times New Roman" w:hAnsi="Times New Roman"/>
                <w:spacing w:val="-6"/>
              </w:rPr>
              <w:t>Не требуется</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6" w:name="_Ref321836744"/>
          </w:p>
        </w:tc>
        <w:bookmarkEnd w:id="176"/>
        <w:tc>
          <w:tcPr>
            <w:tcW w:w="2268" w:type="dxa"/>
          </w:tcPr>
          <w:p w:rsidR="007353B6" w:rsidRPr="00B10193" w:rsidRDefault="007353B6" w:rsidP="00FC3874">
            <w:pPr>
              <w:ind w:right="25"/>
              <w:jc w:val="both"/>
              <w:rPr>
                <w:rFonts w:ascii="Times New Roman" w:hAnsi="Times New Roman"/>
                <w:b/>
                <w:i/>
                <w:szCs w:val="24"/>
              </w:rPr>
            </w:pPr>
            <w:r w:rsidRPr="00B10193">
              <w:rPr>
                <w:rFonts w:ascii="Times New Roman" w:hAnsi="Times New Roman"/>
                <w:szCs w:val="24"/>
              </w:rPr>
              <w:t>Порядок обжалования действий заказчика, организатора запроса цен, закупочной комиссии</w:t>
            </w:r>
          </w:p>
        </w:tc>
        <w:tc>
          <w:tcPr>
            <w:tcW w:w="7229" w:type="dxa"/>
          </w:tcPr>
          <w:p w:rsidR="007353B6" w:rsidRPr="00B10193" w:rsidRDefault="007353B6" w:rsidP="00FC3874">
            <w:pPr>
              <w:pStyle w:val="aa"/>
              <w:spacing w:before="0" w:beforeAutospacing="0" w:after="0" w:afterAutospacing="0"/>
              <w:ind w:right="168"/>
              <w:jc w:val="both"/>
            </w:pPr>
            <w:r w:rsidRPr="00B10193">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десяти дней со дня размещения на официальном сайте протокола 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окончания срока подачи заявок на участие в </w:t>
            </w:r>
            <w:r w:rsidRPr="00B10193">
              <w:rPr>
                <w:lang w:val="ru-RU"/>
              </w:rPr>
              <w:t>запросе цен</w:t>
            </w:r>
            <w:r w:rsidRPr="00B10193">
              <w:t>.</w:t>
            </w:r>
          </w:p>
          <w:p w:rsidR="007353B6" w:rsidRPr="00B10193" w:rsidRDefault="007353B6" w:rsidP="00FC3874">
            <w:pPr>
              <w:pStyle w:val="aa"/>
              <w:spacing w:before="0" w:beforeAutospacing="0" w:after="0" w:afterAutospacing="0"/>
              <w:ind w:right="168"/>
              <w:jc w:val="both"/>
            </w:pPr>
            <w:r w:rsidRPr="00B1019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FC3874">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FC3874">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FC3874">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FC3874">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FC3874">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FC3874">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2002551"/>
      <w:bookmarkStart w:id="197"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F5201A" w:rsidRDefault="00F5201A" w:rsidP="007353B6">
      <w:pPr>
        <w:rPr>
          <w:rFonts w:ascii="Times New Roman" w:hAnsi="Times New Roman"/>
        </w:rPr>
      </w:pPr>
    </w:p>
    <w:p w:rsidR="00F5201A" w:rsidRDefault="00F5201A" w:rsidP="007353B6">
      <w:pPr>
        <w:rPr>
          <w:rFonts w:ascii="Times New Roman" w:hAnsi="Times New Roman"/>
        </w:rPr>
      </w:pPr>
    </w:p>
    <w:p w:rsidR="00F5201A" w:rsidRDefault="00F5201A" w:rsidP="007353B6">
      <w:pPr>
        <w:rPr>
          <w:rFonts w:ascii="Times New Roman" w:hAnsi="Times New Roman"/>
        </w:rPr>
      </w:pPr>
    </w:p>
    <w:p w:rsidR="00F5201A" w:rsidRDefault="00F5201A"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7353B6" w:rsidRPr="00B10193" w:rsidRDefault="007353B6" w:rsidP="007353B6">
      <w:pPr>
        <w:pStyle w:val="Times12"/>
        <w:jc w:val="right"/>
        <w:rPr>
          <w:bCs w:val="0"/>
          <w:szCs w:val="24"/>
        </w:rPr>
      </w:pPr>
      <w:bookmarkStart w:id="198" w:name="форма1"/>
      <w:bookmarkStart w:id="199" w:name="_Toc98251753"/>
      <w:bookmarkEnd w:id="197"/>
      <w:r w:rsidRPr="00B10193">
        <w:rPr>
          <w:bCs w:val="0"/>
          <w:szCs w:val="24"/>
        </w:rPr>
        <w:t>Форма 1.</w:t>
      </w:r>
      <w:bookmarkEnd w:id="198"/>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22002552"/>
      <w:bookmarkEnd w:id="200"/>
    </w:p>
    <w:bookmarkEnd w:id="199"/>
    <w:bookmarkEnd w:id="201"/>
    <w:bookmarkEnd w:id="202"/>
    <w:bookmarkEnd w:id="203"/>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proofErr w:type="gramStart"/>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roofErr w:type="gramEnd"/>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proofErr w:type="gramStart"/>
      <w:r w:rsidRPr="00B10193">
        <w:rPr>
          <w:szCs w:val="24"/>
        </w:rPr>
        <w:t>зарегистрированное</w:t>
      </w:r>
      <w:proofErr w:type="gramEnd"/>
      <w:r w:rsidRPr="00B10193">
        <w:rPr>
          <w:szCs w:val="24"/>
        </w:rPr>
        <w:t xml:space="preserve">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FC3874">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FC3874">
            <w:pPr>
              <w:contextualSpacing/>
              <w:jc w:val="center"/>
              <w:rPr>
                <w:rFonts w:ascii="Times New Roman" w:hAnsi="Times New Roman"/>
                <w:szCs w:val="24"/>
              </w:rPr>
            </w:pPr>
            <w:proofErr w:type="gramStart"/>
            <w:r w:rsidRPr="00B10193">
              <w:rPr>
                <w:rFonts w:ascii="Times New Roman" w:hAnsi="Times New Roman"/>
                <w:szCs w:val="24"/>
              </w:rPr>
              <w:t>п</w:t>
            </w:r>
            <w:proofErr w:type="gramEnd"/>
            <w:r w:rsidRPr="00B10193">
              <w:rPr>
                <w:rFonts w:ascii="Times New Roman" w:hAnsi="Times New Roman"/>
                <w:szCs w:val="24"/>
              </w:rPr>
              <w:t>/п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FC3874">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FC387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r w:rsidR="007353B6" w:rsidRPr="00B10193" w:rsidTr="00FC387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r w:rsidR="007353B6" w:rsidRPr="00B10193" w:rsidTr="00FC387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proofErr w:type="gramStart"/>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roofErr w:type="gramEnd"/>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w:t>
      </w:r>
      <w:proofErr w:type="gramStart"/>
      <w:r w:rsidRPr="00B10193">
        <w:rPr>
          <w:rFonts w:ascii="Times New Roman" w:hAnsi="Times New Roman"/>
          <w:bCs/>
          <w:szCs w:val="24"/>
        </w:rPr>
        <w:t>: ________________;</w:t>
      </w:r>
      <w:proofErr w:type="gramEnd"/>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B10193" w:rsidRDefault="007353B6" w:rsidP="007353B6">
      <w:pPr>
        <w:pStyle w:val="aa"/>
        <w:spacing w:before="0" w:beforeAutospacing="0" w:after="0" w:afterAutospacing="0"/>
        <w:ind w:firstLine="709"/>
        <w:jc w:val="both"/>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w:t>
      </w:r>
      <w:proofErr w:type="gramStart"/>
      <w:r w:rsidRPr="00B52651">
        <w:rPr>
          <w:rFonts w:ascii="Times New Roman" w:hAnsi="Times New Roman"/>
        </w:rPr>
        <w:t>с</w:t>
      </w:r>
      <w:proofErr w:type="gramEnd"/>
      <w:r w:rsidRPr="00B52651">
        <w:rPr>
          <w:rFonts w:ascii="Times New Roman" w:hAnsi="Times New Roman"/>
        </w:rPr>
        <w:t xml:space="preserve">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FC3874">
        <w:trPr>
          <w:tblHeader/>
        </w:trPr>
        <w:tc>
          <w:tcPr>
            <w:tcW w:w="1107"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FC3874">
            <w:pPr>
              <w:pStyle w:val="af1"/>
              <w:jc w:val="center"/>
              <w:rPr>
                <w:rFonts w:ascii="Times New Roman" w:hAnsi="Times New Roman" w:cs="Times New Roman"/>
                <w:szCs w:val="24"/>
              </w:rPr>
            </w:pPr>
            <w:proofErr w:type="gramStart"/>
            <w:r w:rsidRPr="00B10193">
              <w:rPr>
                <w:rFonts w:ascii="Times New Roman" w:hAnsi="Times New Roman" w:cs="Times New Roman"/>
                <w:szCs w:val="24"/>
              </w:rPr>
              <w:t>п</w:t>
            </w:r>
            <w:proofErr w:type="gramEnd"/>
            <w:r w:rsidRPr="00B10193">
              <w:rPr>
                <w:rFonts w:ascii="Times New Roman" w:hAnsi="Times New Roman" w:cs="Times New Roman"/>
                <w:szCs w:val="24"/>
              </w:rPr>
              <w:t>/п</w:t>
            </w:r>
          </w:p>
        </w:tc>
        <w:tc>
          <w:tcPr>
            <w:tcW w:w="7540"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FC3874">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FC3874">
            <w:pPr>
              <w:pStyle w:val="af1"/>
              <w:rPr>
                <w:rFonts w:ascii="Times New Roman" w:hAnsi="Times New Roman" w:cs="Times New Roman"/>
                <w:i/>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FC3874">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FC3874">
            <w:pPr>
              <w:pStyle w:val="af1"/>
              <w:rPr>
                <w:rFonts w:ascii="Times New Roman" w:hAnsi="Times New Roman" w:cs="Times New Roman"/>
                <w:i/>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4" w:name="_Ref55335821"/>
      <w:bookmarkStart w:id="205" w:name="_Ref55336345"/>
      <w:bookmarkStart w:id="206" w:name="_Toc57314674"/>
      <w:bookmarkStart w:id="207" w:name="_Toc69728988"/>
      <w:bookmarkStart w:id="208" w:name="_Toc98251754"/>
      <w:r w:rsidRPr="00B10193">
        <w:rPr>
          <w:rFonts w:ascii="Times New Roman" w:hAnsi="Times New Roman"/>
          <w:szCs w:val="24"/>
        </w:rPr>
        <w:br w:type="page"/>
      </w:r>
      <w:bookmarkEnd w:id="204"/>
      <w:bookmarkEnd w:id="205"/>
      <w:bookmarkEnd w:id="206"/>
      <w:bookmarkEnd w:id="207"/>
      <w:bookmarkEnd w:id="208"/>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proofErr w:type="gramStart"/>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2002553"/>
      <w:bookmarkEnd w:id="209"/>
      <w:bookmarkEnd w:id="210"/>
      <w:r w:rsidRPr="00B10193">
        <w:rPr>
          <w:rFonts w:ascii="Times New Roman" w:hAnsi="Times New Roman" w:cs="Times New Roman"/>
          <w:b w:val="0"/>
          <w:i w:val="0"/>
          <w:sz w:val="24"/>
          <w:szCs w:val="24"/>
        </w:rPr>
        <w:t>АНКЕТА УЧАСТНИКА ЗАПРОСА ЦЕН (Форма 2)</w:t>
      </w:r>
      <w:bookmarkEnd w:id="211"/>
      <w:bookmarkEnd w:id="212"/>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FC3874">
        <w:trPr>
          <w:cantSplit/>
          <w:trHeight w:val="240"/>
          <w:tblHeader/>
        </w:trPr>
        <w:tc>
          <w:tcPr>
            <w:tcW w:w="306"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FC3874">
        <w:trPr>
          <w:cantSplit/>
          <w:trHeight w:val="471"/>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0193">
              <w:rPr>
                <w:i/>
                <w:szCs w:val="24"/>
              </w:rPr>
              <w:t>либо паспортные данные для участника запроса цен – физического лица</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Орган управления участника запроса цен – юридического лица, уполномоченный на одобрение сделки, право на </w:t>
            </w:r>
            <w:proofErr w:type="gramStart"/>
            <w:r w:rsidRPr="00B10193">
              <w:rPr>
                <w:szCs w:val="24"/>
              </w:rPr>
              <w:t>заключение</w:t>
            </w:r>
            <w:proofErr w:type="gramEnd"/>
            <w:r w:rsidRPr="00B1019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w:t>
            </w:r>
            <w:proofErr w:type="gramStart"/>
            <w:r w:rsidRPr="00B10193">
              <w:rPr>
                <w:szCs w:val="24"/>
              </w:rPr>
              <w:t>.п</w:t>
            </w:r>
            <w:proofErr w:type="gramEnd"/>
            <w:r w:rsidRPr="00B10193">
              <w:rPr>
                <w:szCs w:val="24"/>
              </w:rPr>
              <w:t>очты</w:t>
            </w:r>
            <w:proofErr w:type="spellEnd"/>
            <w:r w:rsidRPr="00B10193">
              <w:rPr>
                <w:szCs w:val="24"/>
              </w:rPr>
              <w:t xml:space="preserve"> </w:t>
            </w:r>
          </w:p>
        </w:tc>
        <w:tc>
          <w:tcPr>
            <w:tcW w:w="1694" w:type="pct"/>
            <w:vAlign w:val="center"/>
          </w:tcPr>
          <w:p w:rsidR="007353B6" w:rsidRPr="00B10193" w:rsidRDefault="007353B6" w:rsidP="00FC3874">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3"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3"/>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 xml:space="preserve">Участник запроса цен приводит номер и дату заявки на участие в запросе цен, приложением </w:t>
      </w:r>
      <w:proofErr w:type="gramStart"/>
      <w:r w:rsidRPr="0080000C">
        <w:rPr>
          <w:sz w:val="20"/>
          <w:szCs w:val="20"/>
        </w:rPr>
        <w:t>к</w:t>
      </w:r>
      <w:proofErr w:type="gramEnd"/>
      <w:r w:rsidRPr="0080000C">
        <w:rPr>
          <w:sz w:val="20"/>
          <w:szCs w:val="20"/>
        </w:rPr>
        <w:t>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030368">
          <w:footerReference w:type="even" r:id="rId14"/>
          <w:footerReference w:type="default" r:id="rId15"/>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FC3874">
        <w:trPr>
          <w:trHeight w:val="510"/>
        </w:trPr>
        <w:tc>
          <w:tcPr>
            <w:tcW w:w="567" w:type="dxa"/>
            <w:vMerge w:val="restart"/>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 xml:space="preserve">№ </w:t>
            </w:r>
            <w:proofErr w:type="gramStart"/>
            <w:r w:rsidRPr="00047E49">
              <w:rPr>
                <w:rFonts w:ascii="Times New Roman" w:hAnsi="Times New Roman"/>
                <w:szCs w:val="24"/>
              </w:rPr>
              <w:t>п</w:t>
            </w:r>
            <w:proofErr w:type="gramEnd"/>
            <w:r w:rsidRPr="00047E49">
              <w:rPr>
                <w:rFonts w:ascii="Times New Roman" w:hAnsi="Times New Roman"/>
                <w:szCs w:val="24"/>
              </w:rPr>
              <w:t>/п</w:t>
            </w:r>
          </w:p>
        </w:tc>
        <w:tc>
          <w:tcPr>
            <w:tcW w:w="5813" w:type="dxa"/>
            <w:gridSpan w:val="6"/>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FC3874">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FC3874">
        <w:trPr>
          <w:trHeight w:val="1590"/>
        </w:trPr>
        <w:tc>
          <w:tcPr>
            <w:tcW w:w="567" w:type="dxa"/>
            <w:vMerge/>
            <w:vAlign w:val="center"/>
          </w:tcPr>
          <w:p w:rsidR="007353B6" w:rsidRPr="00047E49" w:rsidRDefault="007353B6" w:rsidP="00FC3874">
            <w:pPr>
              <w:rPr>
                <w:rFonts w:ascii="Times New Roman" w:hAnsi="Times New Roman"/>
                <w:szCs w:val="24"/>
              </w:rPr>
            </w:pPr>
          </w:p>
        </w:tc>
        <w:tc>
          <w:tcPr>
            <w:tcW w:w="56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FC3874">
            <w:pPr>
              <w:rPr>
                <w:rFonts w:ascii="Times New Roman" w:hAnsi="Times New Roman"/>
                <w:szCs w:val="24"/>
              </w:rPr>
            </w:pPr>
          </w:p>
        </w:tc>
      </w:tr>
      <w:tr w:rsidR="007353B6" w:rsidRPr="00047E49" w:rsidTr="00FC3874">
        <w:trPr>
          <w:trHeight w:val="315"/>
        </w:trPr>
        <w:tc>
          <w:tcPr>
            <w:tcW w:w="567"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15</w:t>
            </w:r>
          </w:p>
        </w:tc>
      </w:tr>
      <w:tr w:rsidR="007353B6" w:rsidRPr="00047E49" w:rsidTr="00FC3874">
        <w:trPr>
          <w:trHeight w:val="630"/>
        </w:trPr>
        <w:tc>
          <w:tcPr>
            <w:tcW w:w="567" w:type="dxa"/>
            <w:noWrap/>
            <w:vAlign w:val="bottom"/>
          </w:tcPr>
          <w:p w:rsidR="007353B6" w:rsidRPr="00047E49" w:rsidRDefault="007353B6" w:rsidP="00FC3874">
            <w:pPr>
              <w:jc w:val="right"/>
              <w:rPr>
                <w:rFonts w:ascii="Times New Roman" w:hAnsi="Times New Roman"/>
                <w:iCs/>
                <w:szCs w:val="24"/>
              </w:rPr>
            </w:pPr>
          </w:p>
        </w:tc>
        <w:tc>
          <w:tcPr>
            <w:tcW w:w="568" w:type="dxa"/>
            <w:noWrap/>
            <w:vAlign w:val="bottom"/>
          </w:tcPr>
          <w:p w:rsidR="007353B6" w:rsidRPr="00047E49" w:rsidRDefault="007353B6" w:rsidP="00FC3874">
            <w:pPr>
              <w:jc w:val="right"/>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shd w:val="clear" w:color="auto" w:fill="auto"/>
            <w:noWrap/>
            <w:vAlign w:val="bottom"/>
          </w:tcPr>
          <w:p w:rsidR="007353B6" w:rsidRPr="00047E49" w:rsidRDefault="007353B6" w:rsidP="00FC3874">
            <w:pPr>
              <w:rPr>
                <w:rFonts w:ascii="Times New Roman" w:hAnsi="Times New Roman"/>
                <w:iCs/>
                <w:szCs w:val="24"/>
              </w:rPr>
            </w:pPr>
          </w:p>
        </w:tc>
        <w:tc>
          <w:tcPr>
            <w:tcW w:w="425"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559" w:type="dxa"/>
            <w:shd w:val="clear" w:color="auto" w:fill="auto"/>
            <w:noWrap/>
            <w:vAlign w:val="bottom"/>
          </w:tcPr>
          <w:p w:rsidR="007353B6" w:rsidRPr="00047E49" w:rsidRDefault="007353B6" w:rsidP="00FC3874">
            <w:pPr>
              <w:rPr>
                <w:rFonts w:ascii="Times New Roman" w:hAnsi="Times New Roman"/>
                <w:iCs/>
                <w:szCs w:val="24"/>
              </w:rPr>
            </w:pPr>
          </w:p>
        </w:tc>
        <w:tc>
          <w:tcPr>
            <w:tcW w:w="1417" w:type="dxa"/>
            <w:shd w:val="clear" w:color="auto" w:fill="auto"/>
            <w:noWrap/>
            <w:vAlign w:val="bottom"/>
          </w:tcPr>
          <w:p w:rsidR="007353B6" w:rsidRPr="00047E49" w:rsidRDefault="007353B6" w:rsidP="00FC3874">
            <w:pPr>
              <w:rPr>
                <w:rFonts w:ascii="Times New Roman" w:hAnsi="Times New Roman"/>
                <w:iCs/>
                <w:szCs w:val="24"/>
              </w:rPr>
            </w:pPr>
          </w:p>
        </w:tc>
        <w:tc>
          <w:tcPr>
            <w:tcW w:w="1701"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iCs/>
                <w:szCs w:val="24"/>
              </w:rPr>
            </w:pPr>
          </w:p>
        </w:tc>
        <w:tc>
          <w:tcPr>
            <w:tcW w:w="568"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shd w:val="clear" w:color="auto" w:fill="auto"/>
            <w:noWrap/>
            <w:vAlign w:val="bottom"/>
          </w:tcPr>
          <w:p w:rsidR="007353B6" w:rsidRPr="00047E49" w:rsidRDefault="007353B6" w:rsidP="00FC3874">
            <w:pPr>
              <w:rPr>
                <w:rFonts w:ascii="Times New Roman" w:hAnsi="Times New Roman"/>
                <w:iCs/>
                <w:szCs w:val="24"/>
              </w:rPr>
            </w:pPr>
          </w:p>
        </w:tc>
        <w:tc>
          <w:tcPr>
            <w:tcW w:w="425"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559" w:type="dxa"/>
            <w:shd w:val="clear" w:color="auto" w:fill="auto"/>
            <w:noWrap/>
            <w:vAlign w:val="bottom"/>
          </w:tcPr>
          <w:p w:rsidR="007353B6" w:rsidRPr="00047E49" w:rsidRDefault="007353B6" w:rsidP="00FC3874">
            <w:pPr>
              <w:rPr>
                <w:rFonts w:ascii="Times New Roman" w:hAnsi="Times New Roman"/>
                <w:iCs/>
                <w:szCs w:val="24"/>
              </w:rPr>
            </w:pPr>
          </w:p>
        </w:tc>
        <w:tc>
          <w:tcPr>
            <w:tcW w:w="1417" w:type="dxa"/>
            <w:shd w:val="clear" w:color="auto" w:fill="auto"/>
            <w:noWrap/>
            <w:vAlign w:val="bottom"/>
          </w:tcPr>
          <w:p w:rsidR="007353B6" w:rsidRPr="00047E49" w:rsidRDefault="007353B6" w:rsidP="00FC3874">
            <w:pPr>
              <w:rPr>
                <w:rFonts w:ascii="Times New Roman" w:hAnsi="Times New Roman"/>
                <w:iCs/>
                <w:szCs w:val="24"/>
              </w:rPr>
            </w:pPr>
          </w:p>
        </w:tc>
        <w:tc>
          <w:tcPr>
            <w:tcW w:w="1701"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szCs w:val="24"/>
              </w:rPr>
            </w:pPr>
          </w:p>
        </w:tc>
        <w:tc>
          <w:tcPr>
            <w:tcW w:w="568"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shd w:val="clear" w:color="auto" w:fill="auto"/>
            <w:noWrap/>
            <w:vAlign w:val="bottom"/>
          </w:tcPr>
          <w:p w:rsidR="007353B6" w:rsidRPr="00047E49" w:rsidRDefault="007353B6" w:rsidP="00FC3874">
            <w:pPr>
              <w:rPr>
                <w:rFonts w:ascii="Times New Roman" w:hAnsi="Times New Roman"/>
                <w:szCs w:val="24"/>
              </w:rPr>
            </w:pPr>
          </w:p>
        </w:tc>
        <w:tc>
          <w:tcPr>
            <w:tcW w:w="425"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559" w:type="dxa"/>
            <w:shd w:val="clear" w:color="auto" w:fill="auto"/>
            <w:noWrap/>
            <w:vAlign w:val="bottom"/>
          </w:tcPr>
          <w:p w:rsidR="007353B6" w:rsidRPr="00047E49" w:rsidRDefault="007353B6" w:rsidP="00FC3874">
            <w:pPr>
              <w:rPr>
                <w:rFonts w:ascii="Times New Roman" w:hAnsi="Times New Roman"/>
                <w:szCs w:val="24"/>
              </w:rPr>
            </w:pPr>
          </w:p>
        </w:tc>
        <w:tc>
          <w:tcPr>
            <w:tcW w:w="1417" w:type="dxa"/>
            <w:shd w:val="clear" w:color="auto" w:fill="auto"/>
            <w:noWrap/>
            <w:vAlign w:val="bottom"/>
          </w:tcPr>
          <w:p w:rsidR="007353B6" w:rsidRPr="00047E49" w:rsidRDefault="007353B6" w:rsidP="00FC3874">
            <w:pPr>
              <w:rPr>
                <w:rFonts w:ascii="Times New Roman" w:hAnsi="Times New Roman"/>
                <w:szCs w:val="24"/>
              </w:rPr>
            </w:pPr>
          </w:p>
        </w:tc>
        <w:tc>
          <w:tcPr>
            <w:tcW w:w="1701"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szCs w:val="24"/>
              </w:rPr>
            </w:pPr>
          </w:p>
        </w:tc>
        <w:tc>
          <w:tcPr>
            <w:tcW w:w="568"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shd w:val="clear" w:color="auto" w:fill="auto"/>
            <w:noWrap/>
            <w:vAlign w:val="bottom"/>
          </w:tcPr>
          <w:p w:rsidR="007353B6" w:rsidRPr="00047E49" w:rsidRDefault="007353B6" w:rsidP="00FC3874">
            <w:pPr>
              <w:rPr>
                <w:rFonts w:ascii="Times New Roman" w:hAnsi="Times New Roman"/>
                <w:szCs w:val="24"/>
              </w:rPr>
            </w:pPr>
          </w:p>
        </w:tc>
        <w:tc>
          <w:tcPr>
            <w:tcW w:w="425"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559" w:type="dxa"/>
            <w:shd w:val="clear" w:color="auto" w:fill="auto"/>
            <w:noWrap/>
            <w:vAlign w:val="bottom"/>
          </w:tcPr>
          <w:p w:rsidR="007353B6" w:rsidRPr="00047E49" w:rsidRDefault="007353B6" w:rsidP="00FC3874">
            <w:pPr>
              <w:rPr>
                <w:rFonts w:ascii="Times New Roman" w:hAnsi="Times New Roman"/>
                <w:szCs w:val="24"/>
              </w:rPr>
            </w:pPr>
          </w:p>
        </w:tc>
        <w:tc>
          <w:tcPr>
            <w:tcW w:w="1417" w:type="dxa"/>
            <w:shd w:val="clear" w:color="auto" w:fill="auto"/>
            <w:noWrap/>
            <w:vAlign w:val="bottom"/>
          </w:tcPr>
          <w:p w:rsidR="007353B6" w:rsidRPr="00047E49" w:rsidRDefault="007353B6" w:rsidP="00FC3874">
            <w:pPr>
              <w:rPr>
                <w:rFonts w:ascii="Times New Roman" w:hAnsi="Times New Roman"/>
                <w:szCs w:val="24"/>
              </w:rPr>
            </w:pPr>
          </w:p>
        </w:tc>
        <w:tc>
          <w:tcPr>
            <w:tcW w:w="1701" w:type="dxa"/>
            <w:shd w:val="clear" w:color="auto" w:fill="auto"/>
            <w:noWrap/>
            <w:vAlign w:val="bottom"/>
          </w:tcPr>
          <w:p w:rsidR="007353B6" w:rsidRPr="00047E49" w:rsidRDefault="007353B6" w:rsidP="00FC3874">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w:t>
      </w:r>
      <w:proofErr w:type="gramStart"/>
      <w:r w:rsidRPr="00047E49">
        <w:rPr>
          <w:sz w:val="24"/>
          <w:szCs w:val="24"/>
        </w:rPr>
        <w:t>,</w:t>
      </w:r>
      <w:proofErr w:type="gramEnd"/>
      <w:r w:rsidRPr="00047E4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w:t>
      </w:r>
      <w:proofErr w:type="gramStart"/>
      <w:r w:rsidRPr="001E70F5">
        <w:rPr>
          <w:sz w:val="20"/>
          <w:szCs w:val="20"/>
        </w:rPr>
        <w:t>,</w:t>
      </w:r>
      <w:proofErr w:type="gramEnd"/>
      <w:r w:rsidRPr="001E70F5">
        <w:rPr>
          <w:sz w:val="20"/>
          <w:szCs w:val="20"/>
        </w:rPr>
        <w:t xml:space="preserve"> если контрагент российское юридическое лицо указывается 10-значный код.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FC3874">
        <w:trPr>
          <w:trHeight w:val="510"/>
        </w:trPr>
        <w:tc>
          <w:tcPr>
            <w:tcW w:w="566" w:type="dxa"/>
            <w:vMerge w:val="restart"/>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 xml:space="preserve">№ </w:t>
            </w:r>
            <w:proofErr w:type="gramStart"/>
            <w:r w:rsidRPr="00047E49">
              <w:rPr>
                <w:rFonts w:ascii="Times New Roman" w:hAnsi="Times New Roman"/>
                <w:i/>
                <w:szCs w:val="24"/>
              </w:rPr>
              <w:t>п</w:t>
            </w:r>
            <w:proofErr w:type="gramEnd"/>
            <w:r w:rsidRPr="00047E49">
              <w:rPr>
                <w:rFonts w:ascii="Times New Roman" w:hAnsi="Times New Roman"/>
                <w:i/>
                <w:szCs w:val="24"/>
              </w:rPr>
              <w:t>/п</w:t>
            </w:r>
          </w:p>
        </w:tc>
        <w:tc>
          <w:tcPr>
            <w:tcW w:w="13753" w:type="dxa"/>
            <w:gridSpan w:val="6"/>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FC3874">
        <w:trPr>
          <w:trHeight w:val="1590"/>
        </w:trPr>
        <w:tc>
          <w:tcPr>
            <w:tcW w:w="566" w:type="dxa"/>
            <w:vMerge/>
            <w:vAlign w:val="center"/>
          </w:tcPr>
          <w:p w:rsidR="007353B6" w:rsidRPr="00047E49" w:rsidRDefault="007353B6" w:rsidP="00FC3874">
            <w:pPr>
              <w:rPr>
                <w:rFonts w:ascii="Times New Roman" w:hAnsi="Times New Roman"/>
                <w:i/>
                <w:szCs w:val="24"/>
              </w:rPr>
            </w:pPr>
          </w:p>
        </w:tc>
        <w:tc>
          <w:tcPr>
            <w:tcW w:w="1561"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FC3874">
        <w:trPr>
          <w:trHeight w:val="315"/>
        </w:trPr>
        <w:tc>
          <w:tcPr>
            <w:tcW w:w="566"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7</w:t>
            </w:r>
          </w:p>
        </w:tc>
      </w:tr>
      <w:tr w:rsidR="007353B6" w:rsidRPr="00047E49" w:rsidTr="00FC3874">
        <w:trPr>
          <w:trHeight w:val="630"/>
        </w:trPr>
        <w:tc>
          <w:tcPr>
            <w:tcW w:w="566" w:type="dxa"/>
            <w:noWrap/>
            <w:vAlign w:val="bottom"/>
          </w:tcPr>
          <w:p w:rsidR="007353B6" w:rsidRPr="00047E49" w:rsidRDefault="007353B6" w:rsidP="00FC3874">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FC3874">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5003 143877</w:t>
            </w: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iCs/>
                <w:szCs w:val="24"/>
              </w:rPr>
            </w:pPr>
          </w:p>
        </w:tc>
        <w:tc>
          <w:tcPr>
            <w:tcW w:w="1561" w:type="dxa"/>
            <w:noWrap/>
            <w:vAlign w:val="bottom"/>
          </w:tcPr>
          <w:p w:rsidR="007353B6" w:rsidRPr="00047E49" w:rsidRDefault="007353B6" w:rsidP="00FC3874">
            <w:pPr>
              <w:rPr>
                <w:rFonts w:ascii="Times New Roman" w:hAnsi="Times New Roman"/>
                <w:iCs/>
                <w:szCs w:val="24"/>
              </w:rPr>
            </w:pPr>
          </w:p>
        </w:tc>
        <w:tc>
          <w:tcPr>
            <w:tcW w:w="1844" w:type="dxa"/>
            <w:noWrap/>
            <w:vAlign w:val="bottom"/>
          </w:tcPr>
          <w:p w:rsidR="007353B6" w:rsidRPr="00047E49" w:rsidRDefault="007353B6" w:rsidP="00FC3874">
            <w:pPr>
              <w:rPr>
                <w:rFonts w:ascii="Times New Roman" w:hAnsi="Times New Roman"/>
                <w:iCs/>
                <w:szCs w:val="24"/>
              </w:rPr>
            </w:pPr>
          </w:p>
        </w:tc>
        <w:tc>
          <w:tcPr>
            <w:tcW w:w="2552" w:type="dxa"/>
            <w:noWrap/>
            <w:vAlign w:val="bottom"/>
          </w:tcPr>
          <w:p w:rsidR="007353B6" w:rsidRPr="00047E49" w:rsidRDefault="007353B6" w:rsidP="00FC3874">
            <w:pPr>
              <w:rPr>
                <w:rFonts w:ascii="Times New Roman" w:hAnsi="Times New Roman"/>
                <w:iCs/>
                <w:szCs w:val="24"/>
              </w:rPr>
            </w:pPr>
          </w:p>
        </w:tc>
        <w:tc>
          <w:tcPr>
            <w:tcW w:w="1985" w:type="dxa"/>
            <w:noWrap/>
            <w:vAlign w:val="bottom"/>
          </w:tcPr>
          <w:p w:rsidR="007353B6" w:rsidRPr="00047E49" w:rsidRDefault="007353B6" w:rsidP="00FC3874">
            <w:pPr>
              <w:rPr>
                <w:rFonts w:ascii="Times New Roman" w:hAnsi="Times New Roman"/>
                <w:iCs/>
                <w:szCs w:val="24"/>
              </w:rPr>
            </w:pPr>
          </w:p>
        </w:tc>
        <w:tc>
          <w:tcPr>
            <w:tcW w:w="2976" w:type="dxa"/>
            <w:noWrap/>
            <w:vAlign w:val="bottom"/>
          </w:tcPr>
          <w:p w:rsidR="007353B6" w:rsidRPr="00047E49" w:rsidRDefault="007353B6" w:rsidP="00FC3874">
            <w:pPr>
              <w:rPr>
                <w:rFonts w:ascii="Times New Roman" w:hAnsi="Times New Roman"/>
                <w:iCs/>
                <w:szCs w:val="24"/>
              </w:rPr>
            </w:pPr>
          </w:p>
        </w:tc>
        <w:tc>
          <w:tcPr>
            <w:tcW w:w="2835"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030BF8">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FC3874">
        <w:trPr>
          <w:trHeight w:val="510"/>
        </w:trPr>
        <w:tc>
          <w:tcPr>
            <w:tcW w:w="12475" w:type="dxa"/>
            <w:gridSpan w:val="7"/>
            <w:shd w:val="clear" w:color="auto" w:fill="auto"/>
            <w:vAlign w:val="bottom"/>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FC3874">
        <w:trPr>
          <w:trHeight w:val="1590"/>
        </w:trPr>
        <w:tc>
          <w:tcPr>
            <w:tcW w:w="851"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FC3874">
            <w:pPr>
              <w:rPr>
                <w:rFonts w:ascii="Times New Roman" w:hAnsi="Times New Roman"/>
                <w:i/>
                <w:szCs w:val="24"/>
              </w:rPr>
            </w:pPr>
          </w:p>
        </w:tc>
      </w:tr>
      <w:tr w:rsidR="007353B6" w:rsidRPr="00047E49" w:rsidTr="00FC3874">
        <w:trPr>
          <w:trHeight w:val="315"/>
        </w:trPr>
        <w:tc>
          <w:tcPr>
            <w:tcW w:w="851"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15</w:t>
            </w:r>
          </w:p>
        </w:tc>
      </w:tr>
      <w:tr w:rsidR="007353B6" w:rsidRPr="00047E49" w:rsidTr="00FC3874">
        <w:trPr>
          <w:trHeight w:val="386"/>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.Л</w:t>
            </w:r>
            <w:proofErr w:type="gramEnd"/>
            <w:r w:rsidRPr="00047E49">
              <w:rPr>
                <w:rFonts w:ascii="Times New Roman" w:hAnsi="Times New Roman"/>
                <w:i/>
                <w:iCs/>
                <w:szCs w:val="24"/>
              </w:rPr>
              <w:t>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FC3874">
        <w:trPr>
          <w:trHeight w:val="407"/>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.Щ</w:t>
            </w:r>
            <w:proofErr w:type="gramEnd"/>
            <w:r w:rsidRPr="00047E49">
              <w:rPr>
                <w:rFonts w:ascii="Times New Roman" w:hAnsi="Times New Roman"/>
                <w:i/>
                <w:iCs/>
                <w:szCs w:val="24"/>
              </w:rPr>
              <w:t>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устав, приказ №45-л/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22.03.10</w:t>
            </w:r>
          </w:p>
        </w:tc>
      </w:tr>
      <w:tr w:rsidR="007353B6" w:rsidRPr="00047E49" w:rsidTr="00FC3874">
        <w:trPr>
          <w:trHeight w:val="427"/>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40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устав, приказ №77-л/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22.05.11</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устав, приказ №56-л/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22.05.09</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030BF8">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proofErr w:type="gram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4" w:name="_Техническое_предложение_(Форма"/>
      <w:bookmarkStart w:id="215" w:name="_Toc235439567"/>
      <w:bookmarkStart w:id="216" w:name="_Toc322002554"/>
      <w:bookmarkEnd w:id="214"/>
      <w:r w:rsidRPr="00B10193">
        <w:rPr>
          <w:rFonts w:ascii="Times New Roman" w:hAnsi="Times New Roman" w:cs="Times New Roman"/>
          <w:b w:val="0"/>
          <w:i w:val="0"/>
          <w:sz w:val="24"/>
          <w:szCs w:val="24"/>
        </w:rPr>
        <w:t>ТЕХНИЧЕСКОЕ ПРЕДЛОЖЕНИЕ (Форма 3)</w:t>
      </w:r>
      <w:bookmarkEnd w:id="215"/>
      <w:bookmarkEnd w:id="216"/>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Участник запроса цен приводит номер и дату заявки на участие в запросе цен, приложением </w:t>
      </w:r>
      <w:proofErr w:type="gramStart"/>
      <w:r w:rsidRPr="00DD12E9">
        <w:rPr>
          <w:sz w:val="20"/>
          <w:szCs w:val="20"/>
        </w:rPr>
        <w:t>к</w:t>
      </w:r>
      <w:proofErr w:type="gramEnd"/>
      <w:r w:rsidRPr="00DD12E9">
        <w:rPr>
          <w:sz w:val="20"/>
          <w:szCs w:val="20"/>
        </w:rPr>
        <w:t>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 xml:space="preserve">наименование головного разработчика (в соответствии с </w:t>
      </w:r>
      <w:proofErr w:type="gramStart"/>
      <w:r w:rsidRPr="00DD12E9">
        <w:rPr>
          <w:sz w:val="20"/>
          <w:szCs w:val="20"/>
        </w:rPr>
        <w:t>Р</w:t>
      </w:r>
      <w:proofErr w:type="gramEnd"/>
      <w:r w:rsidRPr="00DD12E9">
        <w:rPr>
          <w:sz w:val="20"/>
          <w:szCs w:val="20"/>
        </w:rPr>
        <w:t>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7" w:name="_Ref318824453"/>
      <w:bookmarkStart w:id="218" w:name="_Toc322002556"/>
      <w:r w:rsidRPr="00BF45BB">
        <w:rPr>
          <w:rFonts w:ascii="Times New Roman" w:hAnsi="Times New Roman"/>
          <w:b/>
          <w:sz w:val="24"/>
          <w:szCs w:val="24"/>
        </w:rPr>
        <w:lastRenderedPageBreak/>
        <w:t>«ПРОЕКТ ДОГОВОРА»</w:t>
      </w:r>
      <w:bookmarkEnd w:id="217"/>
      <w:bookmarkEnd w:id="218"/>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Default="007353B6" w:rsidP="007353B6">
      <w:pPr>
        <w:pStyle w:val="310"/>
        <w:spacing w:after="0"/>
        <w:ind w:firstLine="709"/>
        <w:jc w:val="both"/>
        <w:rPr>
          <w:sz w:val="24"/>
          <w:szCs w:val="24"/>
        </w:rPr>
      </w:pPr>
    </w:p>
    <w:p w:rsidR="007353B6" w:rsidRPr="00EB0ADD" w:rsidRDefault="007353B6" w:rsidP="0071130B">
      <w:pPr>
        <w:pStyle w:val="310"/>
        <w:spacing w:after="0"/>
        <w:ind w:firstLine="709"/>
        <w:jc w:val="both"/>
        <w:rPr>
          <w:sz w:val="24"/>
          <w:szCs w:val="24"/>
        </w:rPr>
      </w:pPr>
      <w:proofErr w:type="gramStart"/>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стороны, и  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  по итогам запроса цен на основании «Протокола рассмотрения и оценки заявок на участие в</w:t>
      </w:r>
      <w:proofErr w:type="gramEnd"/>
      <w:r w:rsidRPr="00EB0ADD">
        <w:rPr>
          <w:sz w:val="24"/>
          <w:szCs w:val="24"/>
        </w:rPr>
        <w:t xml:space="preserve"> </w:t>
      </w:r>
      <w:proofErr w:type="gramStart"/>
      <w:r w:rsidRPr="00EB0ADD">
        <w:rPr>
          <w:sz w:val="24"/>
          <w:szCs w:val="24"/>
        </w:rPr>
        <w:t>запросе</w:t>
      </w:r>
      <w:proofErr w:type="gramEnd"/>
      <w:r w:rsidRPr="00EB0ADD">
        <w:rPr>
          <w:sz w:val="24"/>
          <w:szCs w:val="24"/>
        </w:rPr>
        <w:t xml:space="preserve"> цен» от ._______._______.2013 № _______, заключили настоящий Договор о нижеследующем:</w:t>
      </w:r>
    </w:p>
    <w:p w:rsidR="007353B6" w:rsidRDefault="007353B6" w:rsidP="00687C0F">
      <w:pPr>
        <w:ind w:firstLine="709"/>
        <w:jc w:val="center"/>
        <w:rPr>
          <w:rFonts w:ascii="Times New Roman" w:hAnsi="Times New Roman"/>
          <w:b/>
          <w:szCs w:val="24"/>
        </w:rPr>
      </w:pPr>
    </w:p>
    <w:p w:rsidR="007353B6" w:rsidRPr="00EB0ADD" w:rsidRDefault="007353B6" w:rsidP="00687C0F">
      <w:pPr>
        <w:ind w:firstLine="709"/>
        <w:jc w:val="center"/>
        <w:rPr>
          <w:rFonts w:ascii="Times New Roman" w:hAnsi="Times New Roman"/>
          <w:b/>
          <w:szCs w:val="24"/>
        </w:rPr>
      </w:pPr>
      <w:r w:rsidRPr="00EB0ADD">
        <w:rPr>
          <w:rFonts w:ascii="Times New Roman" w:hAnsi="Times New Roman"/>
          <w:b/>
          <w:szCs w:val="24"/>
        </w:rPr>
        <w:t>1. ПРЕДМЕТ ДОГОВОРА</w:t>
      </w:r>
    </w:p>
    <w:p w:rsidR="007353B6" w:rsidRPr="00EB0ADD" w:rsidRDefault="007353B6" w:rsidP="00687C0F">
      <w:pPr>
        <w:ind w:firstLine="709"/>
        <w:jc w:val="center"/>
        <w:rPr>
          <w:rFonts w:ascii="Times New Roman" w:hAnsi="Times New Roman"/>
          <w:szCs w:val="24"/>
        </w:rPr>
      </w:pPr>
    </w:p>
    <w:p w:rsidR="00687C0F" w:rsidRPr="00687C0F" w:rsidRDefault="00687C0F" w:rsidP="00CD3224">
      <w:pPr>
        <w:ind w:firstLine="567"/>
        <w:jc w:val="both"/>
        <w:rPr>
          <w:rFonts w:ascii="Times New Roman" w:hAnsi="Times New Roman"/>
        </w:rPr>
      </w:pPr>
      <w:r w:rsidRPr="00687C0F">
        <w:rPr>
          <w:rFonts w:ascii="Times New Roman" w:hAnsi="Times New Roman"/>
        </w:rPr>
        <w:t>1.1. В соответствии с настоящим Договором Поставщик обязуется поставить камерные электрические печи в соответствии</w:t>
      </w:r>
      <w:r w:rsidRPr="00687C0F">
        <w:rPr>
          <w:rFonts w:ascii="Times New Roman" w:hAnsi="Times New Roman"/>
          <w:sz w:val="18"/>
          <w:szCs w:val="18"/>
        </w:rPr>
        <w:t xml:space="preserve"> </w:t>
      </w:r>
      <w:r w:rsidRPr="00687C0F">
        <w:rPr>
          <w:rFonts w:ascii="Times New Roman" w:hAnsi="Times New Roman"/>
        </w:rPr>
        <w:t>с техническим заданием (Приложение №</w:t>
      </w:r>
      <w:r w:rsidRPr="00687C0F">
        <w:rPr>
          <w:rFonts w:ascii="Times New Roman" w:hAnsi="Times New Roman"/>
          <w:sz w:val="18"/>
          <w:szCs w:val="18"/>
        </w:rPr>
        <w:t xml:space="preserve"> </w:t>
      </w:r>
      <w:r w:rsidRPr="00687C0F">
        <w:rPr>
          <w:rFonts w:ascii="Times New Roman" w:hAnsi="Times New Roman"/>
        </w:rPr>
        <w:t xml:space="preserve">1), являющимся неотъемлемой частью настоящего Договора (далее по тексту «Товар»), а Покупатель обязуется оплатить и принять Товар. </w:t>
      </w: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687C0F" w:rsidRPr="003D4BFB" w:rsidRDefault="00687C0F" w:rsidP="00CD3224">
      <w:pPr>
        <w:ind w:firstLine="567"/>
      </w:pPr>
    </w:p>
    <w:p w:rsidR="00687C0F" w:rsidRPr="00687C0F" w:rsidRDefault="00687C0F" w:rsidP="00CD3224">
      <w:pPr>
        <w:ind w:firstLine="567"/>
        <w:jc w:val="center"/>
        <w:rPr>
          <w:rFonts w:ascii="Times New Roman" w:hAnsi="Times New Roman"/>
          <w:b/>
          <w:szCs w:val="24"/>
        </w:rPr>
      </w:pPr>
      <w:r w:rsidRPr="00687C0F">
        <w:rPr>
          <w:rFonts w:ascii="Times New Roman" w:hAnsi="Times New Roman"/>
          <w:b/>
          <w:szCs w:val="24"/>
        </w:rPr>
        <w:t>2. ЦЕНА ДОГОВОРА И ПОРЯДОК РАСЧЕТОВ</w:t>
      </w:r>
    </w:p>
    <w:p w:rsidR="00687C0F" w:rsidRPr="00687C0F" w:rsidRDefault="00687C0F" w:rsidP="00CD3224">
      <w:pPr>
        <w:ind w:firstLine="567"/>
        <w:jc w:val="center"/>
        <w:rPr>
          <w:rFonts w:ascii="Times New Roman" w:hAnsi="Times New Roman"/>
          <w:b/>
          <w:szCs w:val="24"/>
        </w:rPr>
      </w:pPr>
    </w:p>
    <w:p w:rsidR="00687C0F" w:rsidRPr="00687C0F" w:rsidRDefault="00687C0F" w:rsidP="00CD3224">
      <w:pPr>
        <w:ind w:firstLine="567"/>
        <w:jc w:val="both"/>
        <w:rPr>
          <w:rFonts w:ascii="Times New Roman" w:hAnsi="Times New Roman"/>
          <w:szCs w:val="24"/>
        </w:rPr>
      </w:pPr>
      <w:r w:rsidRPr="00687C0F">
        <w:rPr>
          <w:rFonts w:ascii="Times New Roman" w:hAnsi="Times New Roman"/>
          <w:szCs w:val="24"/>
        </w:rPr>
        <w:t>2.1. Общая сумма настоящего Договора составляе</w:t>
      </w:r>
      <w:r>
        <w:rPr>
          <w:rFonts w:ascii="Times New Roman" w:hAnsi="Times New Roman"/>
          <w:szCs w:val="24"/>
        </w:rPr>
        <w:t>т ___________________________</w:t>
      </w:r>
    </w:p>
    <w:p w:rsidR="00687C0F" w:rsidRPr="00687C0F" w:rsidRDefault="00687C0F" w:rsidP="00CD3224">
      <w:pPr>
        <w:ind w:left="720" w:firstLine="567"/>
        <w:jc w:val="both"/>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87C0F">
        <w:rPr>
          <w:rFonts w:ascii="Times New Roman" w:hAnsi="Times New Roman"/>
          <w:sz w:val="20"/>
        </w:rPr>
        <w:t>(сумма цифрами и прописью)</w:t>
      </w:r>
    </w:p>
    <w:p w:rsidR="00687C0F" w:rsidRPr="00687C0F" w:rsidRDefault="00687C0F" w:rsidP="00CD3224">
      <w:pPr>
        <w:pStyle w:val="26"/>
        <w:spacing w:after="0" w:line="240" w:lineRule="auto"/>
        <w:jc w:val="both"/>
        <w:rPr>
          <w:sz w:val="20"/>
          <w:szCs w:val="20"/>
        </w:rPr>
      </w:pPr>
      <w:r w:rsidRPr="00687C0F">
        <w:t xml:space="preserve">в </w:t>
      </w:r>
      <w:proofErr w:type="spellStart"/>
      <w:r w:rsidRPr="00687C0F">
        <w:t>т.ч</w:t>
      </w:r>
      <w:proofErr w:type="spellEnd"/>
      <w:r w:rsidRPr="00687C0F">
        <w:t xml:space="preserve">. НДС ________% </w:t>
      </w:r>
      <w:r w:rsidRPr="00687C0F">
        <w:rPr>
          <w:sz w:val="20"/>
          <w:szCs w:val="20"/>
        </w:rPr>
        <w:t>_________________________________________________________.</w:t>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t>(сумма цифрами и прописью)</w:t>
      </w:r>
    </w:p>
    <w:p w:rsidR="00687C0F" w:rsidRPr="00687C0F" w:rsidRDefault="00FF7441" w:rsidP="00CD3224">
      <w:pPr>
        <w:pStyle w:val="af3"/>
        <w:spacing w:after="0"/>
        <w:ind w:left="0" w:firstLine="567"/>
        <w:jc w:val="both"/>
        <w:rPr>
          <w:rFonts w:ascii="Times New Roman" w:hAnsi="Times New Roman"/>
          <w:szCs w:val="24"/>
        </w:rPr>
      </w:pPr>
      <w:r>
        <w:rPr>
          <w:rFonts w:ascii="Times New Roman" w:hAnsi="Times New Roman"/>
          <w:szCs w:val="24"/>
        </w:rPr>
        <w:t xml:space="preserve">            </w:t>
      </w:r>
      <w:r w:rsidR="00687C0F" w:rsidRPr="00687C0F">
        <w:rPr>
          <w:rFonts w:ascii="Times New Roman" w:hAnsi="Times New Roman"/>
          <w:szCs w:val="24"/>
        </w:rPr>
        <w:t xml:space="preserve">2.2. Цена Договора является фиксированной и пересмотру не подлежит. </w:t>
      </w:r>
      <w:proofErr w:type="gramStart"/>
      <w:r w:rsidR="00687C0F" w:rsidRPr="00687C0F">
        <w:rPr>
          <w:rFonts w:ascii="Times New Roman" w:hAnsi="Times New Roman"/>
          <w:color w:val="000000"/>
          <w:szCs w:val="24"/>
        </w:rPr>
        <w:t>В стоимость Товара включены расходы на тару, упаковку, доставку, приемку товара на территории Покупателя в Калужской обл.,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roofErr w:type="gramEnd"/>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2.3. Финансирование по Договору осуществляется из собственных средств ФГУП «ГНЦ РФ-ФЭИ».</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2.4. Поставщик выставляет Покупателю счет, в котором указывается номенклатура, количество и цена Товара, согласно заказу последнего.</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2.5. Оплата по настоящему Договору производится путем перечисления денежных средств на расчетный счет Поставщика в следующем порядке:</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color w:val="000000"/>
          <w:szCs w:val="24"/>
        </w:rPr>
        <w:t>2.5.1.</w:t>
      </w:r>
      <w:r w:rsidRPr="00687C0F">
        <w:rPr>
          <w:rFonts w:ascii="Times New Roman" w:hAnsi="Times New Roman"/>
          <w:szCs w:val="24"/>
        </w:rPr>
        <w:t xml:space="preserve"> Оплата 100% в течение 20 рабочих дней со дня получения Товара и на основании выставленного счета.</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szCs w:val="24"/>
        </w:rPr>
        <w:t>2.5.2. Датой оплаты считается дата списания денежных сре</w:t>
      </w:r>
      <w:proofErr w:type="gramStart"/>
      <w:r w:rsidRPr="00687C0F">
        <w:rPr>
          <w:rFonts w:ascii="Times New Roman" w:hAnsi="Times New Roman"/>
          <w:szCs w:val="24"/>
        </w:rPr>
        <w:t>дств с р</w:t>
      </w:r>
      <w:proofErr w:type="gramEnd"/>
      <w:r w:rsidRPr="00687C0F">
        <w:rPr>
          <w:rFonts w:ascii="Times New Roman" w:hAnsi="Times New Roman"/>
          <w:szCs w:val="24"/>
        </w:rPr>
        <w:t>асчетного счета Покупателя.</w:t>
      </w:r>
    </w:p>
    <w:p w:rsidR="00CD3224" w:rsidRDefault="00CD3224"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3. ПОРЯДОК И СРОКИ ПОСТАВКИ</w:t>
      </w:r>
    </w:p>
    <w:p w:rsidR="00687C0F"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7"/>
        </w:numPr>
        <w:tabs>
          <w:tab w:val="clear" w:pos="1070"/>
          <w:tab w:val="left" w:pos="1134"/>
        </w:tabs>
        <w:spacing w:after="0"/>
        <w:ind w:left="0" w:firstLine="709"/>
        <w:jc w:val="both"/>
      </w:pPr>
      <w:r w:rsidRPr="00CD3224">
        <w:lastRenderedPageBreak/>
        <w:t>Поставка Товара должна быть осуществлена в полном объеме 30 ноября 2013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Поставка Товара осуществляется путем его доставки на склад Покупателя, расположенного по адресу: Калужская обл., г. Обнинск, пл. Бондаренко, д. 1.</w:t>
      </w:r>
    </w:p>
    <w:p w:rsidR="00687C0F" w:rsidRPr="00CD3224" w:rsidRDefault="00687C0F" w:rsidP="00CD3224">
      <w:pPr>
        <w:pStyle w:val="af5"/>
        <w:numPr>
          <w:ilvl w:val="1"/>
          <w:numId w:val="37"/>
        </w:numPr>
        <w:tabs>
          <w:tab w:val="clear" w:pos="1070"/>
          <w:tab w:val="left" w:pos="1134"/>
        </w:tabs>
        <w:spacing w:after="0"/>
        <w:ind w:left="0" w:firstLine="709"/>
        <w:jc w:val="both"/>
      </w:pPr>
      <w:proofErr w:type="gramStart"/>
      <w:r w:rsidRPr="00CD3224">
        <w:t xml:space="preserve">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w:t>
      </w:r>
      <w:r w:rsidRPr="00CD3224">
        <w:rPr>
          <w:u w:val="single"/>
        </w:rPr>
        <w:t>с участием уполномоченного представителя Поставщика</w:t>
      </w:r>
      <w:r w:rsidRPr="00CD3224">
        <w:t>.</w:t>
      </w:r>
      <w:proofErr w:type="gramEnd"/>
      <w:r w:rsidRPr="00CD3224">
        <w:t xml:space="preserve">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D3224">
          <w:t>1965 г</w:t>
        </w:r>
      </w:smartTag>
      <w:r w:rsidRPr="00CD3224">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D3224">
          <w:t>1966 г</w:t>
        </w:r>
      </w:smartTag>
      <w:r w:rsidRPr="00CD3224">
        <w:t>.) с последующими изменениями и дополнениями.</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 Сопроводительные документы (товарные накладные) передаются Покупателю одновременно с получением Товара.</w:t>
      </w:r>
    </w:p>
    <w:p w:rsidR="00687C0F" w:rsidRPr="00CD3224" w:rsidRDefault="00687C0F" w:rsidP="00CD3224">
      <w:pPr>
        <w:pStyle w:val="af5"/>
        <w:tabs>
          <w:tab w:val="left" w:pos="1134"/>
        </w:tabs>
        <w:ind w:firstLine="709"/>
        <w:jc w:val="both"/>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4. ХАРАКТЕРИСТИКИ И КАЧЕСТВО ПОСТАВЛЯЕМЫХ ТОВАРОВ</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8"/>
        </w:numPr>
        <w:tabs>
          <w:tab w:val="clear" w:pos="1070"/>
          <w:tab w:val="num" w:pos="0"/>
        </w:tabs>
        <w:spacing w:after="0"/>
        <w:ind w:left="0" w:firstLine="709"/>
        <w:jc w:val="both"/>
      </w:pPr>
      <w:r w:rsidRPr="00CD3224">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687C0F" w:rsidRPr="00CD3224" w:rsidRDefault="00687C0F" w:rsidP="00CD3224">
      <w:pPr>
        <w:pStyle w:val="af5"/>
        <w:numPr>
          <w:ilvl w:val="1"/>
          <w:numId w:val="38"/>
        </w:numPr>
        <w:tabs>
          <w:tab w:val="clear" w:pos="1070"/>
          <w:tab w:val="num" w:pos="360"/>
        </w:tabs>
        <w:spacing w:after="0"/>
        <w:ind w:left="0" w:firstLine="709"/>
        <w:jc w:val="both"/>
      </w:pPr>
      <w:r w:rsidRPr="00CD3224">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5. ОТВЕТСТВЕННОСТЬ СТОРОН</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numPr>
          <w:ilvl w:val="1"/>
          <w:numId w:val="48"/>
        </w:numPr>
        <w:tabs>
          <w:tab w:val="clear" w:pos="360"/>
          <w:tab w:val="num" w:pos="0"/>
          <w:tab w:val="left" w:pos="1134"/>
          <w:tab w:val="left" w:pos="1276"/>
        </w:tabs>
        <w:suppressAutoHyphens w:val="0"/>
        <w:ind w:left="0" w:firstLine="709"/>
        <w:jc w:val="both"/>
        <w:rPr>
          <w:rFonts w:ascii="Times New Roman" w:hAnsi="Times New Roman"/>
          <w:szCs w:val="24"/>
        </w:rPr>
      </w:pPr>
      <w:r w:rsidRPr="00CD3224">
        <w:rPr>
          <w:rFonts w:ascii="Times New Roman" w:hAnsi="Times New Roman"/>
          <w:szCs w:val="24"/>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687C0F" w:rsidRPr="00CD3224" w:rsidRDefault="00687C0F" w:rsidP="00CD3224">
      <w:pPr>
        <w:numPr>
          <w:ilvl w:val="1"/>
          <w:numId w:val="48"/>
        </w:numPr>
        <w:tabs>
          <w:tab w:val="left" w:pos="709"/>
          <w:tab w:val="left" w:pos="1134"/>
        </w:tabs>
        <w:suppressAutoHyphens w:val="0"/>
        <w:ind w:left="0" w:firstLine="709"/>
        <w:jc w:val="both"/>
        <w:rPr>
          <w:rFonts w:ascii="Times New Roman" w:hAnsi="Times New Roman"/>
          <w:szCs w:val="24"/>
        </w:rPr>
      </w:pPr>
      <w:r w:rsidRPr="00CD3224">
        <w:rPr>
          <w:rFonts w:ascii="Times New Roman" w:hAnsi="Times New Roman"/>
          <w:szCs w:val="24"/>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 xml:space="preserve">Уплата неустойки не освобождает Стороны от исполнения обязательств, предусмотренным настоящим Договором. </w:t>
      </w:r>
    </w:p>
    <w:p w:rsidR="00687C0F" w:rsidRPr="00CD3224" w:rsidRDefault="00687C0F" w:rsidP="00CD3224">
      <w:pPr>
        <w:ind w:firstLine="709"/>
        <w:jc w:val="both"/>
        <w:rPr>
          <w:rFonts w:ascii="Times New Roman" w:hAnsi="Times New Roman"/>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6. ГАРАНТИЙНЫЕ ОБЯЗАТЕЛЬСТВА</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lastRenderedPageBreak/>
        <w:t>В период действия гарантийного срока Поставщик обязуется в течение 5-х рабочих дней после обращения вывезти Товар от Покупателя на ремонт.</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Доставка на гарантийный ремонт осуществляется силами и за счет Поставщика.</w:t>
      </w:r>
    </w:p>
    <w:p w:rsidR="00687C0F" w:rsidRPr="00CD3224" w:rsidRDefault="00687C0F" w:rsidP="00A35ABB">
      <w:pPr>
        <w:pStyle w:val="af3"/>
        <w:spacing w:after="0"/>
        <w:ind w:left="0" w:firstLine="709"/>
        <w:jc w:val="both"/>
        <w:rPr>
          <w:rFonts w:ascii="Times New Roman" w:hAnsi="Times New Roman"/>
          <w:szCs w:val="24"/>
        </w:rPr>
      </w:pPr>
    </w:p>
    <w:p w:rsidR="00687C0F" w:rsidRDefault="00687C0F" w:rsidP="00A35ABB">
      <w:pPr>
        <w:pStyle w:val="af3"/>
        <w:numPr>
          <w:ilvl w:val="0"/>
          <w:numId w:val="45"/>
        </w:numPr>
        <w:spacing w:after="0"/>
        <w:jc w:val="center"/>
        <w:rPr>
          <w:rFonts w:ascii="Times New Roman" w:hAnsi="Times New Roman"/>
          <w:b/>
          <w:szCs w:val="24"/>
        </w:rPr>
      </w:pPr>
      <w:r w:rsidRPr="00CD3224">
        <w:rPr>
          <w:rFonts w:ascii="Times New Roman" w:hAnsi="Times New Roman"/>
          <w:b/>
          <w:szCs w:val="24"/>
        </w:rPr>
        <w:t>ОБСТОЯТЕЛЬСТВА НЕПРЕОДОЛИМОЙ СИЛЫ</w:t>
      </w:r>
    </w:p>
    <w:p w:rsidR="00A35ABB" w:rsidRPr="00CD3224" w:rsidRDefault="00A35ABB" w:rsidP="00A35ABB">
      <w:pPr>
        <w:pStyle w:val="af3"/>
        <w:spacing w:after="0"/>
        <w:ind w:left="360"/>
        <w:rPr>
          <w:rFonts w:ascii="Times New Roman" w:hAnsi="Times New Roman"/>
          <w:b/>
          <w:szCs w:val="24"/>
        </w:rPr>
      </w:pPr>
    </w:p>
    <w:p w:rsidR="00687C0F" w:rsidRPr="00CD3224" w:rsidRDefault="00687C0F" w:rsidP="00A35ABB">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CD3224">
        <w:rPr>
          <w:rFonts w:ascii="Times New Roman" w:hAnsi="Times New Roman"/>
          <w:szCs w:val="24"/>
        </w:rPr>
        <w:t>т.ч</w:t>
      </w:r>
      <w:proofErr w:type="spellEnd"/>
      <w:r w:rsidRPr="00CD3224">
        <w:rPr>
          <w:rFonts w:ascii="Times New Roman" w:hAnsi="Times New Roman"/>
          <w:szCs w:val="24"/>
        </w:rPr>
        <w:t>. объявленная или фактическая война, гражданские волнения, эпидемии, блокада, пожары, землетрясения, наводнения.</w:t>
      </w:r>
    </w:p>
    <w:p w:rsidR="00687C0F" w:rsidRPr="00CD3224" w:rsidRDefault="00687C0F" w:rsidP="00CF63A6">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87C0F" w:rsidRPr="00CD3224" w:rsidRDefault="00687C0F" w:rsidP="00CF63A6">
      <w:pPr>
        <w:pStyle w:val="af3"/>
        <w:tabs>
          <w:tab w:val="left" w:pos="1134"/>
        </w:tabs>
        <w:spacing w:after="0"/>
        <w:ind w:left="0" w:firstLine="709"/>
        <w:jc w:val="both"/>
        <w:rPr>
          <w:rFonts w:ascii="Times New Roman" w:hAnsi="Times New Roman"/>
          <w:szCs w:val="24"/>
        </w:rPr>
      </w:pPr>
    </w:p>
    <w:p w:rsidR="00687C0F" w:rsidRDefault="00687C0F" w:rsidP="00CF63A6">
      <w:pPr>
        <w:pStyle w:val="af3"/>
        <w:numPr>
          <w:ilvl w:val="0"/>
          <w:numId w:val="45"/>
        </w:numPr>
        <w:spacing w:after="0"/>
        <w:jc w:val="center"/>
        <w:rPr>
          <w:rFonts w:ascii="Times New Roman" w:hAnsi="Times New Roman"/>
          <w:b/>
          <w:szCs w:val="24"/>
        </w:rPr>
      </w:pPr>
      <w:r w:rsidRPr="00CD3224">
        <w:rPr>
          <w:rFonts w:ascii="Times New Roman" w:hAnsi="Times New Roman"/>
          <w:b/>
          <w:szCs w:val="24"/>
        </w:rPr>
        <w:t>ПОРЯДОК РАЗРЕШЕНИЯ СПОРОВ</w:t>
      </w:r>
    </w:p>
    <w:p w:rsidR="00CF63A6" w:rsidRPr="00CD3224" w:rsidRDefault="00CF63A6" w:rsidP="00CF63A6">
      <w:pPr>
        <w:pStyle w:val="af3"/>
        <w:spacing w:after="0"/>
        <w:ind w:left="360"/>
        <w:jc w:val="center"/>
        <w:rPr>
          <w:rFonts w:ascii="Times New Roman" w:hAnsi="Times New Roman"/>
          <w:b/>
          <w:szCs w:val="24"/>
        </w:rPr>
      </w:pPr>
    </w:p>
    <w:p w:rsidR="00687C0F" w:rsidRPr="00CD3224" w:rsidRDefault="00687C0F" w:rsidP="00CD3224">
      <w:pPr>
        <w:pStyle w:val="af3"/>
        <w:numPr>
          <w:ilvl w:val="1"/>
          <w:numId w:val="44"/>
        </w:numPr>
        <w:tabs>
          <w:tab w:val="left" w:pos="993"/>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687C0F" w:rsidRPr="00CD3224" w:rsidRDefault="00687C0F" w:rsidP="00CD3224">
      <w:pPr>
        <w:pStyle w:val="af3"/>
        <w:tabs>
          <w:tab w:val="num" w:pos="360"/>
        </w:tabs>
        <w:ind w:left="0" w:firstLine="709"/>
        <w:jc w:val="both"/>
        <w:rPr>
          <w:rFonts w:ascii="Times New Roman" w:hAnsi="Times New Roman"/>
          <w:szCs w:val="24"/>
        </w:rPr>
      </w:pPr>
    </w:p>
    <w:p w:rsidR="00687C0F" w:rsidRDefault="00687C0F" w:rsidP="00F34BFA">
      <w:pPr>
        <w:pStyle w:val="af3"/>
        <w:numPr>
          <w:ilvl w:val="0"/>
          <w:numId w:val="47"/>
        </w:numPr>
        <w:spacing w:after="0"/>
        <w:jc w:val="center"/>
        <w:rPr>
          <w:rFonts w:ascii="Times New Roman" w:hAnsi="Times New Roman"/>
          <w:b/>
          <w:szCs w:val="24"/>
        </w:rPr>
      </w:pPr>
      <w:r w:rsidRPr="00CD3224">
        <w:rPr>
          <w:rFonts w:ascii="Times New Roman" w:hAnsi="Times New Roman"/>
          <w:b/>
          <w:szCs w:val="24"/>
        </w:rPr>
        <w:t>СРОК ДЕЙСТВИЯ И ПОРЯДОК РАСТОРЖЕНИЯ ДОГОВОРА</w:t>
      </w:r>
    </w:p>
    <w:p w:rsidR="00F34BFA" w:rsidRPr="00CD3224" w:rsidRDefault="00F34BFA" w:rsidP="00F34BFA">
      <w:pPr>
        <w:pStyle w:val="af3"/>
        <w:spacing w:after="0"/>
        <w:ind w:left="360"/>
        <w:jc w:val="both"/>
        <w:rPr>
          <w:rFonts w:ascii="Times New Roman" w:hAnsi="Times New Roman"/>
          <w:b/>
          <w:szCs w:val="24"/>
        </w:rPr>
      </w:pPr>
    </w:p>
    <w:p w:rsidR="00687C0F" w:rsidRPr="00CD3224" w:rsidRDefault="00687C0F" w:rsidP="00F34BFA">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вступает в силу с момента подписания его обеими Сторонами и действует до момента выполнения ими принятых на себя обязательств.</w:t>
      </w:r>
    </w:p>
    <w:p w:rsidR="00687C0F" w:rsidRPr="00CD3224" w:rsidRDefault="00687C0F" w:rsidP="00CD3224">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proofErr w:type="gramStart"/>
      <w:r w:rsidRPr="00CD3224">
        <w:rPr>
          <w:rFonts w:ascii="Times New Roman" w:hAnsi="Times New Roman"/>
          <w:szCs w:val="24"/>
        </w:rPr>
        <w:t>Договор</w:t>
      </w:r>
      <w:proofErr w:type="gramEnd"/>
      <w:r w:rsidRPr="00CD3224">
        <w:rPr>
          <w:rFonts w:ascii="Times New Roman" w:hAnsi="Times New Roman"/>
          <w:szCs w:val="24"/>
        </w:rPr>
        <w:t xml:space="preserve"> может быть расторгнут по письменному соглашению Сторон.</w:t>
      </w:r>
    </w:p>
    <w:p w:rsidR="00687C0F" w:rsidRPr="00CD3224" w:rsidRDefault="00687C0F" w:rsidP="00CD3224">
      <w:pPr>
        <w:pStyle w:val="af3"/>
        <w:numPr>
          <w:ilvl w:val="1"/>
          <w:numId w:val="47"/>
        </w:numPr>
        <w:tabs>
          <w:tab w:val="clear" w:pos="2345"/>
          <w:tab w:val="num" w:pos="0"/>
          <w:tab w:val="left" w:pos="1134"/>
          <w:tab w:val="num" w:pos="1211"/>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687C0F" w:rsidRPr="00CD3224" w:rsidRDefault="00687C0F" w:rsidP="00CD3224">
      <w:pPr>
        <w:pStyle w:val="af3"/>
        <w:tabs>
          <w:tab w:val="left" w:pos="1134"/>
          <w:tab w:val="num" w:pos="1211"/>
        </w:tabs>
        <w:ind w:left="0" w:firstLine="709"/>
        <w:jc w:val="both"/>
        <w:rPr>
          <w:rFonts w:ascii="Times New Roman" w:hAnsi="Times New Roman"/>
          <w:szCs w:val="24"/>
        </w:rPr>
      </w:pPr>
      <w:r w:rsidRPr="00CD3224">
        <w:rPr>
          <w:rFonts w:ascii="Times New Roman" w:hAnsi="Times New Roman"/>
          <w:szCs w:val="24"/>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CD3224">
        <w:rPr>
          <w:rFonts w:ascii="Times New Roman" w:hAnsi="Times New Roman"/>
          <w:szCs w:val="24"/>
        </w:rPr>
        <w:t>с даты получения</w:t>
      </w:r>
      <w:proofErr w:type="gramEnd"/>
      <w:r w:rsidRPr="00CD3224">
        <w:rPr>
          <w:rFonts w:ascii="Times New Roman" w:hAnsi="Times New Roman"/>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pStyle w:val="af3"/>
        <w:ind w:left="0" w:firstLine="709"/>
        <w:jc w:val="both"/>
        <w:rPr>
          <w:rFonts w:ascii="Times New Roman" w:hAnsi="Times New Roman"/>
          <w:szCs w:val="24"/>
        </w:rPr>
      </w:pPr>
    </w:p>
    <w:p w:rsidR="00687C0F" w:rsidRPr="00CD3224" w:rsidRDefault="00687C0F" w:rsidP="00CD3224">
      <w:pPr>
        <w:pStyle w:val="af3"/>
        <w:ind w:left="0" w:firstLine="709"/>
        <w:jc w:val="both"/>
        <w:rPr>
          <w:rFonts w:ascii="Times New Roman" w:hAnsi="Times New Roman"/>
          <w:b/>
          <w:szCs w:val="24"/>
        </w:rPr>
      </w:pPr>
    </w:p>
    <w:p w:rsidR="00687C0F" w:rsidRPr="00CD3224" w:rsidRDefault="00687C0F" w:rsidP="007A3C26">
      <w:pPr>
        <w:pStyle w:val="af3"/>
        <w:spacing w:after="0"/>
        <w:ind w:left="0" w:firstLine="709"/>
        <w:jc w:val="center"/>
        <w:rPr>
          <w:rFonts w:ascii="Times New Roman" w:hAnsi="Times New Roman"/>
          <w:b/>
          <w:szCs w:val="24"/>
        </w:rPr>
      </w:pPr>
      <w:r w:rsidRPr="00CD3224">
        <w:rPr>
          <w:rFonts w:ascii="Times New Roman" w:hAnsi="Times New Roman"/>
          <w:b/>
          <w:szCs w:val="24"/>
        </w:rPr>
        <w:lastRenderedPageBreak/>
        <w:t>10. ПРОЧИЕ УСЛОВИЯ</w:t>
      </w:r>
    </w:p>
    <w:p w:rsidR="00687C0F" w:rsidRPr="00CD3224" w:rsidRDefault="00687C0F" w:rsidP="007A3C26">
      <w:pPr>
        <w:shd w:val="clear" w:color="auto" w:fill="FFFFFF"/>
        <w:ind w:firstLine="709"/>
        <w:jc w:val="both"/>
        <w:rPr>
          <w:rFonts w:ascii="Times New Roman" w:hAnsi="Times New Roman"/>
          <w:szCs w:val="24"/>
        </w:rPr>
      </w:pPr>
    </w:p>
    <w:p w:rsidR="00687C0F" w:rsidRPr="00CD3224" w:rsidRDefault="00687C0F" w:rsidP="007A3C26">
      <w:pPr>
        <w:tabs>
          <w:tab w:val="center" w:pos="5103"/>
        </w:tabs>
        <w:ind w:firstLine="709"/>
        <w:jc w:val="both"/>
        <w:rPr>
          <w:rFonts w:ascii="Times New Roman" w:hAnsi="Times New Roman"/>
          <w:szCs w:val="24"/>
        </w:rPr>
      </w:pPr>
      <w:r w:rsidRPr="00CD3224">
        <w:rPr>
          <w:rFonts w:ascii="Times New Roman" w:hAnsi="Times New Roman"/>
          <w:szCs w:val="24"/>
        </w:rPr>
        <w:t>10.1.Условия о раскрытии Сведений о Поставщике.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10.1.3. </w:t>
      </w:r>
      <w:proofErr w:type="gramStart"/>
      <w:r w:rsidRPr="00CD3224">
        <w:rPr>
          <w:rFonts w:ascii="Times New Roman" w:hAnsi="Times New Roman"/>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D3224">
        <w:rPr>
          <w:rFonts w:ascii="Times New Roman" w:hAnsi="Times New Roman"/>
          <w:szCs w:val="24"/>
        </w:rPr>
        <w:t xml:space="preserve"> </w:t>
      </w:r>
      <w:proofErr w:type="gramStart"/>
      <w:r w:rsidRPr="00CD3224">
        <w:rPr>
          <w:rFonts w:ascii="Times New Roman" w:hAnsi="Times New Roman"/>
          <w:szCs w:val="24"/>
        </w:rPr>
        <w:t xml:space="preserve">Федеральной налоговой службе Российской Федерации, Минэнерго России, </w:t>
      </w:r>
      <w:proofErr w:type="spellStart"/>
      <w:r w:rsidRPr="00CD3224">
        <w:rPr>
          <w:rFonts w:ascii="Times New Roman" w:hAnsi="Times New Roman"/>
          <w:szCs w:val="24"/>
        </w:rPr>
        <w:t>Росфинмониторингу</w:t>
      </w:r>
      <w:proofErr w:type="spellEnd"/>
      <w:r w:rsidRPr="00CD3224">
        <w:rPr>
          <w:rFonts w:ascii="Times New Roman" w:hAnsi="Times New Roman"/>
          <w:szCs w:val="24"/>
        </w:rPr>
        <w:t>, Правительству Российской Федерации) и последующую обработку Сведений такими органами (далее - Раскрытие).</w:t>
      </w:r>
      <w:proofErr w:type="gramEnd"/>
      <w:r w:rsidRPr="00CD3224">
        <w:rPr>
          <w:rFonts w:ascii="Times New Roman" w:hAnsi="Times New Roman"/>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10.1.5. </w:t>
      </w:r>
      <w:proofErr w:type="gramStart"/>
      <w:r w:rsidRPr="00CD3224">
        <w:rPr>
          <w:rFonts w:ascii="Times New Roman" w:hAnsi="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D3224">
        <w:rPr>
          <w:rFonts w:ascii="Times New Roman" w:hAnsi="Times New Roman"/>
          <w:szCs w:val="24"/>
        </w:rPr>
        <w:t xml:space="preserve"> Договор считается расторгнутым </w:t>
      </w:r>
      <w:proofErr w:type="gramStart"/>
      <w:r w:rsidRPr="00CD3224">
        <w:rPr>
          <w:rFonts w:ascii="Times New Roman" w:hAnsi="Times New Roman"/>
          <w:szCs w:val="24"/>
        </w:rPr>
        <w:t>с даты получения</w:t>
      </w:r>
      <w:proofErr w:type="gramEnd"/>
      <w:r w:rsidRPr="00CD3224">
        <w:rPr>
          <w:rFonts w:ascii="Times New Roman" w:hAnsi="Times New Roman"/>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10.3. Любые изменения и дополнения к Договору оформляются дополнительным соглашением в письменной форме.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10.4. Во всем, что не предусмотрено настоящим Договором, Стороны руководствуются действующим законодательством.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10.5. Настоящий Договор составлен в 2-х подлинных экземплярах, имеющих равную юридическую силу, по одному экземпляру для каждой Стороны.</w:t>
      </w:r>
    </w:p>
    <w:p w:rsidR="00687C0F" w:rsidRPr="00CD3224" w:rsidRDefault="00687C0F" w:rsidP="00CD3224">
      <w:pPr>
        <w:tabs>
          <w:tab w:val="center" w:pos="5103"/>
        </w:tabs>
        <w:ind w:firstLine="709"/>
        <w:jc w:val="both"/>
        <w:rPr>
          <w:rFonts w:ascii="Times New Roman" w:hAnsi="Times New Roman"/>
          <w:b/>
          <w:szCs w:val="24"/>
        </w:rPr>
      </w:pPr>
      <w:r w:rsidRPr="00CD3224">
        <w:rPr>
          <w:rFonts w:ascii="Times New Roman" w:hAnsi="Times New Roman"/>
          <w:szCs w:val="24"/>
        </w:rPr>
        <w:t>10.6. Неотъемлемой частью настоящего Договора является техническое задание (Приложение № 1)</w:t>
      </w:r>
      <w:r w:rsidRPr="00CD3224">
        <w:rPr>
          <w:rFonts w:ascii="Times New Roman" w:hAnsi="Times New Roman"/>
          <w:b/>
          <w:szCs w:val="24"/>
        </w:rPr>
        <w:t xml:space="preserve">  </w:t>
      </w:r>
    </w:p>
    <w:p w:rsidR="007353B6" w:rsidRPr="0042457E"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lang w:eastAsia="ru-RU"/>
        </w:rPr>
      </w:pPr>
    </w:p>
    <w:p w:rsidR="007353B6" w:rsidRPr="00EB0ADD"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rPr>
      </w:pPr>
      <w:r w:rsidRPr="00EB0ADD">
        <w:rPr>
          <w:rFonts w:ascii="Times New Roman" w:hAnsi="Times New Roman"/>
          <w:b/>
          <w:szCs w:val="24"/>
        </w:rPr>
        <w:t>1</w:t>
      </w:r>
      <w:r>
        <w:rPr>
          <w:rFonts w:ascii="Times New Roman" w:hAnsi="Times New Roman"/>
          <w:b/>
          <w:szCs w:val="24"/>
        </w:rPr>
        <w:t>1</w:t>
      </w:r>
      <w:r w:rsidRPr="00EB0ADD">
        <w:rPr>
          <w:rFonts w:ascii="Times New Roman" w:hAnsi="Times New Roman"/>
          <w:b/>
          <w:szCs w:val="24"/>
        </w:rPr>
        <w:t>. ЮРИДИЧЕСКИЕ АДРЕСА СТОРОН</w:t>
      </w:r>
    </w:p>
    <w:p w:rsidR="007353B6" w:rsidRPr="00EB0ADD" w:rsidRDefault="007353B6" w:rsidP="0071130B">
      <w:pPr>
        <w:ind w:firstLine="709"/>
        <w:jc w:val="center"/>
        <w:rPr>
          <w:rFonts w:ascii="Times New Roman" w:hAnsi="Times New Roman"/>
          <w:b/>
          <w:szCs w:val="24"/>
        </w:rPr>
      </w:pPr>
    </w:p>
    <w:p w:rsidR="007353B6" w:rsidRPr="00295A91" w:rsidRDefault="007353B6" w:rsidP="0071130B">
      <w:pPr>
        <w:pStyle w:val="af5"/>
        <w:spacing w:after="0"/>
        <w:ind w:firstLine="709"/>
        <w:rPr>
          <w:b/>
          <w:sz w:val="22"/>
          <w:szCs w:val="22"/>
        </w:rPr>
      </w:pPr>
      <w:r w:rsidRPr="00295A91">
        <w:rPr>
          <w:b/>
          <w:sz w:val="22"/>
          <w:szCs w:val="22"/>
        </w:rPr>
        <w:t xml:space="preserve">                        «ПОКУПАТЕЛЬ»                                                                      «ПОСТАВЩИК»</w:t>
      </w:r>
    </w:p>
    <w:tbl>
      <w:tblPr>
        <w:tblW w:w="15844" w:type="dxa"/>
        <w:tblLayout w:type="fixed"/>
        <w:tblLook w:val="01E0" w:firstRow="1" w:lastRow="1" w:firstColumn="1" w:lastColumn="1" w:noHBand="0" w:noVBand="0"/>
      </w:tblPr>
      <w:tblGrid>
        <w:gridCol w:w="3168"/>
        <w:gridCol w:w="3169"/>
        <w:gridCol w:w="3169"/>
        <w:gridCol w:w="3169"/>
        <w:gridCol w:w="3169"/>
      </w:tblGrid>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ФГУП «ГНЦ РФ-ФЭИ»</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lastRenderedPageBreak/>
              <w:t xml:space="preserve">249033 </w:t>
            </w:r>
            <w:proofErr w:type="spellStart"/>
            <w:r w:rsidRPr="00295A91">
              <w:rPr>
                <w:rFonts w:ascii="Times New Roman" w:hAnsi="Times New Roman"/>
                <w:b/>
                <w:sz w:val="22"/>
                <w:szCs w:val="22"/>
              </w:rPr>
              <w:t>г</w:t>
            </w:r>
            <w:proofErr w:type="gramStart"/>
            <w:r w:rsidRPr="00295A91">
              <w:rPr>
                <w:rFonts w:ascii="Times New Roman" w:hAnsi="Times New Roman"/>
                <w:b/>
                <w:sz w:val="22"/>
                <w:szCs w:val="22"/>
              </w:rPr>
              <w:t>.О</w:t>
            </w:r>
            <w:proofErr w:type="gramEnd"/>
            <w:r w:rsidRPr="00295A91">
              <w:rPr>
                <w:rFonts w:ascii="Times New Roman" w:hAnsi="Times New Roman"/>
                <w:b/>
                <w:sz w:val="22"/>
                <w:szCs w:val="22"/>
              </w:rPr>
              <w:t>бнинск</w:t>
            </w:r>
            <w:proofErr w:type="spellEnd"/>
            <w:r w:rsidRPr="00295A91">
              <w:rPr>
                <w:rFonts w:ascii="Times New Roman" w:hAnsi="Times New Roman"/>
                <w:b/>
                <w:sz w:val="22"/>
                <w:szCs w:val="22"/>
              </w:rPr>
              <w:t>, Калужской обл.</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proofErr w:type="spellStart"/>
            <w:r w:rsidRPr="00295A91">
              <w:rPr>
                <w:rFonts w:ascii="Times New Roman" w:hAnsi="Times New Roman"/>
                <w:b/>
                <w:sz w:val="22"/>
                <w:szCs w:val="22"/>
              </w:rPr>
              <w:t>пл</w:t>
            </w:r>
            <w:proofErr w:type="gramStart"/>
            <w:r w:rsidRPr="00295A91">
              <w:rPr>
                <w:rFonts w:ascii="Times New Roman" w:hAnsi="Times New Roman"/>
                <w:b/>
                <w:sz w:val="22"/>
                <w:szCs w:val="22"/>
              </w:rPr>
              <w:t>.Б</w:t>
            </w:r>
            <w:proofErr w:type="gramEnd"/>
            <w:r w:rsidRPr="00295A91">
              <w:rPr>
                <w:rFonts w:ascii="Times New Roman" w:hAnsi="Times New Roman"/>
                <w:b/>
                <w:sz w:val="22"/>
                <w:szCs w:val="22"/>
              </w:rPr>
              <w:t>ондаренко</w:t>
            </w:r>
            <w:proofErr w:type="spellEnd"/>
            <w:r w:rsidRPr="00295A91">
              <w:rPr>
                <w:rFonts w:ascii="Times New Roman" w:hAnsi="Times New Roman"/>
                <w:b/>
                <w:sz w:val="22"/>
                <w:szCs w:val="22"/>
              </w:rPr>
              <w:t>, 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ИНН/КПП 4025024829/402501001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c>
          <w:tcPr>
            <w:tcW w:w="5281" w:type="dxa"/>
            <w:gridSpan w:val="3"/>
          </w:tcPr>
          <w:p w:rsidR="007353B6" w:rsidRPr="00295A91" w:rsidRDefault="007353B6" w:rsidP="00FC3874">
            <w:pPr>
              <w:rPr>
                <w:rFonts w:ascii="Times New Roman" w:hAnsi="Times New Roman"/>
                <w:b/>
                <w:sz w:val="22"/>
                <w:szCs w:val="22"/>
              </w:rPr>
            </w:pPr>
            <w:proofErr w:type="gramStart"/>
            <w:r w:rsidRPr="00295A91">
              <w:rPr>
                <w:rFonts w:ascii="Times New Roman" w:hAnsi="Times New Roman"/>
                <w:b/>
                <w:sz w:val="22"/>
                <w:szCs w:val="22"/>
              </w:rPr>
              <w:t>р</w:t>
            </w:r>
            <w:proofErr w:type="gramEnd"/>
            <w:r w:rsidRPr="00295A91">
              <w:rPr>
                <w:rFonts w:ascii="Times New Roman" w:hAnsi="Times New Roman"/>
                <w:b/>
                <w:sz w:val="22"/>
                <w:szCs w:val="22"/>
              </w:rPr>
              <w:t>/с 40502810024250000564</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Филиал ОАО Банк ВТБ в г. Воронеж</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к/с 30101810100000000835</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БИК 042007835</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ОГРН 1024000937652 ОКВЭД 73.10</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ОКПО 08624390, ОКОНХ 95120</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Тел. (48439) 9-82-39, 9-50-07</w:t>
            </w:r>
          </w:p>
          <w:p w:rsidR="007353B6" w:rsidRPr="00295A91" w:rsidRDefault="007353B6" w:rsidP="00FC3874">
            <w:pPr>
              <w:rPr>
                <w:rFonts w:ascii="Times New Roman" w:hAnsi="Times New Roman"/>
                <w:b/>
                <w:sz w:val="22"/>
                <w:szCs w:val="22"/>
              </w:rPr>
            </w:pP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bl>
    <w:p w:rsidR="007353B6" w:rsidRPr="00295A91" w:rsidRDefault="007353B6" w:rsidP="007353B6">
      <w:pPr>
        <w:pStyle w:val="af5"/>
        <w:ind w:firstLine="709"/>
        <w:rPr>
          <w:b/>
          <w:sz w:val="22"/>
          <w:szCs w:val="22"/>
        </w:rPr>
      </w:pPr>
      <w:r w:rsidRPr="00295A91">
        <w:rPr>
          <w:b/>
          <w:sz w:val="22"/>
          <w:szCs w:val="22"/>
        </w:rPr>
        <w:t xml:space="preserve">ПОДПИСЬ                                                                                                         </w:t>
      </w:r>
      <w:proofErr w:type="spellStart"/>
      <w:proofErr w:type="gramStart"/>
      <w:r w:rsidRPr="00295A91">
        <w:rPr>
          <w:b/>
          <w:sz w:val="22"/>
          <w:szCs w:val="22"/>
        </w:rPr>
        <w:t>ПОДПИСЬ</w:t>
      </w:r>
      <w:proofErr w:type="spellEnd"/>
      <w:proofErr w:type="gramEnd"/>
    </w:p>
    <w:p w:rsidR="007353B6" w:rsidRPr="00295A91" w:rsidRDefault="007353B6" w:rsidP="007353B6">
      <w:pPr>
        <w:pStyle w:val="af5"/>
        <w:spacing w:after="0"/>
        <w:rPr>
          <w:b/>
          <w:sz w:val="22"/>
          <w:szCs w:val="22"/>
        </w:rPr>
      </w:pPr>
      <w:r w:rsidRPr="00295A91">
        <w:rPr>
          <w:b/>
          <w:sz w:val="22"/>
          <w:szCs w:val="22"/>
        </w:rPr>
        <w:t>________________________</w:t>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t>___________________________</w:t>
      </w:r>
    </w:p>
    <w:p w:rsidR="007353B6" w:rsidRPr="00295A91" w:rsidRDefault="007353B6" w:rsidP="007353B6">
      <w:pPr>
        <w:jc w:val="both"/>
        <w:rPr>
          <w:rFonts w:ascii="Times New Roman" w:hAnsi="Times New Roman"/>
          <w:sz w:val="22"/>
          <w:szCs w:val="22"/>
        </w:rPr>
      </w:pPr>
      <w:r w:rsidRPr="00295A91">
        <w:rPr>
          <w:rFonts w:ascii="Times New Roman" w:hAnsi="Times New Roman"/>
          <w:b/>
          <w:sz w:val="22"/>
          <w:szCs w:val="22"/>
        </w:rPr>
        <w:tab/>
        <w:t>М.П.</w:t>
      </w:r>
      <w:r w:rsidRPr="00295A91">
        <w:rPr>
          <w:rFonts w:ascii="Times New Roman" w:hAnsi="Times New Roman"/>
          <w:sz w:val="22"/>
          <w:szCs w:val="22"/>
        </w:rPr>
        <w:t xml:space="preserve">                                                                                                           </w:t>
      </w:r>
      <w:r w:rsidRPr="00295A91">
        <w:rPr>
          <w:rFonts w:ascii="Times New Roman" w:hAnsi="Times New Roman"/>
          <w:b/>
          <w:sz w:val="22"/>
          <w:szCs w:val="22"/>
        </w:rPr>
        <w:t>М.П.</w:t>
      </w:r>
    </w:p>
    <w:p w:rsidR="007353B6" w:rsidRDefault="007353B6"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B71EDF" w:rsidRDefault="00B71EDF" w:rsidP="00B71EDF">
      <w:pPr>
        <w:spacing w:after="60"/>
        <w:ind w:left="7920"/>
        <w:rPr>
          <w:rFonts w:ascii="Times New Roman" w:hAnsi="Times New Roman"/>
          <w:sz w:val="20"/>
        </w:rPr>
      </w:pPr>
      <w:r w:rsidRPr="00DA4276">
        <w:rPr>
          <w:rFonts w:ascii="Times New Roman" w:hAnsi="Times New Roman"/>
          <w:sz w:val="20"/>
        </w:rPr>
        <w:lastRenderedPageBreak/>
        <w:t xml:space="preserve">Приложение №1 </w:t>
      </w:r>
    </w:p>
    <w:p w:rsidR="00B71EDF" w:rsidRPr="00DA4276" w:rsidRDefault="00B71EDF" w:rsidP="00B71EDF">
      <w:pPr>
        <w:spacing w:after="60"/>
        <w:ind w:left="7920"/>
        <w:rPr>
          <w:rFonts w:ascii="Times New Roman" w:hAnsi="Times New Roman"/>
          <w:sz w:val="20"/>
        </w:rPr>
      </w:pP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Pr>
          <w:rFonts w:ascii="Times New Roman" w:hAnsi="Times New Roman"/>
          <w:sz w:val="20"/>
        </w:rPr>
        <w:br/>
      </w:r>
    </w:p>
    <w:p w:rsidR="00B71EDF" w:rsidRPr="00147664" w:rsidRDefault="00B71EDF" w:rsidP="00B71EDF">
      <w:pPr>
        <w:jc w:val="center"/>
        <w:rPr>
          <w:rFonts w:ascii="Times New Roman" w:hAnsi="Times New Roman"/>
          <w:b/>
          <w:szCs w:val="24"/>
        </w:rPr>
      </w:pPr>
      <w:r w:rsidRPr="00147664">
        <w:rPr>
          <w:rFonts w:ascii="Times New Roman" w:hAnsi="Times New Roman"/>
          <w:b/>
          <w:szCs w:val="24"/>
        </w:rPr>
        <w:t xml:space="preserve">Техническое задание </w:t>
      </w:r>
    </w:p>
    <w:p w:rsidR="00B71EDF" w:rsidRPr="00147664" w:rsidRDefault="00B71EDF" w:rsidP="00B71EDF">
      <w:pPr>
        <w:jc w:val="center"/>
        <w:rPr>
          <w:rFonts w:ascii="Times New Roman" w:hAnsi="Times New Roman"/>
          <w:b/>
          <w:szCs w:val="24"/>
        </w:rPr>
      </w:pPr>
      <w:r w:rsidRPr="00147664">
        <w:rPr>
          <w:rFonts w:ascii="Times New Roman" w:hAnsi="Times New Roman"/>
          <w:b/>
          <w:szCs w:val="24"/>
        </w:rPr>
        <w:t xml:space="preserve">на </w:t>
      </w:r>
      <w:r w:rsidR="007947E2" w:rsidRPr="007947E2">
        <w:rPr>
          <w:rFonts w:ascii="Times New Roman" w:hAnsi="Times New Roman"/>
          <w:b/>
          <w:szCs w:val="24"/>
        </w:rPr>
        <w:t>поставку камерной электрической печи</w:t>
      </w:r>
      <w:r w:rsidR="007947E2" w:rsidRPr="008E14CB">
        <w:rPr>
          <w:b/>
          <w:sz w:val="22"/>
          <w:szCs w:val="22"/>
        </w:rPr>
        <w:t xml:space="preserve"> </w:t>
      </w:r>
      <w:r w:rsidRPr="00147664">
        <w:rPr>
          <w:rFonts w:ascii="Times New Roman" w:hAnsi="Times New Roman"/>
          <w:b/>
          <w:szCs w:val="24"/>
        </w:rPr>
        <w:t>для нужд ФГУП «ГНЦ РФ-ФЭИ»</w:t>
      </w:r>
    </w:p>
    <w:p w:rsidR="00B71EDF" w:rsidRPr="00147664" w:rsidRDefault="00B71EDF" w:rsidP="00B71EDF">
      <w:pPr>
        <w:jc w:val="center"/>
        <w:rPr>
          <w:rFonts w:ascii="Times New Roman" w:hAnsi="Times New Roman"/>
          <w:b/>
          <w:szCs w:val="24"/>
        </w:rPr>
      </w:pPr>
    </w:p>
    <w:tbl>
      <w:tblPr>
        <w:tblW w:w="1026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2134"/>
        <w:gridCol w:w="6936"/>
        <w:gridCol w:w="734"/>
      </w:tblGrid>
      <w:tr w:rsidR="002D0EDA" w:rsidRPr="002D0EDA" w:rsidTr="002D0EDA">
        <w:trPr>
          <w:trHeight w:val="493"/>
        </w:trPr>
        <w:tc>
          <w:tcPr>
            <w:tcW w:w="0" w:type="auto"/>
            <w:vAlign w:val="center"/>
          </w:tcPr>
          <w:p w:rsidR="002D0EDA" w:rsidRPr="002D0EDA" w:rsidRDefault="002D0EDA" w:rsidP="00C02422">
            <w:pPr>
              <w:contextualSpacing/>
              <w:jc w:val="center"/>
              <w:rPr>
                <w:rFonts w:ascii="Times New Roman" w:hAnsi="Times New Roman"/>
                <w:b/>
                <w:szCs w:val="24"/>
              </w:rPr>
            </w:pPr>
            <w:r w:rsidRPr="002D0EDA">
              <w:rPr>
                <w:rFonts w:ascii="Times New Roman" w:hAnsi="Times New Roman"/>
                <w:b/>
                <w:szCs w:val="24"/>
              </w:rPr>
              <w:t>№</w:t>
            </w:r>
          </w:p>
        </w:tc>
        <w:tc>
          <w:tcPr>
            <w:tcW w:w="2134" w:type="dxa"/>
            <w:vAlign w:val="center"/>
          </w:tcPr>
          <w:p w:rsidR="002D0EDA" w:rsidRPr="002D0EDA" w:rsidRDefault="002D0EDA" w:rsidP="00C02422">
            <w:pPr>
              <w:contextualSpacing/>
              <w:jc w:val="center"/>
              <w:rPr>
                <w:rFonts w:ascii="Times New Roman" w:hAnsi="Times New Roman"/>
                <w:b/>
                <w:szCs w:val="24"/>
              </w:rPr>
            </w:pPr>
            <w:r w:rsidRPr="002D0EDA">
              <w:rPr>
                <w:rFonts w:ascii="Times New Roman" w:hAnsi="Times New Roman"/>
                <w:b/>
                <w:szCs w:val="24"/>
              </w:rPr>
              <w:t>Наименование продукции</w:t>
            </w:r>
          </w:p>
        </w:tc>
        <w:tc>
          <w:tcPr>
            <w:tcW w:w="6936" w:type="dxa"/>
            <w:vAlign w:val="center"/>
          </w:tcPr>
          <w:p w:rsidR="002D0EDA" w:rsidRPr="002D0EDA" w:rsidRDefault="002D0EDA" w:rsidP="00C02422">
            <w:pPr>
              <w:contextualSpacing/>
              <w:jc w:val="center"/>
              <w:rPr>
                <w:rFonts w:ascii="Times New Roman" w:hAnsi="Times New Roman"/>
                <w:b/>
                <w:szCs w:val="24"/>
              </w:rPr>
            </w:pPr>
            <w:r w:rsidRPr="002D0EDA">
              <w:rPr>
                <w:rFonts w:ascii="Times New Roman" w:hAnsi="Times New Roman"/>
                <w:b/>
                <w:szCs w:val="24"/>
              </w:rPr>
              <w:t>Технические характеристики</w:t>
            </w:r>
          </w:p>
        </w:tc>
        <w:tc>
          <w:tcPr>
            <w:tcW w:w="734" w:type="dxa"/>
            <w:vAlign w:val="center"/>
          </w:tcPr>
          <w:p w:rsidR="002D0EDA" w:rsidRPr="002D0EDA" w:rsidRDefault="002D0EDA" w:rsidP="00C02422">
            <w:pPr>
              <w:contextualSpacing/>
              <w:jc w:val="center"/>
              <w:rPr>
                <w:rFonts w:ascii="Times New Roman" w:hAnsi="Times New Roman"/>
                <w:b/>
                <w:szCs w:val="24"/>
              </w:rPr>
            </w:pPr>
            <w:r w:rsidRPr="002D0EDA">
              <w:rPr>
                <w:rFonts w:ascii="Times New Roman" w:hAnsi="Times New Roman"/>
                <w:b/>
                <w:szCs w:val="24"/>
              </w:rPr>
              <w:t xml:space="preserve">Кол-во, </w:t>
            </w:r>
            <w:proofErr w:type="spellStart"/>
            <w:r w:rsidRPr="002D0EDA">
              <w:rPr>
                <w:rFonts w:ascii="Times New Roman" w:hAnsi="Times New Roman"/>
                <w:b/>
                <w:szCs w:val="24"/>
              </w:rPr>
              <w:t>уп</w:t>
            </w:r>
            <w:proofErr w:type="spellEnd"/>
            <w:r w:rsidRPr="002D0EDA">
              <w:rPr>
                <w:rFonts w:ascii="Times New Roman" w:hAnsi="Times New Roman"/>
                <w:b/>
                <w:szCs w:val="24"/>
              </w:rPr>
              <w:t>., шт.</w:t>
            </w:r>
          </w:p>
        </w:tc>
      </w:tr>
      <w:tr w:rsidR="002D0EDA" w:rsidRPr="002D0EDA" w:rsidTr="002D0EDA">
        <w:trPr>
          <w:trHeight w:val="70"/>
        </w:trPr>
        <w:tc>
          <w:tcPr>
            <w:tcW w:w="0" w:type="auto"/>
          </w:tcPr>
          <w:p w:rsidR="002D0EDA" w:rsidRPr="002D0EDA" w:rsidRDefault="002D0EDA" w:rsidP="00C02422">
            <w:pPr>
              <w:contextualSpacing/>
              <w:jc w:val="center"/>
              <w:rPr>
                <w:rFonts w:ascii="Times New Roman" w:hAnsi="Times New Roman"/>
                <w:szCs w:val="24"/>
              </w:rPr>
            </w:pPr>
            <w:r w:rsidRPr="002D0EDA">
              <w:rPr>
                <w:rFonts w:ascii="Times New Roman" w:hAnsi="Times New Roman"/>
                <w:szCs w:val="24"/>
              </w:rPr>
              <w:t>1</w:t>
            </w:r>
          </w:p>
        </w:tc>
        <w:tc>
          <w:tcPr>
            <w:tcW w:w="2134" w:type="dxa"/>
          </w:tcPr>
          <w:p w:rsidR="002D0EDA" w:rsidRPr="002D0EDA" w:rsidRDefault="002D0EDA" w:rsidP="00C02422">
            <w:pPr>
              <w:contextualSpacing/>
              <w:rPr>
                <w:rFonts w:ascii="Times New Roman" w:hAnsi="Times New Roman"/>
                <w:iCs/>
                <w:spacing w:val="-8"/>
                <w:szCs w:val="24"/>
              </w:rPr>
            </w:pPr>
            <w:r w:rsidRPr="002D0EDA">
              <w:rPr>
                <w:rFonts w:ascii="Times New Roman" w:hAnsi="Times New Roman"/>
                <w:iCs/>
                <w:spacing w:val="-8"/>
                <w:szCs w:val="24"/>
              </w:rPr>
              <w:t>Камерная электрическая печь</w:t>
            </w:r>
          </w:p>
          <w:p w:rsidR="002D0EDA" w:rsidRPr="002D0EDA" w:rsidRDefault="002D0EDA" w:rsidP="00C02422">
            <w:pPr>
              <w:contextualSpacing/>
              <w:rPr>
                <w:rFonts w:ascii="Times New Roman" w:hAnsi="Times New Roman"/>
                <w:iCs/>
                <w:spacing w:val="-8"/>
                <w:szCs w:val="24"/>
              </w:rPr>
            </w:pPr>
            <w:r w:rsidRPr="002D0EDA">
              <w:rPr>
                <w:rFonts w:ascii="Times New Roman" w:hAnsi="Times New Roman"/>
                <w:iCs/>
                <w:spacing w:val="-8"/>
                <w:szCs w:val="24"/>
              </w:rPr>
              <w:t xml:space="preserve">_________________ </w:t>
            </w:r>
          </w:p>
        </w:tc>
        <w:tc>
          <w:tcPr>
            <w:tcW w:w="6936" w:type="dxa"/>
          </w:tcPr>
          <w:p w:rsidR="002D0EDA" w:rsidRPr="002D0EDA" w:rsidRDefault="002D0EDA" w:rsidP="00C02422">
            <w:pPr>
              <w:jc w:val="both"/>
              <w:rPr>
                <w:rFonts w:ascii="Times New Roman" w:eastAsia="Calibri" w:hAnsi="Times New Roman"/>
                <w:i/>
                <w:color w:val="000000"/>
                <w:szCs w:val="24"/>
              </w:rPr>
            </w:pPr>
            <w:r w:rsidRPr="002D0EDA">
              <w:rPr>
                <w:rFonts w:ascii="Times New Roman" w:eastAsia="Calibri" w:hAnsi="Times New Roman"/>
                <w:i/>
                <w:color w:val="000000"/>
                <w:szCs w:val="24"/>
              </w:rPr>
              <w:t>Камера для обжига диаметр ________________________</w:t>
            </w:r>
          </w:p>
          <w:p w:rsidR="002D0EDA" w:rsidRPr="002D0EDA" w:rsidRDefault="002D0EDA" w:rsidP="00C02422">
            <w:pPr>
              <w:jc w:val="both"/>
              <w:rPr>
                <w:rFonts w:ascii="Times New Roman" w:eastAsia="Calibri" w:hAnsi="Times New Roman"/>
                <w:i/>
                <w:color w:val="000000"/>
                <w:szCs w:val="24"/>
              </w:rPr>
            </w:pPr>
            <w:r w:rsidRPr="002D0EDA">
              <w:rPr>
                <w:rFonts w:ascii="Times New Roman" w:eastAsia="Calibri" w:hAnsi="Times New Roman"/>
                <w:i/>
                <w:color w:val="000000"/>
                <w:szCs w:val="24"/>
              </w:rPr>
              <w:t>Камера для обжига высота _________________________</w:t>
            </w:r>
          </w:p>
          <w:p w:rsidR="002D0EDA" w:rsidRPr="002D0EDA" w:rsidRDefault="002D0EDA" w:rsidP="00C02422">
            <w:pPr>
              <w:jc w:val="both"/>
              <w:rPr>
                <w:rFonts w:ascii="Times New Roman" w:eastAsia="Calibri" w:hAnsi="Times New Roman"/>
                <w:i/>
                <w:color w:val="000000"/>
                <w:szCs w:val="24"/>
              </w:rPr>
            </w:pPr>
            <w:r w:rsidRPr="002D0EDA">
              <w:rPr>
                <w:rFonts w:ascii="Times New Roman" w:eastAsia="Calibri" w:hAnsi="Times New Roman"/>
                <w:i/>
                <w:color w:val="000000"/>
                <w:szCs w:val="24"/>
              </w:rPr>
              <w:t>Объем __________________</w:t>
            </w:r>
          </w:p>
          <w:p w:rsidR="002D0EDA" w:rsidRPr="002D0EDA" w:rsidRDefault="002D0EDA" w:rsidP="00C02422">
            <w:pPr>
              <w:jc w:val="both"/>
              <w:rPr>
                <w:rFonts w:ascii="Times New Roman" w:eastAsia="Calibri" w:hAnsi="Times New Roman"/>
                <w:i/>
                <w:color w:val="000000"/>
                <w:szCs w:val="24"/>
              </w:rPr>
            </w:pPr>
            <w:r w:rsidRPr="002D0EDA">
              <w:rPr>
                <w:rFonts w:ascii="Times New Roman" w:eastAsia="Calibri" w:hAnsi="Times New Roman"/>
                <w:i/>
                <w:color w:val="000000"/>
                <w:szCs w:val="24"/>
              </w:rPr>
              <w:t>Максимальная температура ________________</w:t>
            </w:r>
          </w:p>
          <w:p w:rsidR="002D0EDA" w:rsidRPr="002D0EDA" w:rsidRDefault="002D0EDA" w:rsidP="00C02422">
            <w:pPr>
              <w:spacing w:after="60"/>
              <w:rPr>
                <w:rFonts w:ascii="Times New Roman" w:eastAsia="Calibri" w:hAnsi="Times New Roman"/>
                <w:i/>
                <w:color w:val="000000"/>
                <w:szCs w:val="24"/>
              </w:rPr>
            </w:pPr>
            <w:r w:rsidRPr="002D0EDA">
              <w:rPr>
                <w:rFonts w:ascii="Times New Roman" w:eastAsia="Calibri" w:hAnsi="Times New Roman"/>
                <w:i/>
                <w:color w:val="000000"/>
                <w:szCs w:val="24"/>
              </w:rPr>
              <w:t>Вес _______________</w:t>
            </w:r>
          </w:p>
          <w:p w:rsidR="002D0EDA" w:rsidRPr="002D0EDA" w:rsidRDefault="002D0EDA" w:rsidP="00C02422">
            <w:pPr>
              <w:spacing w:after="60"/>
              <w:rPr>
                <w:rFonts w:ascii="Times New Roman" w:eastAsia="Calibri" w:hAnsi="Times New Roman"/>
                <w:i/>
                <w:color w:val="000000"/>
                <w:szCs w:val="24"/>
              </w:rPr>
            </w:pPr>
            <w:r w:rsidRPr="002D0EDA">
              <w:rPr>
                <w:rFonts w:ascii="Times New Roman" w:eastAsia="Calibri" w:hAnsi="Times New Roman"/>
                <w:i/>
                <w:color w:val="000000"/>
                <w:szCs w:val="24"/>
              </w:rPr>
              <w:t>Иные характеристики: ______________________________</w:t>
            </w:r>
          </w:p>
          <w:p w:rsidR="002D0EDA" w:rsidRPr="002D0EDA" w:rsidRDefault="002D0EDA" w:rsidP="00C02422">
            <w:pPr>
              <w:spacing w:after="60"/>
              <w:rPr>
                <w:rFonts w:ascii="Times New Roman" w:eastAsia="Calibri" w:hAnsi="Times New Roman"/>
                <w:i/>
                <w:color w:val="000000"/>
                <w:szCs w:val="24"/>
              </w:rPr>
            </w:pPr>
            <w:r w:rsidRPr="002D0EDA">
              <w:rPr>
                <w:rFonts w:ascii="Times New Roman" w:eastAsia="Calibri" w:hAnsi="Times New Roman"/>
                <w:i/>
                <w:color w:val="000000"/>
                <w:szCs w:val="24"/>
              </w:rPr>
              <w:t>___________________________________________________</w:t>
            </w:r>
          </w:p>
          <w:p w:rsidR="002D0EDA" w:rsidRPr="002D0EDA" w:rsidRDefault="002D0EDA" w:rsidP="00C02422">
            <w:pPr>
              <w:spacing w:after="60"/>
              <w:rPr>
                <w:rFonts w:ascii="Times New Roman" w:hAnsi="Times New Roman"/>
                <w:szCs w:val="24"/>
              </w:rPr>
            </w:pPr>
            <w:r w:rsidRPr="002D0EDA">
              <w:rPr>
                <w:rFonts w:ascii="Times New Roman" w:hAnsi="Times New Roman"/>
                <w:szCs w:val="24"/>
              </w:rPr>
              <w:t>________________________________________________________</w:t>
            </w:r>
          </w:p>
        </w:tc>
        <w:tc>
          <w:tcPr>
            <w:tcW w:w="734" w:type="dxa"/>
          </w:tcPr>
          <w:p w:rsidR="002D0EDA" w:rsidRPr="002D0EDA" w:rsidRDefault="002D0EDA" w:rsidP="00C02422">
            <w:pPr>
              <w:contextualSpacing/>
              <w:jc w:val="center"/>
              <w:rPr>
                <w:rFonts w:ascii="Times New Roman" w:hAnsi="Times New Roman"/>
                <w:szCs w:val="24"/>
              </w:rPr>
            </w:pPr>
            <w:r w:rsidRPr="002D0EDA">
              <w:rPr>
                <w:rFonts w:ascii="Times New Roman" w:hAnsi="Times New Roman"/>
                <w:szCs w:val="24"/>
              </w:rPr>
              <w:t xml:space="preserve">2 </w:t>
            </w:r>
          </w:p>
        </w:tc>
      </w:tr>
    </w:tbl>
    <w:p w:rsidR="002D0EDA" w:rsidRPr="002D0EDA" w:rsidRDefault="002D0EDA" w:rsidP="002D0EDA">
      <w:pPr>
        <w:ind w:firstLine="540"/>
        <w:rPr>
          <w:rFonts w:ascii="Times New Roman" w:hAnsi="Times New Roman"/>
          <w:szCs w:val="24"/>
        </w:rPr>
      </w:pPr>
    </w:p>
    <w:p w:rsidR="002D0EDA" w:rsidRPr="002D0EDA" w:rsidRDefault="002D0EDA" w:rsidP="002D0EDA">
      <w:pPr>
        <w:ind w:firstLine="540"/>
        <w:jc w:val="both"/>
        <w:rPr>
          <w:rFonts w:ascii="Times New Roman" w:hAnsi="Times New Roman"/>
          <w:szCs w:val="24"/>
        </w:rPr>
      </w:pPr>
      <w:r w:rsidRPr="002D0EDA">
        <w:rPr>
          <w:rFonts w:ascii="Times New Roman" w:hAnsi="Times New Roman"/>
          <w:szCs w:val="24"/>
        </w:rPr>
        <w:t xml:space="preserve">Поставляемый товар новый, не восстановленный, не бывший в употреблении, поставлен полностью в рабочем состоянии, с оборудованием совместимым друг с другом. Товар находится в оригинальной упаковке. </w:t>
      </w:r>
    </w:p>
    <w:p w:rsidR="002D0EDA" w:rsidRPr="002D0EDA" w:rsidRDefault="002D0EDA" w:rsidP="002D0EDA">
      <w:pPr>
        <w:tabs>
          <w:tab w:val="left" w:pos="3920"/>
        </w:tabs>
        <w:ind w:firstLine="539"/>
        <w:jc w:val="both"/>
        <w:rPr>
          <w:rFonts w:ascii="Times New Roman" w:hAnsi="Times New Roman"/>
          <w:szCs w:val="24"/>
        </w:rPr>
      </w:pPr>
      <w:r w:rsidRPr="002D0EDA">
        <w:rPr>
          <w:rFonts w:ascii="Times New Roman" w:hAnsi="Times New Roman"/>
          <w:szCs w:val="24"/>
        </w:rPr>
        <w:t>Сопроводительные документы (товарные накладные) передаются Покупателю одновременно с получением Товара.</w:t>
      </w:r>
    </w:p>
    <w:p w:rsidR="002D0EDA" w:rsidRPr="002D0EDA" w:rsidRDefault="002D0EDA" w:rsidP="002D0EDA">
      <w:pPr>
        <w:tabs>
          <w:tab w:val="left" w:pos="3920"/>
        </w:tabs>
        <w:ind w:firstLine="540"/>
        <w:jc w:val="both"/>
        <w:rPr>
          <w:rFonts w:ascii="Times New Roman" w:hAnsi="Times New Roman"/>
          <w:b/>
          <w:szCs w:val="24"/>
          <w:u w:val="single"/>
        </w:rPr>
      </w:pPr>
      <w:r w:rsidRPr="002D0EDA">
        <w:rPr>
          <w:rFonts w:ascii="Times New Roman" w:hAnsi="Times New Roman"/>
          <w:szCs w:val="24"/>
        </w:rPr>
        <w:t>Паспорта, инструкции, гарантийные талоны передаются Покупателю вместе с Товаром (текст на русском языке) с обязательным проставлением штампа Поставщика.</w:t>
      </w: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Подпись:</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Подпись: __________________</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__________________</w:t>
      </w: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 xml:space="preserve">                             МП</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w:t>
      </w:r>
      <w:proofErr w:type="gramStart"/>
      <w:r w:rsidRPr="002D0EDA">
        <w:rPr>
          <w:rFonts w:ascii="Times New Roman" w:hAnsi="Times New Roman"/>
          <w:b/>
          <w:szCs w:val="24"/>
        </w:rPr>
        <w:t>МП</w:t>
      </w:r>
      <w:proofErr w:type="gramEnd"/>
    </w:p>
    <w:p w:rsidR="002D0EDA" w:rsidRPr="002D0EDA" w:rsidRDefault="002D0EDA" w:rsidP="002D0EDA">
      <w:pPr>
        <w:tabs>
          <w:tab w:val="center" w:pos="5103"/>
        </w:tabs>
        <w:rPr>
          <w:rFonts w:ascii="Times New Roman" w:hAnsi="Times New Roman"/>
          <w:b/>
          <w:szCs w:val="24"/>
        </w:rPr>
      </w:pPr>
    </w:p>
    <w:p w:rsidR="00B12DAD" w:rsidRDefault="00B12DAD"/>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452841" w:rsidRPr="00D25399" w:rsidRDefault="00452841" w:rsidP="00452841">
      <w:pPr>
        <w:jc w:val="center"/>
        <w:rPr>
          <w:rFonts w:ascii="Times New Roman" w:hAnsi="Times New Roman"/>
          <w:b/>
          <w:szCs w:val="24"/>
        </w:rPr>
      </w:pPr>
      <w:r w:rsidRPr="00D25399">
        <w:rPr>
          <w:rFonts w:ascii="Times New Roman" w:hAnsi="Times New Roman"/>
          <w:b/>
          <w:szCs w:val="24"/>
        </w:rPr>
        <w:lastRenderedPageBreak/>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9572D3" w:rsidRPr="009572D3" w:rsidRDefault="009572D3" w:rsidP="009572D3">
      <w:pPr>
        <w:jc w:val="center"/>
        <w:rPr>
          <w:rFonts w:ascii="Times New Roman" w:hAnsi="Times New Roman"/>
          <w:b/>
          <w:color w:val="000000"/>
          <w:sz w:val="28"/>
          <w:szCs w:val="28"/>
        </w:rPr>
      </w:pPr>
      <w:r w:rsidRPr="009572D3">
        <w:rPr>
          <w:rFonts w:ascii="Times New Roman" w:hAnsi="Times New Roman"/>
          <w:b/>
          <w:color w:val="000000"/>
          <w:sz w:val="28"/>
          <w:szCs w:val="28"/>
        </w:rPr>
        <w:t xml:space="preserve">Техническое задание </w:t>
      </w: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9572D3" w:rsidRPr="009572D3" w:rsidRDefault="009572D3" w:rsidP="009572D3">
      <w:pPr>
        <w:jc w:val="center"/>
        <w:rPr>
          <w:rFonts w:ascii="Times New Roman" w:hAnsi="Times New Roman"/>
          <w:color w:val="000000"/>
        </w:rPr>
      </w:pPr>
      <w:r w:rsidRPr="009572D3">
        <w:rPr>
          <w:rFonts w:ascii="Times New Roman" w:hAnsi="Times New Roman"/>
          <w:color w:val="000000"/>
        </w:rPr>
        <w:t xml:space="preserve">Предмет закупки: </w:t>
      </w:r>
      <w:r w:rsidRPr="009572D3">
        <w:rPr>
          <w:rFonts w:ascii="Times New Roman" w:hAnsi="Times New Roman"/>
          <w:color w:val="000000"/>
          <w:u w:val="single"/>
        </w:rPr>
        <w:t>камерная электрическая печь</w:t>
      </w:r>
      <w:r w:rsidRPr="009572D3">
        <w:rPr>
          <w:rFonts w:ascii="Times New Roman" w:hAnsi="Times New Roman"/>
          <w:color w:val="000000"/>
        </w:rPr>
        <w:t xml:space="preserve"> </w:t>
      </w:r>
    </w:p>
    <w:p w:rsidR="006E631B" w:rsidRPr="009572D3"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Pr="00447B02" w:rsidRDefault="00447B02" w:rsidP="00447B02">
      <w:pPr>
        <w:jc w:val="center"/>
        <w:rPr>
          <w:rFonts w:ascii="Times New Roman" w:hAnsi="Times New Roman"/>
          <w:color w:val="000000"/>
        </w:rPr>
      </w:pPr>
      <w:r w:rsidRPr="00447B02">
        <w:rPr>
          <w:rFonts w:ascii="Times New Roman" w:hAnsi="Times New Roman"/>
          <w:color w:val="000000"/>
        </w:rPr>
        <w:t>Обнинск</w:t>
      </w:r>
    </w:p>
    <w:p w:rsidR="00447B02" w:rsidRPr="00447B02" w:rsidRDefault="00447B02" w:rsidP="00447B02">
      <w:pPr>
        <w:jc w:val="center"/>
        <w:rPr>
          <w:rFonts w:ascii="Times New Roman" w:hAnsi="Times New Roman"/>
          <w:color w:val="000000"/>
        </w:rPr>
      </w:pPr>
      <w:r w:rsidRPr="00447B02">
        <w:rPr>
          <w:rFonts w:ascii="Times New Roman" w:hAnsi="Times New Roman"/>
          <w:color w:val="000000"/>
        </w:rPr>
        <w:t xml:space="preserve">2013 </w:t>
      </w:r>
    </w:p>
    <w:p w:rsidR="00447B02" w:rsidRDefault="00447B02" w:rsidP="00452841">
      <w:pPr>
        <w:jc w:val="center"/>
        <w:rPr>
          <w:rFonts w:ascii="Times New Roman" w:hAnsi="Times New Roman"/>
        </w:rPr>
      </w:pPr>
    </w:p>
    <w:p w:rsidR="00A356E7" w:rsidRDefault="00A356E7" w:rsidP="00A356E7">
      <w:pPr>
        <w:ind w:left="567"/>
        <w:jc w:val="both"/>
        <w:rPr>
          <w:rFonts w:ascii="Times New Roman" w:eastAsia="Arial" w:hAnsi="Times New Roman"/>
          <w:b/>
          <w:kern w:val="1"/>
          <w:szCs w:val="24"/>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lastRenderedPageBreak/>
        <w:t xml:space="preserve">Техническое задание </w:t>
      </w: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 xml:space="preserve">на поставку стандартного промышленного оборудования </w:t>
      </w: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lang w:val="en-US"/>
        </w:rPr>
        <w:t>KITTEC</w:t>
      </w:r>
      <w:r w:rsidRPr="00447B02">
        <w:rPr>
          <w:rFonts w:ascii="Times New Roman" w:hAnsi="Times New Roman"/>
          <w:color w:val="000000"/>
          <w:sz w:val="22"/>
          <w:szCs w:val="22"/>
        </w:rPr>
        <w:t xml:space="preserve"> </w:t>
      </w:r>
      <w:r w:rsidRPr="00447B02">
        <w:rPr>
          <w:rFonts w:ascii="Times New Roman" w:hAnsi="Times New Roman"/>
          <w:color w:val="000000"/>
          <w:sz w:val="22"/>
          <w:szCs w:val="22"/>
          <w:lang w:val="en-US"/>
        </w:rPr>
        <w:t>CB</w:t>
      </w:r>
      <w:r w:rsidRPr="00447B02">
        <w:rPr>
          <w:rFonts w:ascii="Times New Roman" w:hAnsi="Times New Roman"/>
          <w:color w:val="000000"/>
          <w:sz w:val="22"/>
          <w:szCs w:val="22"/>
        </w:rPr>
        <w:t xml:space="preserve"> 50 или ее аналог</w:t>
      </w: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СОДЕРЖАНИЕ</w:t>
      </w:r>
    </w:p>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 ОБЩИЕ СВЕДЕНИЯ</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1.1 Наименование</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1.2 Сведения о новизне</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1.3 Код ОКП</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2. ОБЛАСТЬ ПРИМЕНЕНИЯ</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3. УСЛОВИЯ ЭКСПЛУАТАЦИИ</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4. ТЕХНИЧЕСКИЕ ТРЕБОВАНИЯ</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4.1. Основные параметры и размеры.</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4.2. Основные технико-экономические и эксплуатационные показатели</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4.3. Требования по надежности</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4.4. Требования к конструкции, монтажно-технические требования</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4.5. Требования к материалам и комплектующим оборудования</w:t>
      </w:r>
    </w:p>
    <w:p w:rsidR="00447B02" w:rsidRPr="00447B02" w:rsidRDefault="00447B02" w:rsidP="00447B02">
      <w:pPr>
        <w:ind w:left="2552" w:hanging="1701"/>
        <w:rPr>
          <w:rFonts w:ascii="Times New Roman" w:hAnsi="Times New Roman"/>
          <w:color w:val="000000"/>
          <w:sz w:val="22"/>
          <w:szCs w:val="22"/>
        </w:rPr>
      </w:pPr>
      <w:r w:rsidRPr="00447B02">
        <w:rPr>
          <w:rFonts w:ascii="Times New Roman" w:hAnsi="Times New Roman"/>
          <w:color w:val="000000"/>
          <w:sz w:val="22"/>
          <w:szCs w:val="22"/>
        </w:rPr>
        <w:t>Подраздел 4.6. Требования к стабильности параметров при воздействии факторов внешней среды</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4.7. Требования к электропитанию</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4.8. Требования к контрольно-измерительным приборам и автоматике</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4.9. Требования к комплектности</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4.10. Требования к маркировке</w:t>
      </w:r>
    </w:p>
    <w:p w:rsidR="00447B02" w:rsidRPr="00447B02" w:rsidRDefault="00447B02" w:rsidP="00447B02">
      <w:pPr>
        <w:ind w:left="851"/>
        <w:rPr>
          <w:rFonts w:ascii="Times New Roman" w:hAnsi="Times New Roman"/>
          <w:color w:val="000000"/>
          <w:sz w:val="22"/>
          <w:szCs w:val="22"/>
        </w:rPr>
      </w:pPr>
      <w:r w:rsidRPr="00447B02">
        <w:rPr>
          <w:rFonts w:ascii="Times New Roman" w:hAnsi="Times New Roman"/>
          <w:color w:val="000000"/>
          <w:sz w:val="22"/>
          <w:szCs w:val="22"/>
        </w:rPr>
        <w:t>Подраздел 4.11. Требования к упаковке</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5. ТРЕБОВАНИЯ ПО ПРАВИЛАМ СДАЧИ И ПРИЕМКИ</w:t>
      </w:r>
    </w:p>
    <w:p w:rsidR="00447B02" w:rsidRPr="00447B02" w:rsidRDefault="00447B02" w:rsidP="00447B02">
      <w:pPr>
        <w:tabs>
          <w:tab w:val="left" w:pos="851"/>
        </w:tabs>
        <w:ind w:left="1276" w:hanging="425"/>
        <w:rPr>
          <w:rFonts w:ascii="Times New Roman" w:hAnsi="Times New Roman"/>
          <w:color w:val="000000"/>
          <w:sz w:val="22"/>
          <w:szCs w:val="22"/>
        </w:rPr>
      </w:pPr>
      <w:r w:rsidRPr="00447B02">
        <w:rPr>
          <w:rFonts w:ascii="Times New Roman" w:hAnsi="Times New Roman"/>
          <w:color w:val="000000"/>
          <w:sz w:val="22"/>
          <w:szCs w:val="22"/>
        </w:rPr>
        <w:t>Подраздел 5.1 Порядок сдачи и приемки</w:t>
      </w:r>
    </w:p>
    <w:p w:rsidR="00447B02" w:rsidRPr="00447B02" w:rsidRDefault="00447B02" w:rsidP="00447B02">
      <w:pPr>
        <w:ind w:left="2410" w:hanging="1559"/>
        <w:rPr>
          <w:rFonts w:ascii="Times New Roman" w:hAnsi="Times New Roman"/>
          <w:color w:val="000000"/>
          <w:sz w:val="22"/>
          <w:szCs w:val="22"/>
        </w:rPr>
      </w:pPr>
      <w:r w:rsidRPr="00447B02">
        <w:rPr>
          <w:rFonts w:ascii="Times New Roman" w:hAnsi="Times New Roman"/>
          <w:color w:val="000000"/>
          <w:sz w:val="22"/>
          <w:szCs w:val="22"/>
        </w:rPr>
        <w:t>Подраздел 5.2 Требования по передаче заказчику технических и иных документов при поставке стандартного промышленного оборудования</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6. ТРЕБОВАНИЯ К ТРАНСПОРТИРОВАНИЮ</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7. ТРЕБОВАНИЯ К ХРАНЕНИЮ</w:t>
      </w:r>
    </w:p>
    <w:p w:rsidR="00447B02" w:rsidRPr="00447B02" w:rsidRDefault="00447B02" w:rsidP="00447B02">
      <w:pPr>
        <w:ind w:left="1276" w:hanging="1276"/>
        <w:rPr>
          <w:rFonts w:ascii="Times New Roman" w:hAnsi="Times New Roman"/>
          <w:color w:val="000000"/>
          <w:sz w:val="22"/>
          <w:szCs w:val="22"/>
        </w:rPr>
      </w:pPr>
      <w:r w:rsidRPr="00447B02">
        <w:rPr>
          <w:rFonts w:ascii="Times New Roman" w:hAnsi="Times New Roman"/>
          <w:color w:val="000000"/>
          <w:sz w:val="22"/>
          <w:szCs w:val="22"/>
        </w:rPr>
        <w:t>РАЗДЕЛ 8. ТРЕБОВАНИЯ К ОБЪЕМУ И/ИЛИ СРОКУ ПРЕДОСТАВЛЕНИЯ ГАРАНТИЙ</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9. ТРЕБОВАНИЯ ПО РЕМОНТОПРИГОДНОСТИ</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10. ТРЕБОВАНИЯ К ОБСЛУЖИВАНИЮ</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11. ЭКОЛОГИЧЕСКИЕ ТРЕБОВАНИЯ</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12. ТРЕБОВАНИЯ ПО БЕЗОПАСНОСТИ</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13. ТРЕБОВАНИЯ К КАЧЕСТВУ И КЛАССИФИКАЦИЯ ОБОРУДОВАНИЯ</w:t>
      </w:r>
    </w:p>
    <w:p w:rsidR="00447B02" w:rsidRPr="00447B02" w:rsidRDefault="00447B02" w:rsidP="00447B02">
      <w:pPr>
        <w:spacing w:line="276" w:lineRule="auto"/>
        <w:ind w:left="1418" w:hanging="1418"/>
        <w:rPr>
          <w:rFonts w:ascii="Times New Roman" w:hAnsi="Times New Roman"/>
          <w:color w:val="000000"/>
          <w:sz w:val="22"/>
          <w:szCs w:val="22"/>
        </w:rPr>
      </w:pPr>
      <w:r w:rsidRPr="00447B02">
        <w:rPr>
          <w:rFonts w:ascii="Times New Roman" w:hAnsi="Times New Roman"/>
          <w:color w:val="000000"/>
          <w:sz w:val="22"/>
          <w:szCs w:val="22"/>
        </w:rPr>
        <w:t>РАЗДЕЛ 14. ТЕХНИЧЕСКОЕ СОПРОВОЖДЕНИЕ СТАНДАРТНОГО ПРОМЫШЛЕННОГО ОБОРУДОВАНИЯ</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15. ДОПОЛНИТЕЛЬНЫЕ (ИНЫЕ) ТРЕБОВАНИЯ</w:t>
      </w:r>
    </w:p>
    <w:p w:rsidR="00447B02" w:rsidRPr="00447B02" w:rsidRDefault="00447B02" w:rsidP="00447B02">
      <w:pPr>
        <w:ind w:left="1418" w:hanging="1418"/>
        <w:rPr>
          <w:rFonts w:ascii="Times New Roman" w:hAnsi="Times New Roman"/>
          <w:color w:val="000000"/>
          <w:sz w:val="22"/>
          <w:szCs w:val="22"/>
        </w:rPr>
      </w:pPr>
      <w:r w:rsidRPr="00447B02">
        <w:rPr>
          <w:rFonts w:ascii="Times New Roman" w:hAnsi="Times New Roman"/>
          <w:color w:val="000000"/>
          <w:sz w:val="22"/>
          <w:szCs w:val="22"/>
        </w:rPr>
        <w:t>РАЗДЕЛ 16. ТРЕБОВАНИЯ К КОЛИЧЕСТВУ И СРОКУ (ПЕРИОДИЧНОСТИ) ПОСТАВКИ</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17. ТРЕБОВАНИЕ К ФОРМЕ ПРЕДСТАВЛЯЕМОЙ ИНФОРМАЦИИ</w:t>
      </w:r>
    </w:p>
    <w:p w:rsidR="00447B02" w:rsidRPr="00447B02" w:rsidRDefault="00447B02" w:rsidP="00447B02">
      <w:pPr>
        <w:ind w:left="1418" w:hanging="1418"/>
        <w:rPr>
          <w:rFonts w:ascii="Times New Roman" w:hAnsi="Times New Roman"/>
          <w:color w:val="000000"/>
          <w:sz w:val="22"/>
          <w:szCs w:val="22"/>
        </w:rPr>
      </w:pPr>
      <w:r w:rsidRPr="00447B02">
        <w:rPr>
          <w:rFonts w:ascii="Times New Roman" w:hAnsi="Times New Roman"/>
          <w:color w:val="000000"/>
          <w:sz w:val="22"/>
          <w:szCs w:val="22"/>
        </w:rPr>
        <w:t>РАЗДЕЛ 18. ТРЕБОВАНИЯ К ТЕХНИЧЕСКОМУ ОБУЧЕНИЮ ПЕРСОНАЛА ЗАКАЗЧИКА</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19. ПЕРЕЧЕНЬ ПРИНЯТЫХ СОКРАЩЕНИЙ</w:t>
      </w:r>
    </w:p>
    <w:p w:rsidR="00447B02" w:rsidRPr="00447B02" w:rsidRDefault="00447B02" w:rsidP="00447B02">
      <w:pPr>
        <w:rPr>
          <w:rFonts w:ascii="Times New Roman" w:hAnsi="Times New Roman"/>
          <w:color w:val="000000"/>
          <w:sz w:val="22"/>
          <w:szCs w:val="22"/>
        </w:rPr>
      </w:pPr>
      <w:r w:rsidRPr="00447B02">
        <w:rPr>
          <w:rFonts w:ascii="Times New Roman" w:hAnsi="Times New Roman"/>
          <w:color w:val="000000"/>
          <w:sz w:val="22"/>
          <w:szCs w:val="22"/>
        </w:rPr>
        <w:t>РАЗДЕЛ 20. ПЕРЕЧЕНЬ ПРИЛОЖЕНИЙ</w:t>
      </w: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br w:type="page"/>
      </w:r>
      <w:r w:rsidRPr="00447B02">
        <w:rPr>
          <w:rFonts w:ascii="Times New Roman" w:hAnsi="Times New Roman"/>
          <w:color w:val="000000"/>
          <w:sz w:val="22"/>
          <w:szCs w:val="22"/>
        </w:rPr>
        <w:lastRenderedPageBreak/>
        <w:t>РАЗДЕЛ 1. ОБЩИЕ СВЕДЕНИЯ</w:t>
      </w:r>
    </w:p>
    <w:p w:rsidR="00447B02" w:rsidRPr="00447B02" w:rsidRDefault="00447B02" w:rsidP="00447B02">
      <w:pP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273"/>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1.1 Наименование</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Указываются следующие данные:</w:t>
            </w:r>
          </w:p>
          <w:p w:rsidR="00447B02" w:rsidRPr="00447B02" w:rsidRDefault="00447B02" w:rsidP="00C02422">
            <w:pPr>
              <w:ind w:firstLine="601"/>
              <w:jc w:val="both"/>
              <w:rPr>
                <w:rFonts w:ascii="Times New Roman" w:hAnsi="Times New Roman"/>
                <w:i/>
                <w:color w:val="000000"/>
                <w:sz w:val="22"/>
                <w:szCs w:val="22"/>
              </w:rPr>
            </w:pPr>
            <w:r w:rsidRPr="00447B02">
              <w:rPr>
                <w:rFonts w:ascii="Times New Roman" w:hAnsi="Times New Roman"/>
                <w:i/>
                <w:color w:val="000000"/>
                <w:sz w:val="22"/>
                <w:szCs w:val="22"/>
              </w:rPr>
              <w:t xml:space="preserve">- камерная электрическая печь вертикальной загрузки </w:t>
            </w:r>
            <w:r w:rsidRPr="00447B02">
              <w:rPr>
                <w:rFonts w:ascii="Times New Roman" w:hAnsi="Times New Roman"/>
                <w:i/>
                <w:color w:val="000000"/>
                <w:sz w:val="22"/>
                <w:szCs w:val="22"/>
                <w:lang w:val="en-US"/>
              </w:rPr>
              <w:t>KITTEC</w:t>
            </w:r>
            <w:r w:rsidRPr="00447B02">
              <w:rPr>
                <w:rFonts w:ascii="Times New Roman" w:hAnsi="Times New Roman"/>
                <w:i/>
                <w:color w:val="000000"/>
                <w:sz w:val="22"/>
                <w:szCs w:val="22"/>
              </w:rPr>
              <w:t xml:space="preserve"> </w:t>
            </w:r>
            <w:proofErr w:type="gramStart"/>
            <w:r w:rsidRPr="00447B02">
              <w:rPr>
                <w:rFonts w:ascii="Times New Roman" w:hAnsi="Times New Roman"/>
                <w:i/>
                <w:color w:val="000000"/>
                <w:sz w:val="22"/>
                <w:szCs w:val="22"/>
              </w:rPr>
              <w:t>СВ</w:t>
            </w:r>
            <w:proofErr w:type="gramEnd"/>
            <w:r w:rsidRPr="00447B02">
              <w:rPr>
                <w:rFonts w:ascii="Times New Roman" w:hAnsi="Times New Roman"/>
                <w:i/>
                <w:color w:val="000000"/>
                <w:sz w:val="22"/>
                <w:szCs w:val="22"/>
              </w:rPr>
              <w:t xml:space="preserve"> 50 или аналог – 2 шт.</w:t>
            </w:r>
          </w:p>
          <w:p w:rsidR="00447B02" w:rsidRPr="00447B02" w:rsidRDefault="00447B02" w:rsidP="00C02422">
            <w:pPr>
              <w:ind w:firstLine="601"/>
              <w:jc w:val="both"/>
              <w:rPr>
                <w:rFonts w:ascii="Times New Roman" w:hAnsi="Times New Roman"/>
                <w:i/>
                <w:color w:val="000000"/>
                <w:sz w:val="22"/>
                <w:szCs w:val="22"/>
              </w:rPr>
            </w:pPr>
          </w:p>
          <w:p w:rsidR="00447B02" w:rsidRPr="00447B02" w:rsidRDefault="00447B02" w:rsidP="00150C93">
            <w:pPr>
              <w:ind w:firstLine="601"/>
              <w:jc w:val="both"/>
              <w:rPr>
                <w:rFonts w:ascii="Times New Roman" w:hAnsi="Times New Roman"/>
                <w:i/>
                <w:color w:val="000000"/>
                <w:sz w:val="22"/>
                <w:szCs w:val="22"/>
              </w:rPr>
            </w:pPr>
            <w:r w:rsidRPr="00447B02">
              <w:rPr>
                <w:rFonts w:ascii="Times New Roman" w:hAnsi="Times New Roman"/>
                <w:i/>
                <w:color w:val="000000"/>
                <w:sz w:val="22"/>
                <w:szCs w:val="22"/>
              </w:rPr>
              <w:t xml:space="preserve">Соответствие требованиям заказчика предлагаемого участником в своей заявке </w:t>
            </w:r>
            <w:r w:rsidR="00150C93">
              <w:rPr>
                <w:rFonts w:ascii="Times New Roman" w:hAnsi="Times New Roman"/>
                <w:i/>
                <w:color w:val="000000"/>
                <w:sz w:val="22"/>
                <w:szCs w:val="22"/>
              </w:rPr>
              <w:t>аналог</w:t>
            </w:r>
            <w:r w:rsidRPr="00447B02">
              <w:rPr>
                <w:rFonts w:ascii="Times New Roman" w:hAnsi="Times New Roman"/>
                <w:i/>
                <w:color w:val="000000"/>
                <w:sz w:val="22"/>
                <w:szCs w:val="22"/>
              </w:rPr>
              <w:t>а будет определяться по указанным в настоящем техническом задании характеристикам требуемого к закупке товара.</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1.2 Сведения о новизне</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Поставляемое оборудование должно быть новым, выпуска не ранее 2013 года </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1.3 Код ОКП</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rPr>
                <w:rFonts w:ascii="Times New Roman" w:hAnsi="Times New Roman"/>
                <w:i/>
                <w:color w:val="000000"/>
                <w:sz w:val="22"/>
                <w:szCs w:val="22"/>
              </w:rPr>
            </w:pPr>
            <w:r w:rsidRPr="00447B02">
              <w:rPr>
                <w:rFonts w:ascii="Times New Roman" w:hAnsi="Times New Roman"/>
                <w:i/>
                <w:color w:val="000000"/>
                <w:sz w:val="22"/>
                <w:szCs w:val="22"/>
              </w:rPr>
              <w:t xml:space="preserve">Код ОКП </w:t>
            </w:r>
            <w:r w:rsidRPr="00447B02">
              <w:rPr>
                <w:rFonts w:ascii="Times New Roman" w:hAnsi="Times New Roman"/>
                <w:bCs/>
                <w:i/>
                <w:color w:val="000000"/>
                <w:sz w:val="22"/>
                <w:szCs w:val="22"/>
              </w:rPr>
              <w:t>3</w:t>
            </w:r>
            <w:r w:rsidRPr="00447B02">
              <w:rPr>
                <w:rFonts w:ascii="Times New Roman" w:hAnsi="Times New Roman"/>
                <w:i/>
                <w:color w:val="000000"/>
                <w:sz w:val="22"/>
                <w:szCs w:val="22"/>
              </w:rPr>
              <w:t>61425  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2. ОБЛАСТЬ ПРИМЕНЕНИЯ</w:t>
      </w:r>
    </w:p>
    <w:p w:rsidR="00447B02" w:rsidRPr="00447B02" w:rsidRDefault="00447B02" w:rsidP="00447B02">
      <w:pP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rPr>
                <w:rFonts w:ascii="Times New Roman" w:hAnsi="Times New Roman"/>
                <w:i/>
                <w:color w:val="000000"/>
                <w:sz w:val="22"/>
                <w:szCs w:val="22"/>
              </w:rPr>
            </w:pPr>
            <w:r w:rsidRPr="00447B02">
              <w:rPr>
                <w:rFonts w:ascii="Times New Roman" w:hAnsi="Times New Roman"/>
                <w:i/>
                <w:color w:val="000000"/>
                <w:sz w:val="22"/>
                <w:szCs w:val="22"/>
              </w:rPr>
              <w:t>Данное оборудование предназначено для термической обработки сорбентов</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3. УСЛОВИЯ ЭКСПЛУАТАЦИИ</w:t>
      </w:r>
    </w:p>
    <w:p w:rsidR="00447B02" w:rsidRPr="00447B02" w:rsidRDefault="00447B02" w:rsidP="00447B02">
      <w:pPr>
        <w:jc w:val="center"/>
        <w:rPr>
          <w:rFonts w:ascii="Times New Roman" w:hAnsi="Times New Roman"/>
          <w:b/>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26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Эксплуатация в нормальных условиях</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4. ТЕХНИЧЕСКИЕ ТРЕБОВАНИЯ</w:t>
      </w:r>
    </w:p>
    <w:p w:rsidR="00447B02" w:rsidRPr="00447B02" w:rsidRDefault="00447B02" w:rsidP="00447B02">
      <w:pPr>
        <w:jc w:val="center"/>
        <w:rPr>
          <w:rFonts w:ascii="Times New Roman" w:hAnsi="Times New Roman"/>
          <w:b/>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4.1 Основные параметры и размеры</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Камера для обжига диаметр не менее 400 мм и не более 430 мм</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Камера для обжига высота не менее 380 мм и не более 460 мм</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Объем не менее 50 л</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Максимальная температура не менее 1250</w:t>
            </w:r>
            <w:proofErr w:type="gramStart"/>
            <w:r w:rsidRPr="00447B02">
              <w:rPr>
                <w:rFonts w:ascii="Times New Roman" w:hAnsi="Times New Roman"/>
                <w:i/>
                <w:color w:val="000000"/>
                <w:sz w:val="22"/>
                <w:szCs w:val="22"/>
              </w:rPr>
              <w:t xml:space="preserve"> ˚С</w:t>
            </w:r>
            <w:proofErr w:type="gramEnd"/>
          </w:p>
          <w:p w:rsidR="00447B02" w:rsidRPr="00447B02" w:rsidRDefault="00447B02" w:rsidP="00C02422">
            <w:pPr>
              <w:jc w:val="both"/>
              <w:rPr>
                <w:rFonts w:ascii="Times New Roman" w:hAnsi="Times New Roman"/>
                <w:color w:val="000000"/>
                <w:sz w:val="22"/>
                <w:szCs w:val="22"/>
              </w:rPr>
            </w:pPr>
            <w:r w:rsidRPr="00447B02">
              <w:rPr>
                <w:rFonts w:ascii="Times New Roman" w:hAnsi="Times New Roman"/>
                <w:i/>
                <w:color w:val="000000"/>
                <w:sz w:val="22"/>
                <w:szCs w:val="22"/>
              </w:rPr>
              <w:t>Вес не более 55 кг</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4.2. Основные технико-экономические и эксплуатационные показатели</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Требования к основным режимам работы:</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установка определенной (дискретной) температуры из возможного диапазона температур и поддержание ее постоянной.</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4.3. Требования по надежности</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4.4. Требования к конструкции, монтажно-технические требования</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4.5. Требования к материалам и комплектующим оборудования</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Конструкция печи выполнена из нержавеющей стали</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4.6. Требования к стабильности параметров при воздействии факторов внешней среды</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4.7. Требования к электропитанию</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Требования к электрическим параметрам:</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переменный ток</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Мощность не более 3,6 кВт</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Напряжение 220</w:t>
            </w:r>
            <w:proofErr w:type="gramStart"/>
            <w:r w:rsidRPr="00447B02">
              <w:rPr>
                <w:rFonts w:ascii="Times New Roman" w:hAnsi="Times New Roman"/>
                <w:i/>
                <w:color w:val="000000"/>
                <w:sz w:val="22"/>
                <w:szCs w:val="22"/>
              </w:rPr>
              <w:t xml:space="preserve"> В</w:t>
            </w:r>
            <w:proofErr w:type="gramEnd"/>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Ток не более 16А</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lastRenderedPageBreak/>
              <w:t>Подраздел 4.8 Требования к контрольно-измерительным приборам и автоматике</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возможность установки любой температуры для обжига из установленного диапазона</w:t>
            </w:r>
          </w:p>
          <w:p w:rsidR="00447B02" w:rsidRPr="00447B02" w:rsidRDefault="00447B02" w:rsidP="00C02422">
            <w:pPr>
              <w:jc w:val="both"/>
              <w:rPr>
                <w:rFonts w:ascii="Times New Roman" w:hAnsi="Times New Roman"/>
                <w:color w:val="000000"/>
                <w:sz w:val="22"/>
                <w:szCs w:val="22"/>
              </w:rPr>
            </w:pPr>
            <w:r w:rsidRPr="00447B02">
              <w:rPr>
                <w:rFonts w:ascii="Times New Roman" w:hAnsi="Times New Roman"/>
                <w:i/>
                <w:color w:val="000000"/>
                <w:sz w:val="22"/>
                <w:szCs w:val="22"/>
              </w:rPr>
              <w:t>-</w:t>
            </w:r>
            <w:r w:rsidRPr="00447B02">
              <w:rPr>
                <w:rFonts w:ascii="Times New Roman" w:hAnsi="Times New Roman"/>
                <w:color w:val="000000"/>
                <w:sz w:val="22"/>
                <w:szCs w:val="22"/>
              </w:rPr>
              <w:t xml:space="preserve"> </w:t>
            </w:r>
            <w:r w:rsidRPr="00447B02">
              <w:rPr>
                <w:rFonts w:ascii="Times New Roman" w:hAnsi="Times New Roman"/>
                <w:i/>
                <w:color w:val="000000"/>
                <w:sz w:val="22"/>
                <w:szCs w:val="22"/>
              </w:rPr>
              <w:t>температурный режим должен поддерживаться автоматикой с точностью до 1</w:t>
            </w:r>
            <w:proofErr w:type="gramStart"/>
            <w:r w:rsidRPr="00447B02">
              <w:rPr>
                <w:rFonts w:ascii="Times New Roman" w:hAnsi="Times New Roman"/>
                <w:i/>
                <w:color w:val="000000"/>
                <w:sz w:val="22"/>
                <w:szCs w:val="22"/>
              </w:rPr>
              <w:t>˚С</w:t>
            </w:r>
            <w:proofErr w:type="gramEnd"/>
            <w:r w:rsidRPr="00447B02">
              <w:rPr>
                <w:rFonts w:ascii="Times New Roman" w:hAnsi="Times New Roman"/>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Подраздел 4.9 Требования к комплектности</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i/>
                <w:color w:val="000000"/>
                <w:sz w:val="22"/>
                <w:szCs w:val="22"/>
              </w:rPr>
            </w:pPr>
            <w:r w:rsidRPr="00447B02">
              <w:rPr>
                <w:rFonts w:ascii="Times New Roman" w:hAnsi="Times New Roman"/>
                <w:color w:val="000000"/>
                <w:sz w:val="22"/>
                <w:szCs w:val="22"/>
              </w:rPr>
              <w:t xml:space="preserve">Подраздел 4.10 Требования к маркировке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4.11 Требования к упаковке</w:t>
            </w:r>
          </w:p>
        </w:tc>
      </w:tr>
      <w:tr w:rsidR="00447B02" w:rsidRPr="00447B02" w:rsidTr="00C02422">
        <w:trPr>
          <w:trHeight w:val="335"/>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5. ТРЕБОВАНИЯ ПО ПРАВИЛАМ СДАЧИ И ПРИЕМКИ</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5.1 Порядок сдачи и приемки</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pStyle w:val="Default"/>
              <w:rPr>
                <w:i/>
                <w:sz w:val="22"/>
                <w:szCs w:val="22"/>
              </w:rPr>
            </w:pPr>
            <w:r w:rsidRPr="00447B02">
              <w:rPr>
                <w:i/>
                <w:sz w:val="22"/>
                <w:szCs w:val="22"/>
              </w:rPr>
              <w:t>Камерные печи вертикальной загрузки в количестве 2-х штук должны  быть поставлены до 30 ноября  2013 г.</w:t>
            </w:r>
          </w:p>
          <w:p w:rsidR="00447B02" w:rsidRPr="00447B02" w:rsidRDefault="00447B02" w:rsidP="00C02422">
            <w:pPr>
              <w:pStyle w:val="Default"/>
              <w:rPr>
                <w:i/>
                <w:sz w:val="22"/>
                <w:szCs w:val="22"/>
              </w:rPr>
            </w:pPr>
            <w:r w:rsidRPr="00447B02">
              <w:rPr>
                <w:i/>
                <w:sz w:val="22"/>
                <w:szCs w:val="22"/>
              </w:rPr>
              <w:t>Приемка оборудования заказчиком производится в соответствии с общеустановленным регламентом проверки.</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Подраздел 5.2 Требования по передаче заказчику технических и иных документов при поставке товаров</w:t>
            </w:r>
          </w:p>
        </w:tc>
      </w:tr>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pStyle w:val="a6"/>
              <w:tabs>
                <w:tab w:val="left" w:pos="284"/>
              </w:tabs>
              <w:ind w:right="34"/>
              <w:jc w:val="both"/>
              <w:rPr>
                <w:rFonts w:ascii="Times New Roman" w:hAnsi="Times New Roman"/>
                <w:i/>
                <w:color w:val="000000"/>
                <w:sz w:val="22"/>
                <w:szCs w:val="22"/>
              </w:rPr>
            </w:pPr>
            <w:r w:rsidRPr="00447B02">
              <w:rPr>
                <w:rFonts w:ascii="Times New Roman" w:hAnsi="Times New Roman"/>
                <w:i/>
                <w:color w:val="000000"/>
                <w:sz w:val="22"/>
                <w:szCs w:val="22"/>
              </w:rPr>
              <w:t>- Паспорт оборудования</w:t>
            </w:r>
          </w:p>
          <w:p w:rsidR="00447B02" w:rsidRPr="00447B02" w:rsidRDefault="00447B02" w:rsidP="00C02422">
            <w:pPr>
              <w:pStyle w:val="a6"/>
              <w:tabs>
                <w:tab w:val="left" w:pos="284"/>
              </w:tabs>
              <w:ind w:right="34"/>
              <w:jc w:val="both"/>
              <w:rPr>
                <w:rFonts w:ascii="Times New Roman" w:hAnsi="Times New Roman"/>
                <w:i/>
                <w:color w:val="000000"/>
                <w:sz w:val="22"/>
                <w:szCs w:val="22"/>
              </w:rPr>
            </w:pPr>
            <w:r w:rsidRPr="00447B02">
              <w:rPr>
                <w:rFonts w:ascii="Times New Roman" w:hAnsi="Times New Roman"/>
                <w:i/>
                <w:color w:val="000000"/>
                <w:sz w:val="22"/>
                <w:szCs w:val="22"/>
              </w:rPr>
              <w:t>- Сертификат соответствия</w:t>
            </w:r>
          </w:p>
          <w:p w:rsidR="00447B02" w:rsidRPr="00447B02" w:rsidRDefault="00447B02" w:rsidP="00C02422">
            <w:pPr>
              <w:pStyle w:val="a6"/>
              <w:tabs>
                <w:tab w:val="left" w:pos="284"/>
              </w:tabs>
              <w:ind w:right="34"/>
              <w:jc w:val="both"/>
              <w:rPr>
                <w:rFonts w:ascii="Times New Roman" w:hAnsi="Times New Roman"/>
                <w:i/>
                <w:color w:val="000000"/>
                <w:sz w:val="22"/>
                <w:szCs w:val="22"/>
              </w:rPr>
            </w:pPr>
            <w:r w:rsidRPr="00447B02">
              <w:rPr>
                <w:rFonts w:ascii="Times New Roman" w:hAnsi="Times New Roman"/>
                <w:i/>
                <w:color w:val="000000"/>
                <w:sz w:val="22"/>
                <w:szCs w:val="22"/>
              </w:rPr>
              <w:t>- Гарантийный талон</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6. ТРЕБОВАНИЯ К ТРАНСПОРТИРОВАНИЮ</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Вид транспорта для перевозки определяет исполнитель на свое усмотрение</w:t>
            </w:r>
          </w:p>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Оборудование должно поставляться в собранном виде. В случае если это не возможно оборудование должно поставляться по</w:t>
            </w:r>
            <w:r w:rsidR="00C52DB9">
              <w:rPr>
                <w:rFonts w:ascii="Times New Roman" w:hAnsi="Times New Roman"/>
                <w:i/>
                <w:color w:val="000000"/>
                <w:sz w:val="22"/>
                <w:szCs w:val="22"/>
              </w:rPr>
              <w:t xml:space="preserve"> </w:t>
            </w:r>
            <w:r w:rsidRPr="00447B02">
              <w:rPr>
                <w:rFonts w:ascii="Times New Roman" w:hAnsi="Times New Roman"/>
                <w:i/>
                <w:color w:val="000000"/>
                <w:sz w:val="22"/>
                <w:szCs w:val="22"/>
              </w:rPr>
              <w:t>агрегатно.</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7. ТРЕБОВАНИЯ К ХРАНЕНИЮ</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В случае хранения оборудования, оно должно быть размещено в сухом, вентилируемом помещении.</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8. ТРЕБОВАНИЯ К ОБЪЕМУ И/ИЛИ СРОКУ ПРЕДОСТАВЛЕНИЯ ГАРАНТИЙ</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rPr>
                <w:rFonts w:ascii="Times New Roman" w:hAnsi="Times New Roman"/>
                <w:i/>
                <w:color w:val="000000"/>
                <w:sz w:val="22"/>
                <w:szCs w:val="22"/>
              </w:rPr>
            </w:pPr>
            <w:r w:rsidRPr="00447B02">
              <w:rPr>
                <w:rFonts w:ascii="Times New Roman" w:hAnsi="Times New Roman"/>
                <w:i/>
                <w:color w:val="000000"/>
                <w:sz w:val="22"/>
                <w:szCs w:val="22"/>
              </w:rPr>
              <w:t>- Гарантийный срок эксплуатации определяется производителем</w:t>
            </w:r>
          </w:p>
          <w:p w:rsidR="00447B02" w:rsidRPr="00447B02" w:rsidRDefault="00447B02" w:rsidP="00C02422">
            <w:pPr>
              <w:rPr>
                <w:rFonts w:ascii="Times New Roman" w:hAnsi="Times New Roman"/>
                <w:i/>
                <w:color w:val="000000"/>
                <w:sz w:val="22"/>
                <w:szCs w:val="22"/>
              </w:rPr>
            </w:pPr>
            <w:r w:rsidRPr="00447B02">
              <w:rPr>
                <w:rFonts w:ascii="Times New Roman" w:hAnsi="Times New Roman"/>
                <w:i/>
                <w:color w:val="000000"/>
                <w:sz w:val="22"/>
                <w:szCs w:val="22"/>
              </w:rPr>
              <w:t xml:space="preserve">- Гарантийный срок эксплуатации должен быть не менее 12 месяцев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9. ТРЕБОВАНИЯ ПО РЕМОНТОПРИГОДНОСТИ</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10. ТРЕБОВАНИЯ К ОБСЛУЖИВАНИЮ</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11. ЭКОЛОГИЧЕСКИЕ ТРЕБОВАНИЯ</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lastRenderedPageBreak/>
        <w:t>РАЗДЕЛ 12. ТРЕБОВАНИЯ ПО БЕЗОПАСНОСТИ</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оборудование должно соответствовать требованиям ГОСТ 12.2.007.0-75</w:t>
            </w:r>
          </w:p>
          <w:p w:rsidR="00447B02" w:rsidRPr="00447B02" w:rsidRDefault="00447B02" w:rsidP="00C02422">
            <w:pPr>
              <w:ind w:firstLine="601"/>
              <w:jc w:val="both"/>
              <w:rPr>
                <w:rFonts w:ascii="Times New Roman" w:hAnsi="Times New Roman"/>
                <w:i/>
                <w:color w:val="000000"/>
                <w:sz w:val="22"/>
                <w:szCs w:val="22"/>
              </w:rPr>
            </w:pPr>
            <w:r w:rsidRPr="00447B02">
              <w:rPr>
                <w:rFonts w:ascii="Times New Roman" w:hAnsi="Times New Roman"/>
                <w:i/>
                <w:color w:val="000000"/>
                <w:sz w:val="22"/>
                <w:szCs w:val="22"/>
              </w:rPr>
              <w:t>Класс защиты - 1</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13. ТРЕБОВАНИЯ К КАЧЕСТВУ И КЛАССИФИКАЦИЯ ОБОРУДОВАНИЯ</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spacing w:line="276" w:lineRule="auto"/>
        <w:jc w:val="center"/>
        <w:rPr>
          <w:rFonts w:ascii="Times New Roman" w:hAnsi="Times New Roman"/>
          <w:color w:val="000000"/>
          <w:sz w:val="22"/>
          <w:szCs w:val="22"/>
        </w:rPr>
      </w:pPr>
    </w:p>
    <w:p w:rsidR="00447B02" w:rsidRPr="00447B02" w:rsidRDefault="00447B02" w:rsidP="00447B02">
      <w:pPr>
        <w:spacing w:line="276" w:lineRule="auto"/>
        <w:jc w:val="center"/>
        <w:rPr>
          <w:rFonts w:ascii="Times New Roman" w:hAnsi="Times New Roman"/>
          <w:color w:val="000000"/>
          <w:sz w:val="22"/>
          <w:szCs w:val="22"/>
        </w:rPr>
      </w:pPr>
      <w:r w:rsidRPr="00447B02">
        <w:rPr>
          <w:rFonts w:ascii="Times New Roman" w:hAnsi="Times New Roman"/>
          <w:color w:val="000000"/>
          <w:sz w:val="22"/>
          <w:szCs w:val="22"/>
        </w:rPr>
        <w:t>РАЗДЕЛ 14. ТЕХНИЧЕСКОЕ СОПРОВОЖДЕНИЕ СТАНДАРТНОГО ПРОМЫШЛЕННОГО ОБОРУДОВАНИЯ</w:t>
      </w:r>
    </w:p>
    <w:p w:rsidR="00447B02" w:rsidRPr="00447B02" w:rsidRDefault="00447B02" w:rsidP="00447B02">
      <w:pPr>
        <w:spacing w:line="276" w:lineRule="auto"/>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tabs>
          <w:tab w:val="left" w:pos="540"/>
        </w:tabs>
        <w:jc w:val="center"/>
        <w:rPr>
          <w:rFonts w:ascii="Times New Roman" w:hAnsi="Times New Roman"/>
          <w:color w:val="000000"/>
          <w:sz w:val="22"/>
          <w:szCs w:val="22"/>
        </w:rPr>
      </w:pPr>
    </w:p>
    <w:p w:rsidR="00447B02" w:rsidRPr="00447B02" w:rsidRDefault="00447B02" w:rsidP="00447B02">
      <w:pPr>
        <w:tabs>
          <w:tab w:val="left" w:pos="540"/>
        </w:tabs>
        <w:jc w:val="center"/>
        <w:rPr>
          <w:rFonts w:ascii="Times New Roman" w:hAnsi="Times New Roman"/>
          <w:color w:val="000000"/>
          <w:sz w:val="22"/>
          <w:szCs w:val="22"/>
        </w:rPr>
      </w:pPr>
      <w:r w:rsidRPr="00447B02">
        <w:rPr>
          <w:rFonts w:ascii="Times New Roman" w:hAnsi="Times New Roman"/>
          <w:color w:val="000000"/>
          <w:sz w:val="22"/>
          <w:szCs w:val="22"/>
        </w:rPr>
        <w:t>РАЗДЕЛ 15. ДОПОЛНИТЕЛЬНЫЕ (ИНЫЕ) ТРЕБОВАНИЯ</w:t>
      </w:r>
    </w:p>
    <w:p w:rsidR="00447B02" w:rsidRPr="00447B02" w:rsidRDefault="00447B02" w:rsidP="00447B02">
      <w:pPr>
        <w:tabs>
          <w:tab w:val="left" w:pos="540"/>
        </w:tabs>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16. ТРЕБОВАНИЯ К КОЛИЧЕСТВУ И СРОКУ (ПЕРИОДИЧНОСТИ) ПОСТАВКИ</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pStyle w:val="Default"/>
              <w:rPr>
                <w:i/>
                <w:sz w:val="22"/>
                <w:szCs w:val="22"/>
              </w:rPr>
            </w:pPr>
            <w:r w:rsidRPr="00447B02">
              <w:rPr>
                <w:i/>
                <w:sz w:val="22"/>
                <w:szCs w:val="22"/>
              </w:rPr>
              <w:t>Камерные  печи вертикальной загрузки в количестве 2 штук должны  быть поставлены до 30 ноября 2013 г.</w:t>
            </w:r>
          </w:p>
          <w:p w:rsidR="00447B02" w:rsidRPr="00447B02" w:rsidRDefault="00447B02" w:rsidP="00C02422">
            <w:pPr>
              <w:ind w:firstLine="601"/>
              <w:jc w:val="both"/>
              <w:rPr>
                <w:rFonts w:ascii="Times New Roman" w:hAnsi="Times New Roman"/>
                <w:i/>
                <w:color w:val="000000"/>
                <w:sz w:val="22"/>
                <w:szCs w:val="22"/>
              </w:rPr>
            </w:pP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17. ТРЕБОВАНИЕ К ФОРМЕ ПРЕДСТАВЛЯЕМОЙ ИНФОРМАЦИИ</w:t>
      </w:r>
    </w:p>
    <w:p w:rsidR="00447B02" w:rsidRPr="00447B02" w:rsidRDefault="00447B02" w:rsidP="00447B02">
      <w:pPr>
        <w:jc w:val="center"/>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47B02" w:rsidRPr="00447B02" w:rsidTr="00C02422">
        <w:trPr>
          <w:trHeight w:val="399"/>
        </w:trPr>
        <w:tc>
          <w:tcPr>
            <w:tcW w:w="9356"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jc w:val="cente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18. ТРЕБОВАНИЯ К ТЕХНИЧЕСКОМУ ОБУЧЕНИЮ ПЕРСОНАЛА ЗАКАЗЧИКА</w:t>
      </w:r>
    </w:p>
    <w:p w:rsidR="00447B02" w:rsidRPr="00447B02" w:rsidRDefault="00447B02" w:rsidP="00447B02">
      <w:pPr>
        <w:jc w:val="center"/>
        <w:rPr>
          <w:rFonts w:ascii="Times New Roman" w:hAnsi="Times New Roman"/>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47B02" w:rsidRPr="00447B02" w:rsidTr="00C02422">
        <w:tc>
          <w:tcPr>
            <w:tcW w:w="9571"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r w:rsidRPr="00447B02">
              <w:rPr>
                <w:rFonts w:ascii="Times New Roman" w:hAnsi="Times New Roman"/>
                <w:i/>
                <w:color w:val="000000"/>
                <w:sz w:val="22"/>
                <w:szCs w:val="22"/>
              </w:rPr>
              <w:t xml:space="preserve">------------------------------------------------------------------------------------------------------------------ </w:t>
            </w:r>
          </w:p>
        </w:tc>
      </w:tr>
    </w:tbl>
    <w:p w:rsidR="00447B02" w:rsidRPr="00447B02" w:rsidRDefault="00447B02" w:rsidP="00447B02">
      <w:pPr>
        <w:rPr>
          <w:rFonts w:ascii="Times New Roman" w:hAnsi="Times New Roman"/>
          <w:color w:val="000000"/>
          <w:sz w:val="22"/>
          <w:szCs w:val="22"/>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19. ПЕРЕЧЕНЬ ПРИНЯТЫХ СОКРАЩЕНИЙ</w:t>
      </w:r>
    </w:p>
    <w:p w:rsidR="00447B02" w:rsidRPr="00447B02" w:rsidRDefault="00447B02" w:rsidP="00447B02">
      <w:pPr>
        <w:ind w:firstLine="567"/>
        <w:jc w:val="both"/>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447B02" w:rsidRPr="00447B02" w:rsidTr="00C0242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 xml:space="preserve">№ </w:t>
            </w:r>
            <w:proofErr w:type="gramStart"/>
            <w:r w:rsidRPr="00447B02">
              <w:rPr>
                <w:rFonts w:ascii="Times New Roman" w:hAnsi="Times New Roman"/>
                <w:color w:val="000000"/>
                <w:sz w:val="22"/>
                <w:szCs w:val="22"/>
              </w:rPr>
              <w:t>п</w:t>
            </w:r>
            <w:proofErr w:type="gramEnd"/>
            <w:r w:rsidRPr="00447B02">
              <w:rPr>
                <w:rFonts w:ascii="Times New Roman" w:hAnsi="Times New Roman"/>
                <w:color w:val="000000"/>
                <w:sz w:val="22"/>
                <w:szCs w:val="22"/>
              </w:rPr>
              <w:t>/п</w:t>
            </w:r>
          </w:p>
        </w:tc>
        <w:tc>
          <w:tcPr>
            <w:tcW w:w="2410"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autoSpaceDE w:val="0"/>
              <w:autoSpaceDN w:val="0"/>
              <w:adjustRightInd w:val="0"/>
              <w:jc w:val="center"/>
              <w:rPr>
                <w:rFonts w:ascii="Times New Roman" w:hAnsi="Times New Roman"/>
                <w:color w:val="000000"/>
                <w:sz w:val="22"/>
                <w:szCs w:val="22"/>
              </w:rPr>
            </w:pPr>
            <w:r w:rsidRPr="00447B02">
              <w:rPr>
                <w:rFonts w:ascii="Times New Roman" w:hAnsi="Times New Roman"/>
                <w:color w:val="000000"/>
                <w:sz w:val="22"/>
                <w:szCs w:val="22"/>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Расшифровка сокращения</w:t>
            </w:r>
          </w:p>
        </w:tc>
      </w:tr>
      <w:tr w:rsidR="00447B02" w:rsidRPr="00447B02" w:rsidTr="00C02422">
        <w:trPr>
          <w:trHeight w:val="399"/>
        </w:trPr>
        <w:tc>
          <w:tcPr>
            <w:tcW w:w="709"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autoSpaceDE w:val="0"/>
              <w:autoSpaceDN w:val="0"/>
              <w:adjustRightInd w:val="0"/>
              <w:rPr>
                <w:rFonts w:ascii="Times New Roman" w:hAnsi="Times New Roman"/>
                <w:color w:val="000000"/>
                <w:sz w:val="22"/>
                <w:szCs w:val="22"/>
              </w:rPr>
            </w:pPr>
          </w:p>
        </w:tc>
        <w:tc>
          <w:tcPr>
            <w:tcW w:w="6237"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p>
        </w:tc>
      </w:tr>
    </w:tbl>
    <w:p w:rsidR="00447B02" w:rsidRPr="00447B02" w:rsidRDefault="00447B02" w:rsidP="00447B02">
      <w:pPr>
        <w:ind w:firstLine="567"/>
        <w:jc w:val="both"/>
        <w:rPr>
          <w:rFonts w:ascii="Times New Roman" w:hAnsi="Times New Roman"/>
          <w:color w:val="000000"/>
          <w:sz w:val="22"/>
          <w:szCs w:val="22"/>
        </w:rPr>
      </w:pPr>
    </w:p>
    <w:p w:rsidR="00447B02" w:rsidRPr="00447B02" w:rsidRDefault="00447B02" w:rsidP="00447B02">
      <w:pPr>
        <w:ind w:firstLine="567"/>
        <w:jc w:val="both"/>
        <w:rPr>
          <w:rFonts w:ascii="Times New Roman" w:hAnsi="Times New Roman"/>
          <w:color w:val="000000"/>
          <w:sz w:val="22"/>
          <w:szCs w:val="22"/>
          <w:lang w:val="en-US"/>
        </w:rPr>
      </w:pPr>
    </w:p>
    <w:p w:rsidR="00447B02" w:rsidRPr="00447B02" w:rsidRDefault="00447B02" w:rsidP="00447B02">
      <w:pPr>
        <w:jc w:val="center"/>
        <w:rPr>
          <w:rFonts w:ascii="Times New Roman" w:hAnsi="Times New Roman"/>
          <w:color w:val="000000"/>
          <w:sz w:val="22"/>
          <w:szCs w:val="22"/>
        </w:rPr>
      </w:pPr>
      <w:r w:rsidRPr="00447B02">
        <w:rPr>
          <w:rFonts w:ascii="Times New Roman" w:hAnsi="Times New Roman"/>
          <w:color w:val="000000"/>
          <w:sz w:val="22"/>
          <w:szCs w:val="22"/>
        </w:rPr>
        <w:t>РАЗДЕЛ 20. ПЕРЕЧЕНЬ ПРИЛОЖЕНИЙ</w:t>
      </w:r>
    </w:p>
    <w:p w:rsidR="00447B02" w:rsidRPr="00447B02" w:rsidRDefault="00447B02" w:rsidP="00447B02">
      <w:pPr>
        <w:ind w:firstLine="567"/>
        <w:jc w:val="both"/>
        <w:rPr>
          <w:rFonts w:ascii="Times New Roman" w:hAnsi="Times New Roman"/>
          <w:color w:val="000000"/>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1418"/>
      </w:tblGrid>
      <w:tr w:rsidR="00447B02" w:rsidRPr="00447B02" w:rsidTr="00C0242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 xml:space="preserve">№ </w:t>
            </w:r>
            <w:proofErr w:type="gramStart"/>
            <w:r w:rsidRPr="00447B02">
              <w:rPr>
                <w:rFonts w:ascii="Times New Roman" w:hAnsi="Times New Roman"/>
                <w:color w:val="000000"/>
                <w:sz w:val="22"/>
                <w:szCs w:val="22"/>
              </w:rPr>
              <w:t>п</w:t>
            </w:r>
            <w:proofErr w:type="gramEnd"/>
            <w:r w:rsidRPr="00447B02">
              <w:rPr>
                <w:rFonts w:ascii="Times New Roman" w:hAnsi="Times New Roman"/>
                <w:color w:val="000000"/>
                <w:sz w:val="22"/>
                <w:szCs w:val="22"/>
              </w:rPr>
              <w:t>/п</w:t>
            </w:r>
          </w:p>
        </w:tc>
        <w:tc>
          <w:tcPr>
            <w:tcW w:w="7229"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autoSpaceDE w:val="0"/>
              <w:autoSpaceDN w:val="0"/>
              <w:adjustRightInd w:val="0"/>
              <w:jc w:val="center"/>
              <w:rPr>
                <w:rFonts w:ascii="Times New Roman" w:hAnsi="Times New Roman"/>
                <w:color w:val="000000"/>
                <w:sz w:val="22"/>
                <w:szCs w:val="22"/>
              </w:rPr>
            </w:pPr>
            <w:r w:rsidRPr="00447B02">
              <w:rPr>
                <w:rFonts w:ascii="Times New Roman" w:hAnsi="Times New Roman"/>
                <w:color w:val="000000"/>
                <w:sz w:val="22"/>
                <w:szCs w:val="22"/>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47B02" w:rsidRPr="00447B02" w:rsidRDefault="00447B02" w:rsidP="00C02422">
            <w:pPr>
              <w:jc w:val="center"/>
              <w:rPr>
                <w:rFonts w:ascii="Times New Roman" w:hAnsi="Times New Roman"/>
                <w:color w:val="000000"/>
                <w:sz w:val="22"/>
                <w:szCs w:val="22"/>
              </w:rPr>
            </w:pPr>
            <w:r w:rsidRPr="00447B02">
              <w:rPr>
                <w:rFonts w:ascii="Times New Roman" w:hAnsi="Times New Roman"/>
                <w:color w:val="000000"/>
                <w:sz w:val="22"/>
                <w:szCs w:val="22"/>
              </w:rPr>
              <w:t>Номер страницы</w:t>
            </w:r>
          </w:p>
        </w:tc>
      </w:tr>
      <w:tr w:rsidR="00447B02" w:rsidRPr="00447B02" w:rsidTr="00C02422">
        <w:trPr>
          <w:trHeight w:val="399"/>
        </w:trPr>
        <w:tc>
          <w:tcPr>
            <w:tcW w:w="709"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color w:val="000000"/>
                <w:sz w:val="22"/>
                <w:szCs w:val="22"/>
              </w:rPr>
            </w:pPr>
          </w:p>
        </w:tc>
        <w:tc>
          <w:tcPr>
            <w:tcW w:w="7229"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autoSpaceDE w:val="0"/>
              <w:autoSpaceDN w:val="0"/>
              <w:adjustRightInd w:val="0"/>
              <w:rPr>
                <w:rFonts w:ascii="Times New Roman" w:hAnsi="Times New Roman"/>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p>
        </w:tc>
      </w:tr>
      <w:tr w:rsidR="00447B02" w:rsidRPr="00447B02" w:rsidTr="00C02422">
        <w:trPr>
          <w:trHeight w:val="399"/>
        </w:trPr>
        <w:tc>
          <w:tcPr>
            <w:tcW w:w="709"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color w:val="000000"/>
                <w:sz w:val="22"/>
                <w:szCs w:val="22"/>
              </w:rPr>
            </w:pPr>
          </w:p>
        </w:tc>
        <w:tc>
          <w:tcPr>
            <w:tcW w:w="7229"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autoSpaceDE w:val="0"/>
              <w:autoSpaceDN w:val="0"/>
              <w:adjustRightInd w:val="0"/>
              <w:rPr>
                <w:rFonts w:ascii="Times New Roman" w:hAnsi="Times New Roman"/>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447B02" w:rsidRPr="00447B02" w:rsidRDefault="00447B02" w:rsidP="00C02422">
            <w:pPr>
              <w:jc w:val="both"/>
              <w:rPr>
                <w:rFonts w:ascii="Times New Roman" w:hAnsi="Times New Roman"/>
                <w:i/>
                <w:color w:val="000000"/>
                <w:sz w:val="22"/>
                <w:szCs w:val="22"/>
              </w:rPr>
            </w:pPr>
          </w:p>
        </w:tc>
      </w:tr>
    </w:tbl>
    <w:p w:rsidR="00447B02" w:rsidRDefault="00447B02" w:rsidP="00447B02"/>
    <w:p w:rsidR="00447B02" w:rsidRDefault="00447B02" w:rsidP="00447B02"/>
    <w:p w:rsidR="00A356E7" w:rsidRDefault="00A356E7" w:rsidP="00A356E7">
      <w:pPr>
        <w:ind w:left="567"/>
        <w:jc w:val="both"/>
        <w:rPr>
          <w:rFonts w:ascii="Times New Roman" w:eastAsia="Arial" w:hAnsi="Times New Roman"/>
          <w:b/>
          <w:kern w:val="1"/>
          <w:szCs w:val="24"/>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r w:rsidRPr="003A35FB">
        <w:rPr>
          <w:rFonts w:ascii="Times New Roman" w:eastAsia="Arial" w:hAnsi="Times New Roman"/>
          <w:kern w:val="1"/>
          <w:szCs w:val="24"/>
        </w:rPr>
        <w:t>Калякин Дмитрий Георгиевич</w:t>
      </w:r>
      <w:r w:rsidRPr="00D25399">
        <w:rPr>
          <w:rFonts w:ascii="Times New Roman" w:hAnsi="Times New Roman"/>
          <w:szCs w:val="24"/>
        </w:rPr>
        <w:t>, (48439) 9-</w:t>
      </w:r>
      <w:r>
        <w:rPr>
          <w:rFonts w:ascii="Times New Roman" w:hAnsi="Times New Roman"/>
          <w:szCs w:val="24"/>
        </w:rPr>
        <w:t>48-96</w:t>
      </w:r>
      <w:r w:rsidRPr="00D25399">
        <w:rPr>
          <w:rFonts w:ascii="Times New Roman" w:eastAsia="Calibri" w:hAnsi="Times New Roman"/>
          <w:szCs w:val="24"/>
          <w:lang w:eastAsia="en-US"/>
        </w:rPr>
        <w:t>.</w:t>
      </w:r>
    </w:p>
    <w:p w:rsidR="00CD3E45" w:rsidRDefault="00CD3E45"/>
    <w:sectPr w:rsidR="00CD3E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563" w:rsidRDefault="004B5563">
      <w:r>
        <w:separator/>
      </w:r>
    </w:p>
  </w:endnote>
  <w:endnote w:type="continuationSeparator" w:id="0">
    <w:p w:rsidR="004B5563" w:rsidRDefault="004B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A1" w:rsidRDefault="00720912" w:rsidP="007C0C14">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8E2CA1" w:rsidRDefault="00FE24CF" w:rsidP="00030368">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A1" w:rsidRDefault="00720912" w:rsidP="00150C93">
    <w:pPr>
      <w:pStyle w:val="a4"/>
      <w:jc w:val="right"/>
    </w:pPr>
    <w:r>
      <w:fldChar w:fldCharType="begin"/>
    </w:r>
    <w:r>
      <w:instrText>PAGE   \* MERGEFORMAT</w:instrText>
    </w:r>
    <w:r>
      <w:fldChar w:fldCharType="separate"/>
    </w:r>
    <w:r w:rsidR="00FE24CF">
      <w:rPr>
        <w:noProof/>
      </w:rPr>
      <w:t>45</w:t>
    </w:r>
    <w:r>
      <w:fldChar w:fldCharType="end"/>
    </w:r>
  </w:p>
  <w:p w:rsidR="008E2CA1" w:rsidRDefault="00FE24CF" w:rsidP="00030368">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563" w:rsidRDefault="004B5563">
      <w:r>
        <w:separator/>
      </w:r>
    </w:p>
  </w:footnote>
  <w:footnote w:type="continuationSeparator" w:id="0">
    <w:p w:rsidR="004B5563" w:rsidRDefault="004B5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0"/>
  </w:num>
  <w:num w:numId="3">
    <w:abstractNumId w:val="24"/>
  </w:num>
  <w:num w:numId="4">
    <w:abstractNumId w:val="20"/>
  </w:num>
  <w:num w:numId="5">
    <w:abstractNumId w:val="3"/>
  </w:num>
  <w:num w:numId="6">
    <w:abstractNumId w:val="13"/>
  </w:num>
  <w:num w:numId="7">
    <w:abstractNumId w:val="15"/>
  </w:num>
  <w:num w:numId="8">
    <w:abstractNumId w:val="25"/>
  </w:num>
  <w:num w:numId="9">
    <w:abstractNumId w:val="19"/>
  </w:num>
  <w:num w:numId="10">
    <w:abstractNumId w:val="35"/>
  </w:num>
  <w:num w:numId="11">
    <w:abstractNumId w:val="45"/>
  </w:num>
  <w:num w:numId="12">
    <w:abstractNumId w:val="37"/>
  </w:num>
  <w:num w:numId="13">
    <w:abstractNumId w:val="14"/>
  </w:num>
  <w:num w:numId="14">
    <w:abstractNumId w:val="40"/>
  </w:num>
  <w:num w:numId="15">
    <w:abstractNumId w:val="39"/>
  </w:num>
  <w:num w:numId="16">
    <w:abstractNumId w:val="0"/>
  </w:num>
  <w:num w:numId="17">
    <w:abstractNumId w:val="7"/>
  </w:num>
  <w:num w:numId="1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8"/>
  </w:num>
  <w:num w:numId="21">
    <w:abstractNumId w:val="34"/>
  </w:num>
  <w:num w:numId="22">
    <w:abstractNumId w:val="22"/>
  </w:num>
  <w:num w:numId="23">
    <w:abstractNumId w:val="9"/>
  </w:num>
  <w:num w:numId="24">
    <w:abstractNumId w:val="38"/>
  </w:num>
  <w:num w:numId="25">
    <w:abstractNumId w:val="44"/>
  </w:num>
  <w:num w:numId="26">
    <w:abstractNumId w:val="36"/>
  </w:num>
  <w:num w:numId="27">
    <w:abstractNumId w:val="12"/>
  </w:num>
  <w:num w:numId="28">
    <w:abstractNumId w:val="30"/>
  </w:num>
  <w:num w:numId="29">
    <w:abstractNumId w:val="17"/>
  </w:num>
  <w:num w:numId="30">
    <w:abstractNumId w:val="41"/>
  </w:num>
  <w:num w:numId="31">
    <w:abstractNumId w:val="11"/>
  </w:num>
  <w:num w:numId="32">
    <w:abstractNumId w:val="21"/>
  </w:num>
  <w:num w:numId="33">
    <w:abstractNumId w:val="26"/>
  </w:num>
  <w:num w:numId="34">
    <w:abstractNumId w:val="23"/>
  </w:num>
  <w:num w:numId="35">
    <w:abstractNumId w:val="32"/>
  </w:num>
  <w:num w:numId="36">
    <w:abstractNumId w:val="43"/>
  </w:num>
  <w:num w:numId="37">
    <w:abstractNumId w:val="29"/>
  </w:num>
  <w:num w:numId="38">
    <w:abstractNumId w:val="27"/>
  </w:num>
  <w:num w:numId="39">
    <w:abstractNumId w:val="2"/>
  </w:num>
  <w:num w:numId="40">
    <w:abstractNumId w:val="31"/>
  </w:num>
  <w:num w:numId="41">
    <w:abstractNumId w:val="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2"/>
  </w:num>
  <w:num w:numId="45">
    <w:abstractNumId w:val="16"/>
  </w:num>
  <w:num w:numId="46">
    <w:abstractNumId w:val="6"/>
  </w:num>
  <w:num w:numId="47">
    <w:abstractNumId w:val="4"/>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03764A"/>
    <w:rsid w:val="00085A1E"/>
    <w:rsid w:val="0014042F"/>
    <w:rsid w:val="00150C93"/>
    <w:rsid w:val="001837D1"/>
    <w:rsid w:val="001C0B16"/>
    <w:rsid w:val="00236E57"/>
    <w:rsid w:val="002619F3"/>
    <w:rsid w:val="00273796"/>
    <w:rsid w:val="002D0EDA"/>
    <w:rsid w:val="002D5A76"/>
    <w:rsid w:val="00397622"/>
    <w:rsid w:val="003C69D2"/>
    <w:rsid w:val="00415A3F"/>
    <w:rsid w:val="00447B02"/>
    <w:rsid w:val="00452841"/>
    <w:rsid w:val="00483DA9"/>
    <w:rsid w:val="004B5563"/>
    <w:rsid w:val="00513098"/>
    <w:rsid w:val="00515AE9"/>
    <w:rsid w:val="00540DF0"/>
    <w:rsid w:val="0054548E"/>
    <w:rsid w:val="00595652"/>
    <w:rsid w:val="005B3316"/>
    <w:rsid w:val="00646103"/>
    <w:rsid w:val="00687C0F"/>
    <w:rsid w:val="006E52C4"/>
    <w:rsid w:val="006E631B"/>
    <w:rsid w:val="0071130B"/>
    <w:rsid w:val="00720912"/>
    <w:rsid w:val="007353B6"/>
    <w:rsid w:val="00756CD0"/>
    <w:rsid w:val="0076192B"/>
    <w:rsid w:val="007947E2"/>
    <w:rsid w:val="007A3C26"/>
    <w:rsid w:val="00870A4E"/>
    <w:rsid w:val="008B698B"/>
    <w:rsid w:val="00944062"/>
    <w:rsid w:val="009572D3"/>
    <w:rsid w:val="009941FC"/>
    <w:rsid w:val="009C4F4C"/>
    <w:rsid w:val="009D303E"/>
    <w:rsid w:val="00A356E7"/>
    <w:rsid w:val="00A35ABB"/>
    <w:rsid w:val="00A70043"/>
    <w:rsid w:val="00B12DAD"/>
    <w:rsid w:val="00B71EDF"/>
    <w:rsid w:val="00C21DA2"/>
    <w:rsid w:val="00C52DB9"/>
    <w:rsid w:val="00C84D01"/>
    <w:rsid w:val="00CD3224"/>
    <w:rsid w:val="00CD3E45"/>
    <w:rsid w:val="00CF63A6"/>
    <w:rsid w:val="00DA2205"/>
    <w:rsid w:val="00E92C9F"/>
    <w:rsid w:val="00E97BDF"/>
    <w:rsid w:val="00EC1FE9"/>
    <w:rsid w:val="00F34BFA"/>
    <w:rsid w:val="00F5201A"/>
    <w:rsid w:val="00FD54DD"/>
    <w:rsid w:val="00FE24CF"/>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ippe.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BD914-4234-45FE-9F18-F0E2A00B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45</Pages>
  <Words>15207</Words>
  <Characters>86683</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47</cp:revision>
  <dcterms:created xsi:type="dcterms:W3CDTF">2013-08-16T09:04:00Z</dcterms:created>
  <dcterms:modified xsi:type="dcterms:W3CDTF">2013-08-23T06:42:00Z</dcterms:modified>
</cp:coreProperties>
</file>