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BC5" w:rsidRPr="00F44DE1" w:rsidRDefault="00310BC5" w:rsidP="00310BC5">
      <w:pPr>
        <w:spacing w:before="100"/>
        <w:ind w:right="22"/>
        <w:jc w:val="center"/>
        <w:rPr>
          <w:b/>
          <w:szCs w:val="28"/>
        </w:rPr>
      </w:pPr>
      <w:r w:rsidRPr="00F44DE1">
        <w:rPr>
          <w:b/>
          <w:szCs w:val="28"/>
        </w:rPr>
        <w:t xml:space="preserve">Федеральное государственное унитарное предприятие </w:t>
      </w:r>
    </w:p>
    <w:p w:rsidR="00310BC5" w:rsidRPr="00F44DE1" w:rsidRDefault="00310BC5" w:rsidP="00310BC5">
      <w:pPr>
        <w:spacing w:before="100"/>
        <w:ind w:right="22"/>
        <w:jc w:val="center"/>
        <w:rPr>
          <w:b/>
          <w:szCs w:val="28"/>
        </w:rPr>
      </w:pPr>
      <w:r w:rsidRPr="00F44DE1">
        <w:rPr>
          <w:b/>
          <w:szCs w:val="28"/>
        </w:rPr>
        <w:t>«РОССИЙСКИЙ ФЕДЕРАЛЬНЫЙ ЯДЕРНЫЙ ЦЕНТР -</w:t>
      </w:r>
      <w:r>
        <w:rPr>
          <w:b/>
          <w:szCs w:val="28"/>
        </w:rPr>
        <w:t xml:space="preserve"> </w:t>
      </w:r>
      <w:r w:rsidRPr="00F44DE1">
        <w:rPr>
          <w:b/>
          <w:szCs w:val="28"/>
        </w:rPr>
        <w:t>Всероссийский научно-исследовательский институт экспериментальной физики»</w:t>
      </w:r>
    </w:p>
    <w:tbl>
      <w:tblPr>
        <w:tblpPr w:leftFromText="180" w:rightFromText="180" w:vertAnchor="text" w:horzAnchor="page" w:tblpX="2230" w:tblpY="483"/>
        <w:tblW w:w="0" w:type="auto"/>
        <w:tblLook w:val="04A0"/>
      </w:tblPr>
      <w:tblGrid>
        <w:gridCol w:w="4658"/>
        <w:gridCol w:w="4522"/>
      </w:tblGrid>
      <w:tr w:rsidR="00310BC5" w:rsidRPr="00536107" w:rsidTr="00A771AD">
        <w:tc>
          <w:tcPr>
            <w:tcW w:w="4658" w:type="dxa"/>
          </w:tcPr>
          <w:p w:rsidR="00310BC5" w:rsidRPr="00536107" w:rsidRDefault="00310BC5" w:rsidP="00A771AD">
            <w:pPr>
              <w:ind w:right="1025" w:hanging="1310"/>
              <w:jc w:val="right"/>
              <w:rPr>
                <w:b/>
              </w:rPr>
            </w:pPr>
          </w:p>
        </w:tc>
        <w:tc>
          <w:tcPr>
            <w:tcW w:w="4522" w:type="dxa"/>
          </w:tcPr>
          <w:p w:rsidR="00310BC5" w:rsidRPr="009E51AA" w:rsidRDefault="00310BC5" w:rsidP="00A771AD">
            <w:pPr>
              <w:pStyle w:val="a3"/>
              <w:rPr>
                <w:sz w:val="28"/>
                <w:szCs w:val="28"/>
              </w:rPr>
            </w:pPr>
            <w:r w:rsidRPr="009E51AA">
              <w:rPr>
                <w:sz w:val="28"/>
                <w:szCs w:val="28"/>
              </w:rPr>
              <w:t>УТВЕРЖДАЮ:</w:t>
            </w:r>
          </w:p>
          <w:p w:rsidR="00310BC5" w:rsidRPr="009E51AA" w:rsidRDefault="00310BC5" w:rsidP="00A771AD">
            <w:pPr>
              <w:pStyle w:val="a3"/>
              <w:rPr>
                <w:sz w:val="28"/>
                <w:szCs w:val="28"/>
              </w:rPr>
            </w:pPr>
            <w:r w:rsidRPr="009E51AA">
              <w:rPr>
                <w:sz w:val="28"/>
                <w:szCs w:val="28"/>
              </w:rPr>
              <w:t>Заместитель Председателя</w:t>
            </w:r>
          </w:p>
          <w:p w:rsidR="00310BC5" w:rsidRDefault="00310BC5" w:rsidP="00A771AD">
            <w:pPr>
              <w:pStyle w:val="a3"/>
              <w:rPr>
                <w:sz w:val="28"/>
                <w:szCs w:val="28"/>
              </w:rPr>
            </w:pPr>
            <w:r w:rsidRPr="009E51AA">
              <w:rPr>
                <w:sz w:val="28"/>
                <w:szCs w:val="28"/>
              </w:rPr>
              <w:t>Закупочного комитета</w:t>
            </w:r>
          </w:p>
          <w:p w:rsidR="00310BC5" w:rsidRPr="00BB2C15" w:rsidRDefault="00310BC5" w:rsidP="00A771AD">
            <w:pPr>
              <w:pStyle w:val="a3"/>
              <w:rPr>
                <w:sz w:val="48"/>
                <w:szCs w:val="48"/>
              </w:rPr>
            </w:pPr>
          </w:p>
          <w:p w:rsidR="00310BC5" w:rsidRPr="009E51AA" w:rsidRDefault="00310BC5" w:rsidP="00A771A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</w:t>
            </w:r>
            <w:r w:rsidRPr="009E51AA">
              <w:rPr>
                <w:sz w:val="28"/>
                <w:szCs w:val="28"/>
              </w:rPr>
              <w:t>________</w:t>
            </w:r>
            <w:r>
              <w:rPr>
                <w:sz w:val="28"/>
                <w:szCs w:val="28"/>
              </w:rPr>
              <w:t>С.В. Тарасов</w:t>
            </w:r>
          </w:p>
          <w:p w:rsidR="00310BC5" w:rsidRPr="00536107" w:rsidRDefault="00310BC5" w:rsidP="00A771AD">
            <w:pPr>
              <w:pStyle w:val="a3"/>
              <w:jc w:val="center"/>
              <w:rPr>
                <w:b/>
              </w:rPr>
            </w:pPr>
          </w:p>
        </w:tc>
      </w:tr>
    </w:tbl>
    <w:p w:rsidR="00310BC5" w:rsidRPr="00310BC5" w:rsidRDefault="00FF5796" w:rsidP="00310BC5">
      <w:pPr>
        <w:jc w:val="both"/>
        <w:rPr>
          <w:szCs w:val="28"/>
        </w:rPr>
      </w:pPr>
      <w:r w:rsidRPr="00FF5796">
        <w:pict>
          <v:line id="_x0000_s1026" style="position:absolute;left:0;text-align:left;z-index:251660288;mso-position-horizontal-relative:text;mso-position-vertical-relative:text" from="-27pt,4.7pt" to="477pt,4.7pt" strokeweight="3pt">
            <v:stroke linestyle="thinThin"/>
          </v:line>
        </w:pict>
      </w:r>
    </w:p>
    <w:p w:rsidR="00310BC5" w:rsidRPr="00310BC5" w:rsidRDefault="00310BC5" w:rsidP="00310BC5">
      <w:pPr>
        <w:jc w:val="both"/>
      </w:pPr>
    </w:p>
    <w:p w:rsidR="00310BC5" w:rsidRPr="00310BC5" w:rsidRDefault="00310BC5" w:rsidP="00310BC5">
      <w:pPr>
        <w:jc w:val="both"/>
      </w:pPr>
    </w:p>
    <w:p w:rsidR="00310BC5" w:rsidRDefault="00310BC5" w:rsidP="00310BC5">
      <w:pPr>
        <w:spacing w:line="240" w:lineRule="atLeast"/>
        <w:jc w:val="center"/>
        <w:rPr>
          <w:bCs/>
          <w:szCs w:val="28"/>
        </w:rPr>
      </w:pPr>
      <w:r w:rsidRPr="004219CF">
        <w:rPr>
          <w:bCs/>
          <w:szCs w:val="28"/>
        </w:rPr>
        <w:t xml:space="preserve">ДОКУМЕНТАЦИЯ ПО ПРОВЕДЕНИЮ ЗАПРОСА </w:t>
      </w:r>
      <w:r>
        <w:rPr>
          <w:bCs/>
          <w:szCs w:val="28"/>
        </w:rPr>
        <w:t>ЦЕН</w:t>
      </w:r>
      <w:r w:rsidRPr="004219CF">
        <w:rPr>
          <w:bCs/>
          <w:szCs w:val="28"/>
        </w:rPr>
        <w:t xml:space="preserve"> </w:t>
      </w:r>
    </w:p>
    <w:p w:rsidR="00310BC5" w:rsidRPr="004219CF" w:rsidRDefault="00310BC5" w:rsidP="00310BC5">
      <w:pPr>
        <w:spacing w:line="240" w:lineRule="atLeast"/>
        <w:jc w:val="center"/>
        <w:rPr>
          <w:bCs/>
          <w:szCs w:val="28"/>
        </w:rPr>
      </w:pPr>
      <w:r w:rsidRPr="004219CF">
        <w:rPr>
          <w:bCs/>
          <w:szCs w:val="28"/>
        </w:rPr>
        <w:t>В ЭЛЕКТРОННОЙ ФОРМЕ</w:t>
      </w:r>
    </w:p>
    <w:p w:rsidR="00310BC5" w:rsidRPr="00466A97" w:rsidRDefault="00310BC5" w:rsidP="00310BC5">
      <w:pPr>
        <w:spacing w:line="240" w:lineRule="atLeast"/>
        <w:jc w:val="center"/>
        <w:rPr>
          <w:szCs w:val="28"/>
        </w:rPr>
      </w:pPr>
      <w:r w:rsidRPr="00466A97">
        <w:rPr>
          <w:szCs w:val="28"/>
        </w:rPr>
        <w:t xml:space="preserve">Открытый запрос цен на право заключения договора </w:t>
      </w:r>
    </w:p>
    <w:p w:rsidR="00310BC5" w:rsidRPr="00157E59" w:rsidRDefault="00310BC5" w:rsidP="00310BC5">
      <w:pPr>
        <w:spacing w:line="240" w:lineRule="atLeast"/>
        <w:jc w:val="center"/>
        <w:rPr>
          <w:szCs w:val="28"/>
        </w:rPr>
      </w:pPr>
      <w:r w:rsidRPr="00157E59">
        <w:rPr>
          <w:szCs w:val="28"/>
        </w:rPr>
        <w:t xml:space="preserve">на поставку </w:t>
      </w:r>
      <w:r w:rsidRPr="004A1A6D">
        <w:rPr>
          <w:szCs w:val="28"/>
        </w:rPr>
        <w:t xml:space="preserve">комплектующих для спектрометра и </w:t>
      </w:r>
      <w:proofErr w:type="spellStart"/>
      <w:r w:rsidRPr="004A1A6D">
        <w:rPr>
          <w:szCs w:val="28"/>
        </w:rPr>
        <w:t>термоанализатора</w:t>
      </w:r>
      <w:proofErr w:type="spellEnd"/>
      <w:r w:rsidRPr="00CD4A34">
        <w:rPr>
          <w:szCs w:val="28"/>
        </w:rPr>
        <w:t>.</w:t>
      </w:r>
    </w:p>
    <w:p w:rsidR="00310BC5" w:rsidRPr="00981DEE" w:rsidRDefault="00310BC5" w:rsidP="00310BC5">
      <w:pPr>
        <w:spacing w:line="240" w:lineRule="auto"/>
        <w:jc w:val="center"/>
        <w:rPr>
          <w:caps/>
          <w:szCs w:val="28"/>
        </w:rPr>
      </w:pPr>
      <w:r w:rsidRPr="00981DEE">
        <w:rPr>
          <w:caps/>
          <w:szCs w:val="28"/>
        </w:rPr>
        <w:t>том 2 «техническая часть»</w:t>
      </w:r>
    </w:p>
    <w:p w:rsidR="00310BC5" w:rsidRPr="00981DEE" w:rsidRDefault="00310BC5" w:rsidP="00310BC5">
      <w:pPr>
        <w:rPr>
          <w:caps/>
          <w:szCs w:val="28"/>
        </w:rPr>
      </w:pPr>
    </w:p>
    <w:p w:rsidR="00310BC5" w:rsidRDefault="00310BC5" w:rsidP="00310BC5">
      <w:pPr>
        <w:rPr>
          <w:caps/>
          <w:szCs w:val="28"/>
        </w:rPr>
      </w:pPr>
    </w:p>
    <w:p w:rsidR="00310BC5" w:rsidRDefault="00310BC5" w:rsidP="00310BC5">
      <w:pPr>
        <w:rPr>
          <w:caps/>
          <w:szCs w:val="28"/>
        </w:rPr>
      </w:pPr>
    </w:p>
    <w:p w:rsidR="00310BC5" w:rsidRDefault="00310BC5" w:rsidP="00310BC5">
      <w:pPr>
        <w:rPr>
          <w:caps/>
          <w:szCs w:val="28"/>
        </w:rPr>
      </w:pPr>
    </w:p>
    <w:p w:rsidR="00310BC5" w:rsidRDefault="00310BC5" w:rsidP="00310BC5">
      <w:pPr>
        <w:rPr>
          <w:caps/>
          <w:szCs w:val="28"/>
        </w:rPr>
      </w:pPr>
    </w:p>
    <w:p w:rsidR="00310BC5" w:rsidRDefault="00310BC5" w:rsidP="00310BC5">
      <w:pPr>
        <w:rPr>
          <w:caps/>
          <w:szCs w:val="28"/>
        </w:rPr>
      </w:pPr>
    </w:p>
    <w:p w:rsidR="00310BC5" w:rsidRPr="004219CF" w:rsidRDefault="00310BC5" w:rsidP="00310BC5">
      <w:pPr>
        <w:rPr>
          <w:caps/>
          <w:szCs w:val="28"/>
        </w:rPr>
      </w:pPr>
    </w:p>
    <w:p w:rsidR="00310BC5" w:rsidRPr="00DB70DF" w:rsidRDefault="00310BC5" w:rsidP="00310BC5">
      <w:pPr>
        <w:jc w:val="center"/>
        <w:rPr>
          <w:szCs w:val="28"/>
        </w:rPr>
      </w:pPr>
      <w:proofErr w:type="spellStart"/>
      <w:r w:rsidRPr="00DB70DF">
        <w:rPr>
          <w:szCs w:val="28"/>
        </w:rPr>
        <w:t>г.Саров</w:t>
      </w:r>
      <w:proofErr w:type="spellEnd"/>
    </w:p>
    <w:p w:rsidR="005175A3" w:rsidRDefault="00310BC5" w:rsidP="00310BC5">
      <w:pPr>
        <w:jc w:val="center"/>
        <w:rPr>
          <w:szCs w:val="28"/>
        </w:rPr>
      </w:pPr>
      <w:r>
        <w:rPr>
          <w:szCs w:val="28"/>
        </w:rPr>
        <w:t>2014</w:t>
      </w:r>
      <w:r w:rsidRPr="00DB70DF">
        <w:rPr>
          <w:szCs w:val="28"/>
        </w:rPr>
        <w:t xml:space="preserve"> г.</w:t>
      </w:r>
    </w:p>
    <w:p w:rsidR="00310BC5" w:rsidRPr="00736CE9" w:rsidRDefault="00310BC5" w:rsidP="00310BC5">
      <w:pPr>
        <w:spacing w:line="360" w:lineRule="auto"/>
        <w:jc w:val="center"/>
        <w:rPr>
          <w:rStyle w:val="a4"/>
          <w:b/>
          <w:i w:val="0"/>
          <w:sz w:val="32"/>
          <w:szCs w:val="32"/>
        </w:rPr>
      </w:pPr>
      <w:r w:rsidRPr="00952FC5">
        <w:rPr>
          <w:rStyle w:val="a4"/>
          <w:b/>
          <w:i w:val="0"/>
          <w:sz w:val="32"/>
          <w:szCs w:val="32"/>
        </w:rPr>
        <w:lastRenderedPageBreak/>
        <w:t>Техническое задание</w:t>
      </w:r>
    </w:p>
    <w:p w:rsidR="00310BC5" w:rsidRPr="00310BC5" w:rsidRDefault="00310BC5" w:rsidP="00310BC5">
      <w:pPr>
        <w:tabs>
          <w:tab w:val="left" w:pos="0"/>
        </w:tabs>
        <w:rPr>
          <w:sz w:val="18"/>
          <w:szCs w:val="18"/>
        </w:rPr>
      </w:pPr>
      <w:r w:rsidRPr="00515642">
        <w:rPr>
          <w:rStyle w:val="a4"/>
          <w:b/>
          <w:i w:val="0"/>
          <w:szCs w:val="28"/>
        </w:rPr>
        <w:t xml:space="preserve">на поставку </w:t>
      </w:r>
      <w:r w:rsidR="003241E1">
        <w:rPr>
          <w:u w:val="single"/>
        </w:rPr>
        <w:t>комплектующих</w:t>
      </w:r>
      <w:r w:rsidRPr="00CE0614">
        <w:rPr>
          <w:u w:val="single"/>
        </w:rPr>
        <w:t xml:space="preserve"> для спектрометра и </w:t>
      </w:r>
      <w:proofErr w:type="spellStart"/>
      <w:r w:rsidRPr="00CE0614">
        <w:rPr>
          <w:u w:val="single"/>
        </w:rPr>
        <w:t>термоанализатора</w:t>
      </w:r>
      <w:proofErr w:type="spellEnd"/>
      <w:r w:rsidR="00350E6D">
        <w:rPr>
          <w:u w:val="single"/>
        </w:rPr>
        <w:t>.</w:t>
      </w:r>
    </w:p>
    <w:p w:rsidR="00310BC5" w:rsidRPr="00310BC5" w:rsidRDefault="00310BC5" w:rsidP="00310BC5">
      <w:pPr>
        <w:rPr>
          <w:b/>
          <w:color w:val="000000"/>
          <w:sz w:val="26"/>
          <w:szCs w:val="26"/>
        </w:rPr>
      </w:pPr>
      <w:r w:rsidRPr="00BA4EDC">
        <w:rPr>
          <w:b/>
          <w:color w:val="000000"/>
          <w:sz w:val="26"/>
          <w:szCs w:val="26"/>
        </w:rPr>
        <w:t>РАЗДЕЛ 1. ОБЩИЕ СВЕДЕНИЯ</w:t>
      </w:r>
    </w:p>
    <w:p w:rsidR="00310BC5" w:rsidRPr="00BA4EDC" w:rsidRDefault="00310BC5" w:rsidP="00310BC5">
      <w:pPr>
        <w:rPr>
          <w:b/>
          <w:i/>
          <w:color w:val="000000"/>
        </w:rPr>
      </w:pPr>
      <w:r w:rsidRPr="00BA4EDC">
        <w:rPr>
          <w:b/>
          <w:i/>
          <w:color w:val="000000"/>
        </w:rPr>
        <w:t>Подраздел 1.1 ПЕРЕЧЕНЬ ТОВАРОВ</w:t>
      </w:r>
    </w:p>
    <w:tbl>
      <w:tblPr>
        <w:tblW w:w="9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1"/>
        <w:gridCol w:w="5411"/>
        <w:gridCol w:w="1665"/>
        <w:gridCol w:w="1663"/>
      </w:tblGrid>
      <w:tr w:rsidR="00310BC5" w:rsidRPr="00196E32" w:rsidTr="00A771AD">
        <w:trPr>
          <w:trHeight w:val="581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BC5" w:rsidRPr="00196E32" w:rsidRDefault="00310BC5" w:rsidP="00A771AD">
            <w:pPr>
              <w:jc w:val="center"/>
              <w:rPr>
                <w:b/>
                <w:color w:val="000000"/>
              </w:rPr>
            </w:pPr>
            <w:r w:rsidRPr="00196E32">
              <w:rPr>
                <w:b/>
                <w:color w:val="000000"/>
              </w:rPr>
              <w:t>№</w:t>
            </w:r>
          </w:p>
          <w:p w:rsidR="00310BC5" w:rsidRPr="00196E32" w:rsidRDefault="00310BC5" w:rsidP="00A771AD">
            <w:pPr>
              <w:jc w:val="center"/>
              <w:rPr>
                <w:b/>
                <w:color w:val="000000"/>
              </w:rPr>
            </w:pPr>
            <w:proofErr w:type="spellStart"/>
            <w:r w:rsidRPr="00196E32">
              <w:rPr>
                <w:b/>
                <w:color w:val="000000"/>
              </w:rPr>
              <w:t>п</w:t>
            </w:r>
            <w:proofErr w:type="spellEnd"/>
            <w:r w:rsidRPr="00196E32">
              <w:rPr>
                <w:b/>
                <w:color w:val="000000"/>
              </w:rPr>
              <w:t>/</w:t>
            </w:r>
            <w:proofErr w:type="spellStart"/>
            <w:r w:rsidRPr="00196E32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BC5" w:rsidRPr="00196E32" w:rsidRDefault="00310BC5" w:rsidP="00A771AD">
            <w:pPr>
              <w:rPr>
                <w:b/>
                <w:color w:val="000000"/>
              </w:rPr>
            </w:pPr>
            <w:r w:rsidRPr="00196E32">
              <w:rPr>
                <w:b/>
                <w:color w:val="000000"/>
              </w:rPr>
              <w:t>Наименование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BC5" w:rsidRPr="00196E32" w:rsidRDefault="00310BC5" w:rsidP="00A771AD">
            <w:pPr>
              <w:rPr>
                <w:b/>
                <w:color w:val="000000"/>
              </w:rPr>
            </w:pPr>
            <w:r w:rsidRPr="00196E32">
              <w:rPr>
                <w:b/>
                <w:color w:val="000000"/>
              </w:rPr>
              <w:t>Ед</w:t>
            </w:r>
            <w:r>
              <w:rPr>
                <w:b/>
                <w:color w:val="000000"/>
              </w:rPr>
              <w:t xml:space="preserve">. </w:t>
            </w:r>
            <w:proofErr w:type="spellStart"/>
            <w:r w:rsidRPr="00196E32">
              <w:rPr>
                <w:b/>
                <w:color w:val="000000"/>
              </w:rPr>
              <w:t>изм</w:t>
            </w:r>
            <w:proofErr w:type="spellEnd"/>
            <w:r>
              <w:rPr>
                <w:b/>
                <w:color w:val="000000"/>
              </w:rPr>
              <w:t>.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BC5" w:rsidRPr="00196E32" w:rsidRDefault="00310BC5" w:rsidP="00A771AD">
            <w:pPr>
              <w:rPr>
                <w:b/>
                <w:color w:val="000000"/>
              </w:rPr>
            </w:pPr>
            <w:proofErr w:type="spellStart"/>
            <w:r w:rsidRPr="00196E32">
              <w:rPr>
                <w:b/>
                <w:color w:val="000000"/>
              </w:rPr>
              <w:t>Коли</w:t>
            </w:r>
            <w:r>
              <w:rPr>
                <w:b/>
                <w:color w:val="000000"/>
              </w:rPr>
              <w:t>-</w:t>
            </w:r>
            <w:r w:rsidRPr="00196E32">
              <w:rPr>
                <w:b/>
                <w:color w:val="000000"/>
              </w:rPr>
              <w:t>чество</w:t>
            </w:r>
            <w:proofErr w:type="spellEnd"/>
          </w:p>
        </w:tc>
      </w:tr>
      <w:tr w:rsidR="00310BC5" w:rsidRPr="001F6931" w:rsidTr="00A771AD">
        <w:trPr>
          <w:trHeight w:val="236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BC5" w:rsidRPr="00AD3B9D" w:rsidRDefault="00310BC5" w:rsidP="00310BC5">
            <w:pPr>
              <w:pStyle w:val="a5"/>
              <w:numPr>
                <w:ilvl w:val="0"/>
                <w:numId w:val="1"/>
              </w:num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BC5" w:rsidRPr="00AD3B9D" w:rsidRDefault="00310BC5" w:rsidP="00A771AD">
            <w:r w:rsidRPr="00AD3B9D">
              <w:t xml:space="preserve">Лучи весов </w:t>
            </w:r>
            <w:proofErr w:type="spellStart"/>
            <w:r w:rsidRPr="00AD3B9D">
              <w:t>д</w:t>
            </w:r>
            <w:proofErr w:type="spellEnd"/>
            <w:r w:rsidRPr="00AD3B9D">
              <w:t>/</w:t>
            </w:r>
            <w:proofErr w:type="spellStart"/>
            <w:r w:rsidRPr="00AD3B9D">
              <w:t>термоанализатора</w:t>
            </w:r>
            <w:proofErr w:type="spellEnd"/>
            <w:r w:rsidRPr="00AD3B9D">
              <w:t xml:space="preserve"> SDT- Q600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BC5" w:rsidRPr="003241E1" w:rsidRDefault="00310BC5" w:rsidP="00A771AD">
            <w:pPr>
              <w:jc w:val="center"/>
              <w:rPr>
                <w:color w:val="000000"/>
                <w:szCs w:val="28"/>
              </w:rPr>
            </w:pPr>
            <w:r w:rsidRPr="003241E1">
              <w:rPr>
                <w:color w:val="000000"/>
                <w:szCs w:val="28"/>
              </w:rPr>
              <w:t>1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BC5" w:rsidRPr="00AD3B9D" w:rsidRDefault="00310BC5" w:rsidP="00A771AD">
            <w:pPr>
              <w:jc w:val="center"/>
              <w:rPr>
                <w:color w:val="000000"/>
                <w:sz w:val="18"/>
                <w:szCs w:val="18"/>
              </w:rPr>
            </w:pPr>
            <w:r w:rsidRPr="00AD3B9D">
              <w:rPr>
                <w:color w:val="000000"/>
                <w:sz w:val="18"/>
                <w:szCs w:val="18"/>
              </w:rPr>
              <w:t>ШТ</w:t>
            </w:r>
          </w:p>
        </w:tc>
      </w:tr>
      <w:tr w:rsidR="00310BC5" w:rsidRPr="001F6931" w:rsidTr="00A771AD">
        <w:trPr>
          <w:trHeight w:val="236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BC5" w:rsidRPr="00AD3B9D" w:rsidRDefault="00310BC5" w:rsidP="00310BC5">
            <w:pPr>
              <w:pStyle w:val="a5"/>
              <w:numPr>
                <w:ilvl w:val="0"/>
                <w:numId w:val="1"/>
              </w:num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BC5" w:rsidRPr="00AD3B9D" w:rsidRDefault="00310BC5" w:rsidP="00A771AD">
            <w:r w:rsidRPr="00AD3B9D">
              <w:t>Кристалл германиевый плоский для ИК-Фурье спектрометра NEXUS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BC5" w:rsidRPr="003241E1" w:rsidRDefault="00310BC5" w:rsidP="00A771AD">
            <w:pPr>
              <w:jc w:val="center"/>
              <w:rPr>
                <w:color w:val="000000"/>
                <w:szCs w:val="28"/>
              </w:rPr>
            </w:pPr>
            <w:r w:rsidRPr="003241E1">
              <w:rPr>
                <w:color w:val="000000"/>
                <w:szCs w:val="28"/>
              </w:rPr>
              <w:t>1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BC5" w:rsidRPr="00AD3B9D" w:rsidRDefault="00310BC5" w:rsidP="00A771AD">
            <w:pPr>
              <w:jc w:val="center"/>
              <w:rPr>
                <w:color w:val="000000"/>
                <w:sz w:val="18"/>
                <w:szCs w:val="18"/>
              </w:rPr>
            </w:pPr>
            <w:r w:rsidRPr="00AD3B9D">
              <w:rPr>
                <w:color w:val="000000"/>
                <w:sz w:val="18"/>
                <w:szCs w:val="18"/>
              </w:rPr>
              <w:t>ШТ</w:t>
            </w:r>
          </w:p>
        </w:tc>
      </w:tr>
    </w:tbl>
    <w:p w:rsidR="00310BC5" w:rsidRDefault="00310BC5" w:rsidP="00310BC5">
      <w:pPr>
        <w:rPr>
          <w:color w:val="000000"/>
        </w:rPr>
        <w:sectPr w:rsidR="00310BC5" w:rsidSect="00052F10">
          <w:pgSz w:w="11906" w:h="16838" w:code="9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310BC5" w:rsidRDefault="00310BC5" w:rsidP="00310BC5">
      <w:pPr>
        <w:rPr>
          <w:color w:val="000000"/>
        </w:rPr>
      </w:pPr>
    </w:p>
    <w:tbl>
      <w:tblPr>
        <w:tblW w:w="97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38"/>
      </w:tblGrid>
      <w:tr w:rsidR="00310BC5" w:rsidRPr="008A4C9B" w:rsidTr="00A771AD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BA4EDC" w:rsidRDefault="00310BC5" w:rsidP="00A771AD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>Подраздел 1.2 Сведения о новизне</w:t>
            </w:r>
          </w:p>
        </w:tc>
      </w:tr>
      <w:tr w:rsidR="00310BC5" w:rsidRPr="001F6931" w:rsidTr="00A771AD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8A4C9B" w:rsidRDefault="00310BC5" w:rsidP="00A771AD">
            <w:pPr>
              <w:rPr>
                <w:color w:val="000000"/>
              </w:rPr>
            </w:pPr>
            <w:r w:rsidRPr="008A4C9B">
              <w:rPr>
                <w:color w:val="000000"/>
              </w:rPr>
              <w:t xml:space="preserve">Поставляемое оборудование должно быть новым, выпуска не ранее </w:t>
            </w:r>
            <w:r>
              <w:rPr>
                <w:color w:val="000000"/>
              </w:rPr>
              <w:t>2013</w:t>
            </w:r>
            <w:r w:rsidRPr="008A4C9B">
              <w:rPr>
                <w:color w:val="000000"/>
              </w:rPr>
              <w:t xml:space="preserve"> года, (не бывшим в употреблении, не восстановленным, если это не оговорено требованиями технического задания), не являться выставочными образцами, свободным от  прав третьих лиц.</w:t>
            </w:r>
          </w:p>
        </w:tc>
      </w:tr>
    </w:tbl>
    <w:p w:rsidR="00310BC5" w:rsidRPr="00CC6027" w:rsidRDefault="00310BC5" w:rsidP="00310BC5">
      <w:pPr>
        <w:rPr>
          <w:color w:val="000000"/>
          <w:sz w:val="26"/>
          <w:szCs w:val="26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10BC5" w:rsidRPr="001F6931" w:rsidTr="00A771A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8A4C9B" w:rsidRDefault="00310BC5" w:rsidP="00A771AD">
            <w:pPr>
              <w:rPr>
                <w:color w:val="000000"/>
              </w:rPr>
            </w:pPr>
            <w:r w:rsidRPr="00BA4EDC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2</w:t>
            </w:r>
            <w:r w:rsidRPr="00BA4EDC">
              <w:rPr>
                <w:b/>
                <w:color w:val="000000"/>
                <w:sz w:val="26"/>
                <w:szCs w:val="26"/>
              </w:rPr>
              <w:t>. УСЛОВИЯ ЭКСПЛУАТАЦИИ</w:t>
            </w:r>
          </w:p>
        </w:tc>
      </w:tr>
      <w:tr w:rsidR="00310BC5" w:rsidRPr="001F6931" w:rsidTr="00A771A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BA4EDC" w:rsidRDefault="00310BC5" w:rsidP="00A771AD">
            <w:pPr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Согласно техническим условиям на данный вид оборудования</w:t>
            </w:r>
          </w:p>
        </w:tc>
      </w:tr>
      <w:tr w:rsidR="00310BC5" w:rsidRPr="001F6931" w:rsidTr="00A771A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BA4EDC" w:rsidRDefault="00310BC5" w:rsidP="00A771AD">
            <w:pPr>
              <w:rPr>
                <w:b/>
                <w:color w:val="000000"/>
                <w:sz w:val="26"/>
                <w:szCs w:val="26"/>
              </w:rPr>
            </w:pPr>
            <w:r w:rsidRPr="00BA4EDC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3</w:t>
            </w:r>
            <w:r w:rsidRPr="00BA4EDC">
              <w:rPr>
                <w:b/>
                <w:color w:val="000000"/>
                <w:sz w:val="26"/>
                <w:szCs w:val="26"/>
              </w:rPr>
              <w:t>. ТЕХНИЧЕСКИЕ ТРЕБОВАНИЯ</w:t>
            </w:r>
          </w:p>
        </w:tc>
      </w:tr>
      <w:tr w:rsidR="00310BC5" w:rsidRPr="00566E05" w:rsidTr="00A771A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BA4EDC" w:rsidRDefault="00310BC5" w:rsidP="00A771AD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.1 Основные параметры и размеры</w:t>
            </w:r>
          </w:p>
        </w:tc>
      </w:tr>
      <w:tr w:rsidR="00310BC5" w:rsidRPr="001F6931" w:rsidTr="00A771A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BA4EDC" w:rsidRDefault="00310BC5" w:rsidP="00A771AD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Оборудование должно поставляться комплектно.</w:t>
            </w:r>
          </w:p>
        </w:tc>
      </w:tr>
      <w:tr w:rsidR="00310BC5" w:rsidRPr="00566E05" w:rsidTr="00A771A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BA4EDC" w:rsidRDefault="00310BC5" w:rsidP="00A771AD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.2. Основные технико-экономические и эксплуатационные показатели</w:t>
            </w:r>
          </w:p>
        </w:tc>
      </w:tr>
      <w:tr w:rsidR="00310BC5" w:rsidRPr="001F6931" w:rsidTr="00A771A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9E1722" w:rsidRDefault="00310BC5" w:rsidP="00A771AD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Отсутствуют</w:t>
            </w:r>
          </w:p>
        </w:tc>
      </w:tr>
      <w:tr w:rsidR="00310BC5" w:rsidRPr="00566E05" w:rsidTr="00A771A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BA4EDC" w:rsidRDefault="00310BC5" w:rsidP="00A771AD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.3. Требования по надежности</w:t>
            </w:r>
          </w:p>
        </w:tc>
      </w:tr>
      <w:tr w:rsidR="00310BC5" w:rsidRPr="001F6931" w:rsidTr="00A771A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9E1722" w:rsidRDefault="00310BC5" w:rsidP="00A771AD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Оборудование должно иметь гарантию производителя</w:t>
            </w:r>
          </w:p>
        </w:tc>
      </w:tr>
      <w:tr w:rsidR="00310BC5" w:rsidRPr="00566E05" w:rsidTr="00A771A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BA4EDC" w:rsidRDefault="00310BC5" w:rsidP="00A771AD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.4. Требования к конструкции, монтажно-технические требования</w:t>
            </w:r>
          </w:p>
        </w:tc>
      </w:tr>
      <w:tr w:rsidR="00310BC5" w:rsidRPr="001F6931" w:rsidTr="00A771A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9E1722" w:rsidRDefault="00310BC5" w:rsidP="00A771AD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Согласно ТУ на данный вид продукции</w:t>
            </w:r>
          </w:p>
        </w:tc>
      </w:tr>
      <w:tr w:rsidR="00310BC5" w:rsidRPr="00566E05" w:rsidTr="00A771A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BA4EDC" w:rsidRDefault="00310BC5" w:rsidP="00A771AD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.5. Требования к материалам и комплектующим оборудования</w:t>
            </w:r>
          </w:p>
        </w:tc>
      </w:tr>
      <w:tr w:rsidR="00310BC5" w:rsidRPr="001F6931" w:rsidTr="00A771A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9E1722" w:rsidRDefault="00310BC5" w:rsidP="00A771AD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Согласно ТУ на данный вид продукции</w:t>
            </w:r>
          </w:p>
        </w:tc>
      </w:tr>
      <w:tr w:rsidR="00310BC5" w:rsidRPr="00566E05" w:rsidTr="00A771A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BA4EDC" w:rsidRDefault="00310BC5" w:rsidP="00A771AD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.6. Требования к стабильности параметров при воздействии факторов внешней среды</w:t>
            </w:r>
          </w:p>
        </w:tc>
      </w:tr>
      <w:tr w:rsidR="00310BC5" w:rsidRPr="001F6931" w:rsidTr="00A771A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9E1722" w:rsidRDefault="00310BC5" w:rsidP="00A771AD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Согласно ТУ на данный вид продукции</w:t>
            </w:r>
          </w:p>
        </w:tc>
      </w:tr>
      <w:tr w:rsidR="00310BC5" w:rsidRPr="00566E05" w:rsidTr="00A771A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BA4EDC" w:rsidRDefault="00310BC5" w:rsidP="00A771AD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.7. Требования к электропитанию</w:t>
            </w:r>
          </w:p>
        </w:tc>
      </w:tr>
      <w:tr w:rsidR="00310BC5" w:rsidRPr="001F6931" w:rsidTr="00A771A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9E1722" w:rsidRDefault="00310BC5" w:rsidP="00A771AD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Отсутствуют</w:t>
            </w:r>
          </w:p>
        </w:tc>
      </w:tr>
      <w:tr w:rsidR="00310BC5" w:rsidRPr="00566E05" w:rsidTr="00A771A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BA4EDC" w:rsidRDefault="00310BC5" w:rsidP="00A771AD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lastRenderedPageBreak/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.8 Требования к контрольно-измерительным приборам и автоматике</w:t>
            </w:r>
          </w:p>
        </w:tc>
      </w:tr>
      <w:tr w:rsidR="00310BC5" w:rsidRPr="001F6931" w:rsidTr="00A771A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9E1722" w:rsidRDefault="00310BC5" w:rsidP="00A771AD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Отсутствуют</w:t>
            </w:r>
          </w:p>
        </w:tc>
      </w:tr>
      <w:tr w:rsidR="00310BC5" w:rsidRPr="00566E05" w:rsidTr="00A771A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BA4EDC" w:rsidRDefault="00310BC5" w:rsidP="00A771AD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.9 Требования к комплектности</w:t>
            </w:r>
          </w:p>
        </w:tc>
      </w:tr>
      <w:tr w:rsidR="00310BC5" w:rsidRPr="001F6931" w:rsidTr="00A771A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9E1722" w:rsidRDefault="00310BC5" w:rsidP="00A771AD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Оборудование должно поставляться комплектно, обеспечивать полную функциональную совместимость</w:t>
            </w:r>
          </w:p>
        </w:tc>
      </w:tr>
      <w:tr w:rsidR="00310BC5" w:rsidRPr="00566E05" w:rsidTr="00A771A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BA4EDC" w:rsidRDefault="00310BC5" w:rsidP="00A771AD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 xml:space="preserve">.10 Требования к маркировке </w:t>
            </w:r>
          </w:p>
        </w:tc>
      </w:tr>
      <w:tr w:rsidR="00310BC5" w:rsidRPr="001F6931" w:rsidTr="00A771A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BA4EDC" w:rsidRDefault="00310BC5" w:rsidP="00A771AD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Согласно техническим условиям на данный вид продукции</w:t>
            </w:r>
          </w:p>
        </w:tc>
      </w:tr>
      <w:tr w:rsidR="00310BC5" w:rsidRPr="00566E05" w:rsidTr="00A771A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BA4EDC" w:rsidRDefault="00310BC5" w:rsidP="00A771AD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.11 Требования к упаковке</w:t>
            </w:r>
          </w:p>
        </w:tc>
      </w:tr>
      <w:tr w:rsidR="00310BC5" w:rsidRPr="001F6931" w:rsidTr="00A771A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1F6931" w:rsidRDefault="00310BC5" w:rsidP="00A771AD">
            <w:pPr>
              <w:rPr>
                <w:color w:val="000000"/>
              </w:rPr>
            </w:pPr>
            <w:r>
              <w:rPr>
                <w:i/>
                <w:color w:val="000000"/>
              </w:rPr>
              <w:t>Оборудование поставляется в специальной упаковке, обеспечивающей полную сохранность оборудования на весь срок его транспортировки с учетом перегрузок и хранения.</w:t>
            </w:r>
          </w:p>
        </w:tc>
      </w:tr>
      <w:tr w:rsidR="00310BC5" w:rsidRPr="001F6931" w:rsidTr="00A771A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1F6931" w:rsidRDefault="00310BC5" w:rsidP="00A771AD">
            <w:pPr>
              <w:rPr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4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ПО ПРАВИЛАМ СДАЧИ И ПРИЕМКИ</w:t>
            </w:r>
          </w:p>
        </w:tc>
      </w:tr>
      <w:tr w:rsidR="00310BC5" w:rsidRPr="00BA4EDC" w:rsidTr="00A771A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0BC5" w:rsidRPr="00BA4EDC" w:rsidRDefault="00310BC5" w:rsidP="00A771AD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>Подраздел 4.1 Порядок сдачи и приемки</w:t>
            </w:r>
          </w:p>
        </w:tc>
      </w:tr>
      <w:tr w:rsidR="00310BC5" w:rsidRPr="001F6931" w:rsidTr="00A771A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1F6931" w:rsidRDefault="00310BC5" w:rsidP="00A771AD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Право собственности на передаваемое оборудование переходит к Покупателю после подписания товарных накладных.</w:t>
            </w:r>
          </w:p>
        </w:tc>
      </w:tr>
      <w:tr w:rsidR="00310BC5" w:rsidRPr="00566E05" w:rsidTr="00A771A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BA4EDC" w:rsidRDefault="00310BC5" w:rsidP="00A771AD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4</w:t>
            </w:r>
            <w:r w:rsidRPr="00BA4EDC">
              <w:rPr>
                <w:b/>
                <w:i/>
                <w:color w:val="000000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310BC5" w:rsidRPr="001F6931" w:rsidTr="00A771A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0BC5" w:rsidRPr="00BA4EDC" w:rsidRDefault="00310BC5" w:rsidP="00A771AD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На все оборудование должен предоставляться комплект эксплуатационной документации на русском языке, гарантийный талон, на поверяемое оборудование – свидетельство о поверке.</w:t>
            </w:r>
          </w:p>
        </w:tc>
      </w:tr>
      <w:tr w:rsidR="00310BC5" w:rsidRPr="001F6931" w:rsidTr="00A771A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1F6931" w:rsidRDefault="00310BC5" w:rsidP="00A771AD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5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ТРАНСПОРТИРОВАНИЮ</w:t>
            </w:r>
            <w:r>
              <w:rPr>
                <w:b/>
                <w:color w:val="000000"/>
                <w:sz w:val="26"/>
                <w:szCs w:val="26"/>
              </w:rPr>
              <w:t xml:space="preserve"> И МОНТАЖУ</w:t>
            </w:r>
          </w:p>
        </w:tc>
      </w:tr>
      <w:tr w:rsidR="00310BC5" w:rsidRPr="001F6931" w:rsidTr="00A771A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1919AC" w:rsidRDefault="00310BC5" w:rsidP="00A771AD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Согласно техническим условиям на данный вид продукции</w:t>
            </w:r>
          </w:p>
        </w:tc>
      </w:tr>
      <w:tr w:rsidR="00310BC5" w:rsidRPr="001F6931" w:rsidTr="00A771A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1F6931" w:rsidRDefault="00310BC5" w:rsidP="00A771AD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6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ХРАНЕНИЮ</w:t>
            </w:r>
          </w:p>
        </w:tc>
      </w:tr>
      <w:tr w:rsidR="00310BC5" w:rsidRPr="001F6931" w:rsidTr="00A771A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310BC5" w:rsidRDefault="00310BC5" w:rsidP="00A771AD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Согласно техническим условиям на данный вид продукции</w:t>
            </w:r>
          </w:p>
        </w:tc>
      </w:tr>
      <w:tr w:rsidR="00310BC5" w:rsidRPr="001F6931" w:rsidTr="00A771A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310BC5" w:rsidRDefault="00310BC5" w:rsidP="00A771AD">
            <w:pPr>
              <w:rPr>
                <w:b/>
                <w:color w:val="000000"/>
                <w:sz w:val="26"/>
                <w:szCs w:val="26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7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ОБЪЕМУ И/ИЛИ СРОКУ ПРЕДОСТАВЛЕНИЯ ГАРАНТИЙ</w:t>
            </w:r>
          </w:p>
        </w:tc>
      </w:tr>
      <w:tr w:rsidR="00310BC5" w:rsidRPr="001F6931" w:rsidTr="00A771A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310BC5" w:rsidRDefault="00310BC5" w:rsidP="00A771AD">
            <w:pPr>
              <w:rPr>
                <w:i/>
                <w:color w:val="000000"/>
              </w:rPr>
            </w:pPr>
            <w:r w:rsidRPr="00725E6C">
              <w:rPr>
                <w:i/>
                <w:color w:val="000000"/>
              </w:rPr>
              <w:t>Не менее одного года</w:t>
            </w:r>
          </w:p>
        </w:tc>
      </w:tr>
      <w:tr w:rsidR="00310BC5" w:rsidRPr="001F6931" w:rsidTr="00A771A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952FC5" w:rsidRDefault="00310BC5" w:rsidP="00A771AD">
            <w:pPr>
              <w:rPr>
                <w:b/>
                <w:color w:val="000000"/>
                <w:sz w:val="26"/>
                <w:szCs w:val="26"/>
                <w:lang w:val="en-US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lastRenderedPageBreak/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8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ПО РЕМОНТОПРИГОДНОСТИ</w:t>
            </w:r>
          </w:p>
        </w:tc>
      </w:tr>
      <w:tr w:rsidR="00310BC5" w:rsidRPr="001F6931" w:rsidTr="00A771A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310BC5" w:rsidRDefault="00310BC5" w:rsidP="00A771AD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Отсутствуют</w:t>
            </w:r>
          </w:p>
        </w:tc>
      </w:tr>
      <w:tr w:rsidR="00310BC5" w:rsidRPr="001F6931" w:rsidTr="00A771A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952FC5" w:rsidRDefault="00310BC5" w:rsidP="00A771AD">
            <w:pPr>
              <w:rPr>
                <w:b/>
                <w:color w:val="000000"/>
                <w:sz w:val="26"/>
                <w:szCs w:val="26"/>
                <w:lang w:val="en-US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</w:t>
            </w:r>
            <w:r>
              <w:rPr>
                <w:b/>
                <w:color w:val="000000"/>
                <w:sz w:val="26"/>
                <w:szCs w:val="26"/>
              </w:rPr>
              <w:t xml:space="preserve"> 9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ОБСЛУЖИВАНИЮ</w:t>
            </w:r>
          </w:p>
        </w:tc>
      </w:tr>
      <w:tr w:rsidR="00310BC5" w:rsidRPr="001F6931" w:rsidTr="00A771A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310BC5" w:rsidRDefault="00310BC5" w:rsidP="00310BC5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Отсутствуют</w:t>
            </w:r>
          </w:p>
        </w:tc>
      </w:tr>
      <w:tr w:rsidR="00310BC5" w:rsidRPr="001F6931" w:rsidTr="00A771A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952FC5" w:rsidRDefault="00310BC5" w:rsidP="00A771AD">
            <w:pPr>
              <w:rPr>
                <w:b/>
                <w:color w:val="000000"/>
                <w:sz w:val="26"/>
                <w:szCs w:val="26"/>
                <w:lang w:val="en-US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 1</w:t>
            </w:r>
            <w:r>
              <w:rPr>
                <w:b/>
                <w:color w:val="000000"/>
                <w:sz w:val="26"/>
                <w:szCs w:val="26"/>
              </w:rPr>
              <w:t>0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ПО БЕЗОПАСНОСТИ</w:t>
            </w:r>
          </w:p>
        </w:tc>
      </w:tr>
      <w:tr w:rsidR="00310BC5" w:rsidRPr="001F6931" w:rsidTr="00A771A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0BC5" w:rsidRPr="00310BC5" w:rsidRDefault="00310BC5" w:rsidP="00A771AD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Отсутствуют</w:t>
            </w:r>
          </w:p>
        </w:tc>
      </w:tr>
      <w:tr w:rsidR="00310BC5" w:rsidRPr="001F6931" w:rsidTr="00A771A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1F6931" w:rsidRDefault="00310BC5" w:rsidP="00A771AD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 1</w:t>
            </w:r>
            <w:r>
              <w:rPr>
                <w:b/>
                <w:color w:val="000000"/>
                <w:sz w:val="26"/>
                <w:szCs w:val="26"/>
              </w:rPr>
              <w:t>1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КАЧЕСТВУ И КЛАССИФИКАЦИЯ ОБОРУДОВАНИЯ</w:t>
            </w:r>
          </w:p>
        </w:tc>
      </w:tr>
      <w:tr w:rsidR="00310BC5" w:rsidRPr="001F6931" w:rsidTr="00A771A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1F6931" w:rsidRDefault="00310BC5" w:rsidP="00A771AD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Согласно техническим условиям на данный вид продукции</w:t>
            </w:r>
          </w:p>
        </w:tc>
      </w:tr>
      <w:tr w:rsidR="00310BC5" w:rsidRPr="001F6931" w:rsidTr="00A771A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1F6931" w:rsidRDefault="00310BC5" w:rsidP="00A771AD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 1</w:t>
            </w:r>
            <w:r>
              <w:rPr>
                <w:b/>
                <w:color w:val="000000"/>
                <w:sz w:val="26"/>
                <w:szCs w:val="26"/>
              </w:rPr>
              <w:t>2</w:t>
            </w:r>
            <w:r w:rsidRPr="00566E05">
              <w:rPr>
                <w:b/>
                <w:color w:val="000000"/>
                <w:sz w:val="26"/>
                <w:szCs w:val="26"/>
              </w:rPr>
              <w:t>. ДОПОЛНИТЕЛЬНЫЕ (ИНЫЕ) ТРЕБОВАНИЯ</w:t>
            </w:r>
          </w:p>
        </w:tc>
      </w:tr>
      <w:tr w:rsidR="00310BC5" w:rsidRPr="001F6931" w:rsidTr="00A771A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1F6931" w:rsidRDefault="00310BC5" w:rsidP="00A771AD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Отсутствуют</w:t>
            </w:r>
          </w:p>
        </w:tc>
      </w:tr>
      <w:tr w:rsidR="00310BC5" w:rsidRPr="001F6931" w:rsidTr="00A771A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1F6931" w:rsidRDefault="00310BC5" w:rsidP="00A771AD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 1</w:t>
            </w:r>
            <w:r>
              <w:rPr>
                <w:b/>
                <w:color w:val="000000"/>
                <w:sz w:val="26"/>
                <w:szCs w:val="26"/>
              </w:rPr>
              <w:t>3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КОЛИЧЕСТВУ И СРОКУ (ПЕРИОДИЧНОСТИ) ПОСТАВКИ</w:t>
            </w:r>
          </w:p>
        </w:tc>
      </w:tr>
      <w:tr w:rsidR="00310BC5" w:rsidRPr="001F6931" w:rsidTr="00A771A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5" w:rsidRPr="00310BC5" w:rsidRDefault="00310BC5" w:rsidP="00A771AD">
            <w:pPr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Требуемый срок поставки 60 дней с момента заключения договора</w:t>
            </w:r>
          </w:p>
        </w:tc>
      </w:tr>
    </w:tbl>
    <w:p w:rsidR="00614AA3" w:rsidRDefault="00614AA3" w:rsidP="00310BC5"/>
    <w:p w:rsidR="003241E1" w:rsidRPr="006A7463" w:rsidRDefault="003241E1" w:rsidP="003241E1">
      <w:pPr>
        <w:shd w:val="clear" w:color="auto" w:fill="FFFFFF"/>
        <w:spacing w:before="120" w:after="120" w:line="240" w:lineRule="auto"/>
        <w:ind w:right="-34"/>
        <w:jc w:val="both"/>
        <w:rPr>
          <w:sz w:val="26"/>
          <w:szCs w:val="26"/>
        </w:rPr>
      </w:pPr>
      <w:r w:rsidRPr="009D694F">
        <w:rPr>
          <w:b/>
          <w:i/>
          <w:sz w:val="26"/>
          <w:szCs w:val="26"/>
          <w:u w:val="single"/>
        </w:rPr>
        <w:t>Примечание</w:t>
      </w:r>
      <w:r w:rsidRPr="009D694F">
        <w:rPr>
          <w:i/>
          <w:sz w:val="26"/>
          <w:szCs w:val="26"/>
          <w:u w:val="single"/>
        </w:rPr>
        <w:t>:</w:t>
      </w:r>
    </w:p>
    <w:p w:rsidR="003241E1" w:rsidRPr="006A7463" w:rsidRDefault="003241E1" w:rsidP="003241E1">
      <w:pPr>
        <w:shd w:val="clear" w:color="auto" w:fill="FFFFFF"/>
        <w:spacing w:after="0" w:line="240" w:lineRule="auto"/>
        <w:ind w:right="-34" w:firstLine="709"/>
        <w:jc w:val="both"/>
        <w:rPr>
          <w:sz w:val="26"/>
          <w:szCs w:val="26"/>
        </w:rPr>
      </w:pPr>
      <w:r w:rsidRPr="008D24C3">
        <w:rPr>
          <w:i/>
          <w:sz w:val="26"/>
          <w:szCs w:val="26"/>
        </w:rPr>
        <w:t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</w:t>
      </w:r>
      <w:r>
        <w:rPr>
          <w:i/>
          <w:sz w:val="26"/>
          <w:szCs w:val="26"/>
        </w:rPr>
        <w:t xml:space="preserve">еству равноценны (ЭКВИВАЛЕНТЫ) </w:t>
      </w:r>
      <w:r w:rsidRPr="008D24C3">
        <w:rPr>
          <w:i/>
          <w:sz w:val="26"/>
          <w:szCs w:val="26"/>
        </w:rPr>
        <w:t>или превосходят по качеству товар, указанный в технических условиях (АНАЛОГИ).</w:t>
      </w:r>
      <w:r>
        <w:rPr>
          <w:i/>
          <w:sz w:val="26"/>
          <w:szCs w:val="26"/>
        </w:rPr>
        <w:t xml:space="preserve"> </w:t>
      </w:r>
    </w:p>
    <w:p w:rsidR="003241E1" w:rsidRPr="002046C8" w:rsidRDefault="003241E1" w:rsidP="003241E1">
      <w:pPr>
        <w:pStyle w:val="a3"/>
        <w:ind w:firstLine="708"/>
        <w:jc w:val="both"/>
        <w:rPr>
          <w:sz w:val="26"/>
          <w:szCs w:val="26"/>
        </w:rPr>
      </w:pPr>
      <w:r w:rsidRPr="002046C8">
        <w:rPr>
          <w:sz w:val="26"/>
          <w:szCs w:val="26"/>
        </w:rPr>
        <w:t>Участник процедуры, предлагающий «эквивалент» либо «аналог» должен предоставить с заявкой полное техническое описание предлагаемого изделия, габаритный чертеж изделия, указать завод-изготовитель и предложить соответствующие ТУ завода-изготовителя.</w:t>
      </w:r>
    </w:p>
    <w:p w:rsidR="003241E1" w:rsidRDefault="003241E1" w:rsidP="00310BC5"/>
    <w:sectPr w:rsidR="003241E1" w:rsidSect="00517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54F0E"/>
    <w:multiLevelType w:val="hybridMultilevel"/>
    <w:tmpl w:val="40404D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310BC5"/>
    <w:rsid w:val="00310BC5"/>
    <w:rsid w:val="003241E1"/>
    <w:rsid w:val="00350E6D"/>
    <w:rsid w:val="003E2343"/>
    <w:rsid w:val="005175A3"/>
    <w:rsid w:val="00614AA3"/>
    <w:rsid w:val="00CC6027"/>
    <w:rsid w:val="00FF5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theme="minorBidi"/>
        <w:sz w:val="28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5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10BC5"/>
    <w:pPr>
      <w:spacing w:before="100" w:after="100" w:line="240" w:lineRule="auto"/>
    </w:pPr>
    <w:rPr>
      <w:rFonts w:eastAsia="Times New Roman" w:cs="Times New Roman"/>
      <w:color w:val="000000"/>
      <w:sz w:val="24"/>
      <w:szCs w:val="20"/>
    </w:rPr>
  </w:style>
  <w:style w:type="character" w:styleId="a4">
    <w:name w:val="Emphasis"/>
    <w:qFormat/>
    <w:rsid w:val="00310BC5"/>
    <w:rPr>
      <w:i/>
      <w:iCs/>
    </w:rPr>
  </w:style>
  <w:style w:type="paragraph" w:styleId="a5">
    <w:name w:val="List Paragraph"/>
    <w:basedOn w:val="a"/>
    <w:uiPriority w:val="34"/>
    <w:qFormat/>
    <w:rsid w:val="00310BC5"/>
    <w:pPr>
      <w:spacing w:after="0" w:line="240" w:lineRule="auto"/>
      <w:ind w:left="720"/>
      <w:contextualSpacing/>
    </w:pPr>
    <w:rPr>
      <w:rFonts w:eastAsia="Times New Roman" w:cs="Times New Roman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688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Муругов Р.В.</dc:creator>
  <cp:keywords/>
  <dc:description/>
  <cp:lastModifiedBy>Муругов Р.В.</cp:lastModifiedBy>
  <cp:revision>5</cp:revision>
  <dcterms:created xsi:type="dcterms:W3CDTF">2014-07-14T04:36:00Z</dcterms:created>
  <dcterms:modified xsi:type="dcterms:W3CDTF">2014-07-14T05:07:00Z</dcterms:modified>
</cp:coreProperties>
</file>