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9F7" w:rsidRPr="00E03C3A" w:rsidRDefault="00CE09F7" w:rsidP="00CE09F7">
      <w:pPr>
        <w:jc w:val="center"/>
        <w:outlineLvl w:val="0"/>
      </w:pPr>
      <w:bookmarkStart w:id="0" w:name="_Toc356807608"/>
      <w:r w:rsidRPr="00E03C3A">
        <w:t>ИЗВЕЩЕНИЕ О ПРОВЕДЕНИИ ЗАПРОСА ПРЕДЛОЖЕНИЙ</w:t>
      </w:r>
      <w:bookmarkEnd w:id="0"/>
    </w:p>
    <w:p w:rsidR="00CE09F7" w:rsidRPr="00E03C3A" w:rsidRDefault="00CE09F7" w:rsidP="00CE09F7">
      <w:pPr>
        <w:tabs>
          <w:tab w:val="left" w:pos="1134"/>
        </w:tabs>
        <w:ind w:firstLine="709"/>
        <w:jc w:val="both"/>
      </w:pP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3C3A">
        <w:rPr>
          <w:spacing w:val="-6"/>
        </w:rPr>
        <w:t xml:space="preserve">Форма и способ процедуры закупки: </w:t>
      </w:r>
      <w:r w:rsidRPr="00E03C3A">
        <w:t>Открытый одноэтапный запрос предложений в электронной форме без квалификационного отбора.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rPr>
          <w:spacing w:val="-6"/>
        </w:rPr>
        <w:t>Заказчик</w:t>
      </w:r>
      <w:r w:rsidRPr="00E03C3A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Почтовый адрес: </w:t>
      </w:r>
      <w:r w:rsidRPr="00610D8B">
        <w:t>624200, г. Лесной Свердловской области, ул. Орджоникидзе, 1 отдел капитального строительства</w:t>
      </w:r>
      <w:r>
        <w:t>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Тел./факс</w:t>
      </w:r>
      <w:r>
        <w:t xml:space="preserve">: </w:t>
      </w:r>
      <w:r w:rsidRPr="00610D8B">
        <w:t>тел. (34342) 9-53-10, факс (34342) 2-65-19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 xml:space="preserve">Организатор запроса предложений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Контактное лицо: ФИО, тел./факс, эл. </w:t>
      </w:r>
      <w:r w:rsidR="002668D9">
        <w:t>п</w:t>
      </w:r>
      <w:r w:rsidRPr="00E03C3A">
        <w:t>очта</w:t>
      </w:r>
      <w:r w:rsidR="002668D9">
        <w:t xml:space="preserve">: </w:t>
      </w:r>
      <w:r w:rsidR="002668D9" w:rsidRPr="00FE06E3">
        <w:t>Ковязина Татьяна Шамильевна</w:t>
      </w:r>
      <w:bookmarkStart w:id="1" w:name="_GoBack"/>
      <w:bookmarkEnd w:id="1"/>
      <w:r w:rsidR="002668D9" w:rsidRPr="00FE06E3">
        <w:t xml:space="preserve">, тел. (34342) 9-53-31, факс (34342) 2-65-19, </w:t>
      </w:r>
      <w:proofErr w:type="gramStart"/>
      <w:r w:rsidR="002668D9" w:rsidRPr="00FE06E3">
        <w:t>е</w:t>
      </w:r>
      <w:proofErr w:type="gramEnd"/>
      <w:r w:rsidR="002668D9" w:rsidRPr="00FE06E3">
        <w:t>-</w:t>
      </w:r>
      <w:r w:rsidR="002668D9" w:rsidRPr="00FE06E3">
        <w:rPr>
          <w:lang w:val="en-US"/>
        </w:rPr>
        <w:t>mail</w:t>
      </w:r>
      <w:r w:rsidR="002668D9" w:rsidRPr="00FE06E3">
        <w:t xml:space="preserve">: </w:t>
      </w:r>
      <w:proofErr w:type="spellStart"/>
      <w:r w:rsidR="002668D9" w:rsidRPr="00FE06E3">
        <w:rPr>
          <w:u w:val="single"/>
          <w:lang w:val="en-US"/>
        </w:rPr>
        <w:t>kovyazina</w:t>
      </w:r>
      <w:proofErr w:type="spellEnd"/>
      <w:r w:rsidR="002668D9" w:rsidRPr="00FE06E3">
        <w:rPr>
          <w:u w:val="single"/>
        </w:rPr>
        <w:t>.</w:t>
      </w:r>
      <w:r w:rsidR="002668D9" w:rsidRPr="00FE06E3">
        <w:rPr>
          <w:u w:val="single"/>
          <w:lang w:val="en-US"/>
        </w:rPr>
        <w:t>t</w:t>
      </w:r>
      <w:r w:rsidR="002668D9" w:rsidRPr="00FE06E3">
        <w:rPr>
          <w:u w:val="single"/>
        </w:rPr>
        <w:t>@</w:t>
      </w:r>
      <w:proofErr w:type="spellStart"/>
      <w:r w:rsidR="002668D9" w:rsidRPr="00FE06E3">
        <w:rPr>
          <w:u w:val="single"/>
          <w:lang w:val="en-US"/>
        </w:rPr>
        <w:t>ehp</w:t>
      </w:r>
      <w:proofErr w:type="spellEnd"/>
      <w:r w:rsidR="002668D9" w:rsidRPr="00FE06E3">
        <w:rPr>
          <w:u w:val="single"/>
        </w:rPr>
        <w:t>-</w:t>
      </w:r>
      <w:r w:rsidR="002668D9" w:rsidRPr="00FE06E3">
        <w:rPr>
          <w:u w:val="single"/>
          <w:lang w:val="en-US"/>
        </w:rPr>
        <w:t>atom</w:t>
      </w:r>
      <w:r w:rsidR="002668D9" w:rsidRPr="00FE06E3">
        <w:rPr>
          <w:u w:val="single"/>
        </w:rPr>
        <w:t>.</w:t>
      </w:r>
      <w:proofErr w:type="spellStart"/>
      <w:r w:rsidR="002668D9" w:rsidRPr="00FE06E3">
        <w:rPr>
          <w:u w:val="single"/>
          <w:lang w:val="en-US"/>
        </w:rPr>
        <w:t>ru</w:t>
      </w:r>
      <w:proofErr w:type="spellEnd"/>
    </w:p>
    <w:p w:rsidR="00CE09F7" w:rsidRPr="00DF14C6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03C3A">
        <w:t>Предмет договора</w:t>
      </w:r>
      <w:r w:rsidRPr="00DF14C6">
        <w:t>:</w:t>
      </w:r>
      <w:r w:rsidRPr="00E03C3A">
        <w:t xml:space="preserve"> </w:t>
      </w:r>
      <w:r>
        <w:rPr>
          <w:i/>
          <w:color w:val="0000FF"/>
          <w:sz w:val="26"/>
          <w:szCs w:val="26"/>
        </w:rPr>
        <w:t>в</w:t>
      </w:r>
      <w:r w:rsidRPr="00016878">
        <w:rPr>
          <w:i/>
          <w:color w:val="0000FF"/>
          <w:sz w:val="26"/>
          <w:szCs w:val="26"/>
        </w:rPr>
        <w:t xml:space="preserve">ыполнение </w:t>
      </w:r>
      <w:r>
        <w:rPr>
          <w:i/>
          <w:color w:val="0000FF"/>
          <w:sz w:val="26"/>
          <w:szCs w:val="26"/>
        </w:rPr>
        <w:t>м</w:t>
      </w:r>
      <w:r w:rsidRPr="00171180">
        <w:rPr>
          <w:i/>
          <w:color w:val="0000FF"/>
          <w:sz w:val="26"/>
          <w:szCs w:val="26"/>
        </w:rPr>
        <w:t>онтажны</w:t>
      </w:r>
      <w:r>
        <w:rPr>
          <w:i/>
          <w:color w:val="0000FF"/>
          <w:sz w:val="26"/>
          <w:szCs w:val="26"/>
        </w:rPr>
        <w:t>х</w:t>
      </w:r>
      <w:r w:rsidRPr="00171180">
        <w:rPr>
          <w:i/>
          <w:color w:val="0000FF"/>
          <w:sz w:val="26"/>
          <w:szCs w:val="26"/>
        </w:rPr>
        <w:t xml:space="preserve"> работ по газоснабжению водогрейных котлов лесосушильных комплексов </w:t>
      </w:r>
      <w:proofErr w:type="gramStart"/>
      <w:r w:rsidRPr="00171180">
        <w:rPr>
          <w:i/>
          <w:color w:val="0000FF"/>
          <w:sz w:val="26"/>
          <w:szCs w:val="26"/>
        </w:rPr>
        <w:t>СМ</w:t>
      </w:r>
      <w:proofErr w:type="gramEnd"/>
      <w:r w:rsidRPr="00171180">
        <w:rPr>
          <w:i/>
          <w:color w:val="0000FF"/>
          <w:sz w:val="26"/>
          <w:szCs w:val="26"/>
        </w:rPr>
        <w:t xml:space="preserve"> 15, расположенных в г. Лесной</w:t>
      </w:r>
      <w:r>
        <w:rPr>
          <w:b/>
          <w:i/>
        </w:rPr>
        <w:t>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 xml:space="preserve">Состав и объем </w:t>
      </w:r>
      <w:r>
        <w:rPr>
          <w:b/>
          <w:i/>
        </w:rPr>
        <w:t>работ</w:t>
      </w:r>
      <w:r w:rsidRPr="00E03C3A">
        <w:t xml:space="preserve">: </w:t>
      </w:r>
      <w:r>
        <w:t xml:space="preserve">согласно проекту и </w:t>
      </w:r>
      <w:proofErr w:type="gramStart"/>
      <w:r>
        <w:t>сметной</w:t>
      </w:r>
      <w:proofErr w:type="gramEnd"/>
      <w:r>
        <w:t xml:space="preserve"> документация;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Срок</w:t>
      </w:r>
      <w:r>
        <w:rPr>
          <w:b/>
          <w:i/>
        </w:rPr>
        <w:t xml:space="preserve"> выполнения работ</w:t>
      </w:r>
      <w:r w:rsidRPr="00E03C3A">
        <w:t>:</w:t>
      </w:r>
      <w:r>
        <w:t xml:space="preserve"> </w:t>
      </w:r>
      <w:r>
        <w:rPr>
          <w:bCs/>
          <w:color w:val="0000FF"/>
        </w:rPr>
        <w:t>25</w:t>
      </w:r>
      <w:r w:rsidRPr="000B7F8F">
        <w:rPr>
          <w:bCs/>
          <w:color w:val="0000FF"/>
        </w:rPr>
        <w:t>.11.2013 – 2</w:t>
      </w:r>
      <w:r w:rsidR="002A27C4">
        <w:rPr>
          <w:bCs/>
          <w:color w:val="0000FF"/>
        </w:rPr>
        <w:t>1</w:t>
      </w:r>
      <w:r w:rsidRPr="000B7F8F">
        <w:rPr>
          <w:bCs/>
          <w:color w:val="0000FF"/>
        </w:rPr>
        <w:t>.07.2014</w:t>
      </w:r>
      <w:r w:rsidRPr="00F56DF2">
        <w:rPr>
          <w:bCs/>
          <w:color w:val="0000FF"/>
        </w:rPr>
        <w:t xml:space="preserve"> </w:t>
      </w:r>
      <w:r w:rsidRPr="00F56DF2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Место</w:t>
      </w:r>
      <w:r w:rsidRPr="00E03C3A">
        <w:rPr>
          <w:b/>
          <w:i/>
        </w:rPr>
        <w:t xml:space="preserve"> выполнения работ</w:t>
      </w:r>
      <w:r w:rsidRPr="00E03C3A">
        <w:t>:</w:t>
      </w:r>
      <w:r w:rsidRPr="00E03C3A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  <w:r>
        <w:rPr>
          <w:spacing w:val="-6"/>
        </w:rPr>
        <w:t>;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 xml:space="preserve">Запрос предложений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E03C3A">
        <w:t xml:space="preserve">в сети «Интернет» по адресу: </w:t>
      </w:r>
      <w:hyperlink r:id="rId6" w:history="1">
        <w:r w:rsidRPr="0054457A">
          <w:rPr>
            <w:rStyle w:val="a3"/>
            <w:b/>
            <w:i/>
          </w:rPr>
          <w:t>www.a-k-d.ru</w:t>
        </w:r>
      </w:hyperlink>
      <w:r w:rsidRPr="00E03C3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Начальн</w:t>
      </w:r>
      <w:r>
        <w:t>ая (максимальная) цена договора</w:t>
      </w:r>
      <w:r w:rsidRPr="00E03C3A">
        <w:t xml:space="preserve">: </w:t>
      </w:r>
      <w:r>
        <w:rPr>
          <w:b/>
          <w:i/>
          <w:color w:val="0000FF"/>
        </w:rPr>
        <w:t>911</w:t>
      </w:r>
      <w:r w:rsidRPr="005517C5">
        <w:rPr>
          <w:b/>
          <w:i/>
          <w:color w:val="0000FF"/>
        </w:rPr>
        <w:t> </w:t>
      </w:r>
      <w:r>
        <w:rPr>
          <w:b/>
          <w:i/>
          <w:color w:val="0000FF"/>
        </w:rPr>
        <w:t>887</w:t>
      </w:r>
      <w:r w:rsidRPr="005517C5">
        <w:rPr>
          <w:b/>
          <w:i/>
          <w:color w:val="0000FF"/>
        </w:rPr>
        <w:t>,</w:t>
      </w:r>
      <w:r>
        <w:rPr>
          <w:b/>
          <w:i/>
          <w:color w:val="0000FF"/>
        </w:rPr>
        <w:t>48</w:t>
      </w:r>
      <w:r w:rsidRPr="00E03C3A">
        <w:t xml:space="preserve"> включая НДС. Цена договора включает в себя: </w:t>
      </w:r>
      <w:r w:rsidRPr="00EA3946">
        <w:t>расходы, связанные с поставкой товара, выполнением работ, оказанием услуг, включаемые в цену договора</w:t>
      </w:r>
      <w: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Срок, место и порядок предоставления документации по запросу предложений:</w:t>
      </w:r>
    </w:p>
    <w:p w:rsidR="00CE09F7" w:rsidRPr="00E03C3A" w:rsidRDefault="003576E7" w:rsidP="00CE09F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7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>, на официальном сайте по закупкам атомной отрасли Госкорпорации «Рос</w:t>
      </w:r>
      <w:r w:rsidRPr="00FE06E3">
        <w:rPr>
          <w:spacing w:val="-6"/>
        </w:rPr>
        <w:t xml:space="preserve">атом» </w:t>
      </w:r>
      <w:r w:rsidRPr="00FE06E3">
        <w:rPr>
          <w:i/>
          <w:spacing w:val="-6"/>
        </w:rPr>
        <w:t>(</w:t>
      </w:r>
      <w:hyperlink r:id="rId8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FE06E3">
        <w:t>с даты размещения настоящего извещения и документации по запросу предложений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9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 xml:space="preserve">определяется правилами данной электронной торговой площадки. Документация по конкурсу выдается на </w:t>
      </w:r>
      <w:r w:rsidRPr="00FE06E3">
        <w:rPr>
          <w:spacing w:val="-6"/>
        </w:rPr>
        <w:lastRenderedPageBreak/>
        <w:t>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FE06E3">
        <w:rPr>
          <w:spacing w:val="-6"/>
        </w:rPr>
        <w:t>, в течение двух рабочих дней со дня получения соответствующего запроса</w:t>
      </w:r>
      <w:r w:rsidR="00CE09F7" w:rsidRPr="00E03C3A">
        <w:rPr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>Обеспечение заявки на участие в запросе предложений</w:t>
      </w:r>
      <w:r>
        <w:t xml:space="preserve">: </w:t>
      </w:r>
      <w:r w:rsidRPr="00EA3946">
        <w:rPr>
          <w:b/>
          <w:i/>
        </w:rPr>
        <w:t>не требуется;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Возможность проведения процедуры переторжки по снижению </w:t>
      </w:r>
      <w:r w:rsidRPr="00EA3946">
        <w:t>первоначально указанной в заявке на участие в запросе предложений цены</w:t>
      </w:r>
      <w:r w:rsidRPr="00E03C3A">
        <w:rPr>
          <w:spacing w:val="-6"/>
        </w:rPr>
        <w:t xml:space="preserve">: </w:t>
      </w:r>
      <w:r w:rsidRPr="00EA3946">
        <w:rPr>
          <w:b/>
          <w:i/>
          <w:spacing w:val="-6"/>
        </w:rPr>
        <w:t>да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CE09F7" w:rsidRPr="00E03C3A" w:rsidRDefault="00CE09F7" w:rsidP="00CE09F7">
      <w:pPr>
        <w:contextualSpacing/>
        <w:jc w:val="both"/>
        <w:rPr>
          <w:spacing w:val="-6"/>
        </w:rPr>
      </w:pPr>
      <w:proofErr w:type="gramStart"/>
      <w:r w:rsidRPr="00E03C3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E03C3A">
        <w:t xml:space="preserve">, </w:t>
      </w:r>
      <w:r w:rsidRPr="00E03C3A">
        <w:rPr>
          <w:spacing w:val="-6"/>
        </w:rPr>
        <w:t>начиная с даты</w:t>
      </w:r>
      <w:r w:rsidRPr="00E03C3A">
        <w:rPr>
          <w:b/>
          <w:i/>
        </w:rPr>
        <w:t xml:space="preserve"> </w:t>
      </w:r>
      <w:r w:rsidRPr="00E03C3A">
        <w:t>размещения настоящего извещения и документации по запросу предложений на официальном сайте и на данной ЭТП,</w:t>
      </w:r>
      <w:r w:rsidRPr="00E03C3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07:</w:t>
      </w:r>
      <w:r w:rsidRPr="00E03C3A">
        <w:rPr>
          <w:spacing w:val="-6"/>
        </w:rPr>
        <w:t xml:space="preserve">00 (время московское) </w:t>
      </w:r>
      <w:r w:rsidR="00CE334E">
        <w:rPr>
          <w:b/>
          <w:i/>
          <w:color w:val="0000FF"/>
          <w:spacing w:val="-6"/>
        </w:rPr>
        <w:t>06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 w:rsidRPr="00E03C3A">
        <w:rPr>
          <w:spacing w:val="-6"/>
        </w:rPr>
        <w:t xml:space="preserve">. </w:t>
      </w:r>
      <w:proofErr w:type="gramEnd"/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E03C3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 w:rsidRPr="00FE06E3">
        <w:rPr>
          <w:bCs/>
          <w:spacing w:val="-6"/>
        </w:rPr>
        <w:t>О</w:t>
      </w:r>
      <w:r w:rsidRPr="00FE06E3">
        <w:rPr>
          <w:spacing w:val="-6"/>
        </w:rPr>
        <w:t>ткрытие доступа к заявкам на участие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CE334E">
        <w:rPr>
          <w:b/>
          <w:i/>
          <w:color w:val="0000FF"/>
          <w:spacing w:val="-6"/>
        </w:rPr>
        <w:t>06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>
        <w:rPr>
          <w:b/>
          <w:i/>
          <w:color w:val="0000FF"/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Место и дата проведения отборочной стадии: </w:t>
      </w:r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 xml:space="preserve">Проведение отборочной стадии </w:t>
      </w:r>
      <w:r w:rsidRPr="00FE06E3">
        <w:rPr>
          <w:spacing w:val="-6"/>
        </w:rPr>
        <w:t>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CE334E">
        <w:rPr>
          <w:b/>
          <w:i/>
          <w:color w:val="0000FF"/>
          <w:spacing w:val="-6"/>
        </w:rPr>
        <w:t>06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>
        <w:rPr>
          <w:b/>
          <w:i/>
          <w:color w:val="0000FF"/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E03C3A">
        <w:rPr>
          <w:spacing w:val="-6"/>
        </w:rPr>
        <w:t xml:space="preserve">Место и дата подведения итогов запроса предложений: </w:t>
      </w:r>
      <w:bookmarkEnd w:id="3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Подведение итогов</w:t>
      </w:r>
      <w:r w:rsidRPr="00FE06E3">
        <w:rPr>
          <w:spacing w:val="-6"/>
        </w:rPr>
        <w:t xml:space="preserve">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CE334E">
        <w:rPr>
          <w:b/>
          <w:i/>
          <w:color w:val="0000FF"/>
          <w:spacing w:val="-6"/>
        </w:rPr>
        <w:t>06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>
        <w:rPr>
          <w:b/>
          <w:i/>
          <w:color w:val="0000FF"/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Срок заключения договора после определения победителя </w:t>
      </w:r>
      <w:r>
        <w:rPr>
          <w:spacing w:val="-6"/>
        </w:rPr>
        <w:t>запроса предложений</w:t>
      </w:r>
      <w:r w:rsidRPr="00E03C3A">
        <w:rPr>
          <w:spacing w:val="-6"/>
        </w:rPr>
        <w:t xml:space="preserve">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03C3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E03C3A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E5B6D" w:rsidRDefault="00EE5B6D"/>
    <w:sectPr w:rsidR="00EE5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6F4D316"/>
    <w:lvl w:ilvl="0" w:tplc="C8482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D7455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E1FE8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746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2F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02D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6C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4A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603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9F7"/>
    <w:rsid w:val="002668D9"/>
    <w:rsid w:val="002A27C4"/>
    <w:rsid w:val="003576E7"/>
    <w:rsid w:val="005B222C"/>
    <w:rsid w:val="00CE09F7"/>
    <w:rsid w:val="00CE334E"/>
    <w:rsid w:val="00EE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09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09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6</cp:revision>
  <dcterms:created xsi:type="dcterms:W3CDTF">2013-10-24T09:58:00Z</dcterms:created>
  <dcterms:modified xsi:type="dcterms:W3CDTF">2013-10-25T03:26:00Z</dcterms:modified>
</cp:coreProperties>
</file>