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6444D3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027A6A">
        <w:rPr>
          <w:b/>
          <w:sz w:val="28"/>
          <w:szCs w:val="28"/>
        </w:rPr>
        <w:t>промышленных функциональных клавиатур ФК-11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027A6A">
        <w:rPr>
          <w:b/>
          <w:sz w:val="28"/>
          <w:szCs w:val="28"/>
        </w:rPr>
        <w:t>поставка</w:t>
      </w:r>
      <w:r w:rsidR="00027A6A" w:rsidRPr="00CF4F80">
        <w:rPr>
          <w:b/>
          <w:sz w:val="28"/>
          <w:szCs w:val="28"/>
        </w:rPr>
        <w:t xml:space="preserve"> </w:t>
      </w:r>
      <w:r w:rsidR="00027A6A">
        <w:rPr>
          <w:b/>
          <w:sz w:val="28"/>
          <w:szCs w:val="28"/>
        </w:rPr>
        <w:t>промышленных функциональных клавиатур ФК-11</w:t>
      </w:r>
      <w:r w:rsidR="006444D3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tbl>
      <w:tblPr>
        <w:tblW w:w="14194" w:type="dxa"/>
        <w:tblInd w:w="89" w:type="dxa"/>
        <w:tblLayout w:type="fixed"/>
        <w:tblLook w:val="04A0"/>
      </w:tblPr>
      <w:tblGrid>
        <w:gridCol w:w="2100"/>
        <w:gridCol w:w="2030"/>
        <w:gridCol w:w="70"/>
        <w:gridCol w:w="2100"/>
        <w:gridCol w:w="3642"/>
        <w:gridCol w:w="718"/>
        <w:gridCol w:w="1408"/>
        <w:gridCol w:w="692"/>
        <w:gridCol w:w="442"/>
        <w:gridCol w:w="258"/>
        <w:gridCol w:w="500"/>
        <w:gridCol w:w="234"/>
      </w:tblGrid>
      <w:tr w:rsidR="003669D7" w:rsidTr="00027A6A">
        <w:trPr>
          <w:trHeight w:val="25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7A6A" w:rsidTr="00027A6A">
        <w:trPr>
          <w:trHeight w:val="255"/>
        </w:trPr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7A6A" w:rsidTr="00027A6A">
        <w:trPr>
          <w:gridAfter w:val="1"/>
          <w:wAfter w:w="234" w:type="dxa"/>
          <w:trHeight w:val="25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7A6A" w:rsidTr="00027A6A">
        <w:trPr>
          <w:gridAfter w:val="1"/>
          <w:wAfter w:w="234" w:type="dxa"/>
          <w:trHeight w:val="25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027A6A" w:rsidTr="00027A6A">
        <w:trPr>
          <w:gridAfter w:val="1"/>
          <w:wAfter w:w="234" w:type="dxa"/>
          <w:trHeight w:val="255"/>
        </w:trPr>
        <w:tc>
          <w:tcPr>
            <w:tcW w:w="2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27A6A" w:rsidTr="00027A6A">
        <w:trPr>
          <w:gridAfter w:val="1"/>
          <w:wAfter w:w="234" w:type="dxa"/>
          <w:trHeight w:val="102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Основная система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Рабочие станции визуализации, мониторы, принтеры, клавиатуры и мыши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468324.047</w:t>
            </w: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128-клавишная промышленная функциональная клавиатура ФК-11 (настольная)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кабель, источник питания, RS-232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ЗАО Импульс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27A6A" w:rsidTr="00027A6A">
        <w:trPr>
          <w:gridAfter w:val="1"/>
          <w:wAfter w:w="234" w:type="dxa"/>
          <w:trHeight w:val="102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Система разработки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Рабочие станции визуализации, мониторы, принтеры, клавиатуры и мыши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468324.047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128-клавишная промышленная функциональная клавиатура ФК-11 (настольная)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кабель, источник питания, RS-232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ЗАО Импульс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A6A" w:rsidRDefault="00027A6A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669D7" w:rsidRDefault="003669D7"/>
    <w:sectPr w:rsidR="003669D7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27A6A"/>
    <w:rsid w:val="00093BFB"/>
    <w:rsid w:val="000C2401"/>
    <w:rsid w:val="000E14C3"/>
    <w:rsid w:val="001219C8"/>
    <w:rsid w:val="0017075A"/>
    <w:rsid w:val="002C055F"/>
    <w:rsid w:val="003669D7"/>
    <w:rsid w:val="00377DAA"/>
    <w:rsid w:val="00424083"/>
    <w:rsid w:val="004320C8"/>
    <w:rsid w:val="004E461F"/>
    <w:rsid w:val="006444D3"/>
    <w:rsid w:val="00647634"/>
    <w:rsid w:val="007645B2"/>
    <w:rsid w:val="007A34C3"/>
    <w:rsid w:val="00801828"/>
    <w:rsid w:val="00935ED0"/>
    <w:rsid w:val="009D600B"/>
    <w:rsid w:val="009E4C36"/>
    <w:rsid w:val="00AB5188"/>
    <w:rsid w:val="00AC32C5"/>
    <w:rsid w:val="00AF051F"/>
    <w:rsid w:val="00B7739A"/>
    <w:rsid w:val="00C00F7D"/>
    <w:rsid w:val="00CB7669"/>
    <w:rsid w:val="00CF4C26"/>
    <w:rsid w:val="00CF4F80"/>
    <w:rsid w:val="00D51524"/>
    <w:rsid w:val="00DB4A09"/>
    <w:rsid w:val="00E365A8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2</cp:revision>
  <dcterms:created xsi:type="dcterms:W3CDTF">2011-06-10T12:01:00Z</dcterms:created>
  <dcterms:modified xsi:type="dcterms:W3CDTF">2011-06-10T12:01:00Z</dcterms:modified>
</cp:coreProperties>
</file>