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E54" w:rsidRPr="000724BA" w:rsidRDefault="00952E54" w:rsidP="00952E54">
      <w:pPr>
        <w:ind w:left="5812"/>
        <w:jc w:val="right"/>
        <w:outlineLvl w:val="0"/>
        <w:rPr>
          <w:b/>
          <w:bCs/>
          <w:i/>
          <w:caps/>
        </w:rPr>
      </w:pPr>
      <w:r w:rsidRPr="000724BA">
        <w:rPr>
          <w:b/>
          <w:bCs/>
          <w:i/>
          <w:caps/>
        </w:rPr>
        <w:t>Проект</w:t>
      </w:r>
    </w:p>
    <w:p w:rsidR="00952E54" w:rsidRPr="000724BA" w:rsidRDefault="00952E54" w:rsidP="00952E54">
      <w:pPr>
        <w:ind w:left="5812"/>
        <w:jc w:val="right"/>
        <w:outlineLvl w:val="0"/>
        <w:rPr>
          <w:b/>
          <w:bCs/>
          <w:i/>
        </w:rPr>
      </w:pPr>
      <w:r w:rsidRPr="000724BA">
        <w:rPr>
          <w:b/>
          <w:bCs/>
          <w:i/>
          <w:sz w:val="22"/>
          <w:szCs w:val="22"/>
        </w:rPr>
        <w:t>Встречные предложения участников по проекту договора допускаются</w:t>
      </w:r>
      <w:r>
        <w:rPr>
          <w:b/>
          <w:bCs/>
          <w:i/>
          <w:sz w:val="22"/>
          <w:szCs w:val="22"/>
        </w:rPr>
        <w:t>, только по условиям оплаты</w:t>
      </w:r>
    </w:p>
    <w:p w:rsidR="00952E54" w:rsidRDefault="00952E54" w:rsidP="0009500C">
      <w:pPr>
        <w:pStyle w:val="a6"/>
        <w:outlineLvl w:val="0"/>
        <w:rPr>
          <w:sz w:val="22"/>
          <w:szCs w:val="22"/>
        </w:rPr>
      </w:pPr>
    </w:p>
    <w:p w:rsidR="00952E54" w:rsidRDefault="00952E54" w:rsidP="0009500C">
      <w:pPr>
        <w:pStyle w:val="a6"/>
        <w:outlineLvl w:val="0"/>
        <w:rPr>
          <w:sz w:val="22"/>
          <w:szCs w:val="22"/>
        </w:rPr>
      </w:pPr>
    </w:p>
    <w:p w:rsidR="001E2A1B" w:rsidRPr="005B30DD" w:rsidRDefault="001E2A1B" w:rsidP="0009500C">
      <w:pPr>
        <w:pStyle w:val="a6"/>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598" w:type="dxa"/>
        <w:tblLayout w:type="fixed"/>
        <w:tblLook w:val="04A0"/>
      </w:tblPr>
      <w:tblGrid>
        <w:gridCol w:w="4736"/>
        <w:gridCol w:w="5862"/>
      </w:tblGrid>
      <w:tr w:rsidR="001E2A1B" w:rsidRPr="00194017" w:rsidTr="00C82D6C">
        <w:tc>
          <w:tcPr>
            <w:tcW w:w="4736" w:type="dxa"/>
            <w:hideMark/>
          </w:tcPr>
          <w:p w:rsidR="001E2A1B" w:rsidRPr="00194017" w:rsidRDefault="00DE755D" w:rsidP="00BB1595">
            <w:pPr>
              <w:pStyle w:val="a8"/>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862"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6D4846" w:rsidRDefault="001E7538">
      <w:pPr>
        <w:ind w:firstLine="720"/>
        <w:jc w:val="both"/>
      </w:pPr>
      <w:r w:rsidRPr="00441D63">
        <w:t xml:space="preserve">Открытое акционерное общество </w:t>
      </w:r>
      <w:r w:rsidRPr="00F50AC9">
        <w:rPr>
          <w:spacing w:val="6"/>
        </w:rPr>
        <w:t>«Научно-исследовательский и проектно-конструкторский институт энергетических технологий «АТОМПРОЕКТ»</w:t>
      </w:r>
      <w:r w:rsidRPr="00F50AC9">
        <w:rPr>
          <w:b/>
          <w:spacing w:val="6"/>
        </w:rPr>
        <w:t xml:space="preserve"> </w:t>
      </w:r>
      <w:r w:rsidRPr="00F50AC9">
        <w:rPr>
          <w:spacing w:val="6"/>
        </w:rPr>
        <w:t>(ОАО «АТОМПРОЕКТ»)</w:t>
      </w:r>
      <w:r w:rsidR="001E2A1B" w:rsidRPr="004D6046">
        <w:t>, именуем</w:t>
      </w:r>
      <w:r w:rsidR="004B6749" w:rsidRPr="004D6046">
        <w:t>ое</w:t>
      </w:r>
      <w:r w:rsidR="001E2A1B" w:rsidRPr="004D6046">
        <w:t xml:space="preserve"> в дальнейшем </w:t>
      </w:r>
      <w:r w:rsidR="001E2A1B" w:rsidRPr="004D6046">
        <w:rPr>
          <w:b/>
        </w:rPr>
        <w:t>«</w:t>
      </w:r>
      <w:r w:rsidR="000139CF" w:rsidRPr="004D6046">
        <w:rPr>
          <w:b/>
        </w:rPr>
        <w:t>Покупатель</w:t>
      </w:r>
      <w:r w:rsidR="009A209C" w:rsidRPr="004D6046">
        <w:rPr>
          <w:b/>
        </w:rPr>
        <w:t xml:space="preserve">», </w:t>
      </w:r>
      <w:r w:rsidR="009A209C" w:rsidRPr="004D6046">
        <w:t>в лице</w:t>
      </w:r>
      <w:r w:rsidR="00152997" w:rsidRPr="004D6046">
        <w:t xml:space="preserve"> </w:t>
      </w:r>
      <w:r w:rsidR="009A209C" w:rsidRPr="004D6046">
        <w:t>__________</w:t>
      </w:r>
      <w:r w:rsidR="00152997" w:rsidRPr="004D6046">
        <w:t>_____________________________</w:t>
      </w:r>
      <w:r w:rsidR="0081491A" w:rsidRPr="004D6046">
        <w:t>_______________________</w:t>
      </w:r>
      <w:r w:rsidR="00C82D6C">
        <w:t>_____________________,</w:t>
      </w:r>
      <w:r w:rsidR="001E2A1B" w:rsidRPr="004D6046">
        <w:t xml:space="preserve"> действующего на основании</w:t>
      </w:r>
      <w:r w:rsidR="0081491A" w:rsidRPr="004D6046">
        <w:t xml:space="preserve"> </w:t>
      </w:r>
      <w:r w:rsidR="00C82D6C" w:rsidRPr="004D6046">
        <w:t>_________________</w:t>
      </w:r>
      <w:r w:rsidR="00C82D6C">
        <w:t>_________________</w:t>
      </w:r>
      <w:r w:rsidR="009A209C" w:rsidRPr="004D6046">
        <w:t>__________________</w:t>
      </w:r>
      <w:r w:rsidR="001E2A1B" w:rsidRPr="004D6046">
        <w:t>, с одной сторон</w:t>
      </w:r>
      <w:r w:rsidR="001D7783" w:rsidRPr="004D6046">
        <w:t xml:space="preserve">ы, </w:t>
      </w:r>
    </w:p>
    <w:p w:rsidR="006D4846" w:rsidRDefault="001D7783">
      <w:pPr>
        <w:ind w:firstLine="720"/>
        <w:jc w:val="both"/>
      </w:pPr>
      <w:r w:rsidRPr="004D6046">
        <w:t>и _______</w:t>
      </w:r>
      <w:r w:rsidR="009A209C" w:rsidRPr="004D6046">
        <w:t>_____</w:t>
      </w:r>
      <w:r w:rsidR="001E2A1B" w:rsidRPr="004D6046">
        <w:t>______</w:t>
      </w:r>
      <w:r w:rsidR="009A209C" w:rsidRPr="004D6046">
        <w:t>___</w:t>
      </w:r>
      <w:r w:rsidR="0081491A" w:rsidRPr="004D6046">
        <w:t>________________________</w:t>
      </w:r>
      <w:r w:rsidR="009A209C" w:rsidRPr="004D6046">
        <w:t>___________________</w:t>
      </w:r>
      <w:r w:rsidR="0081491A" w:rsidRPr="004D6046">
        <w:t>_</w:t>
      </w:r>
      <w:r w:rsidR="00447BEC" w:rsidRPr="004D6046">
        <w:t>___</w:t>
      </w:r>
      <w:r w:rsidRPr="004D6046">
        <w:t>_</w:t>
      </w:r>
      <w:r w:rsidR="0081491A" w:rsidRPr="004D6046">
        <w:t>______</w:t>
      </w:r>
      <w:r w:rsidRPr="004D6046">
        <w:t xml:space="preserve">, </w:t>
      </w:r>
      <w:r w:rsidR="001E2A1B" w:rsidRPr="004D6046">
        <w:t xml:space="preserve">именуемое в дальнейшем </w:t>
      </w:r>
      <w:r w:rsidR="001E2A1B" w:rsidRPr="004D6046">
        <w:rPr>
          <w:b/>
        </w:rPr>
        <w:t>«</w:t>
      </w:r>
      <w:r w:rsidR="000139CF" w:rsidRPr="004D6046">
        <w:rPr>
          <w:b/>
        </w:rPr>
        <w:t>Поставщик</w:t>
      </w:r>
      <w:r w:rsidR="001E2A1B" w:rsidRPr="004D6046">
        <w:rPr>
          <w:b/>
        </w:rPr>
        <w:t>»</w:t>
      </w:r>
      <w:r w:rsidR="001E2A1B" w:rsidRPr="004D6046">
        <w:t>, в лице</w:t>
      </w:r>
      <w:r w:rsidR="00C82D6C">
        <w:t xml:space="preserve"> </w:t>
      </w:r>
      <w:r w:rsidR="0081491A" w:rsidRPr="004D6046">
        <w:t>____________________________________</w:t>
      </w:r>
      <w:r w:rsidR="001E2A1B" w:rsidRPr="004D6046">
        <w:t>,</w:t>
      </w:r>
      <w:r w:rsidRPr="004D6046">
        <w:t xml:space="preserve"> </w:t>
      </w:r>
      <w:r w:rsidR="001E2A1B" w:rsidRPr="004D6046">
        <w:t>действующего на основании</w:t>
      </w:r>
      <w:r w:rsidR="0081491A" w:rsidRPr="004D6046">
        <w:t xml:space="preserve"> _______________</w:t>
      </w:r>
      <w:r w:rsidR="001E2A1B" w:rsidRPr="004D6046">
        <w:t>______</w:t>
      </w:r>
      <w:r w:rsidR="009A209C" w:rsidRPr="004D6046">
        <w:t>______________________</w:t>
      </w:r>
      <w:r w:rsidR="0081491A" w:rsidRPr="004D6046">
        <w:t>_____</w:t>
      </w:r>
      <w:r w:rsidR="00BB1595" w:rsidRPr="004D6046">
        <w:t>___________</w:t>
      </w:r>
      <w:r w:rsidR="001E2A1B" w:rsidRPr="004D6046">
        <w:t xml:space="preserve">, с другой стороны, на </w:t>
      </w:r>
      <w:r w:rsidRPr="004D6046">
        <w:t xml:space="preserve">основании </w:t>
      </w:r>
      <w:r w:rsidR="0029129A" w:rsidRPr="004D6046">
        <w:t>П</w:t>
      </w:r>
      <w:r w:rsidR="00F0274F" w:rsidRPr="004D6046">
        <w:t>ротокола</w:t>
      </w:r>
      <w:r w:rsidR="00D173D7" w:rsidRPr="004D6046">
        <w:t xml:space="preserve"> №</w:t>
      </w:r>
      <w:r w:rsidR="00BB1595" w:rsidRPr="004D6046">
        <w:t>_______</w:t>
      </w:r>
      <w:r w:rsidR="00952E54">
        <w:t xml:space="preserve"> от </w:t>
      </w:r>
      <w:r w:rsidR="00CD7F5E">
        <w:t xml:space="preserve">_____ </w:t>
      </w:r>
      <w:r w:rsidR="00952E54">
        <w:t>по закупке 04-34/14</w:t>
      </w:r>
      <w:r w:rsidRPr="004D6046">
        <w:t xml:space="preserve">, </w:t>
      </w:r>
      <w:r w:rsidR="001E2A1B" w:rsidRPr="004D6046">
        <w:t>заключили настоящий Договор (далее – Договор) о нижеследующем:</w:t>
      </w:r>
    </w:p>
    <w:p w:rsidR="001E2A1B" w:rsidRPr="00EC451C" w:rsidRDefault="00EC451C" w:rsidP="00EC451C">
      <w:pPr>
        <w:pStyle w:val="2"/>
      </w:pPr>
      <w:r w:rsidRPr="00EC451C">
        <w:t>1.</w:t>
      </w:r>
      <w:r w:rsidR="001E2A1B" w:rsidRPr="00EC451C">
        <w:t>ПРЕДМЕТ ДОГОВОРА</w:t>
      </w:r>
    </w:p>
    <w:p w:rsidR="00C5701C" w:rsidRPr="00F4173F" w:rsidRDefault="00C5701C" w:rsidP="00BB1595">
      <w:pPr>
        <w:pStyle w:val="aa"/>
        <w:numPr>
          <w:ilvl w:val="1"/>
          <w:numId w:val="1"/>
        </w:numPr>
        <w:ind w:left="0" w:firstLine="720"/>
        <w:jc w:val="both"/>
      </w:pPr>
      <w:r w:rsidRPr="008F1E55">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w:t>
      </w:r>
      <w:r w:rsidRPr="00F4173F">
        <w:t>оплатить</w:t>
      </w:r>
      <w:r w:rsidR="001029EE" w:rsidRPr="00F4173F">
        <w:t xml:space="preserve"> </w:t>
      </w:r>
      <w:r w:rsidR="00256125" w:rsidRPr="00D90076">
        <w:t>оборудовани</w:t>
      </w:r>
      <w:r w:rsidR="00256125">
        <w:t>е</w:t>
      </w:r>
      <w:r w:rsidR="00256125" w:rsidRPr="00D90076">
        <w:t xml:space="preserve"> </w:t>
      </w:r>
      <w:r w:rsidR="005D711B" w:rsidRPr="00744F50">
        <w:t>____________</w:t>
      </w:r>
      <w:r w:rsidR="00EC451C" w:rsidRPr="00F4173F">
        <w:t xml:space="preserve"> </w:t>
      </w:r>
      <w:r w:rsidR="008A4B13" w:rsidRPr="00F4173F">
        <w:t>(далее – «</w:t>
      </w:r>
      <w:r w:rsidR="007F29C9" w:rsidRPr="00F4173F">
        <w:t>Оборудование</w:t>
      </w:r>
      <w:r w:rsidR="008A4B13" w:rsidRPr="00F4173F">
        <w:t>»)</w:t>
      </w:r>
      <w:r w:rsidRPr="00F4173F">
        <w:t xml:space="preserve">. </w:t>
      </w:r>
    </w:p>
    <w:p w:rsidR="006D4846" w:rsidRDefault="00D21A05">
      <w:pPr>
        <w:pStyle w:val="aa"/>
        <w:numPr>
          <w:ilvl w:val="1"/>
          <w:numId w:val="1"/>
        </w:numPr>
        <w:ind w:left="0" w:firstLine="720"/>
        <w:jc w:val="both"/>
      </w:pPr>
      <w:r w:rsidRPr="00F4173F">
        <w:t>Наименование</w:t>
      </w:r>
      <w:r w:rsidR="00C5701C" w:rsidRPr="00F4173F">
        <w:t>,</w:t>
      </w:r>
      <w:r w:rsidRPr="00F4173F">
        <w:t xml:space="preserve"> характеристики,</w:t>
      </w:r>
      <w:r w:rsidR="00C5701C" w:rsidRPr="00F4173F">
        <w:t xml:space="preserve"> количество и </w:t>
      </w:r>
      <w:r w:rsidR="0081491A" w:rsidRPr="00F4173F">
        <w:t>стоимость</w:t>
      </w:r>
      <w:r w:rsidR="00C5701C" w:rsidRPr="00F4173F">
        <w:t xml:space="preserve"> </w:t>
      </w:r>
      <w:r w:rsidR="007F29C9" w:rsidRPr="00F4173F">
        <w:t>Оборудования</w:t>
      </w:r>
      <w:r w:rsidR="00C5701C" w:rsidRPr="00F4173F">
        <w:t xml:space="preserve"> </w:t>
      </w:r>
      <w:r w:rsidRPr="00F4173F">
        <w:t>указаны</w:t>
      </w:r>
      <w:r w:rsidR="00C5701C" w:rsidRPr="008F1E55">
        <w:t xml:space="preserve"> </w:t>
      </w:r>
      <w:r w:rsidRPr="008F1E55">
        <w:t xml:space="preserve">в </w:t>
      </w:r>
      <w:r w:rsidR="00C5701C" w:rsidRPr="008F1E55">
        <w:t xml:space="preserve">Спецификации </w:t>
      </w:r>
      <w:r w:rsidR="00095C4F" w:rsidRPr="00095C4F">
        <w:t>(Приложение № 1</w:t>
      </w:r>
      <w:r w:rsidR="00E16348">
        <w:t xml:space="preserve"> к Договору</w:t>
      </w:r>
      <w:r w:rsidR="00095C4F" w:rsidRPr="00095C4F">
        <w:t>)</w:t>
      </w:r>
      <w:r w:rsidR="00C5701C" w:rsidRPr="008F1E55">
        <w:t>.</w:t>
      </w:r>
      <w:r w:rsidR="00E16348">
        <w:t xml:space="preserve"> Требования к поставляемому Оборудованию </w:t>
      </w:r>
      <w:r w:rsidR="00E16348" w:rsidRPr="008F1E55">
        <w:t xml:space="preserve">указаны </w:t>
      </w:r>
      <w:r w:rsidR="00E16348">
        <w:t>в Техническом задании (Приложение № 2 к Договору).</w:t>
      </w:r>
    </w:p>
    <w:p w:rsidR="006D4846" w:rsidRDefault="00095C4F">
      <w:pPr>
        <w:pStyle w:val="aa"/>
        <w:numPr>
          <w:ilvl w:val="1"/>
          <w:numId w:val="1"/>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rsidR="00FF556E">
        <w:t>.</w:t>
      </w:r>
    </w:p>
    <w:p w:rsidR="006D4846" w:rsidRDefault="00C2791D">
      <w:pPr>
        <w:pStyle w:val="aa"/>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6D4846" w:rsidRDefault="007F29C9">
      <w:pPr>
        <w:pStyle w:val="aa"/>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p>
    <w:p w:rsidR="00722640" w:rsidRDefault="00C2791D" w:rsidP="00722640">
      <w:pPr>
        <w:pStyle w:val="aa"/>
        <w:numPr>
          <w:ilvl w:val="1"/>
          <w:numId w:val="1"/>
        </w:numPr>
        <w:ind w:left="0" w:firstLine="720"/>
        <w:jc w:val="both"/>
      </w:pPr>
      <w:r>
        <w:t xml:space="preserve">Поставщик гарантирует, что </w:t>
      </w:r>
      <w:r w:rsidR="00095C4F"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722640" w:rsidRPr="00842A38" w:rsidRDefault="00722640" w:rsidP="00722640">
      <w:pPr>
        <w:pStyle w:val="aa"/>
        <w:numPr>
          <w:ilvl w:val="1"/>
          <w:numId w:val="1"/>
        </w:numPr>
        <w:ind w:left="0" w:firstLine="720"/>
        <w:jc w:val="both"/>
      </w:pPr>
      <w:r>
        <w:t xml:space="preserve">Настоящий Договор заключен в рамках исполнения </w:t>
      </w:r>
      <w:r w:rsidRPr="00722640">
        <w:t>обязательств Покупателя по</w:t>
      </w:r>
      <w:r>
        <w:t xml:space="preserve"> </w:t>
      </w:r>
      <w:r w:rsidR="004B1F29">
        <w:rPr>
          <w:highlight w:val="yellow"/>
        </w:rPr>
        <w:t>контракту</w:t>
      </w:r>
      <w:r w:rsidRPr="00722640">
        <w:rPr>
          <w:highlight w:val="yellow"/>
        </w:rPr>
        <w:t xml:space="preserve"> от 18.12.2012 г. №2409/20-2012(549/0304/400) с ФГУП «ГХК»</w:t>
      </w:r>
      <w:r>
        <w:t>.</w:t>
      </w:r>
    </w:p>
    <w:p w:rsidR="00FF556E" w:rsidRPr="00FF556E" w:rsidRDefault="00095C4F" w:rsidP="00EC451C">
      <w:pPr>
        <w:pStyle w:val="2"/>
        <w:numPr>
          <w:ilvl w:val="0"/>
          <w:numId w:val="1"/>
        </w:numPr>
      </w:pPr>
      <w:r w:rsidRPr="00095C4F">
        <w:t>ПОРЯДОК ПОСТАВКИ ОБОРУДОВАНИЯ</w:t>
      </w:r>
    </w:p>
    <w:p w:rsidR="006D4846" w:rsidRPr="00F4173F" w:rsidRDefault="001C60EC">
      <w:pPr>
        <w:numPr>
          <w:ilvl w:val="1"/>
          <w:numId w:val="1"/>
        </w:numPr>
        <w:ind w:left="0" w:firstLine="720"/>
        <w:jc w:val="both"/>
      </w:pPr>
      <w:r w:rsidRPr="00F4173F">
        <w:t xml:space="preserve">Поставка </w:t>
      </w:r>
      <w:r w:rsidR="007F29C9" w:rsidRPr="00F4173F">
        <w:t>Оборудования</w:t>
      </w:r>
      <w:r w:rsidRPr="00F4173F">
        <w:t xml:space="preserve"> производится на склад Покупателя по адресу</w:t>
      </w:r>
      <w:r w:rsidR="00C5701C" w:rsidRPr="00F4173F">
        <w:t xml:space="preserve">: </w:t>
      </w:r>
      <w:r w:rsidR="00646C23" w:rsidRPr="00F4173F">
        <w:t xml:space="preserve">г. Санкт-Петербург, ул. </w:t>
      </w:r>
      <w:r w:rsidR="00EC451C" w:rsidRPr="00F4173F">
        <w:t>Дибуновская</w:t>
      </w:r>
      <w:r w:rsidR="00646C23" w:rsidRPr="00F4173F">
        <w:t>, д.</w:t>
      </w:r>
      <w:r w:rsidR="00EC451C" w:rsidRPr="00F4173F">
        <w:t>55</w:t>
      </w:r>
      <w:r w:rsidR="00646C23" w:rsidRPr="00F4173F">
        <w:t>.</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095C4F" w:rsidRPr="00095C4F">
        <w:rPr>
          <w:b/>
        </w:rPr>
        <w:t>е</w:t>
      </w:r>
      <w:r w:rsidRPr="008F1E55">
        <w:t xml:space="preserve">шения оперативных вопросов в рамках исполнения Договора: </w:t>
      </w:r>
    </w:p>
    <w:p w:rsidR="006D4846" w:rsidRDefault="006B49ED">
      <w:pPr>
        <w:jc w:val="both"/>
      </w:pPr>
      <w:r w:rsidRPr="008F1E55">
        <w:t>____________________________________</w:t>
      </w:r>
    </w:p>
    <w:p w:rsidR="006D4846" w:rsidRDefault="006B49ED">
      <w:pPr>
        <w:jc w:val="both"/>
      </w:pPr>
      <w:r w:rsidRPr="008F1E55">
        <w:t xml:space="preserve">Телефон: </w:t>
      </w:r>
      <w:r w:rsidR="001E27CA" w:rsidRPr="008F1E55">
        <w:rPr>
          <w:bCs/>
        </w:rPr>
        <w:t>____________________________</w:t>
      </w:r>
    </w:p>
    <w:p w:rsidR="006D4846"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EC451C" w:rsidRDefault="008E6BFF" w:rsidP="00EC451C">
      <w:pPr>
        <w:jc w:val="both"/>
      </w:pPr>
      <w:r w:rsidRPr="0089518A">
        <w:t>Кульджимбаев Геннадий Александрович</w:t>
      </w:r>
    </w:p>
    <w:p w:rsidR="00EC451C" w:rsidRDefault="00EC451C" w:rsidP="00EC451C">
      <w:pPr>
        <w:jc w:val="both"/>
      </w:pPr>
      <w:r w:rsidRPr="008F1E55">
        <w:t xml:space="preserve">Телефон: </w:t>
      </w:r>
      <w:r w:rsidR="008E6BFF" w:rsidRPr="0089518A">
        <w:t>(812) 458-78-36</w:t>
      </w:r>
    </w:p>
    <w:p w:rsidR="00EC451C" w:rsidRDefault="00EC451C" w:rsidP="00EC451C">
      <w:pPr>
        <w:jc w:val="both"/>
      </w:pPr>
      <w:r w:rsidRPr="00EC451C">
        <w:rPr>
          <w:lang w:val="en-US"/>
        </w:rPr>
        <w:t>E</w:t>
      </w:r>
      <w:r w:rsidRPr="008E6BFF">
        <w:t>-</w:t>
      </w:r>
      <w:r w:rsidRPr="00EC451C">
        <w:rPr>
          <w:lang w:val="en-US"/>
        </w:rPr>
        <w:t>mail</w:t>
      </w:r>
      <w:r w:rsidRPr="008E6BFF">
        <w:t>:</w:t>
      </w:r>
      <w:r w:rsidRPr="008E6BFF">
        <w:rPr>
          <w:shd w:val="clear" w:color="auto" w:fill="FFFFFF" w:themeFill="background1"/>
        </w:rPr>
        <w:t xml:space="preserve"> </w:t>
      </w:r>
      <w:hyperlink r:id="rId8" w:history="1">
        <w:r w:rsidR="008E6BFF" w:rsidRPr="0089518A">
          <w:rPr>
            <w:rStyle w:val="ad"/>
          </w:rPr>
          <w:t>GAKuldzhimbaev@givnipiet.ru</w:t>
        </w:r>
      </w:hyperlink>
    </w:p>
    <w:p w:rsidR="0081491A" w:rsidRPr="008F1E55" w:rsidRDefault="0081491A" w:rsidP="00650B79">
      <w:pPr>
        <w:pStyle w:val="aa"/>
        <w:numPr>
          <w:ilvl w:val="1"/>
          <w:numId w:val="1"/>
        </w:numPr>
        <w:tabs>
          <w:tab w:val="left" w:pos="900"/>
        </w:tabs>
        <w:ind w:left="0" w:firstLine="720"/>
        <w:jc w:val="both"/>
      </w:pPr>
      <w:r w:rsidRPr="008F1E55">
        <w:lastRenderedPageBreak/>
        <w:t xml:space="preserve">Поставщик за три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Уведомление может быть передано Покупателю посредством факсимильной связи, по электронной почте, указанным в п. 2.</w:t>
      </w:r>
      <w:r w:rsidR="008E4C30" w:rsidRPr="008F1E55">
        <w:t>3</w:t>
      </w:r>
      <w:r w:rsidRPr="008F1E55">
        <w:t xml:space="preserve"> Договора.</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Поставщик осуществляет поставку </w:t>
      </w:r>
      <w:r w:rsidR="007F29C9">
        <w:t>Оборудования</w:t>
      </w:r>
      <w:r w:rsidRPr="008F1E55">
        <w:t xml:space="preserve"> единовременно путем его передачи Покупателю в </w:t>
      </w:r>
      <w:r w:rsidRPr="00F4173F">
        <w:t xml:space="preserve">течение </w:t>
      </w:r>
      <w:r w:rsidR="008E6BFF">
        <w:t xml:space="preserve">35 </w:t>
      </w:r>
      <w:r w:rsidR="00452130" w:rsidRPr="00F4173F">
        <w:t>(</w:t>
      </w:r>
      <w:r w:rsidR="008E6BFF">
        <w:t>Тридцати пяти</w:t>
      </w:r>
      <w:r w:rsidR="00452130" w:rsidRPr="00F4173F">
        <w:t xml:space="preserve">) </w:t>
      </w:r>
      <w:r w:rsidR="008E6BFF">
        <w:t xml:space="preserve"> </w:t>
      </w:r>
      <w:r w:rsidRPr="00F4173F">
        <w:t>календарных</w:t>
      </w:r>
      <w:r w:rsidRPr="008F1E55">
        <w:t xml:space="preserve"> дней с даты заключения Договора. </w:t>
      </w:r>
    </w:p>
    <w:p w:rsidR="00F468E6" w:rsidRPr="00F468E6" w:rsidRDefault="00095C4F" w:rsidP="00650B79">
      <w:pPr>
        <w:numPr>
          <w:ilvl w:val="1"/>
          <w:numId w:val="1"/>
        </w:numPr>
        <w:tabs>
          <w:tab w:val="left" w:pos="900"/>
          <w:tab w:val="num" w:pos="1420"/>
          <w:tab w:val="num" w:pos="1560"/>
        </w:tabs>
        <w:ind w:left="0" w:firstLine="720"/>
        <w:jc w:val="both"/>
      </w:pPr>
      <w:r w:rsidRPr="00095C4F">
        <w:t>Поставщик осуществляет поставку Оборудования в упаковке, гарантирующей его сохранность.</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Передача </w:t>
      </w:r>
      <w:r w:rsidR="007F29C9">
        <w:t>Оборудования</w:t>
      </w:r>
      <w:r w:rsidRPr="008F1E55">
        <w:t xml:space="preserve"> Поставщиком Покупателю осуществляется по </w:t>
      </w:r>
      <w:r w:rsidR="00F468E6">
        <w:t>товарной</w:t>
      </w:r>
      <w:r w:rsidR="00F468E6" w:rsidRPr="008F1E55">
        <w:t xml:space="preserve"> </w:t>
      </w:r>
      <w:r w:rsidRPr="008F1E55">
        <w:t>накладной ТОРГ-12 с приложением счета-фактуры Поставщика, оформленного в соответствии с требованиями НК РФ.</w:t>
      </w:r>
    </w:p>
    <w:p w:rsidR="0081491A" w:rsidRPr="00256F1E" w:rsidRDefault="0081491A" w:rsidP="00256F1E">
      <w:pPr>
        <w:numPr>
          <w:ilvl w:val="1"/>
          <w:numId w:val="1"/>
        </w:numPr>
        <w:ind w:left="0" w:firstLine="720"/>
        <w:jc w:val="both"/>
      </w:pPr>
      <w:r w:rsidRPr="008F1E55">
        <w:t xml:space="preserve">Приемка </w:t>
      </w:r>
      <w:r w:rsidR="007F29C9">
        <w:t>Оборудования</w:t>
      </w:r>
      <w:r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F468E6"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r w:rsidR="00F468E6" w:rsidRPr="001A2F2A">
        <w:t xml:space="preserve">Если в результате проведенной проверки будет обнаружено несоответствие поставленного Оборудования товаросопроводительным документам Покупатель незамедлительно информирует об этом </w:t>
      </w:r>
      <w:r w:rsidR="00F468E6">
        <w:t>Поставщика</w:t>
      </w:r>
      <w:r w:rsidR="00F468E6" w:rsidRPr="001A2F2A">
        <w:t xml:space="preserve">, </w:t>
      </w:r>
      <w:r w:rsidR="00F468E6" w:rsidRPr="007804CC">
        <w:t xml:space="preserve">после чего Сторонами составляется двусторонний акт с перечнем выявленных несоответствий и претензий к </w:t>
      </w:r>
      <w:r w:rsidR="00F468E6">
        <w:t>поставленному</w:t>
      </w:r>
      <w:r w:rsidR="00F468E6" w:rsidRPr="001A2F2A">
        <w:t xml:space="preserve"> </w:t>
      </w:r>
      <w:r w:rsidR="00F468E6">
        <w:t>Оборудованию. Поставщик</w:t>
      </w:r>
      <w:r w:rsidR="00F468E6" w:rsidRPr="001A2F2A">
        <w:t xml:space="preserve"> в срок не более 5 (пяти) </w:t>
      </w:r>
      <w:r w:rsidR="00F468E6" w:rsidRPr="00256F1E">
        <w:t>рабочих дней обязуется за свой счет заменить/допоставить Оборудование Покупателю по адресу, указанному в п. 2.1 Договора.</w:t>
      </w:r>
    </w:p>
    <w:p w:rsidR="0081491A" w:rsidRPr="00256F1E" w:rsidRDefault="00095C4F" w:rsidP="00256F1E">
      <w:pPr>
        <w:numPr>
          <w:ilvl w:val="1"/>
          <w:numId w:val="1"/>
        </w:numPr>
        <w:ind w:left="0" w:firstLine="720"/>
        <w:jc w:val="both"/>
      </w:pPr>
      <w:r w:rsidRPr="00256F1E">
        <w:t>Право собственности на Оборудование и риск его случайной гибели или повреждения переходит к Покупателю с даты подписания им товарной накладной ТОРГ-12.</w:t>
      </w:r>
      <w:r w:rsidRPr="00256F1E">
        <w:rPr>
          <w:iCs/>
        </w:rPr>
        <w:t xml:space="preserve"> </w:t>
      </w:r>
    </w:p>
    <w:p w:rsidR="000A1DBA" w:rsidRPr="00256F1E" w:rsidRDefault="00095C4F" w:rsidP="00256F1E">
      <w:pPr>
        <w:pStyle w:val="2"/>
        <w:numPr>
          <w:ilvl w:val="0"/>
          <w:numId w:val="1"/>
        </w:numPr>
        <w:ind w:left="0" w:firstLine="720"/>
      </w:pPr>
      <w:r w:rsidRPr="00256F1E">
        <w:t xml:space="preserve">ЦЕНА ДОГОВОРА И ПОРЯДОК РАСЧЁТОВ </w:t>
      </w:r>
    </w:p>
    <w:p w:rsidR="00F7753B" w:rsidRPr="00256F1E" w:rsidRDefault="00E62296" w:rsidP="00256F1E">
      <w:pPr>
        <w:pStyle w:val="aa"/>
        <w:numPr>
          <w:ilvl w:val="1"/>
          <w:numId w:val="1"/>
        </w:numPr>
        <w:ind w:left="0" w:firstLine="720"/>
        <w:jc w:val="both"/>
      </w:pPr>
      <w:r w:rsidRPr="00256F1E">
        <w:t xml:space="preserve">Цена </w:t>
      </w:r>
      <w:r w:rsidR="000A1DBA" w:rsidRPr="00256F1E">
        <w:t>Договор</w:t>
      </w:r>
      <w:r w:rsidRPr="00256F1E">
        <w:t>а</w:t>
      </w:r>
      <w:r w:rsidR="000A1DBA" w:rsidRPr="00256F1E">
        <w:t xml:space="preserve"> составляет __________ (</w:t>
      </w:r>
      <w:r w:rsidR="00BD5429" w:rsidRPr="00256F1E">
        <w:t>_____________________</w:t>
      </w:r>
      <w:r w:rsidR="000A1DBA" w:rsidRPr="00256F1E">
        <w:t>) рублей ____</w:t>
      </w:r>
      <w:r w:rsidR="00BD5429" w:rsidRPr="00256F1E">
        <w:t>_</w:t>
      </w:r>
      <w:r w:rsidR="000A1DBA" w:rsidRPr="00256F1E">
        <w:t xml:space="preserve"> копеек, включая НДС (18%) - </w:t>
      </w:r>
      <w:r w:rsidR="00BD5429" w:rsidRPr="00256F1E">
        <w:t>__________</w:t>
      </w:r>
      <w:r w:rsidR="000A1DBA" w:rsidRPr="00256F1E">
        <w:t xml:space="preserve"> (_________________________) рублей </w:t>
      </w:r>
      <w:r w:rsidR="00BD5429" w:rsidRPr="00256F1E">
        <w:t>____</w:t>
      </w:r>
      <w:r w:rsidR="000A1DBA" w:rsidRPr="00256F1E">
        <w:t xml:space="preserve"> копеек, в соответствии со Спецификацией (Приложение № 1)</w:t>
      </w:r>
      <w:r w:rsidR="00CB473F" w:rsidRPr="00256F1E">
        <w:t>.</w:t>
      </w:r>
    </w:p>
    <w:p w:rsidR="006D4846" w:rsidRPr="00256F1E" w:rsidRDefault="00095C4F" w:rsidP="00256F1E">
      <w:pPr>
        <w:pStyle w:val="aa"/>
        <w:numPr>
          <w:ilvl w:val="1"/>
          <w:numId w:val="1"/>
        </w:numPr>
        <w:ind w:left="0" w:firstLine="720"/>
        <w:jc w:val="both"/>
      </w:pPr>
      <w:r w:rsidRPr="00256F1E">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r w:rsidR="00E62296" w:rsidRPr="00256F1E">
        <w:t>.</w:t>
      </w:r>
      <w:r w:rsidR="00294DFA" w:rsidRPr="00256F1E">
        <w:t xml:space="preserve"> Цена Договора является твердой и не подлежит изменению в течение срока действия Договора.</w:t>
      </w:r>
    </w:p>
    <w:p w:rsidR="0089029D" w:rsidRPr="00256F1E" w:rsidRDefault="0089029D" w:rsidP="00256F1E">
      <w:pPr>
        <w:numPr>
          <w:ilvl w:val="1"/>
          <w:numId w:val="1"/>
        </w:numPr>
        <w:tabs>
          <w:tab w:val="left" w:pos="1276"/>
        </w:tabs>
        <w:autoSpaceDE w:val="0"/>
        <w:autoSpaceDN w:val="0"/>
        <w:adjustRightInd w:val="0"/>
        <w:ind w:left="0" w:firstLine="720"/>
        <w:jc w:val="both"/>
      </w:pPr>
      <w:r w:rsidRPr="00256F1E">
        <w:t>Оплата по Договору производится Покупателем путем безналичного перечисления денежных средств на расчетный счет Поставщика на основании счетов Поставщика в следующем порядке:</w:t>
      </w:r>
    </w:p>
    <w:p w:rsidR="00002F54" w:rsidRDefault="00002F54" w:rsidP="00002F54">
      <w:pPr>
        <w:pStyle w:val="aff0"/>
        <w:widowControl/>
        <w:ind w:firstLine="709"/>
        <w:jc w:val="both"/>
        <w:rPr>
          <w:lang w:val="ru-RU"/>
        </w:rPr>
      </w:pPr>
      <w:r w:rsidRPr="00002F54">
        <w:rPr>
          <w:lang w:val="ru-RU"/>
        </w:rPr>
        <w:t>3</w:t>
      </w:r>
      <w:r w:rsidR="00BD6CD2">
        <w:rPr>
          <w:lang w:val="ru-RU"/>
        </w:rPr>
        <w:t>.3.1.</w:t>
      </w:r>
      <w:r w:rsidR="0089029D" w:rsidRPr="00256F1E">
        <w:rPr>
          <w:lang w:val="ru-RU"/>
        </w:rPr>
        <w:t xml:space="preserve">После подписания Договора обеими Сторонами Покупатель перечисляет Поставщику авансовый платеж в размере </w:t>
      </w:r>
      <w:r w:rsidR="0089029D" w:rsidRPr="00F4173F">
        <w:rPr>
          <w:lang w:val="ru-RU"/>
        </w:rPr>
        <w:t xml:space="preserve">50% от цены Договора. </w:t>
      </w:r>
    </w:p>
    <w:p w:rsidR="0089029D" w:rsidRPr="00F4173F" w:rsidRDefault="0089029D" w:rsidP="002D2FEF">
      <w:pPr>
        <w:pStyle w:val="aff0"/>
        <w:widowControl/>
        <w:ind w:firstLine="720"/>
        <w:jc w:val="both"/>
        <w:rPr>
          <w:lang w:val="ru-RU"/>
        </w:rPr>
      </w:pPr>
      <w:r w:rsidRPr="00F4173F">
        <w:rPr>
          <w:lang w:val="ru-RU"/>
        </w:rPr>
        <w:t>Выплата аванса производится Покупателем в течение 5 (пяти) банковских дней с момента получения соответствующего счета Поставщика при условии:</w:t>
      </w:r>
    </w:p>
    <w:p w:rsidR="002D2FEF" w:rsidRPr="00F4173F" w:rsidRDefault="002D2FEF" w:rsidP="00780BCF">
      <w:pPr>
        <w:pStyle w:val="aff0"/>
        <w:widowControl/>
        <w:numPr>
          <w:ilvl w:val="0"/>
          <w:numId w:val="38"/>
        </w:numPr>
        <w:tabs>
          <w:tab w:val="left" w:pos="1050"/>
        </w:tabs>
        <w:ind w:left="0" w:firstLine="720"/>
        <w:jc w:val="both"/>
        <w:rPr>
          <w:lang w:val="ru-RU"/>
        </w:rPr>
      </w:pPr>
      <w:r w:rsidRPr="00F4173F">
        <w:rPr>
          <w:lang w:val="ru-RU"/>
        </w:rPr>
        <w:t>предоставления Поставщиком док</w:t>
      </w:r>
      <w:r w:rsidR="005D7973" w:rsidRPr="00F4173F">
        <w:rPr>
          <w:lang w:val="ru-RU"/>
        </w:rPr>
        <w:t>ументов  в соответствии с п. 7.1</w:t>
      </w:r>
      <w:r w:rsidRPr="00F4173F">
        <w:rPr>
          <w:lang w:val="ru-RU"/>
        </w:rPr>
        <w:t xml:space="preserve"> и 7.</w:t>
      </w:r>
      <w:r w:rsidR="005D7973" w:rsidRPr="00F4173F">
        <w:rPr>
          <w:lang w:val="ru-RU"/>
        </w:rPr>
        <w:t>2</w:t>
      </w:r>
      <w:r w:rsidRPr="00F4173F">
        <w:rPr>
          <w:lang w:val="ru-RU"/>
        </w:rPr>
        <w:t xml:space="preserve"> Договора,</w:t>
      </w:r>
    </w:p>
    <w:p w:rsidR="00EC4D9A" w:rsidRPr="00F4173F" w:rsidRDefault="0089029D" w:rsidP="00780BCF">
      <w:pPr>
        <w:pStyle w:val="aff0"/>
        <w:widowControl/>
        <w:numPr>
          <w:ilvl w:val="0"/>
          <w:numId w:val="38"/>
        </w:numPr>
        <w:tabs>
          <w:tab w:val="left" w:pos="1050"/>
        </w:tabs>
        <w:ind w:left="0" w:firstLine="720"/>
        <w:jc w:val="both"/>
        <w:rPr>
          <w:lang w:val="ru-RU"/>
        </w:rPr>
      </w:pPr>
      <w:r w:rsidRPr="00F4173F">
        <w:rPr>
          <w:lang w:val="ru-RU"/>
        </w:rPr>
        <w:t>предоставления Поставщиком обеспечения возврата аванса в</w:t>
      </w:r>
      <w:r w:rsidR="00EC4D9A" w:rsidRPr="00F4173F">
        <w:rPr>
          <w:lang w:val="ru-RU"/>
        </w:rPr>
        <w:t xml:space="preserve"> соответствии с п. 3.</w:t>
      </w:r>
      <w:r w:rsidR="00002F54" w:rsidRPr="00002F54">
        <w:rPr>
          <w:lang w:val="ru-RU"/>
        </w:rPr>
        <w:t>7</w:t>
      </w:r>
      <w:r w:rsidR="00EC4D9A" w:rsidRPr="00F4173F">
        <w:rPr>
          <w:lang w:val="ru-RU"/>
        </w:rPr>
        <w:t xml:space="preserve"> Договора</w:t>
      </w:r>
      <w:r w:rsidR="001836BA">
        <w:rPr>
          <w:lang w:val="ru-RU"/>
        </w:rPr>
        <w:t>,</w:t>
      </w:r>
    </w:p>
    <w:p w:rsidR="0089029D" w:rsidRPr="00F4173F" w:rsidRDefault="00EC4D9A" w:rsidP="00780BCF">
      <w:pPr>
        <w:pStyle w:val="aff0"/>
        <w:widowControl/>
        <w:numPr>
          <w:ilvl w:val="0"/>
          <w:numId w:val="38"/>
        </w:numPr>
        <w:tabs>
          <w:tab w:val="left" w:pos="1050"/>
        </w:tabs>
        <w:ind w:left="0" w:firstLine="720"/>
        <w:jc w:val="both"/>
        <w:rPr>
          <w:lang w:val="ru-RU"/>
        </w:rPr>
      </w:pPr>
      <w:r w:rsidRPr="00F4173F">
        <w:rPr>
          <w:lang w:val="ru-RU"/>
        </w:rPr>
        <w:t xml:space="preserve"> </w:t>
      </w:r>
      <w:r w:rsidR="0089029D" w:rsidRPr="00F4173F">
        <w:rPr>
          <w:lang w:val="ru-RU"/>
        </w:rPr>
        <w:t xml:space="preserve">что </w:t>
      </w:r>
      <w:r w:rsidR="00AB3C73">
        <w:rPr>
          <w:lang w:val="ru-RU"/>
        </w:rPr>
        <w:t>Покупатель</w:t>
      </w:r>
      <w:r w:rsidR="00AB3C73" w:rsidRPr="00F4173F">
        <w:rPr>
          <w:lang w:val="ru-RU"/>
        </w:rPr>
        <w:t xml:space="preserve"> </w:t>
      </w:r>
      <w:r w:rsidR="0089029D" w:rsidRPr="00F4173F">
        <w:rPr>
          <w:lang w:val="ru-RU"/>
        </w:rPr>
        <w:t xml:space="preserve">посчитает </w:t>
      </w:r>
      <w:r w:rsidRPr="00F4173F">
        <w:rPr>
          <w:lang w:val="ru-RU"/>
        </w:rPr>
        <w:t>обеспечени</w:t>
      </w:r>
      <w:r w:rsidR="00F4173F">
        <w:rPr>
          <w:lang w:val="ru-RU"/>
        </w:rPr>
        <w:t>е</w:t>
      </w:r>
      <w:r w:rsidRPr="00F4173F">
        <w:rPr>
          <w:lang w:val="ru-RU"/>
        </w:rPr>
        <w:t xml:space="preserve"> возврата аванса</w:t>
      </w:r>
      <w:r w:rsidR="00F4173F">
        <w:rPr>
          <w:lang w:val="ru-RU"/>
        </w:rPr>
        <w:t>,</w:t>
      </w:r>
      <w:r w:rsidRPr="00F4173F">
        <w:rPr>
          <w:lang w:val="ru-RU"/>
        </w:rPr>
        <w:t xml:space="preserve"> указанного в п. 3.</w:t>
      </w:r>
      <w:r w:rsidR="00AB3C73">
        <w:rPr>
          <w:lang w:val="ru-RU"/>
        </w:rPr>
        <w:t>7</w:t>
      </w:r>
      <w:r w:rsidRPr="00F4173F">
        <w:rPr>
          <w:lang w:val="ru-RU"/>
        </w:rPr>
        <w:t xml:space="preserve"> Договора</w:t>
      </w:r>
      <w:r w:rsidR="00F4173F">
        <w:rPr>
          <w:lang w:val="ru-RU"/>
        </w:rPr>
        <w:t>,</w:t>
      </w:r>
      <w:r w:rsidR="0089029D" w:rsidRPr="00F4173F">
        <w:rPr>
          <w:lang w:val="ru-RU"/>
        </w:rPr>
        <w:t xml:space="preserve"> оформленн</w:t>
      </w:r>
      <w:r w:rsidRPr="00F4173F">
        <w:rPr>
          <w:lang w:val="ru-RU"/>
        </w:rPr>
        <w:t>ым</w:t>
      </w:r>
      <w:r w:rsidR="0089029D" w:rsidRPr="00F4173F">
        <w:rPr>
          <w:lang w:val="ru-RU"/>
        </w:rPr>
        <w:t xml:space="preserve"> надлежащим образом и соответствующ</w:t>
      </w:r>
      <w:r w:rsidR="00F4173F">
        <w:rPr>
          <w:lang w:val="ru-RU"/>
        </w:rPr>
        <w:t>им</w:t>
      </w:r>
      <w:r w:rsidR="0089029D" w:rsidRPr="00F4173F">
        <w:rPr>
          <w:lang w:val="ru-RU"/>
        </w:rPr>
        <w:t xml:space="preserve"> требованиям </w:t>
      </w:r>
      <w:r w:rsidR="00AB3C73">
        <w:rPr>
          <w:lang w:val="ru-RU"/>
        </w:rPr>
        <w:t>Покупателя</w:t>
      </w:r>
      <w:r w:rsidR="0089029D" w:rsidRPr="00F4173F">
        <w:rPr>
          <w:lang w:val="ru-RU"/>
        </w:rPr>
        <w:t xml:space="preserve">, а также при условии письменного подтверждения банком-гарантом/Поручителем факта выдачи </w:t>
      </w:r>
      <w:r w:rsidR="004D5768" w:rsidRPr="00F4173F">
        <w:rPr>
          <w:lang w:val="ru-RU"/>
        </w:rPr>
        <w:t>обеспечения</w:t>
      </w:r>
      <w:bookmarkStart w:id="0" w:name="_GoBack"/>
      <w:bookmarkEnd w:id="0"/>
      <w:r w:rsidR="0089029D" w:rsidRPr="00F4173F">
        <w:rPr>
          <w:lang w:val="ru-RU"/>
        </w:rPr>
        <w:t xml:space="preserve"> и нахождения </w:t>
      </w:r>
      <w:r w:rsidR="00F4173F">
        <w:rPr>
          <w:lang w:val="ru-RU"/>
        </w:rPr>
        <w:t>его</w:t>
      </w:r>
      <w:r w:rsidR="0089029D" w:rsidRPr="00F4173F">
        <w:rPr>
          <w:lang w:val="ru-RU"/>
        </w:rPr>
        <w:t xml:space="preserve"> на учете в Банке/у Поручителя (по запросу </w:t>
      </w:r>
      <w:r w:rsidR="00AB3C73">
        <w:rPr>
          <w:lang w:val="ru-RU"/>
        </w:rPr>
        <w:t>Покупателя</w:t>
      </w:r>
      <w:r w:rsidR="0089029D" w:rsidRPr="00F4173F">
        <w:rPr>
          <w:lang w:val="ru-RU"/>
        </w:rPr>
        <w:t>).</w:t>
      </w:r>
    </w:p>
    <w:p w:rsidR="0089029D" w:rsidRPr="00256F1E" w:rsidRDefault="0089029D" w:rsidP="002D2FEF">
      <w:pPr>
        <w:pStyle w:val="14"/>
        <w:tabs>
          <w:tab w:val="left" w:pos="0"/>
          <w:tab w:val="left" w:pos="993"/>
          <w:tab w:val="left" w:pos="1276"/>
        </w:tabs>
        <w:spacing w:after="0" w:line="240" w:lineRule="auto"/>
        <w:ind w:left="0" w:firstLine="720"/>
        <w:jc w:val="both"/>
        <w:rPr>
          <w:rFonts w:ascii="Times New Roman" w:hAnsi="Times New Roman"/>
          <w:sz w:val="24"/>
          <w:szCs w:val="24"/>
        </w:rPr>
      </w:pPr>
      <w:r w:rsidRPr="00F4173F">
        <w:rPr>
          <w:rFonts w:ascii="Times New Roman" w:hAnsi="Times New Roman"/>
          <w:sz w:val="24"/>
          <w:szCs w:val="24"/>
        </w:rPr>
        <w:t>Невыплата аванса полностью либо частично в случае не</w:t>
      </w:r>
      <w:r w:rsidR="00AD2C8C">
        <w:rPr>
          <w:rFonts w:ascii="Times New Roman" w:hAnsi="Times New Roman"/>
          <w:sz w:val="24"/>
          <w:szCs w:val="24"/>
        </w:rPr>
        <w:t xml:space="preserve"> </w:t>
      </w:r>
      <w:r w:rsidRPr="00F4173F">
        <w:rPr>
          <w:rFonts w:ascii="Times New Roman" w:hAnsi="Times New Roman"/>
          <w:sz w:val="24"/>
          <w:szCs w:val="24"/>
        </w:rPr>
        <w:t xml:space="preserve">предоставления или ненадлежащего предоставления </w:t>
      </w:r>
      <w:r w:rsidR="00F4173F">
        <w:rPr>
          <w:rFonts w:ascii="Times New Roman" w:hAnsi="Times New Roman"/>
          <w:sz w:val="24"/>
          <w:szCs w:val="24"/>
        </w:rPr>
        <w:t>Поставщиком</w:t>
      </w:r>
      <w:r w:rsidRPr="00F4173F">
        <w:rPr>
          <w:rFonts w:ascii="Times New Roman" w:hAnsi="Times New Roman"/>
          <w:sz w:val="24"/>
          <w:szCs w:val="24"/>
        </w:rPr>
        <w:t xml:space="preserve"> банковской гарантии / договора поручительства</w:t>
      </w:r>
      <w:r w:rsidR="002D2FEF" w:rsidRPr="00F4173F">
        <w:rPr>
          <w:rFonts w:ascii="Times New Roman" w:hAnsi="Times New Roman"/>
          <w:sz w:val="24"/>
          <w:szCs w:val="24"/>
        </w:rPr>
        <w:t xml:space="preserve"> и</w:t>
      </w:r>
      <w:r w:rsidR="00AD2C8C">
        <w:rPr>
          <w:rFonts w:ascii="Times New Roman" w:hAnsi="Times New Roman"/>
          <w:sz w:val="24"/>
          <w:szCs w:val="24"/>
        </w:rPr>
        <w:t>/или</w:t>
      </w:r>
      <w:r w:rsidR="002D2FEF" w:rsidRPr="00F4173F">
        <w:rPr>
          <w:rFonts w:ascii="Times New Roman" w:hAnsi="Times New Roman"/>
          <w:sz w:val="24"/>
          <w:szCs w:val="24"/>
        </w:rPr>
        <w:t xml:space="preserve"> документов в соответствии с п. 7.</w:t>
      </w:r>
      <w:r w:rsidR="005D7973" w:rsidRPr="00F4173F">
        <w:rPr>
          <w:rFonts w:ascii="Times New Roman" w:hAnsi="Times New Roman"/>
          <w:sz w:val="24"/>
          <w:szCs w:val="24"/>
        </w:rPr>
        <w:t>1</w:t>
      </w:r>
      <w:r w:rsidR="002D2FEF" w:rsidRPr="00F4173F">
        <w:rPr>
          <w:rFonts w:ascii="Times New Roman" w:hAnsi="Times New Roman"/>
          <w:sz w:val="24"/>
          <w:szCs w:val="24"/>
        </w:rPr>
        <w:t xml:space="preserve"> и 7.</w:t>
      </w:r>
      <w:r w:rsidR="005D7973" w:rsidRPr="00F4173F">
        <w:rPr>
          <w:rFonts w:ascii="Times New Roman" w:hAnsi="Times New Roman"/>
          <w:sz w:val="24"/>
          <w:szCs w:val="24"/>
        </w:rPr>
        <w:t>2</w:t>
      </w:r>
      <w:r w:rsidR="002D2FEF" w:rsidRPr="00F4173F">
        <w:rPr>
          <w:rFonts w:ascii="Times New Roman" w:hAnsi="Times New Roman"/>
          <w:sz w:val="24"/>
          <w:szCs w:val="24"/>
        </w:rPr>
        <w:t xml:space="preserve"> Договора</w:t>
      </w:r>
      <w:r w:rsidRPr="00F4173F">
        <w:rPr>
          <w:rFonts w:ascii="Times New Roman" w:hAnsi="Times New Roman"/>
          <w:sz w:val="24"/>
          <w:szCs w:val="24"/>
        </w:rPr>
        <w:t xml:space="preserve"> не влияет на сроки и иные условия исполнения</w:t>
      </w:r>
      <w:r w:rsidRPr="00EC4D9A">
        <w:rPr>
          <w:rFonts w:ascii="Times New Roman" w:hAnsi="Times New Roman"/>
          <w:sz w:val="24"/>
          <w:szCs w:val="24"/>
        </w:rPr>
        <w:t xml:space="preserve"> </w:t>
      </w:r>
      <w:r w:rsidR="001836BA" w:rsidRPr="001836BA">
        <w:rPr>
          <w:rFonts w:ascii="Times New Roman" w:hAnsi="Times New Roman"/>
          <w:sz w:val="24"/>
          <w:szCs w:val="24"/>
        </w:rPr>
        <w:t xml:space="preserve">Поставщиком </w:t>
      </w:r>
      <w:r w:rsidRPr="00EC4D9A">
        <w:rPr>
          <w:rFonts w:ascii="Times New Roman" w:hAnsi="Times New Roman"/>
          <w:sz w:val="24"/>
          <w:szCs w:val="24"/>
        </w:rPr>
        <w:t xml:space="preserve">своих обязательств по Договору и не является основанием для освобождения </w:t>
      </w:r>
      <w:r w:rsidR="00F4173F">
        <w:rPr>
          <w:rFonts w:ascii="Times New Roman" w:hAnsi="Times New Roman"/>
          <w:sz w:val="24"/>
          <w:szCs w:val="24"/>
        </w:rPr>
        <w:t>Поставщика</w:t>
      </w:r>
      <w:r w:rsidRPr="00EC4D9A">
        <w:rPr>
          <w:rFonts w:ascii="Times New Roman" w:hAnsi="Times New Roman"/>
          <w:sz w:val="24"/>
          <w:szCs w:val="24"/>
        </w:rPr>
        <w:t xml:space="preserve"> от ответственности за их нарушение.</w:t>
      </w:r>
    </w:p>
    <w:p w:rsidR="00002F54" w:rsidRDefault="00BD6CD2" w:rsidP="0013670B">
      <w:pPr>
        <w:pStyle w:val="aff0"/>
        <w:widowControl/>
        <w:tabs>
          <w:tab w:val="left" w:pos="0"/>
        </w:tabs>
        <w:ind w:firstLine="720"/>
        <w:jc w:val="both"/>
        <w:rPr>
          <w:spacing w:val="0"/>
          <w:kern w:val="0"/>
          <w:position w:val="0"/>
          <w:lang w:val="ru-RU"/>
        </w:rPr>
      </w:pPr>
      <w:r>
        <w:rPr>
          <w:lang w:val="ru-RU"/>
        </w:rPr>
        <w:t xml:space="preserve">3.3.2. </w:t>
      </w:r>
      <w:r w:rsidR="0089029D" w:rsidRPr="00256F1E">
        <w:rPr>
          <w:lang w:val="ru-RU"/>
        </w:rPr>
        <w:t xml:space="preserve">Окончательный расчет по Договору </w:t>
      </w:r>
      <w:r w:rsidR="0089029D" w:rsidRPr="00256F1E">
        <w:rPr>
          <w:spacing w:val="0"/>
          <w:kern w:val="0"/>
          <w:position w:val="0"/>
          <w:lang w:val="ru-RU"/>
        </w:rPr>
        <w:t>производится Покупателем в течение 10 (десяти) банковских дней с даты выполнения Поставщиком всех обязательств по Договору, что подтверждается подписанной Сторонами товарной накладной ТОРГ-12.</w:t>
      </w:r>
    </w:p>
    <w:p w:rsidR="008E4C30" w:rsidRPr="00256F1E" w:rsidRDefault="008E4C30" w:rsidP="00256F1E">
      <w:pPr>
        <w:numPr>
          <w:ilvl w:val="1"/>
          <w:numId w:val="1"/>
        </w:numPr>
        <w:tabs>
          <w:tab w:val="left" w:pos="0"/>
          <w:tab w:val="left" w:pos="900"/>
          <w:tab w:val="num" w:pos="1560"/>
        </w:tabs>
        <w:ind w:left="0" w:firstLine="720"/>
        <w:jc w:val="both"/>
      </w:pPr>
      <w:r w:rsidRPr="00256F1E">
        <w:t>Датой оплаты считается дата списания денежных средств с расчетного счета Покупателя.</w:t>
      </w:r>
    </w:p>
    <w:p w:rsidR="00780BCF" w:rsidRDefault="008E4C30" w:rsidP="004B1F29">
      <w:pPr>
        <w:numPr>
          <w:ilvl w:val="1"/>
          <w:numId w:val="1"/>
        </w:numPr>
        <w:tabs>
          <w:tab w:val="left" w:pos="0"/>
          <w:tab w:val="left" w:pos="993"/>
          <w:tab w:val="left" w:pos="1276"/>
          <w:tab w:val="num" w:pos="1560"/>
        </w:tabs>
        <w:ind w:left="0" w:firstLine="709"/>
        <w:jc w:val="both"/>
      </w:pPr>
      <w:r w:rsidRPr="00256F1E">
        <w:t xml:space="preserve"> </w:t>
      </w:r>
      <w:r w:rsidR="00780BCF">
        <w:t>В течение 5 (пяти) календарных дней с момента получения авансового платежа в соответствии с п. 3.1.1 Договора, Поставщик предоставляет Покупателю счет-фактуру на аванс, оформленный в соответствии с НК РФ.</w:t>
      </w:r>
    </w:p>
    <w:p w:rsidR="004B1F29" w:rsidRDefault="004B1F29" w:rsidP="004B1F29">
      <w:pPr>
        <w:numPr>
          <w:ilvl w:val="1"/>
          <w:numId w:val="1"/>
        </w:numPr>
        <w:tabs>
          <w:tab w:val="left" w:pos="0"/>
          <w:tab w:val="left" w:pos="993"/>
          <w:tab w:val="left" w:pos="1276"/>
          <w:tab w:val="num" w:pos="1560"/>
        </w:tabs>
        <w:ind w:left="0" w:firstLine="709"/>
        <w:jc w:val="both"/>
      </w:pPr>
      <w:r w:rsidRPr="000220AD">
        <w:t>Стороны обязаны производить сверку расчетов по обязательствам, возникшим из исполняемого Договора.</w:t>
      </w:r>
    </w:p>
    <w:p w:rsidR="004B1F29" w:rsidRPr="00532AC3" w:rsidRDefault="004B1F29" w:rsidP="004B1F29">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оплаты </w:t>
      </w:r>
      <w:r w:rsidRPr="00C22888">
        <w:rPr>
          <w:bCs/>
        </w:rPr>
        <w:t xml:space="preserve">по Договору </w:t>
      </w:r>
      <w:r>
        <w:rPr>
          <w:bCs/>
        </w:rPr>
        <w:t xml:space="preserve">за </w:t>
      </w:r>
      <w:r w:rsidRPr="00C22888">
        <w:rPr>
          <w:bCs/>
        </w:rPr>
        <w:t>поставленн</w:t>
      </w:r>
      <w:r>
        <w:rPr>
          <w:bCs/>
        </w:rPr>
        <w:t>ый Товар</w:t>
      </w:r>
      <w:r w:rsidRPr="00C22888">
        <w:rPr>
          <w:bCs/>
        </w:rPr>
        <w:t>.</w:t>
      </w:r>
      <w:r w:rsidRPr="00532AC3">
        <w:rPr>
          <w:bCs/>
        </w:rPr>
        <w:t xml:space="preserve"> </w:t>
      </w:r>
    </w:p>
    <w:p w:rsidR="004B1F29" w:rsidRPr="00C22888" w:rsidRDefault="004B1F29" w:rsidP="004B1F29">
      <w:pPr>
        <w:ind w:right="-23" w:firstLine="709"/>
        <w:jc w:val="both"/>
        <w:rPr>
          <w:bCs/>
        </w:rPr>
      </w:pPr>
      <w:r>
        <w:rPr>
          <w:bCs/>
        </w:rPr>
        <w:t>Покупатель</w:t>
      </w:r>
      <w:r w:rsidRPr="00C22888">
        <w:rPr>
          <w:bCs/>
        </w:rPr>
        <w:t xml:space="preserve"> в течение 5 (Пяти) рабочих дней с даты получения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6D4846" w:rsidRPr="004B1F29" w:rsidRDefault="004B1F29" w:rsidP="004B1F29">
      <w:pPr>
        <w:ind w:right="-23" w:firstLine="709"/>
        <w:jc w:val="both"/>
        <w:rPr>
          <w:bCs/>
        </w:rPr>
      </w:pPr>
      <w:r w:rsidRPr="00C22888">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8E4C30" w:rsidRPr="004B1F29">
        <w:rPr>
          <w:bCs/>
        </w:rPr>
        <w:t>.</w:t>
      </w:r>
    </w:p>
    <w:p w:rsidR="0089029D" w:rsidRPr="00F4173F" w:rsidRDefault="0089029D" w:rsidP="00256F1E">
      <w:pPr>
        <w:numPr>
          <w:ilvl w:val="1"/>
          <w:numId w:val="1"/>
        </w:numPr>
        <w:tabs>
          <w:tab w:val="left" w:pos="0"/>
          <w:tab w:val="left" w:pos="900"/>
          <w:tab w:val="num" w:pos="1560"/>
        </w:tabs>
        <w:ind w:left="0" w:firstLine="720"/>
        <w:jc w:val="both"/>
        <w:rPr>
          <w:b/>
        </w:rPr>
      </w:pPr>
      <w:r w:rsidRPr="00F4173F">
        <w:rPr>
          <w:b/>
        </w:rPr>
        <w:t>Обеспечение возврата аванса:</w:t>
      </w:r>
    </w:p>
    <w:p w:rsidR="0089029D" w:rsidRPr="00F4173F" w:rsidRDefault="00256F1E" w:rsidP="00256F1E">
      <w:pPr>
        <w:pStyle w:val="aa"/>
        <w:tabs>
          <w:tab w:val="left" w:pos="0"/>
        </w:tabs>
        <w:suppressAutoHyphens/>
        <w:ind w:left="0" w:firstLine="720"/>
        <w:jc w:val="both"/>
      </w:pPr>
      <w:r w:rsidRPr="00F4173F">
        <w:t>3.</w:t>
      </w:r>
      <w:r w:rsidR="00002F54" w:rsidRPr="00002F54">
        <w:t>7</w:t>
      </w:r>
      <w:r w:rsidRPr="00F4173F">
        <w:t>.1.</w:t>
      </w:r>
      <w:r w:rsidRPr="00F4173F">
        <w:tab/>
      </w:r>
      <w:r w:rsidR="0089029D" w:rsidRPr="00F4173F">
        <w:t xml:space="preserve">В срок не более 15 (пятнадцати) календарных дней с даты заключения Договора </w:t>
      </w:r>
      <w:r w:rsidR="00F4173F">
        <w:t>Поставщик</w:t>
      </w:r>
      <w:r w:rsidR="00F4173F" w:rsidRPr="00F4173F">
        <w:t xml:space="preserve"> </w:t>
      </w:r>
      <w:r w:rsidR="0089029D" w:rsidRPr="00F4173F">
        <w:t xml:space="preserve">обязан предоставить </w:t>
      </w:r>
      <w:r w:rsidR="00495D60">
        <w:rPr>
          <w:bCs/>
        </w:rPr>
        <w:t>Покупателю</w:t>
      </w:r>
      <w:r w:rsidR="0089029D" w:rsidRPr="00F4173F">
        <w:t xml:space="preserve"> обеспечение возврата аванса в размере авансового платежа</w:t>
      </w:r>
      <w:r w:rsidRPr="00F4173F">
        <w:t xml:space="preserve"> в одном из следующих вариантов</w:t>
      </w:r>
      <w:r w:rsidR="0089029D" w:rsidRPr="00F4173F">
        <w:t>:</w:t>
      </w:r>
    </w:p>
    <w:p w:rsidR="00256F1E" w:rsidRPr="00F4173F" w:rsidRDefault="00256F1E" w:rsidP="00256F1E">
      <w:pPr>
        <w:pStyle w:val="aa"/>
        <w:tabs>
          <w:tab w:val="left" w:pos="0"/>
        </w:tabs>
        <w:suppressAutoHyphens/>
        <w:ind w:left="0" w:firstLine="720"/>
        <w:jc w:val="both"/>
        <w:rPr>
          <w:i/>
        </w:rPr>
      </w:pPr>
      <w:r w:rsidRPr="00F4173F">
        <w:rPr>
          <w:i/>
        </w:rPr>
        <w:t xml:space="preserve">- </w:t>
      </w:r>
      <w:r w:rsidR="0089029D" w:rsidRPr="00F4173F">
        <w:rPr>
          <w:i/>
        </w:rPr>
        <w:t>Вариант 1</w:t>
      </w:r>
      <w:r w:rsidRPr="00F4173F">
        <w:rPr>
          <w:i/>
        </w:rPr>
        <w:t>:</w:t>
      </w:r>
    </w:p>
    <w:p w:rsidR="0089029D" w:rsidRPr="00F4173F" w:rsidRDefault="0089029D" w:rsidP="00256F1E">
      <w:pPr>
        <w:pStyle w:val="aa"/>
        <w:tabs>
          <w:tab w:val="left" w:pos="0"/>
        </w:tabs>
        <w:suppressAutoHyphens/>
        <w:ind w:left="0" w:firstLine="720"/>
        <w:jc w:val="both"/>
      </w:pPr>
      <w:r w:rsidRPr="00F4173F">
        <w:t>В форме безотзывной банковской гарантии кредитной организации, установленной Приложением №</w:t>
      </w:r>
      <w:r w:rsidR="00256F1E" w:rsidRPr="00F4173F">
        <w:t xml:space="preserve">4 </w:t>
      </w:r>
      <w:r w:rsidRPr="00F4173F">
        <w:t xml:space="preserve"> к Договору. Срок окончания действия предусмотренной настоящим пунктом банковской гарантии должен определяться конечной датой поставки Оборудования</w:t>
      </w:r>
      <w:r w:rsidR="00F4173F">
        <w:t xml:space="preserve"> </w:t>
      </w:r>
      <w:r w:rsidRPr="00F4173F">
        <w:t xml:space="preserve">по Договору, увеличенной на 60 (Шестьдесят) календарных дней. Банк, предоставивший гарантию, должен быть предварительно письменно согласован с </w:t>
      </w:r>
      <w:r w:rsidR="00495D60">
        <w:rPr>
          <w:bCs/>
        </w:rPr>
        <w:t>Покупателем</w:t>
      </w:r>
      <w:r w:rsidRPr="00F4173F">
        <w:t xml:space="preserve">. </w:t>
      </w:r>
      <w:r w:rsidR="00F4173F">
        <w:t>Поставщик</w:t>
      </w:r>
      <w:r w:rsidR="00F4173F" w:rsidRPr="00F4173F">
        <w:t xml:space="preserve"> </w:t>
      </w:r>
      <w:r w:rsidRPr="00F4173F">
        <w:t xml:space="preserve">несет все расходы по получению банковской гарантии. </w:t>
      </w:r>
    </w:p>
    <w:p w:rsidR="0089029D" w:rsidRPr="00F4173F" w:rsidRDefault="0089029D" w:rsidP="00F4173F">
      <w:pPr>
        <w:pStyle w:val="ab"/>
        <w:tabs>
          <w:tab w:val="left" w:pos="0"/>
        </w:tabs>
        <w:spacing w:after="0"/>
        <w:ind w:left="0" w:firstLine="720"/>
      </w:pPr>
      <w:r w:rsidRPr="00F4173F">
        <w:t>Банковская гарантия должна быть выдана Банком, отвечающим следующим требованиям:</w:t>
      </w:r>
    </w:p>
    <w:p w:rsidR="0089029D" w:rsidRPr="00F4173F" w:rsidRDefault="0089029D" w:rsidP="00256F1E">
      <w:pPr>
        <w:pStyle w:val="aa"/>
        <w:tabs>
          <w:tab w:val="left" w:pos="0"/>
          <w:tab w:val="left" w:pos="993"/>
        </w:tabs>
        <w:ind w:left="0" w:firstLine="720"/>
        <w:jc w:val="both"/>
      </w:pPr>
      <w:r w:rsidRPr="00F4173F">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89029D" w:rsidRPr="00F4173F" w:rsidRDefault="0089029D" w:rsidP="00256F1E">
      <w:pPr>
        <w:pStyle w:val="aa"/>
        <w:tabs>
          <w:tab w:val="left" w:pos="0"/>
          <w:tab w:val="left" w:pos="993"/>
        </w:tabs>
        <w:ind w:left="0" w:firstLine="720"/>
        <w:jc w:val="both"/>
      </w:pPr>
      <w:r w:rsidRPr="00F4173F">
        <w:t xml:space="preserve">2) наличие банка в системе страхования вкладов, </w:t>
      </w:r>
    </w:p>
    <w:p w:rsidR="0089029D" w:rsidRPr="00F4173F" w:rsidRDefault="0089029D" w:rsidP="00256F1E">
      <w:pPr>
        <w:tabs>
          <w:tab w:val="left" w:pos="0"/>
          <w:tab w:val="left" w:pos="993"/>
        </w:tabs>
        <w:ind w:firstLine="720"/>
        <w:jc w:val="both"/>
      </w:pPr>
      <w:r w:rsidRPr="00F4173F">
        <w:t>3) наличие в открытом доступе публикуемой финансовой отчетности.</w:t>
      </w:r>
    </w:p>
    <w:p w:rsidR="00256F1E" w:rsidRPr="001836BA" w:rsidRDefault="00256F1E" w:rsidP="00256F1E">
      <w:pPr>
        <w:pStyle w:val="aa"/>
        <w:tabs>
          <w:tab w:val="left" w:pos="0"/>
        </w:tabs>
        <w:suppressAutoHyphens/>
        <w:ind w:left="0" w:firstLine="720"/>
        <w:jc w:val="both"/>
        <w:rPr>
          <w:i/>
        </w:rPr>
      </w:pPr>
      <w:r w:rsidRPr="001836BA">
        <w:rPr>
          <w:i/>
        </w:rPr>
        <w:t>- Вариант 2:</w:t>
      </w:r>
    </w:p>
    <w:p w:rsidR="0089029D" w:rsidRPr="00F4173F" w:rsidRDefault="0089029D" w:rsidP="00256F1E">
      <w:pPr>
        <w:pStyle w:val="aa"/>
        <w:tabs>
          <w:tab w:val="left" w:pos="0"/>
          <w:tab w:val="left" w:pos="993"/>
        </w:tabs>
        <w:ind w:left="0" w:firstLine="720"/>
        <w:jc w:val="both"/>
      </w:pPr>
      <w:r w:rsidRPr="00F4173F">
        <w:t>В форме договора поручительства, оформленного по форме Приложения №</w:t>
      </w:r>
      <w:r w:rsidR="00256F1E" w:rsidRPr="00F4173F">
        <w:t>5</w:t>
      </w:r>
      <w:r w:rsidRPr="00F4173F">
        <w:t xml:space="preserve"> к Договору. Поручитель, выдавший договор поручительства, должен быть предварительно письменно согласован с </w:t>
      </w:r>
      <w:r w:rsidR="00495D60">
        <w:rPr>
          <w:bCs/>
        </w:rPr>
        <w:t>Покупателем</w:t>
      </w:r>
      <w:r w:rsidRPr="00F4173F">
        <w:t>. Договор поручительства должен быть выдан Поручителем, отвечающим следующим требованиям:</w:t>
      </w:r>
    </w:p>
    <w:p w:rsidR="0089029D" w:rsidRPr="00F4173F" w:rsidRDefault="005D7973" w:rsidP="00256F1E">
      <w:pPr>
        <w:pStyle w:val="aa"/>
        <w:tabs>
          <w:tab w:val="left" w:pos="0"/>
          <w:tab w:val="left" w:pos="1701"/>
        </w:tabs>
        <w:autoSpaceDE w:val="0"/>
        <w:autoSpaceDN w:val="0"/>
        <w:adjustRightInd w:val="0"/>
        <w:ind w:left="0" w:firstLine="720"/>
        <w:jc w:val="both"/>
      </w:pPr>
      <w:r w:rsidRPr="00F4173F">
        <w:t xml:space="preserve">- </w:t>
      </w:r>
      <w:r w:rsidR="0089029D" w:rsidRPr="00F4173F">
        <w:t>лицо с действующим долгосрочным кредитным рейтингом в иностранной или национальной валюте</w:t>
      </w:r>
      <w:r w:rsidR="0089029D" w:rsidRPr="00F4173F">
        <w:rPr>
          <w:b/>
        </w:rPr>
        <w:t>,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w:t>
      </w:r>
      <w:r w:rsidR="008340BD">
        <w:rPr>
          <w:b/>
        </w:rPr>
        <w:t xml:space="preserve"> </w:t>
      </w:r>
      <w:r w:rsidR="0089029D" w:rsidRPr="00F4173F">
        <w:rPr>
          <w:b/>
        </w:rPr>
        <w:t>Указанные рейтинги должны быть действительными и не должны находиться в состоянии «отозван» или «приостановлен».</w:t>
      </w:r>
      <w:r w:rsidR="0089029D" w:rsidRPr="00F4173F">
        <w:t xml:space="preserve">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9029D" w:rsidRPr="00F4173F" w:rsidRDefault="0089029D" w:rsidP="00256F1E">
      <w:pPr>
        <w:pStyle w:val="aa"/>
        <w:tabs>
          <w:tab w:val="left" w:pos="0"/>
          <w:tab w:val="left" w:pos="993"/>
        </w:tabs>
        <w:ind w:left="0" w:firstLine="720"/>
        <w:jc w:val="both"/>
      </w:pPr>
      <w:r w:rsidRPr="00F4173F">
        <w:t>Срок окончания действия предусмотренно</w:t>
      </w:r>
      <w:r w:rsidR="00495D60">
        <w:t>го</w:t>
      </w:r>
      <w:r w:rsidRPr="00F4173F">
        <w:t xml:space="preserve"> настоящим пунктом договора поручительства должен определяться конечной датой поставки по Договору, увеличенной на 60 (Шестьдесят) календарных дней. </w:t>
      </w:r>
    </w:p>
    <w:p w:rsidR="0089029D" w:rsidRPr="00F4173F" w:rsidRDefault="0089029D" w:rsidP="00256F1E">
      <w:pPr>
        <w:pStyle w:val="aa"/>
        <w:tabs>
          <w:tab w:val="left" w:pos="0"/>
          <w:tab w:val="left" w:pos="993"/>
        </w:tabs>
        <w:ind w:left="0" w:firstLine="720"/>
        <w:jc w:val="both"/>
        <w:rPr>
          <w:color w:val="000000"/>
          <w:spacing w:val="-2"/>
        </w:rPr>
      </w:pPr>
      <w:r w:rsidRPr="00F4173F">
        <w:rPr>
          <w:color w:val="000000"/>
          <w:spacing w:val="-2"/>
        </w:rPr>
        <w:t xml:space="preserve">Поручитель </w:t>
      </w:r>
      <w:r w:rsidRPr="00F4173F">
        <w:t xml:space="preserve">должен раскрывать информацию в отношении всей цепочки собственников, включая бенефициаров (в том числе конечных) с </w:t>
      </w:r>
      <w:r w:rsidRPr="00F4173F">
        <w:rPr>
          <w:color w:val="000000"/>
          <w:spacing w:val="-2"/>
        </w:rPr>
        <w:t xml:space="preserve">предоставлением копий подтверждающих документов. </w:t>
      </w:r>
    </w:p>
    <w:p w:rsidR="002D3C81" w:rsidRDefault="000A0320">
      <w:pPr>
        <w:tabs>
          <w:tab w:val="left" w:pos="993"/>
        </w:tabs>
        <w:ind w:firstLine="709"/>
        <w:jc w:val="both"/>
      </w:pPr>
      <w:r>
        <w:t xml:space="preserve">3.7.2. </w:t>
      </w:r>
      <w:r w:rsidR="0089029D" w:rsidRPr="00F4173F">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2D3C81" w:rsidRDefault="000A0320">
      <w:pPr>
        <w:tabs>
          <w:tab w:val="left" w:pos="993"/>
        </w:tabs>
        <w:ind w:firstLine="709"/>
        <w:jc w:val="both"/>
      </w:pPr>
      <w:r>
        <w:t>3.7.3.</w:t>
      </w:r>
      <w:r w:rsidR="0089029D" w:rsidRPr="00F4173F">
        <w:t xml:space="preserve">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w:t>
      </w:r>
      <w:r w:rsidR="008340BD">
        <w:t>Поставщиком</w:t>
      </w:r>
      <w:r w:rsidR="008340BD" w:rsidRPr="00F4173F">
        <w:t xml:space="preserve"> </w:t>
      </w:r>
      <w:r w:rsidR="0089029D" w:rsidRPr="00F4173F">
        <w:t xml:space="preserve">своих обязательств по Договору, </w:t>
      </w:r>
      <w:r w:rsidR="008340BD">
        <w:t>Поставщик</w:t>
      </w:r>
      <w:r w:rsidR="008340BD" w:rsidRPr="00F4173F">
        <w:t xml:space="preserve"> </w:t>
      </w:r>
      <w:r w:rsidR="0089029D" w:rsidRPr="00F4173F">
        <w:t xml:space="preserve">обязуется в течение 10 (десяти) банковских дней предоставить </w:t>
      </w:r>
      <w:r w:rsidR="001D6B2F" w:rsidRPr="000A0320">
        <w:rPr>
          <w:bCs/>
        </w:rPr>
        <w:t>Покупателю</w:t>
      </w:r>
      <w:r w:rsidR="001D6B2F" w:rsidRPr="00F4173F">
        <w:t xml:space="preserve"> </w:t>
      </w:r>
      <w:r w:rsidR="0089029D" w:rsidRPr="00F4173F">
        <w:t>иное (новое) надлежащее обеспечение возврата аванса.</w:t>
      </w:r>
    </w:p>
    <w:p w:rsidR="002D3C81" w:rsidRDefault="000A0320">
      <w:pPr>
        <w:tabs>
          <w:tab w:val="left" w:pos="993"/>
        </w:tabs>
        <w:ind w:firstLine="709"/>
        <w:jc w:val="both"/>
      </w:pPr>
      <w:r>
        <w:t xml:space="preserve">3.7.4. </w:t>
      </w:r>
      <w:r w:rsidR="0089029D" w:rsidRPr="00F4173F">
        <w:t>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w:t>
      </w:r>
      <w:r w:rsidR="00415722" w:rsidRPr="00F4173F">
        <w:t>, указанный в разделе 9 Договора.</w:t>
      </w:r>
    </w:p>
    <w:p w:rsidR="002D3C81" w:rsidRDefault="000A0320">
      <w:pPr>
        <w:tabs>
          <w:tab w:val="left" w:pos="993"/>
        </w:tabs>
        <w:ind w:left="709"/>
        <w:jc w:val="both"/>
      </w:pPr>
      <w:r>
        <w:t xml:space="preserve">3.7.5. </w:t>
      </w:r>
      <w:r w:rsidR="0089029D" w:rsidRPr="00F4173F">
        <w:t xml:space="preserve">Банк-гарант по поручению и за счет </w:t>
      </w:r>
      <w:r w:rsidR="008340BD">
        <w:t>Поставщика</w:t>
      </w:r>
      <w:r w:rsidR="008340BD" w:rsidRPr="00F4173F">
        <w:t xml:space="preserve"> </w:t>
      </w:r>
      <w:r w:rsidR="0089029D" w:rsidRPr="00F4173F">
        <w:t xml:space="preserve">направляет по системе SWIFT подтверждающее сообщение в адрес обслуживающего банка </w:t>
      </w:r>
      <w:r w:rsidR="008B66DD" w:rsidRPr="000A0320">
        <w:rPr>
          <w:bCs/>
        </w:rPr>
        <w:t>Покупателя</w:t>
      </w:r>
      <w:r w:rsidR="0089029D" w:rsidRPr="00F4173F">
        <w:t>.</w:t>
      </w:r>
    </w:p>
    <w:p w:rsidR="002D3C81" w:rsidRDefault="000A0320">
      <w:pPr>
        <w:pStyle w:val="2"/>
      </w:pPr>
      <w:r>
        <w:t xml:space="preserve">4. </w:t>
      </w:r>
      <w:r w:rsidR="00095C4F" w:rsidRPr="00095C4F">
        <w:t>ГАРАНТИЙНЫЕ ОБЯЗАТЕЛЬСТВА</w:t>
      </w:r>
    </w:p>
    <w:p w:rsidR="008E4C30" w:rsidRPr="008F1E55" w:rsidRDefault="008E4C30" w:rsidP="005D7973">
      <w:pPr>
        <w:numPr>
          <w:ilvl w:val="1"/>
          <w:numId w:val="45"/>
        </w:numPr>
        <w:ind w:left="0" w:firstLine="720"/>
        <w:jc w:val="both"/>
      </w:pPr>
      <w:r w:rsidRPr="008F1E55">
        <w:t xml:space="preserve">Поставщик гарантирует Покупателю соответствие качества поставляемого </w:t>
      </w:r>
      <w:r w:rsidR="007F29C9">
        <w:t>Оборудования</w:t>
      </w:r>
      <w:r w:rsidRPr="008F1E55">
        <w:t xml:space="preserve"> по Договору действующим стандартам и требованиям.</w:t>
      </w:r>
    </w:p>
    <w:p w:rsidR="008E4C30" w:rsidRPr="008F1E55" w:rsidRDefault="008E4C30" w:rsidP="005D7973">
      <w:pPr>
        <w:numPr>
          <w:ilvl w:val="1"/>
          <w:numId w:val="45"/>
        </w:numPr>
        <w:tabs>
          <w:tab w:val="left" w:pos="900"/>
        </w:tabs>
        <w:ind w:left="0" w:firstLine="720"/>
        <w:jc w:val="both"/>
      </w:pPr>
      <w:r w:rsidRPr="008F1E55">
        <w:t xml:space="preserve">Срок гарантии на </w:t>
      </w:r>
      <w:r w:rsidR="007F29C9">
        <w:t>Оборудование</w:t>
      </w:r>
      <w:r w:rsidRPr="008F1E55">
        <w:t xml:space="preserve"> начинается с даты подписания  Покупателем</w:t>
      </w:r>
      <w:r w:rsidR="00722640" w:rsidRPr="008F1E55">
        <w:t xml:space="preserve"> </w:t>
      </w:r>
      <w:r w:rsidR="00722640">
        <w:t>товарной</w:t>
      </w:r>
      <w:r w:rsidR="00722640" w:rsidRPr="008F1E55">
        <w:t xml:space="preserve"> накладной ТОРГ-12 </w:t>
      </w:r>
      <w:r w:rsidRPr="008F1E55">
        <w:t xml:space="preserve">и действует в течение </w:t>
      </w:r>
      <w:r w:rsidR="00992A55" w:rsidRPr="00873E27">
        <w:rPr>
          <w:iCs/>
          <w:sz w:val="22"/>
          <w:szCs w:val="22"/>
        </w:rPr>
        <w:t xml:space="preserve">___ (__________) </w:t>
      </w:r>
      <w:r w:rsidR="00303A9F" w:rsidRPr="00873E27">
        <w:rPr>
          <w:iCs/>
          <w:sz w:val="22"/>
          <w:szCs w:val="22"/>
        </w:rPr>
        <w:t xml:space="preserve"> месяцев</w:t>
      </w:r>
      <w:r w:rsidRPr="008F1E55">
        <w:t xml:space="preserve">. Гарантийные условия определяются в соответствии с гарантией завода-изготовителя </w:t>
      </w:r>
      <w:r w:rsidR="007F29C9">
        <w:t>Оборудования</w:t>
      </w:r>
      <w:r w:rsidRPr="008F1E55">
        <w:t>.</w:t>
      </w:r>
    </w:p>
    <w:p w:rsidR="008E4C30" w:rsidRPr="00860D8E" w:rsidRDefault="00095C4F" w:rsidP="005D7973">
      <w:pPr>
        <w:numPr>
          <w:ilvl w:val="1"/>
          <w:numId w:val="45"/>
        </w:numPr>
        <w:ind w:left="0" w:firstLine="720"/>
        <w:jc w:val="both"/>
      </w:pPr>
      <w:r w:rsidRPr="00095C4F">
        <w:rPr>
          <w:iCs/>
        </w:rPr>
        <w:t>В пределах гарантийного срока Поставщик несет ответственность за качество поставленного Оборудования</w:t>
      </w:r>
      <w:r>
        <w:t>.</w:t>
      </w:r>
    </w:p>
    <w:p w:rsidR="008E4C30" w:rsidRPr="008F1E55" w:rsidRDefault="008E4C30" w:rsidP="005D7973">
      <w:pPr>
        <w:numPr>
          <w:ilvl w:val="1"/>
          <w:numId w:val="45"/>
        </w:numPr>
        <w:tabs>
          <w:tab w:val="left" w:pos="90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005408F9"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 вплоть до расторжения Договора в одностороннем порядке.</w:t>
      </w:r>
    </w:p>
    <w:p w:rsidR="004315C4" w:rsidRPr="008F1E55" w:rsidRDefault="004315C4" w:rsidP="005D7973">
      <w:pPr>
        <w:pStyle w:val="2"/>
        <w:numPr>
          <w:ilvl w:val="0"/>
          <w:numId w:val="45"/>
        </w:numPr>
      </w:pPr>
      <w:r w:rsidRPr="008F1E55">
        <w:t>ОТВЕТСТВЕННОСТЬ СТОРОН</w:t>
      </w:r>
    </w:p>
    <w:p w:rsidR="00AD1DA9" w:rsidRPr="008F1E55" w:rsidRDefault="00AD1DA9" w:rsidP="005D7973">
      <w:pPr>
        <w:numPr>
          <w:ilvl w:val="1"/>
          <w:numId w:val="45"/>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8F1E55" w:rsidRDefault="00AD1DA9" w:rsidP="005D7973">
      <w:pPr>
        <w:numPr>
          <w:ilvl w:val="1"/>
          <w:numId w:val="45"/>
        </w:numPr>
        <w:ind w:left="0" w:firstLine="720"/>
        <w:jc w:val="both"/>
      </w:pPr>
      <w:r w:rsidRPr="008F1E55">
        <w:t xml:space="preserve">В случае нарушения  Поставщиком срока поставки </w:t>
      </w:r>
      <w:r w:rsidR="007F29C9">
        <w:t>Оборудования</w:t>
      </w:r>
      <w:r w:rsidRPr="008F1E55">
        <w:t xml:space="preserve"> Покупатель вправе потребовать от Поставщика уплаты штрафной неустойки в размере 1 % от цены Договора за каждый день просрочки.</w:t>
      </w:r>
    </w:p>
    <w:p w:rsidR="00AD1DA9" w:rsidRPr="008F1E55" w:rsidRDefault="00AD1DA9" w:rsidP="005D7973">
      <w:pPr>
        <w:numPr>
          <w:ilvl w:val="1"/>
          <w:numId w:val="45"/>
        </w:numPr>
        <w:ind w:left="0" w:firstLine="720"/>
        <w:jc w:val="both"/>
      </w:pPr>
      <w:r w:rsidRPr="008F1E55">
        <w:t>В случае если просрочка поставки</w:t>
      </w:r>
      <w:r w:rsidR="00873E27" w:rsidRPr="00873E27">
        <w:t xml:space="preserve"> </w:t>
      </w:r>
      <w:r w:rsidR="00873E27">
        <w:t>Оборудования</w:t>
      </w:r>
      <w:r w:rsidRPr="008F1E55">
        <w:t xml:space="preserve"> составляет более 7 (семи) календарных дней Покупатель имеет право в одностороннем </w:t>
      </w:r>
      <w:r w:rsidR="000A0320">
        <w:t xml:space="preserve">внесудебном </w:t>
      </w:r>
      <w:r w:rsidRPr="008F1E55">
        <w:t>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w:t>
      </w:r>
      <w:r w:rsidR="000A0320">
        <w:t xml:space="preserve">по истечении 7 (семи) календарных дней </w:t>
      </w:r>
      <w:r w:rsidRPr="008F1E55">
        <w:t xml:space="preserve">со дня </w:t>
      </w:r>
      <w:r w:rsidR="000A0320">
        <w:t xml:space="preserve">направления Покупателем </w:t>
      </w:r>
      <w:r w:rsidRPr="008F1E55">
        <w:t xml:space="preserve"> Поставщик</w:t>
      </w:r>
      <w:r w:rsidR="000A0320">
        <w:t>у</w:t>
      </w:r>
      <w:r w:rsidRPr="008F1E55">
        <w:t xml:space="preserve"> соответствующего уведомления, если иной срок не указан в уведомлении. </w:t>
      </w:r>
    </w:p>
    <w:p w:rsidR="00AD1DA9" w:rsidRPr="008F1E55" w:rsidRDefault="00AD1DA9" w:rsidP="005D7973">
      <w:pPr>
        <w:numPr>
          <w:ilvl w:val="1"/>
          <w:numId w:val="45"/>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6D4846" w:rsidRDefault="00AD1DA9" w:rsidP="005D7973">
      <w:pPr>
        <w:numPr>
          <w:ilvl w:val="1"/>
          <w:numId w:val="45"/>
        </w:numPr>
        <w:ind w:left="0" w:firstLine="720"/>
        <w:jc w:val="both"/>
      </w:pPr>
      <w:r w:rsidRPr="008F1E55">
        <w:t xml:space="preserve">Покупатель вправе потребовать от Поставщика уплаты штрафа в размере 5 % от цены Договора за отсутствие при поставке </w:t>
      </w:r>
      <w:r w:rsidR="007F29C9">
        <w:t>Оборудования</w:t>
      </w:r>
      <w:r w:rsidRPr="008F1E55">
        <w:t xml:space="preserve"> </w:t>
      </w:r>
      <w:r w:rsidR="00860D8E">
        <w:t>документов, подтверждающих качество Оборудования (п.1.4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5D7973">
      <w:pPr>
        <w:numPr>
          <w:ilvl w:val="1"/>
          <w:numId w:val="45"/>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стоимости </w:t>
      </w:r>
      <w:r w:rsidR="007F29C9">
        <w:t>Оборудования</w:t>
      </w:r>
      <w:r w:rsidRPr="008F1E55">
        <w:t xml:space="preserve"> ненадлежащего качества за каждый день просрочки.</w:t>
      </w:r>
    </w:p>
    <w:p w:rsidR="00AD1DA9" w:rsidRPr="008F1E55" w:rsidRDefault="00AD1DA9" w:rsidP="005D7973">
      <w:pPr>
        <w:numPr>
          <w:ilvl w:val="1"/>
          <w:numId w:val="45"/>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0,02 % от стоимости неоплаченного </w:t>
      </w:r>
      <w:r w:rsidR="007F29C9">
        <w:t>Оборудования</w:t>
      </w:r>
      <w:r w:rsidRPr="008F1E55">
        <w:t xml:space="preserve"> за каждый день просрочки</w:t>
      </w:r>
      <w:r w:rsidR="000A0320">
        <w:t>, но не более 10 % от стоимости неоплаченного Оборудования.</w:t>
      </w:r>
    </w:p>
    <w:p w:rsidR="00AD1DA9" w:rsidRPr="008F1E55" w:rsidRDefault="00AD1DA9" w:rsidP="005D7973">
      <w:pPr>
        <w:numPr>
          <w:ilvl w:val="1"/>
          <w:numId w:val="45"/>
        </w:numPr>
        <w:ind w:left="0" w:firstLine="720"/>
        <w:jc w:val="both"/>
      </w:pPr>
      <w:r w:rsidRPr="008F1E55">
        <w:t xml:space="preserve"> В случае расторжения Договора в соответствии с п. </w:t>
      </w:r>
      <w:r w:rsidR="00860D8E">
        <w:t>5</w:t>
      </w:r>
      <w:r w:rsidRPr="008F1E55">
        <w:t xml:space="preserve">.3 Договора Покупатель вправе потребовать от Поставщика уплаты штрафа в размере 30 % от </w:t>
      </w:r>
      <w:r w:rsidR="00860D8E">
        <w:t>цены</w:t>
      </w:r>
      <w:r w:rsidRPr="008F1E55">
        <w:t xml:space="preserve"> Договор</w:t>
      </w:r>
      <w:r w:rsidR="00860D8E">
        <w:t>а</w:t>
      </w:r>
      <w:r w:rsidRPr="008F1E55">
        <w:t>, а также потребовать от Поставщика</w:t>
      </w:r>
      <w:r w:rsidR="007A3CED">
        <w:t xml:space="preserve"> </w:t>
      </w:r>
      <w:r w:rsidRPr="008F1E55">
        <w:t>возмещения убытков, непокрытых таким штрафом</w:t>
      </w:r>
      <w:r w:rsidR="007A3CED">
        <w:t>. При</w:t>
      </w:r>
      <w:r w:rsidR="007A3CED" w:rsidRPr="007A3CED">
        <w:t xml:space="preserve"> </w:t>
      </w:r>
      <w:r w:rsidR="007A3CED">
        <w:t>этом Поставщик обязан</w:t>
      </w:r>
      <w:r w:rsidR="007A3CED" w:rsidRPr="007A3CED">
        <w:t xml:space="preserve"> </w:t>
      </w:r>
      <w:r w:rsidR="007A3CED">
        <w:t>возвратить Покупателю сумму выплаченного аванса в полном объеме в течение 7 (семи) банковских дней с даты расторжения Договора</w:t>
      </w:r>
      <w:r w:rsidRPr="008F1E55">
        <w:t>.</w:t>
      </w:r>
    </w:p>
    <w:p w:rsidR="00AD1DA9" w:rsidRPr="008F1E55" w:rsidRDefault="00AD1DA9" w:rsidP="005D7973">
      <w:pPr>
        <w:numPr>
          <w:ilvl w:val="1"/>
          <w:numId w:val="45"/>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5D7973">
      <w:pPr>
        <w:numPr>
          <w:ilvl w:val="1"/>
          <w:numId w:val="45"/>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D4846" w:rsidRDefault="00E92B1A" w:rsidP="005D7973">
      <w:pPr>
        <w:numPr>
          <w:ilvl w:val="1"/>
          <w:numId w:val="45"/>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D4846" w:rsidRDefault="00E92B1A" w:rsidP="005D7973">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D4846" w:rsidRDefault="00E92B1A" w:rsidP="005D7973">
      <w:pPr>
        <w:pStyle w:val="ab"/>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рабочих дней с даты получения</w:t>
      </w:r>
    </w:p>
    <w:p w:rsidR="006D4846" w:rsidRDefault="00E92B1A" w:rsidP="005D7973">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1DA9" w:rsidRPr="008F1E55">
        <w:t>.</w:t>
      </w:r>
    </w:p>
    <w:p w:rsidR="00E43648" w:rsidRPr="008F1E55" w:rsidRDefault="00E43648" w:rsidP="005D7973">
      <w:pPr>
        <w:pStyle w:val="2"/>
        <w:numPr>
          <w:ilvl w:val="0"/>
          <w:numId w:val="45"/>
        </w:numPr>
        <w:ind w:left="0" w:firstLine="709"/>
      </w:pPr>
      <w:r w:rsidRPr="008F1E55">
        <w:t>СРОК ДЕЙСТВИЯ ДОГОВОРА</w:t>
      </w:r>
    </w:p>
    <w:p w:rsidR="00E43648" w:rsidRPr="008F1E55" w:rsidRDefault="00E43648" w:rsidP="005D7973">
      <w:pPr>
        <w:pStyle w:val="aa"/>
        <w:numPr>
          <w:ilvl w:val="1"/>
          <w:numId w:val="44"/>
        </w:numPr>
        <w:ind w:left="0" w:firstLine="709"/>
        <w:jc w:val="both"/>
      </w:pPr>
      <w:r w:rsidRPr="008F1E55">
        <w:t>Договор действует с даты его подписания Сторонами до полного исполнения ими своих обязательств.</w:t>
      </w:r>
    </w:p>
    <w:p w:rsidR="005A2938" w:rsidRDefault="006E680F" w:rsidP="005D7973">
      <w:pPr>
        <w:pStyle w:val="2"/>
        <w:numPr>
          <w:ilvl w:val="0"/>
          <w:numId w:val="44"/>
        </w:numPr>
        <w:ind w:left="0" w:firstLine="709"/>
      </w:pPr>
      <w:r w:rsidRPr="008F1E55">
        <w:t>ПРОЧИЕ УСЛОВИЯ</w:t>
      </w:r>
    </w:p>
    <w:p w:rsidR="000F13E1" w:rsidRPr="004A0620" w:rsidRDefault="00095C4F" w:rsidP="005D7973">
      <w:pPr>
        <w:numPr>
          <w:ilvl w:val="1"/>
          <w:numId w:val="44"/>
        </w:numPr>
        <w:ind w:left="0" w:firstLine="709"/>
        <w:jc w:val="both"/>
      </w:pPr>
      <w:r w:rsidRPr="00095C4F">
        <w:t>В срок не более 5 (пяти) рабочих дней с даты заключения Договора Поставщик обязан предоставить Покупателю сведения, указанные в Приложении №</w:t>
      </w:r>
      <w:r w:rsidR="00722640">
        <w:t>3</w:t>
      </w:r>
      <w:r w:rsidRPr="00095C4F">
        <w:t xml:space="preserve"> к Договору «Форма предоставления информации об отнесении </w:t>
      </w:r>
      <w:r w:rsidR="001F021C">
        <w:t xml:space="preserve">организации </w:t>
      </w:r>
      <w:r w:rsidRPr="00095C4F">
        <w:t>к субъектам малого и среднего предпринимательства».</w:t>
      </w:r>
    </w:p>
    <w:p w:rsidR="000F13E1" w:rsidRPr="004A0620" w:rsidRDefault="00095C4F" w:rsidP="005D7973">
      <w:pPr>
        <w:numPr>
          <w:ilvl w:val="1"/>
          <w:numId w:val="44"/>
        </w:numPr>
        <w:ind w:left="0" w:firstLine="720"/>
        <w:jc w:val="both"/>
      </w:pPr>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0F13E1" w:rsidRPr="008F1E55" w:rsidRDefault="00095C4F" w:rsidP="000F13E1">
      <w:pPr>
        <w:numPr>
          <w:ilvl w:val="0"/>
          <w:numId w:val="8"/>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F13E1">
      <w:pPr>
        <w:numPr>
          <w:ilvl w:val="0"/>
          <w:numId w:val="8"/>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F13E1">
      <w:pPr>
        <w:numPr>
          <w:ilvl w:val="0"/>
          <w:numId w:val="8"/>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D4846" w:rsidRDefault="004A0620" w:rsidP="005D7973">
      <w:pPr>
        <w:numPr>
          <w:ilvl w:val="1"/>
          <w:numId w:val="44"/>
        </w:numPr>
        <w:ind w:left="0" w:firstLine="720"/>
        <w:jc w:val="both"/>
      </w:pPr>
      <w:r>
        <w:t>Покупатель</w:t>
      </w:r>
      <w:r w:rsidRPr="00903D2E">
        <w:t xml:space="preserve"> вправе в одностороннем </w:t>
      </w:r>
      <w:r w:rsidR="000A0320">
        <w:t xml:space="preserve">внесудебном </w:t>
      </w:r>
      <w:r w:rsidRPr="00903D2E">
        <w:t>порядке расторгнуть Договор в случае</w:t>
      </w:r>
      <w:r>
        <w:t>:</w:t>
      </w:r>
    </w:p>
    <w:p w:rsidR="004A0620" w:rsidRPr="004A0620" w:rsidRDefault="00095C4F" w:rsidP="004A0620">
      <w:pPr>
        <w:pStyle w:val="aff0"/>
        <w:widowControl/>
        <w:numPr>
          <w:ilvl w:val="0"/>
          <w:numId w:val="13"/>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 xml:space="preserve">в срок, установленный п. </w:t>
      </w:r>
      <w:r w:rsidR="004A0620">
        <w:rPr>
          <w:bCs/>
          <w:lang w:val="ru-RU"/>
        </w:rPr>
        <w:t>7</w:t>
      </w:r>
      <w:r>
        <w:rPr>
          <w:bCs/>
          <w:lang w:val="ru-RU"/>
        </w:rPr>
        <w:t>.1 Договора, информации об отнесении к субъектам малого и среднего предпринимательства;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 xml:space="preserve">документов, подтверждающих отсутствие задолженности по уплате налогов, сборов, пеней и штрафов в соответствии с п. </w:t>
      </w:r>
      <w:r w:rsidR="004A0620">
        <w:rPr>
          <w:bCs/>
          <w:lang w:val="ru-RU"/>
        </w:rPr>
        <w:t>7</w:t>
      </w:r>
      <w:r>
        <w:rPr>
          <w:bCs/>
          <w:lang w:val="ru-RU"/>
        </w:rPr>
        <w:t>.2 Договора;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 xml:space="preserve">документам задолженности по уплате налогов, сборов, пеней и штрафов, превышающей размер, определенный в п. </w:t>
      </w:r>
      <w:r w:rsidR="004A0620">
        <w:rPr>
          <w:bCs/>
          <w:lang w:val="ru-RU"/>
        </w:rPr>
        <w:t>7</w:t>
      </w:r>
      <w:r>
        <w:rPr>
          <w:bCs/>
          <w:lang w:val="ru-RU"/>
        </w:rPr>
        <w:t>.2 Договора.</w:t>
      </w:r>
    </w:p>
    <w:p w:rsidR="006D4846" w:rsidRDefault="00095C4F">
      <w:pPr>
        <w:ind w:firstLine="720"/>
        <w:jc w:val="both"/>
      </w:pPr>
      <w:r>
        <w:t>Договор будет считаться расторгнутым в одностороннем порядке с даты получения Поставщиком письменного уведомления Покупателя, или с иной даты указанной в таком уведомлении.</w:t>
      </w:r>
    </w:p>
    <w:p w:rsidR="006E680F" w:rsidRPr="008F1E55" w:rsidRDefault="006E680F" w:rsidP="005D7973">
      <w:pPr>
        <w:pStyle w:val="21"/>
        <w:numPr>
          <w:ilvl w:val="1"/>
          <w:numId w:val="44"/>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5D7973">
      <w:pPr>
        <w:numPr>
          <w:ilvl w:val="1"/>
          <w:numId w:val="44"/>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5D7973">
      <w:pPr>
        <w:numPr>
          <w:ilvl w:val="1"/>
          <w:numId w:val="44"/>
        </w:numPr>
        <w:ind w:left="0" w:firstLine="720"/>
        <w:jc w:val="both"/>
      </w:pPr>
      <w:r w:rsidRPr="008F1E55">
        <w:t>В случае реорганизации Сторон, их права и обязанности по Договору переходят к их правопреемникам</w:t>
      </w:r>
    </w:p>
    <w:p w:rsidR="00D06751" w:rsidRPr="008F1E55" w:rsidRDefault="006E680F" w:rsidP="005D7973">
      <w:pPr>
        <w:pStyle w:val="21"/>
        <w:numPr>
          <w:ilvl w:val="1"/>
          <w:numId w:val="44"/>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983A8E" w:rsidRPr="008F1E55" w:rsidRDefault="00D06751" w:rsidP="005D7973">
      <w:pPr>
        <w:pStyle w:val="21"/>
        <w:numPr>
          <w:ilvl w:val="1"/>
          <w:numId w:val="44"/>
        </w:numPr>
        <w:spacing w:after="0" w:line="240" w:lineRule="auto"/>
        <w:ind w:left="0" w:firstLine="720"/>
        <w:jc w:val="both"/>
      </w:pPr>
      <w:r w:rsidRPr="008F1E55">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83A8E" w:rsidRPr="0081491A" w:rsidRDefault="00FE0E82" w:rsidP="005D7973">
      <w:pPr>
        <w:pStyle w:val="2"/>
        <w:numPr>
          <w:ilvl w:val="0"/>
          <w:numId w:val="44"/>
        </w:numPr>
        <w:ind w:left="0" w:firstLine="720"/>
      </w:pPr>
      <w:r w:rsidRPr="0081491A">
        <w:t>ПЕРЕЧЕНЬ ПРИЛОЖЕНИЙ К ДОГОВОРУ</w:t>
      </w:r>
    </w:p>
    <w:p w:rsidR="006D4846" w:rsidRDefault="00FE0E82" w:rsidP="005D7973">
      <w:pPr>
        <w:pStyle w:val="21"/>
        <w:numPr>
          <w:ilvl w:val="1"/>
          <w:numId w:val="44"/>
        </w:numPr>
        <w:spacing w:after="0" w:line="240" w:lineRule="auto"/>
        <w:ind w:left="0" w:firstLine="720"/>
        <w:jc w:val="both"/>
        <w:rPr>
          <w:color w:val="000000"/>
        </w:rPr>
      </w:pPr>
      <w:r w:rsidRPr="0081491A">
        <w:rPr>
          <w:color w:val="000000"/>
        </w:rPr>
        <w:t>Приложение № 1 - Спецификация.</w:t>
      </w:r>
    </w:p>
    <w:p w:rsidR="006D4846" w:rsidRDefault="00303A9F" w:rsidP="005D7973">
      <w:pPr>
        <w:pStyle w:val="21"/>
        <w:numPr>
          <w:ilvl w:val="1"/>
          <w:numId w:val="44"/>
        </w:numPr>
        <w:spacing w:after="0" w:line="240" w:lineRule="auto"/>
        <w:ind w:left="0" w:firstLine="720"/>
        <w:jc w:val="both"/>
        <w:rPr>
          <w:color w:val="000000"/>
        </w:rPr>
      </w:pPr>
      <w:r>
        <w:rPr>
          <w:color w:val="000000"/>
        </w:rPr>
        <w:t>Приложение № 2 – Техническое задание.</w:t>
      </w:r>
    </w:p>
    <w:p w:rsidR="005C51FD" w:rsidRPr="007A3CED" w:rsidRDefault="00095C4F" w:rsidP="005D7973">
      <w:pPr>
        <w:pStyle w:val="21"/>
        <w:numPr>
          <w:ilvl w:val="1"/>
          <w:numId w:val="44"/>
        </w:numPr>
        <w:spacing w:after="0" w:line="240" w:lineRule="auto"/>
        <w:ind w:left="0" w:firstLine="720"/>
        <w:jc w:val="both"/>
        <w:rPr>
          <w:color w:val="000000"/>
        </w:rPr>
      </w:pPr>
      <w:r w:rsidRPr="00095C4F">
        <w:rPr>
          <w:color w:val="000000"/>
        </w:rPr>
        <w:t xml:space="preserve">Приложение № </w:t>
      </w:r>
      <w:r w:rsidR="005B032A">
        <w:rPr>
          <w:color w:val="000000"/>
        </w:rPr>
        <w:t>3</w:t>
      </w:r>
      <w:r w:rsidRPr="00095C4F">
        <w:rPr>
          <w:color w:val="000000"/>
        </w:rPr>
        <w:t xml:space="preserve"> – Форма предоставления информации об отнесении </w:t>
      </w:r>
      <w:r w:rsidR="000A0320">
        <w:rPr>
          <w:color w:val="000000"/>
        </w:rPr>
        <w:t xml:space="preserve">организации </w:t>
      </w:r>
      <w:r w:rsidRPr="00095C4F">
        <w:rPr>
          <w:color w:val="000000"/>
        </w:rPr>
        <w:t xml:space="preserve">к субъектам </w:t>
      </w:r>
      <w:r w:rsidRPr="007A3CED">
        <w:rPr>
          <w:color w:val="000000"/>
        </w:rPr>
        <w:t xml:space="preserve">малого и  среднего предпринимательства </w:t>
      </w:r>
    </w:p>
    <w:p w:rsidR="005C51FD" w:rsidRPr="007A3CED" w:rsidRDefault="005C51FD" w:rsidP="005D7973">
      <w:pPr>
        <w:pStyle w:val="21"/>
        <w:numPr>
          <w:ilvl w:val="1"/>
          <w:numId w:val="44"/>
        </w:numPr>
        <w:spacing w:after="0" w:line="240" w:lineRule="auto"/>
        <w:ind w:left="0" w:firstLine="720"/>
        <w:jc w:val="both"/>
        <w:rPr>
          <w:color w:val="000000"/>
        </w:rPr>
      </w:pPr>
      <w:r w:rsidRPr="007A3CED">
        <w:t>Приложение № 4</w:t>
      </w:r>
      <w:r w:rsidR="00520B02">
        <w:t xml:space="preserve"> </w:t>
      </w:r>
      <w:r w:rsidR="00520B02" w:rsidRPr="00095C4F">
        <w:rPr>
          <w:color w:val="000000"/>
        </w:rPr>
        <w:t>–</w:t>
      </w:r>
      <w:r w:rsidR="00520B02">
        <w:rPr>
          <w:color w:val="000000"/>
        </w:rPr>
        <w:t xml:space="preserve"> </w:t>
      </w:r>
      <w:r w:rsidRPr="007A3CED">
        <w:t xml:space="preserve">Форма Банковской гарантии </w:t>
      </w:r>
      <w:r w:rsidR="000A0320">
        <w:t xml:space="preserve">в </w:t>
      </w:r>
      <w:r w:rsidRPr="007A3CED">
        <w:t>обеспечени</w:t>
      </w:r>
      <w:r w:rsidR="000A0320">
        <w:t>е</w:t>
      </w:r>
      <w:r w:rsidRPr="007A3CED">
        <w:t xml:space="preserve"> возврата авансового платежа.</w:t>
      </w:r>
    </w:p>
    <w:p w:rsidR="005C51FD" w:rsidRPr="007A3CED" w:rsidRDefault="005C51FD" w:rsidP="005D7973">
      <w:pPr>
        <w:pStyle w:val="21"/>
        <w:numPr>
          <w:ilvl w:val="1"/>
          <w:numId w:val="44"/>
        </w:numPr>
        <w:spacing w:after="0" w:line="240" w:lineRule="auto"/>
        <w:ind w:left="0" w:firstLine="720"/>
        <w:jc w:val="both"/>
        <w:rPr>
          <w:color w:val="000000"/>
        </w:rPr>
      </w:pPr>
      <w:r w:rsidRPr="007A3CED">
        <w:t>Приложение № 5</w:t>
      </w:r>
      <w:r w:rsidR="00520B02">
        <w:t xml:space="preserve"> </w:t>
      </w:r>
      <w:r w:rsidR="00520B02" w:rsidRPr="00095C4F">
        <w:rPr>
          <w:color w:val="000000"/>
        </w:rPr>
        <w:t>–</w:t>
      </w:r>
      <w:r w:rsidR="00520B02">
        <w:t xml:space="preserve"> </w:t>
      </w:r>
      <w:r w:rsidRPr="007A3CED">
        <w:t xml:space="preserve">Форма Договора </w:t>
      </w:r>
      <w:r w:rsidR="0075345E" w:rsidRPr="007A3CED">
        <w:t>поручительства по возврату аванса</w:t>
      </w:r>
      <w:r w:rsidRPr="007A3CED">
        <w:t>.</w:t>
      </w:r>
    </w:p>
    <w:p w:rsidR="00983A8E" w:rsidRPr="00E777F7" w:rsidRDefault="00983A8E" w:rsidP="005D7973">
      <w:pPr>
        <w:pStyle w:val="2"/>
        <w:numPr>
          <w:ilvl w:val="0"/>
          <w:numId w:val="44"/>
        </w:numPr>
      </w:pPr>
      <w:r w:rsidRPr="00E777F7">
        <w:t>АДРЕСА</w:t>
      </w:r>
      <w:r w:rsidR="007A3CED">
        <w:t>,</w:t>
      </w:r>
      <w:r w:rsidRPr="00E777F7">
        <w:t xml:space="preserve"> РЕКВИЗИТЫ</w:t>
      </w:r>
      <w:r w:rsidR="007A3CED">
        <w:t xml:space="preserve"> И ПОДПИСИ</w:t>
      </w:r>
      <w:r w:rsidRPr="00E777F7">
        <w:t xml:space="preserve"> СТОРОН</w:t>
      </w:r>
    </w:p>
    <w:tbl>
      <w:tblPr>
        <w:tblW w:w="10179" w:type="dxa"/>
        <w:jc w:val="center"/>
        <w:tblLayout w:type="fixed"/>
        <w:tblLook w:val="0000"/>
      </w:tblPr>
      <w:tblGrid>
        <w:gridCol w:w="4968"/>
        <w:gridCol w:w="5211"/>
      </w:tblGrid>
      <w:tr w:rsidR="00983A8E" w:rsidRPr="00E777F7" w:rsidTr="00106EF5">
        <w:trPr>
          <w:jc w:val="center"/>
        </w:trPr>
        <w:tc>
          <w:tcPr>
            <w:tcW w:w="4968" w:type="dxa"/>
          </w:tcPr>
          <w:p w:rsidR="00983A8E" w:rsidRPr="00E777F7" w:rsidRDefault="00EB546F" w:rsidP="00983A8E">
            <w:pPr>
              <w:rPr>
                <w:b/>
              </w:rPr>
            </w:pPr>
            <w:r w:rsidRPr="00E777F7">
              <w:rPr>
                <w:b/>
              </w:rPr>
              <w:t>Покупатель</w:t>
            </w:r>
            <w:r w:rsidR="00983A8E" w:rsidRPr="00E777F7">
              <w:rPr>
                <w:b/>
              </w:rPr>
              <w:t>:</w:t>
            </w:r>
          </w:p>
          <w:p w:rsidR="00983A8E" w:rsidRPr="00E777F7" w:rsidRDefault="008B66DD" w:rsidP="001E4F36">
            <w:pPr>
              <w:pStyle w:val="ab"/>
              <w:tabs>
                <w:tab w:val="left" w:pos="709"/>
              </w:tabs>
              <w:suppressAutoHyphens/>
              <w:spacing w:after="0"/>
              <w:ind w:left="0"/>
              <w:rPr>
                <w:b/>
                <w:bCs/>
                <w:color w:val="FFFFFF" w:themeColor="background1"/>
              </w:rPr>
            </w:pPr>
            <w:r w:rsidRPr="00F3060C">
              <w:rPr>
                <w:b/>
                <w:bCs/>
              </w:rPr>
              <w:t>ОАО «</w:t>
            </w:r>
            <w:r>
              <w:rPr>
                <w:b/>
                <w:bCs/>
              </w:rPr>
              <w:t>АТОМПРОЕКТ</w:t>
            </w:r>
            <w:r w:rsidRPr="00F3060C">
              <w:rPr>
                <w:b/>
                <w:bCs/>
              </w:rPr>
              <w:t>»</w:t>
            </w:r>
          </w:p>
        </w:tc>
        <w:tc>
          <w:tcPr>
            <w:tcW w:w="5211"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F077D6" w:rsidRPr="00E777F7" w:rsidTr="00106EF5">
        <w:trPr>
          <w:jc w:val="center"/>
        </w:trPr>
        <w:tc>
          <w:tcPr>
            <w:tcW w:w="4968" w:type="dxa"/>
          </w:tcPr>
          <w:p w:rsidR="00F077D6" w:rsidRDefault="00F077D6" w:rsidP="00F077D6">
            <w:pPr>
              <w:rPr>
                <w:color w:val="000000"/>
                <w:lang w:val="en-US"/>
              </w:rPr>
            </w:pPr>
            <w:r w:rsidRPr="00E777F7">
              <w:rPr>
                <w:color w:val="000000"/>
              </w:rPr>
              <w:t xml:space="preserve">Юридический/почтовый адрес: </w:t>
            </w:r>
          </w:p>
          <w:p w:rsidR="00F077D6" w:rsidRPr="00E777F7" w:rsidRDefault="00F077D6" w:rsidP="00027308">
            <w:pPr>
              <w:rPr>
                <w:b/>
              </w:rPr>
            </w:pPr>
            <w:r w:rsidRPr="00E777F7">
              <w:rPr>
                <w:color w:val="000000"/>
              </w:rPr>
              <w:t>Россия, 197183, Санкт-Петербург, ул. Савушкина, д.82.</w:t>
            </w:r>
          </w:p>
        </w:tc>
        <w:tc>
          <w:tcPr>
            <w:tcW w:w="5211" w:type="dxa"/>
          </w:tcPr>
          <w:p w:rsidR="00106EF5" w:rsidRDefault="00F077D6" w:rsidP="00106EF5">
            <w:r w:rsidRPr="00E777F7">
              <w:t xml:space="preserve">Место нахождения: </w:t>
            </w:r>
          </w:p>
          <w:p w:rsidR="00F077D6" w:rsidRPr="00E777F7" w:rsidRDefault="00F077D6" w:rsidP="00106EF5">
            <w:pPr>
              <w:rPr>
                <w:b/>
                <w:bCs/>
              </w:rPr>
            </w:pPr>
            <w:r w:rsidRPr="00E777F7">
              <w:t xml:space="preserve">Почтовый адрес: </w:t>
            </w:r>
          </w:p>
        </w:tc>
      </w:tr>
      <w:tr w:rsidR="00F077D6" w:rsidRPr="00E777F7" w:rsidTr="00106EF5">
        <w:trPr>
          <w:jc w:val="center"/>
        </w:trPr>
        <w:tc>
          <w:tcPr>
            <w:tcW w:w="4968" w:type="dxa"/>
          </w:tcPr>
          <w:p w:rsidR="00F077D6" w:rsidRPr="00E777F7" w:rsidRDefault="00F077D6" w:rsidP="00F077D6">
            <w:pPr>
              <w:rPr>
                <w:color w:val="000000"/>
              </w:rPr>
            </w:pPr>
            <w:r w:rsidRPr="00E777F7">
              <w:rPr>
                <w:color w:val="000000"/>
              </w:rPr>
              <w:t>ИНН 7814417371 КПП 783450001</w:t>
            </w:r>
          </w:p>
          <w:p w:rsidR="002A03CF" w:rsidRDefault="00F077D6" w:rsidP="002A03CF">
            <w:pPr>
              <w:ind w:right="72"/>
              <w:rPr>
                <w:color w:val="000000"/>
              </w:rPr>
            </w:pPr>
            <w:r w:rsidRPr="00E777F7">
              <w:t>ОКПО 07626010</w:t>
            </w:r>
            <w:r w:rsidR="00520B02">
              <w:t xml:space="preserve">, </w:t>
            </w:r>
            <w:r w:rsidRPr="00E777F7">
              <w:t>ОГРН 1089847342001</w:t>
            </w:r>
          </w:p>
        </w:tc>
        <w:tc>
          <w:tcPr>
            <w:tcW w:w="5211" w:type="dxa"/>
          </w:tcPr>
          <w:p w:rsidR="00F077D6" w:rsidRPr="005D6E92" w:rsidRDefault="00F077D6" w:rsidP="00F077D6">
            <w:pPr>
              <w:pStyle w:val="12"/>
              <w:rPr>
                <w:szCs w:val="24"/>
              </w:rPr>
            </w:pPr>
            <w:r w:rsidRPr="00E777F7">
              <w:rPr>
                <w:szCs w:val="24"/>
              </w:rPr>
              <w:t>ИНН__</w:t>
            </w:r>
            <w:r>
              <w:rPr>
                <w:szCs w:val="24"/>
              </w:rPr>
              <w:t>__________, КПП _______________</w:t>
            </w:r>
          </w:p>
          <w:p w:rsidR="002A03CF" w:rsidRDefault="00F077D6" w:rsidP="002A03CF">
            <w:pPr>
              <w:rPr>
                <w:b/>
                <w:bCs/>
              </w:rPr>
            </w:pPr>
            <w:r w:rsidRPr="00E777F7">
              <w:rPr>
                <w:rFonts w:eastAsia="Calibri"/>
              </w:rPr>
              <w:t>ОКПО ___________</w:t>
            </w:r>
            <w:r w:rsidR="00520B02">
              <w:t xml:space="preserve"> </w:t>
            </w:r>
            <w:r w:rsidRPr="00E777F7">
              <w:t>ОГРН _________________</w:t>
            </w:r>
          </w:p>
        </w:tc>
      </w:tr>
      <w:tr w:rsidR="00983A8E" w:rsidRPr="00E777F7" w:rsidTr="00106EF5">
        <w:trPr>
          <w:jc w:val="center"/>
        </w:trPr>
        <w:tc>
          <w:tcPr>
            <w:tcW w:w="4968" w:type="dxa"/>
          </w:tcPr>
          <w:p w:rsidR="00B124AE" w:rsidRPr="00E777F7" w:rsidRDefault="00B124AE" w:rsidP="00B124AE">
            <w:pPr>
              <w:pStyle w:val="af7"/>
              <w:spacing w:after="0"/>
            </w:pPr>
            <w:r w:rsidRPr="00E777F7">
              <w:t>Р/сч.:40702810655070000762</w:t>
            </w:r>
          </w:p>
          <w:p w:rsidR="00B124AE" w:rsidRPr="00604D62" w:rsidRDefault="00095C4F" w:rsidP="00B124AE">
            <w:r w:rsidRPr="00095C4F">
              <w:t>Северо-Западный банк ОАО «Сбербанка России» г. Санкт-Петербург</w:t>
            </w:r>
          </w:p>
          <w:p w:rsidR="00832716" w:rsidRDefault="00B124AE" w:rsidP="00F077D6">
            <w:r w:rsidRPr="00E777F7">
              <w:t>К/с: 30101810500000000653</w:t>
            </w:r>
            <w:r w:rsidR="00520B02">
              <w:t xml:space="preserve">, </w:t>
            </w:r>
            <w:r w:rsidRPr="00E777F7">
              <w:t>БИК 044030653</w:t>
            </w:r>
          </w:p>
          <w:p w:rsidR="00983A8E" w:rsidRPr="00824BBF" w:rsidRDefault="00832716" w:rsidP="00F077D6">
            <w:r w:rsidRPr="007A6687">
              <w:rPr>
                <w:lang w:val="en-US"/>
              </w:rPr>
              <w:t>SWIFT</w:t>
            </w:r>
            <w:r w:rsidRPr="007A6687">
              <w:t>: SABRRU2P</w:t>
            </w:r>
          </w:p>
        </w:tc>
        <w:tc>
          <w:tcPr>
            <w:tcW w:w="5211" w:type="dxa"/>
          </w:tcPr>
          <w:p w:rsidR="00983A8E" w:rsidRPr="005D6E92" w:rsidRDefault="00983A8E" w:rsidP="00983A8E">
            <w:pPr>
              <w:pStyle w:val="12"/>
              <w:rPr>
                <w:szCs w:val="24"/>
              </w:rPr>
            </w:pPr>
            <w:r w:rsidRPr="00E777F7">
              <w:rPr>
                <w:color w:val="000000"/>
                <w:szCs w:val="24"/>
              </w:rPr>
              <w:t xml:space="preserve">Р/сч.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rPr>
                <w:rFonts w:eastAsia="Calibri"/>
              </w:rPr>
            </w:pPr>
            <w:r w:rsidRPr="00E777F7">
              <w:rPr>
                <w:rFonts w:eastAsia="Calibri"/>
              </w:rPr>
              <w:t>____________________</w:t>
            </w:r>
          </w:p>
          <w:p w:rsidR="00983A8E" w:rsidRPr="00E777F7" w:rsidRDefault="00983A8E" w:rsidP="00983A8E">
            <w:pPr>
              <w:pStyle w:val="12"/>
              <w:rPr>
                <w:szCs w:val="24"/>
              </w:rPr>
            </w:pPr>
            <w:r w:rsidRPr="00E777F7">
              <w:rPr>
                <w:szCs w:val="24"/>
              </w:rPr>
              <w:t>Кор/сч ___________________________</w:t>
            </w:r>
          </w:p>
          <w:p w:rsidR="00983A8E" w:rsidRPr="00E777F7" w:rsidRDefault="00983A8E" w:rsidP="00983A8E">
            <w:pPr>
              <w:rPr>
                <w:spacing w:val="8"/>
              </w:rPr>
            </w:pPr>
            <w:r w:rsidRPr="00E777F7">
              <w:rPr>
                <w:rFonts w:eastAsia="Calibri"/>
              </w:rPr>
              <w:t>БИК _________________</w:t>
            </w:r>
          </w:p>
        </w:tc>
      </w:tr>
      <w:tr w:rsidR="00F077D6" w:rsidRPr="00E777F7" w:rsidTr="00106EF5">
        <w:trPr>
          <w:jc w:val="center"/>
        </w:trPr>
        <w:tc>
          <w:tcPr>
            <w:tcW w:w="4968" w:type="dxa"/>
          </w:tcPr>
          <w:p w:rsidR="00F077D6" w:rsidRPr="00106EF5" w:rsidRDefault="00106EF5" w:rsidP="00F077D6">
            <w:pPr>
              <w:contextualSpacing/>
              <w:rPr>
                <w:color w:val="000000"/>
              </w:rPr>
            </w:pPr>
            <w:r>
              <w:rPr>
                <w:rFonts w:eastAsia="Calibri"/>
              </w:rPr>
              <w:t>тел. /факс</w:t>
            </w:r>
            <w:r w:rsidR="00F077D6" w:rsidRPr="00106EF5">
              <w:rPr>
                <w:color w:val="000000"/>
              </w:rPr>
              <w:t xml:space="preserve">: </w:t>
            </w:r>
            <w:r w:rsidR="00F077D6" w:rsidRPr="00106EF5">
              <w:t>(812) 430-01-34</w:t>
            </w:r>
            <w:r>
              <w:t xml:space="preserve"> /</w:t>
            </w:r>
            <w:r w:rsidR="00F077D6" w:rsidRPr="00106EF5">
              <w:t xml:space="preserve"> 430-03-93</w:t>
            </w:r>
          </w:p>
          <w:p w:rsidR="00F077D6" w:rsidRPr="00800CF2" w:rsidDel="00F077D6" w:rsidRDefault="00F077D6" w:rsidP="00F077D6">
            <w:pPr>
              <w:pStyle w:val="af7"/>
              <w:spacing w:after="0"/>
              <w:rPr>
                <w:lang w:val="en-US"/>
              </w:rPr>
            </w:pPr>
            <w:r w:rsidRPr="00E777F7">
              <w:rPr>
                <w:bCs/>
                <w:lang w:val="en-US"/>
              </w:rPr>
              <w:t>E</w:t>
            </w:r>
            <w:r w:rsidR="002A03CF" w:rsidRPr="002A03CF">
              <w:rPr>
                <w:bCs/>
                <w:lang w:val="en-US"/>
              </w:rPr>
              <w:t>-</w:t>
            </w:r>
            <w:r w:rsidRPr="00E777F7">
              <w:rPr>
                <w:bCs/>
                <w:lang w:val="en-US"/>
              </w:rPr>
              <w:t>mail</w:t>
            </w:r>
            <w:r w:rsidR="002A03CF" w:rsidRPr="002A03CF">
              <w:rPr>
                <w:bCs/>
                <w:lang w:val="en-US"/>
              </w:rPr>
              <w:t xml:space="preserve">: </w:t>
            </w:r>
            <w:hyperlink r:id="rId9" w:history="1">
              <w:r w:rsidR="002A03CF" w:rsidRPr="002A03CF">
                <w:rPr>
                  <w:color w:val="000000"/>
                  <w:lang w:val="en-US"/>
                </w:rPr>
                <w:t>info@atomproekt.com</w:t>
              </w:r>
            </w:hyperlink>
          </w:p>
        </w:tc>
        <w:tc>
          <w:tcPr>
            <w:tcW w:w="5211" w:type="dxa"/>
          </w:tcPr>
          <w:p w:rsidR="00106EF5" w:rsidRPr="00E777F7" w:rsidRDefault="00106EF5" w:rsidP="00106EF5">
            <w:pPr>
              <w:rPr>
                <w:rFonts w:eastAsia="Calibri"/>
              </w:rPr>
            </w:pPr>
            <w:r>
              <w:rPr>
                <w:rFonts w:eastAsia="Calibri"/>
              </w:rPr>
              <w:t>тел. /факс (____) __________ /  _________</w:t>
            </w:r>
            <w:r w:rsidRPr="00E777F7">
              <w:rPr>
                <w:rFonts w:eastAsia="Calibri"/>
              </w:rPr>
              <w:t>_</w:t>
            </w:r>
          </w:p>
          <w:p w:rsidR="00F077D6" w:rsidRPr="00E777F7" w:rsidDel="00F077D6" w:rsidRDefault="00F077D6" w:rsidP="00F077D6">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7A3CED" w:rsidRPr="00E777F7" w:rsidTr="00520B02">
        <w:trPr>
          <w:trHeight w:val="311"/>
          <w:jc w:val="center"/>
        </w:trPr>
        <w:tc>
          <w:tcPr>
            <w:tcW w:w="4968" w:type="dxa"/>
          </w:tcPr>
          <w:p w:rsidR="002A03CF" w:rsidRDefault="002A03CF" w:rsidP="002A03CF">
            <w:pPr>
              <w:rPr>
                <w:b/>
              </w:rPr>
            </w:pPr>
          </w:p>
        </w:tc>
        <w:tc>
          <w:tcPr>
            <w:tcW w:w="5211" w:type="dxa"/>
          </w:tcPr>
          <w:p w:rsidR="007A3CED" w:rsidRPr="00E777F7" w:rsidRDefault="007A3CED" w:rsidP="00F077D6">
            <w:pPr>
              <w:rPr>
                <w:rFonts w:eastAsia="Calibri"/>
              </w:rPr>
            </w:pPr>
          </w:p>
        </w:tc>
      </w:tr>
      <w:tr w:rsidR="007A3CED" w:rsidRPr="00E777F7" w:rsidTr="00106EF5">
        <w:trPr>
          <w:trHeight w:val="458"/>
          <w:jc w:val="center"/>
        </w:trPr>
        <w:tc>
          <w:tcPr>
            <w:tcW w:w="4968" w:type="dxa"/>
          </w:tcPr>
          <w:p w:rsidR="007A3CED" w:rsidRPr="00E777F7" w:rsidRDefault="007A3CED" w:rsidP="00495D60">
            <w:pPr>
              <w:ind w:left="163"/>
              <w:rPr>
                <w:b/>
              </w:rPr>
            </w:pPr>
            <w:r w:rsidRPr="00E777F7">
              <w:rPr>
                <w:b/>
              </w:rPr>
              <w:t>______________________ /_____________</w:t>
            </w:r>
          </w:p>
        </w:tc>
        <w:tc>
          <w:tcPr>
            <w:tcW w:w="5211" w:type="dxa"/>
          </w:tcPr>
          <w:p w:rsidR="007A3CED" w:rsidRPr="00E777F7" w:rsidRDefault="007A3CED" w:rsidP="00495D60">
            <w:pPr>
              <w:ind w:left="163"/>
              <w:rPr>
                <w:b/>
              </w:rPr>
            </w:pPr>
            <w:r w:rsidRPr="00E777F7">
              <w:rPr>
                <w:b/>
              </w:rPr>
              <w:t>______________________ /_____________</w:t>
            </w:r>
          </w:p>
        </w:tc>
      </w:tr>
      <w:tr w:rsidR="007A3CED" w:rsidRPr="00E777F7" w:rsidTr="00106EF5">
        <w:trPr>
          <w:jc w:val="center"/>
        </w:trPr>
        <w:tc>
          <w:tcPr>
            <w:tcW w:w="4968" w:type="dxa"/>
          </w:tcPr>
          <w:p w:rsidR="007A3CED" w:rsidRPr="00E777F7" w:rsidRDefault="007A3CED" w:rsidP="00495D60">
            <w:pPr>
              <w:ind w:left="163"/>
              <w:rPr>
                <w:b/>
              </w:rPr>
            </w:pPr>
            <w:r w:rsidRPr="00E777F7">
              <w:t>М.П.</w:t>
            </w:r>
          </w:p>
        </w:tc>
        <w:tc>
          <w:tcPr>
            <w:tcW w:w="5211" w:type="dxa"/>
          </w:tcPr>
          <w:p w:rsidR="007A3CED" w:rsidRPr="00E777F7" w:rsidRDefault="007A3CED" w:rsidP="00495D60">
            <w:pPr>
              <w:ind w:left="163"/>
              <w:rPr>
                <w:b/>
              </w:rPr>
            </w:pPr>
            <w:r w:rsidRPr="00E777F7">
              <w:t>М.П.</w:t>
            </w:r>
          </w:p>
        </w:tc>
      </w:tr>
    </w:tbl>
    <w:p w:rsidR="00F077D6" w:rsidRDefault="00F077D6">
      <w:pPr>
        <w:pStyle w:val="32"/>
        <w:tabs>
          <w:tab w:val="left" w:pos="900"/>
        </w:tabs>
        <w:rPr>
          <w:color w:val="auto"/>
          <w:sz w:val="22"/>
          <w:szCs w:val="22"/>
          <w:u w:val="none"/>
        </w:rPr>
      </w:pPr>
    </w:p>
    <w:p w:rsidR="000071DB" w:rsidRDefault="000071DB" w:rsidP="00EB546F">
      <w:pPr>
        <w:ind w:firstLine="709"/>
        <w:jc w:val="right"/>
        <w:rPr>
          <w:sz w:val="22"/>
          <w:szCs w:val="22"/>
          <w:lang w:val="en-US"/>
        </w:rPr>
        <w:sectPr w:rsidR="000071DB" w:rsidSect="009D478A">
          <w:footerReference w:type="default" r:id="rId10"/>
          <w:pgSz w:w="11906" w:h="16838" w:code="9"/>
          <w:pgMar w:top="567" w:right="567" w:bottom="680" w:left="1134" w:header="0" w:footer="397" w:gutter="0"/>
          <w:cols w:space="708"/>
          <w:docGrid w:linePitch="360"/>
        </w:sectPr>
      </w:pPr>
    </w:p>
    <w:p w:rsidR="00EB546F" w:rsidRPr="008F1E55" w:rsidRDefault="00EB546F" w:rsidP="00106EF5">
      <w:pPr>
        <w:pStyle w:val="2"/>
        <w:spacing w:before="0"/>
        <w:jc w:val="right"/>
      </w:pPr>
      <w:r w:rsidRPr="008F1E55">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Default="00EB546F" w:rsidP="00EC451C">
      <w:pPr>
        <w:pStyle w:val="2"/>
      </w:pPr>
      <w:r w:rsidRPr="008F1E55">
        <w:t>СПЕЦИФИКАЦИЯ</w:t>
      </w:r>
    </w:p>
    <w:p w:rsidR="00DE5AE3" w:rsidRDefault="00DE5AE3" w:rsidP="00DE5AE3"/>
    <w:tbl>
      <w:tblPr>
        <w:tblW w:w="15026" w:type="dxa"/>
        <w:tblInd w:w="108" w:type="dxa"/>
        <w:tblLayout w:type="fixed"/>
        <w:tblLook w:val="04A0"/>
      </w:tblPr>
      <w:tblGrid>
        <w:gridCol w:w="566"/>
        <w:gridCol w:w="4677"/>
        <w:gridCol w:w="1418"/>
        <w:gridCol w:w="696"/>
        <w:gridCol w:w="1437"/>
        <w:gridCol w:w="1443"/>
        <w:gridCol w:w="1471"/>
        <w:gridCol w:w="1562"/>
        <w:gridCol w:w="1756"/>
      </w:tblGrid>
      <w:tr w:rsidR="00166E3F" w:rsidRPr="007C117B" w:rsidTr="009F50D2">
        <w:trPr>
          <w:trHeight w:val="12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6E3F" w:rsidRPr="007C117B" w:rsidRDefault="00166E3F" w:rsidP="00CC4508">
            <w:pPr>
              <w:jc w:val="center"/>
              <w:rPr>
                <w:color w:val="000000"/>
              </w:rPr>
            </w:pPr>
            <w:r w:rsidRPr="007C117B">
              <w:rPr>
                <w:color w:val="000000"/>
              </w:rPr>
              <w:t xml:space="preserve">№ </w:t>
            </w:r>
            <w:r w:rsidR="00CC4508">
              <w:rPr>
                <w:color w:val="000000"/>
              </w:rPr>
              <w:t>п/п</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rsidR="002A03CF" w:rsidRDefault="00166E3F">
            <w:pPr>
              <w:jc w:val="center"/>
              <w:rPr>
                <w:color w:val="000000"/>
              </w:rPr>
            </w:pPr>
            <w:r w:rsidRPr="007C117B">
              <w:rPr>
                <w:color w:val="000000"/>
              </w:rPr>
              <w:t xml:space="preserve">Наименование </w:t>
            </w:r>
            <w:r w:rsidR="00520B02">
              <w:rPr>
                <w:color w:val="000000"/>
              </w:rPr>
              <w:t>оборудования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Pr>
                <w:color w:val="000000"/>
              </w:rPr>
              <w:t>Заказной код</w:t>
            </w:r>
          </w:p>
        </w:tc>
        <w:tc>
          <w:tcPr>
            <w:tcW w:w="696"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Кол-во</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Цена за ед, руб. без НДС</w:t>
            </w: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НДС за ед., руб.</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Цена за ед, руб. с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Итого сумма с НДС, руб.</w:t>
            </w:r>
          </w:p>
        </w:tc>
        <w:tc>
          <w:tcPr>
            <w:tcW w:w="1756" w:type="dxa"/>
            <w:tcBorders>
              <w:top w:val="single" w:sz="4" w:space="0" w:color="auto"/>
              <w:left w:val="nil"/>
              <w:bottom w:val="single" w:sz="4" w:space="0" w:color="auto"/>
              <w:right w:val="single" w:sz="4" w:space="0" w:color="auto"/>
            </w:tcBorders>
            <w:shd w:val="clear" w:color="auto" w:fill="auto"/>
            <w:vAlign w:val="center"/>
            <w:hideMark/>
          </w:tcPr>
          <w:p w:rsidR="00166E3F" w:rsidRPr="007C117B" w:rsidRDefault="00166E3F" w:rsidP="00166E3F">
            <w:pPr>
              <w:jc w:val="center"/>
              <w:rPr>
                <w:color w:val="000000"/>
              </w:rPr>
            </w:pPr>
            <w:r w:rsidRPr="007C117B">
              <w:rPr>
                <w:color w:val="000000"/>
              </w:rPr>
              <w:t>Срок поставки, выполнения работ</w:t>
            </w:r>
          </w:p>
        </w:tc>
      </w:tr>
      <w:tr w:rsidR="007B7286" w:rsidRPr="007C117B" w:rsidTr="005616AD">
        <w:trPr>
          <w:trHeight w:val="114"/>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sidRPr="007C117B">
              <w:rPr>
                <w:b/>
                <w:bCs/>
                <w:color w:val="000000"/>
              </w:rPr>
              <w:t>1</w:t>
            </w:r>
            <w:r>
              <w:rPr>
                <w:b/>
                <w:bCs/>
                <w:color w:val="000000"/>
              </w:rPr>
              <w:t>.</w:t>
            </w:r>
          </w:p>
        </w:tc>
        <w:tc>
          <w:tcPr>
            <w:tcW w:w="4678" w:type="dxa"/>
            <w:tcBorders>
              <w:top w:val="nil"/>
              <w:left w:val="nil"/>
              <w:bottom w:val="single" w:sz="4" w:space="0" w:color="auto"/>
              <w:right w:val="single" w:sz="4" w:space="0" w:color="auto"/>
            </w:tcBorders>
            <w:shd w:val="clear" w:color="auto" w:fill="auto"/>
            <w:vAlign w:val="bottom"/>
            <w:hideMark/>
          </w:tcPr>
          <w:p w:rsidR="007B7286" w:rsidRPr="007C117B" w:rsidRDefault="007B7286" w:rsidP="00E02386">
            <w:pPr>
              <w:rPr>
                <w:color w:val="000000"/>
              </w:rPr>
            </w:pP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696" w:type="dxa"/>
            <w:tcBorders>
              <w:top w:val="nil"/>
              <w:left w:val="single" w:sz="4" w:space="0" w:color="auto"/>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1437" w:type="dxa"/>
            <w:tcBorders>
              <w:top w:val="nil"/>
              <w:left w:val="single" w:sz="4" w:space="0" w:color="auto"/>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71" w:type="dxa"/>
            <w:tcBorders>
              <w:top w:val="nil"/>
              <w:left w:val="single" w:sz="4" w:space="0" w:color="auto"/>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756" w:type="dxa"/>
            <w:vMerge w:val="restart"/>
            <w:tcBorders>
              <w:top w:val="nil"/>
              <w:left w:val="single" w:sz="4" w:space="0" w:color="auto"/>
              <w:right w:val="single" w:sz="4" w:space="0" w:color="auto"/>
            </w:tcBorders>
            <w:shd w:val="clear" w:color="auto" w:fill="auto"/>
            <w:vAlign w:val="center"/>
            <w:hideMark/>
          </w:tcPr>
          <w:p w:rsidR="007B7286" w:rsidRPr="007C117B" w:rsidRDefault="007B7286" w:rsidP="00166E3F">
            <w:pPr>
              <w:jc w:val="center"/>
              <w:rPr>
                <w:color w:val="000000"/>
                <w:sz w:val="20"/>
                <w:szCs w:val="20"/>
              </w:rPr>
            </w:pPr>
            <w:r>
              <w:t xml:space="preserve">35 дней </w:t>
            </w:r>
            <w:r w:rsidRPr="0089518A">
              <w:t>с даты заключения договора</w:t>
            </w:r>
            <w:r w:rsidRPr="007C117B">
              <w:rPr>
                <w:color w:val="000000"/>
                <w:sz w:val="20"/>
                <w:szCs w:val="20"/>
              </w:rPr>
              <w:t> </w:t>
            </w:r>
          </w:p>
          <w:p w:rsidR="007B7286" w:rsidRPr="007C117B" w:rsidRDefault="007B7286" w:rsidP="00166E3F">
            <w:pPr>
              <w:rPr>
                <w:color w:val="000000"/>
                <w:sz w:val="20"/>
                <w:szCs w:val="20"/>
              </w:rPr>
            </w:pPr>
            <w:r w:rsidRPr="007C117B">
              <w:rPr>
                <w:color w:val="000000"/>
                <w:sz w:val="20"/>
                <w:szCs w:val="20"/>
              </w:rPr>
              <w:t> </w:t>
            </w:r>
          </w:p>
          <w:p w:rsidR="007B7286" w:rsidRPr="007C117B" w:rsidRDefault="007B7286" w:rsidP="00166E3F">
            <w:pPr>
              <w:rPr>
                <w:color w:val="000000"/>
                <w:sz w:val="20"/>
                <w:szCs w:val="20"/>
              </w:rPr>
            </w:pPr>
            <w:r w:rsidRPr="007C117B">
              <w:rPr>
                <w:color w:val="000000"/>
                <w:sz w:val="20"/>
                <w:szCs w:val="20"/>
              </w:rPr>
              <w:t> </w:t>
            </w:r>
          </w:p>
        </w:tc>
      </w:tr>
      <w:tr w:rsidR="007B7286" w:rsidRPr="007C117B" w:rsidTr="005616AD">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Pr>
                <w:b/>
                <w:bCs/>
                <w:color w:val="000000"/>
              </w:rPr>
              <w:t>2.</w:t>
            </w:r>
          </w:p>
        </w:tc>
        <w:tc>
          <w:tcPr>
            <w:tcW w:w="4678" w:type="dxa"/>
            <w:tcBorders>
              <w:top w:val="nil"/>
              <w:left w:val="nil"/>
              <w:bottom w:val="single" w:sz="4" w:space="0" w:color="auto"/>
              <w:right w:val="single" w:sz="4" w:space="0" w:color="auto"/>
            </w:tcBorders>
            <w:shd w:val="clear" w:color="auto" w:fill="auto"/>
            <w:vAlign w:val="bottom"/>
            <w:hideMark/>
          </w:tcPr>
          <w:p w:rsidR="007B7286" w:rsidRPr="007C117B" w:rsidRDefault="007B7286" w:rsidP="00166E3F">
            <w:pP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rPr>
            </w:pPr>
          </w:p>
        </w:tc>
        <w:tc>
          <w:tcPr>
            <w:tcW w:w="696"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756" w:type="dxa"/>
            <w:vMerge/>
            <w:tcBorders>
              <w:left w:val="single" w:sz="4" w:space="0" w:color="auto"/>
              <w:right w:val="single" w:sz="4" w:space="0" w:color="auto"/>
            </w:tcBorders>
            <w:vAlign w:val="center"/>
            <w:hideMark/>
          </w:tcPr>
          <w:p w:rsidR="007B7286" w:rsidRPr="007C117B" w:rsidRDefault="007B7286" w:rsidP="00166E3F">
            <w:pPr>
              <w:rPr>
                <w:color w:val="000000"/>
                <w:sz w:val="20"/>
                <w:szCs w:val="20"/>
              </w:rPr>
            </w:pPr>
          </w:p>
        </w:tc>
      </w:tr>
      <w:tr w:rsidR="007B7286" w:rsidRPr="007C117B" w:rsidTr="005616AD">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Pr>
                <w:b/>
                <w:bCs/>
                <w:color w:val="000000"/>
              </w:rPr>
              <w:t>3.</w:t>
            </w:r>
          </w:p>
        </w:tc>
        <w:tc>
          <w:tcPr>
            <w:tcW w:w="4678" w:type="dxa"/>
            <w:tcBorders>
              <w:top w:val="nil"/>
              <w:left w:val="nil"/>
              <w:bottom w:val="single" w:sz="4" w:space="0" w:color="auto"/>
              <w:right w:val="single" w:sz="4" w:space="0" w:color="auto"/>
            </w:tcBorders>
            <w:shd w:val="clear" w:color="auto" w:fill="auto"/>
            <w:vAlign w:val="bottom"/>
            <w:hideMark/>
          </w:tcPr>
          <w:p w:rsidR="007B7286" w:rsidRPr="00E02386" w:rsidRDefault="007B7286" w:rsidP="00E02386">
            <w:pPr>
              <w:rPr>
                <w:color w:val="000000"/>
              </w:rPr>
            </w:pPr>
          </w:p>
        </w:tc>
        <w:tc>
          <w:tcPr>
            <w:tcW w:w="1418"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rPr>
            </w:pPr>
          </w:p>
        </w:tc>
        <w:tc>
          <w:tcPr>
            <w:tcW w:w="696"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rPr>
            </w:pPr>
          </w:p>
        </w:tc>
        <w:tc>
          <w:tcPr>
            <w:tcW w:w="1437"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443"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471"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560" w:type="dxa"/>
            <w:tcBorders>
              <w:top w:val="single" w:sz="4" w:space="0" w:color="auto"/>
              <w:left w:val="single" w:sz="4" w:space="0" w:color="auto"/>
              <w:bottom w:val="single" w:sz="4" w:space="0" w:color="auto"/>
              <w:right w:val="single" w:sz="4" w:space="0" w:color="auto"/>
            </w:tcBorders>
            <w:vAlign w:val="center"/>
            <w:hideMark/>
          </w:tcPr>
          <w:p w:rsidR="007B7286" w:rsidRPr="007C117B" w:rsidRDefault="007B7286" w:rsidP="00166E3F">
            <w:pPr>
              <w:jc w:val="center"/>
              <w:rPr>
                <w:color w:val="000000"/>
                <w:sz w:val="20"/>
                <w:szCs w:val="20"/>
              </w:rPr>
            </w:pPr>
          </w:p>
        </w:tc>
        <w:tc>
          <w:tcPr>
            <w:tcW w:w="1756" w:type="dxa"/>
            <w:vMerge/>
            <w:tcBorders>
              <w:left w:val="single" w:sz="4" w:space="0" w:color="auto"/>
              <w:right w:val="single" w:sz="4" w:space="0" w:color="auto"/>
            </w:tcBorders>
            <w:vAlign w:val="center"/>
            <w:hideMark/>
          </w:tcPr>
          <w:p w:rsidR="007B7286" w:rsidRPr="007C117B" w:rsidRDefault="007B7286" w:rsidP="00166E3F">
            <w:pPr>
              <w:rPr>
                <w:color w:val="000000"/>
                <w:sz w:val="20"/>
                <w:szCs w:val="20"/>
              </w:rPr>
            </w:pPr>
          </w:p>
        </w:tc>
      </w:tr>
      <w:tr w:rsidR="007B7286" w:rsidRPr="007C117B" w:rsidTr="005616AD">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Pr>
                <w:b/>
                <w:bCs/>
                <w:color w:val="000000"/>
              </w:rPr>
              <w:t>4.</w:t>
            </w:r>
          </w:p>
        </w:tc>
        <w:tc>
          <w:tcPr>
            <w:tcW w:w="4678" w:type="dxa"/>
            <w:tcBorders>
              <w:top w:val="nil"/>
              <w:left w:val="nil"/>
              <w:bottom w:val="single" w:sz="4" w:space="0" w:color="auto"/>
              <w:right w:val="single" w:sz="4" w:space="0" w:color="auto"/>
            </w:tcBorders>
            <w:shd w:val="clear" w:color="auto" w:fill="auto"/>
            <w:vAlign w:val="bottom"/>
            <w:hideMark/>
          </w:tcPr>
          <w:p w:rsidR="007B7286" w:rsidRPr="007C117B" w:rsidRDefault="007B7286" w:rsidP="00166E3F">
            <w:pPr>
              <w:rPr>
                <w:color w:val="000000"/>
                <w:lang w:val="en-US"/>
              </w:rPr>
            </w:pPr>
          </w:p>
        </w:tc>
        <w:tc>
          <w:tcPr>
            <w:tcW w:w="1418"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7B7286" w:rsidRPr="007C117B" w:rsidRDefault="007B7286" w:rsidP="00166E3F">
            <w:pPr>
              <w:rPr>
                <w:color w:val="000000"/>
                <w:sz w:val="20"/>
                <w:szCs w:val="20"/>
              </w:rPr>
            </w:pPr>
          </w:p>
        </w:tc>
      </w:tr>
      <w:tr w:rsidR="007B7286" w:rsidRPr="007C117B" w:rsidTr="005616AD">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Pr>
                <w:b/>
                <w:bCs/>
                <w:color w:val="000000"/>
              </w:rPr>
              <w:t>5.</w:t>
            </w:r>
          </w:p>
        </w:tc>
        <w:tc>
          <w:tcPr>
            <w:tcW w:w="4678" w:type="dxa"/>
            <w:tcBorders>
              <w:top w:val="nil"/>
              <w:left w:val="nil"/>
              <w:bottom w:val="single" w:sz="4" w:space="0" w:color="auto"/>
              <w:right w:val="single" w:sz="4" w:space="0" w:color="auto"/>
            </w:tcBorders>
            <w:shd w:val="clear" w:color="auto" w:fill="auto"/>
            <w:vAlign w:val="bottom"/>
            <w:hideMark/>
          </w:tcPr>
          <w:p w:rsidR="007B7286" w:rsidRPr="007C117B" w:rsidRDefault="007B7286" w:rsidP="00166E3F">
            <w:pPr>
              <w:rPr>
                <w:color w:val="000000"/>
                <w:lang w:val="en-US"/>
              </w:rPr>
            </w:pPr>
          </w:p>
        </w:tc>
        <w:tc>
          <w:tcPr>
            <w:tcW w:w="1418"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7B7286" w:rsidRPr="007C117B" w:rsidRDefault="007B7286" w:rsidP="00166E3F">
            <w:pPr>
              <w:rPr>
                <w:color w:val="000000"/>
                <w:sz w:val="20"/>
                <w:szCs w:val="20"/>
              </w:rPr>
            </w:pPr>
          </w:p>
        </w:tc>
      </w:tr>
      <w:tr w:rsidR="007B7286" w:rsidRPr="007C117B" w:rsidTr="005616AD">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Pr>
                <w:b/>
                <w:bCs/>
                <w:color w:val="000000"/>
              </w:rPr>
              <w:t>6.</w:t>
            </w:r>
          </w:p>
        </w:tc>
        <w:tc>
          <w:tcPr>
            <w:tcW w:w="4678" w:type="dxa"/>
            <w:tcBorders>
              <w:top w:val="nil"/>
              <w:left w:val="nil"/>
              <w:bottom w:val="single" w:sz="4" w:space="0" w:color="auto"/>
              <w:right w:val="single" w:sz="4" w:space="0" w:color="auto"/>
            </w:tcBorders>
            <w:shd w:val="clear" w:color="auto" w:fill="auto"/>
            <w:vAlign w:val="bottom"/>
            <w:hideMark/>
          </w:tcPr>
          <w:p w:rsidR="007B7286" w:rsidRPr="00BD6CD2" w:rsidRDefault="007B7286" w:rsidP="00166E3F">
            <w:pPr>
              <w:rPr>
                <w:color w:val="000000"/>
              </w:rPr>
            </w:pPr>
          </w:p>
        </w:tc>
        <w:tc>
          <w:tcPr>
            <w:tcW w:w="1418"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7B7286" w:rsidRPr="007C117B" w:rsidRDefault="007B7286" w:rsidP="00166E3F">
            <w:pPr>
              <w:rPr>
                <w:color w:val="000000"/>
                <w:sz w:val="20"/>
                <w:szCs w:val="20"/>
              </w:rPr>
            </w:pPr>
          </w:p>
        </w:tc>
      </w:tr>
      <w:tr w:rsidR="007B7286" w:rsidRPr="007C117B" w:rsidTr="003964B0">
        <w:trPr>
          <w:trHeight w:val="60"/>
        </w:trPr>
        <w:tc>
          <w:tcPr>
            <w:tcW w:w="567" w:type="dxa"/>
            <w:tcBorders>
              <w:top w:val="nil"/>
              <w:left w:val="single" w:sz="4" w:space="0" w:color="auto"/>
              <w:bottom w:val="single" w:sz="4" w:space="0" w:color="auto"/>
              <w:right w:val="single" w:sz="4" w:space="0" w:color="auto"/>
            </w:tcBorders>
            <w:shd w:val="clear" w:color="auto" w:fill="auto"/>
            <w:noWrap/>
            <w:hideMark/>
          </w:tcPr>
          <w:p w:rsidR="007B7286" w:rsidRPr="007C117B" w:rsidRDefault="007B7286" w:rsidP="00166E3F">
            <w:pPr>
              <w:rPr>
                <w:b/>
                <w:bCs/>
                <w:color w:val="000000"/>
              </w:rPr>
            </w:pPr>
            <w:r>
              <w:rPr>
                <w:b/>
                <w:bCs/>
                <w:color w:val="000000"/>
              </w:rPr>
              <w:t>7.</w:t>
            </w:r>
          </w:p>
        </w:tc>
        <w:tc>
          <w:tcPr>
            <w:tcW w:w="4678" w:type="dxa"/>
            <w:tcBorders>
              <w:top w:val="nil"/>
              <w:left w:val="nil"/>
              <w:bottom w:val="single" w:sz="4" w:space="0" w:color="auto"/>
              <w:right w:val="single" w:sz="4" w:space="0" w:color="auto"/>
            </w:tcBorders>
            <w:shd w:val="clear" w:color="auto" w:fill="auto"/>
            <w:vAlign w:val="bottom"/>
            <w:hideMark/>
          </w:tcPr>
          <w:p w:rsidR="007B7286" w:rsidRDefault="007B7286" w:rsidP="00166E3F">
            <w:pPr>
              <w:rPr>
                <w:color w:val="000000"/>
              </w:rPr>
            </w:pPr>
          </w:p>
        </w:tc>
        <w:tc>
          <w:tcPr>
            <w:tcW w:w="1418"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696"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rPr>
            </w:pPr>
          </w:p>
        </w:tc>
        <w:tc>
          <w:tcPr>
            <w:tcW w:w="1437"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43"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471"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560" w:type="dxa"/>
            <w:tcBorders>
              <w:top w:val="nil"/>
              <w:left w:val="nil"/>
              <w:bottom w:val="single" w:sz="4" w:space="0" w:color="auto"/>
              <w:right w:val="single" w:sz="4" w:space="0" w:color="auto"/>
            </w:tcBorders>
            <w:shd w:val="clear" w:color="auto" w:fill="auto"/>
            <w:noWrap/>
            <w:vAlign w:val="center"/>
            <w:hideMark/>
          </w:tcPr>
          <w:p w:rsidR="007B7286" w:rsidRPr="007C117B" w:rsidRDefault="007B7286" w:rsidP="00166E3F">
            <w:pPr>
              <w:jc w:val="center"/>
              <w:rPr>
                <w:color w:val="000000"/>
                <w:sz w:val="20"/>
                <w:szCs w:val="20"/>
              </w:rPr>
            </w:pPr>
          </w:p>
        </w:tc>
        <w:tc>
          <w:tcPr>
            <w:tcW w:w="1756" w:type="dxa"/>
            <w:vMerge/>
            <w:tcBorders>
              <w:left w:val="single" w:sz="4" w:space="0" w:color="auto"/>
              <w:right w:val="single" w:sz="4" w:space="0" w:color="auto"/>
            </w:tcBorders>
            <w:shd w:val="clear" w:color="auto" w:fill="auto"/>
            <w:vAlign w:val="center"/>
            <w:hideMark/>
          </w:tcPr>
          <w:p w:rsidR="007B7286" w:rsidRPr="007C117B" w:rsidRDefault="007B7286" w:rsidP="00166E3F">
            <w:pPr>
              <w:rPr>
                <w:color w:val="000000"/>
                <w:sz w:val="20"/>
                <w:szCs w:val="20"/>
              </w:rPr>
            </w:pPr>
          </w:p>
        </w:tc>
      </w:tr>
      <w:tr w:rsidR="007B7286" w:rsidRPr="007C117B" w:rsidTr="007B7286">
        <w:trPr>
          <w:trHeight w:val="60"/>
        </w:trPr>
        <w:tc>
          <w:tcPr>
            <w:tcW w:w="11708"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7286" w:rsidRPr="007B7286" w:rsidRDefault="007B7286" w:rsidP="007B7286">
            <w:pPr>
              <w:jc w:val="right"/>
              <w:rPr>
                <w:b/>
                <w:color w:val="000000"/>
              </w:rPr>
            </w:pPr>
            <w:r w:rsidRPr="007B7286">
              <w:rPr>
                <w:b/>
                <w:color w:val="000000"/>
              </w:rPr>
              <w:t> </w:t>
            </w:r>
            <w:r w:rsidRPr="007B7286">
              <w:rPr>
                <w:b/>
                <w:bCs/>
                <w:color w:val="000000"/>
              </w:rPr>
              <w:t>ВСЕГО:</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bottom"/>
          </w:tcPr>
          <w:p w:rsidR="007B7286" w:rsidRPr="007B7286" w:rsidRDefault="007B7286" w:rsidP="007B7286">
            <w:pPr>
              <w:jc w:val="right"/>
              <w:rPr>
                <w:b/>
                <w:color w:val="000000"/>
              </w:rPr>
            </w:pPr>
          </w:p>
        </w:tc>
        <w:tc>
          <w:tcPr>
            <w:tcW w:w="1756" w:type="dxa"/>
            <w:vMerge/>
            <w:tcBorders>
              <w:left w:val="single" w:sz="4" w:space="0" w:color="auto"/>
              <w:right w:val="single" w:sz="4" w:space="0" w:color="auto"/>
            </w:tcBorders>
            <w:shd w:val="clear" w:color="auto" w:fill="auto"/>
            <w:vAlign w:val="center"/>
            <w:hideMark/>
          </w:tcPr>
          <w:p w:rsidR="007B7286" w:rsidRPr="007C117B" w:rsidRDefault="007B7286" w:rsidP="00166E3F">
            <w:pPr>
              <w:rPr>
                <w:color w:val="000000"/>
                <w:sz w:val="20"/>
                <w:szCs w:val="20"/>
              </w:rPr>
            </w:pPr>
          </w:p>
        </w:tc>
      </w:tr>
      <w:tr w:rsidR="007B7286" w:rsidRPr="007C117B" w:rsidTr="007B7286">
        <w:trPr>
          <w:trHeight w:val="60"/>
        </w:trPr>
        <w:tc>
          <w:tcPr>
            <w:tcW w:w="11708"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B7286" w:rsidRPr="007B7286" w:rsidRDefault="007B7286" w:rsidP="007B7286">
            <w:pPr>
              <w:jc w:val="right"/>
              <w:rPr>
                <w:b/>
                <w:color w:val="000000"/>
              </w:rPr>
            </w:pPr>
            <w:r w:rsidRPr="007B7286">
              <w:rPr>
                <w:b/>
                <w:color w:val="000000"/>
              </w:rPr>
              <w:t>В том числе НДС</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bottom"/>
          </w:tcPr>
          <w:p w:rsidR="007B7286" w:rsidRPr="007B7286" w:rsidRDefault="007B7286" w:rsidP="00166E3F">
            <w:pPr>
              <w:jc w:val="center"/>
              <w:rPr>
                <w:b/>
                <w:color w:val="000000"/>
              </w:rPr>
            </w:pPr>
          </w:p>
        </w:tc>
        <w:tc>
          <w:tcPr>
            <w:tcW w:w="1756" w:type="dxa"/>
            <w:vMerge/>
            <w:tcBorders>
              <w:left w:val="single" w:sz="4" w:space="0" w:color="auto"/>
              <w:bottom w:val="single" w:sz="4" w:space="0" w:color="auto"/>
              <w:right w:val="single" w:sz="4" w:space="0" w:color="auto"/>
            </w:tcBorders>
            <w:shd w:val="clear" w:color="auto" w:fill="auto"/>
            <w:vAlign w:val="center"/>
            <w:hideMark/>
          </w:tcPr>
          <w:p w:rsidR="007B7286" w:rsidRPr="007C117B" w:rsidRDefault="007B7286" w:rsidP="00166E3F">
            <w:pPr>
              <w:rPr>
                <w:color w:val="000000"/>
                <w:sz w:val="20"/>
                <w:szCs w:val="20"/>
              </w:rPr>
            </w:pPr>
          </w:p>
        </w:tc>
      </w:tr>
    </w:tbl>
    <w:p w:rsidR="00DE5AE3" w:rsidRDefault="00DE5AE3" w:rsidP="00DE5AE3"/>
    <w:p w:rsidR="00DE5AE3" w:rsidRDefault="00DE5AE3" w:rsidP="00DE5AE3">
      <w:pPr>
        <w:spacing w:after="200" w:line="276" w:lineRule="auto"/>
        <w:ind w:left="-284" w:right="-850"/>
        <w:rPr>
          <w:sz w:val="22"/>
          <w:szCs w:val="22"/>
        </w:rPr>
      </w:pPr>
    </w:p>
    <w:tbl>
      <w:tblPr>
        <w:tblW w:w="10556" w:type="dxa"/>
        <w:tblInd w:w="711" w:type="dxa"/>
        <w:tblLayout w:type="fixed"/>
        <w:tblLook w:val="0000"/>
      </w:tblPr>
      <w:tblGrid>
        <w:gridCol w:w="5516"/>
        <w:gridCol w:w="5040"/>
      </w:tblGrid>
      <w:tr w:rsidR="008F1E55" w:rsidRPr="00E777F7" w:rsidTr="00166E3F">
        <w:trPr>
          <w:trHeight w:val="475"/>
        </w:trPr>
        <w:tc>
          <w:tcPr>
            <w:tcW w:w="5516" w:type="dxa"/>
          </w:tcPr>
          <w:p w:rsidR="008F1E55" w:rsidRPr="00E777F7" w:rsidRDefault="00F077D6" w:rsidP="008F1E55">
            <w:pPr>
              <w:ind w:left="163"/>
            </w:pPr>
            <w:r>
              <w:rPr>
                <w:b/>
              </w:rPr>
              <w:t>Покупатель</w:t>
            </w:r>
          </w:p>
        </w:tc>
        <w:tc>
          <w:tcPr>
            <w:tcW w:w="5040" w:type="dxa"/>
          </w:tcPr>
          <w:p w:rsidR="008F1E55" w:rsidRPr="00E777F7" w:rsidRDefault="00F077D6" w:rsidP="004752C6">
            <w:r>
              <w:rPr>
                <w:b/>
              </w:rPr>
              <w:t>Поставщик</w:t>
            </w:r>
          </w:p>
        </w:tc>
      </w:tr>
      <w:tr w:rsidR="00F077D6" w:rsidRPr="00E777F7" w:rsidTr="00166E3F">
        <w:trPr>
          <w:trHeight w:val="475"/>
        </w:trPr>
        <w:tc>
          <w:tcPr>
            <w:tcW w:w="5516" w:type="dxa"/>
          </w:tcPr>
          <w:p w:rsidR="00F077D6" w:rsidRPr="00E777F7" w:rsidDel="00F077D6" w:rsidRDefault="00F077D6" w:rsidP="008F1E55">
            <w:pPr>
              <w:ind w:left="163"/>
              <w:rPr>
                <w:b/>
              </w:rPr>
            </w:pPr>
            <w:r w:rsidRPr="00E777F7">
              <w:rPr>
                <w:b/>
              </w:rPr>
              <w:t>ОАО «</w:t>
            </w:r>
            <w:r w:rsidR="00027308">
              <w:rPr>
                <w:b/>
                <w:bCs/>
              </w:rPr>
              <w:t>АТОМПРОЕКТ</w:t>
            </w:r>
            <w:r w:rsidRPr="00E777F7">
              <w:rPr>
                <w:b/>
              </w:rPr>
              <w:t>»</w:t>
            </w:r>
          </w:p>
        </w:tc>
        <w:tc>
          <w:tcPr>
            <w:tcW w:w="5040" w:type="dxa"/>
          </w:tcPr>
          <w:p w:rsidR="00F077D6" w:rsidRPr="00E777F7" w:rsidDel="00F077D6" w:rsidRDefault="00F077D6" w:rsidP="004752C6">
            <w:pPr>
              <w:rPr>
                <w:b/>
              </w:rPr>
            </w:pPr>
          </w:p>
        </w:tc>
      </w:tr>
      <w:tr w:rsidR="00F077D6" w:rsidRPr="00E777F7" w:rsidTr="00166E3F">
        <w:trPr>
          <w:trHeight w:val="375"/>
        </w:trPr>
        <w:tc>
          <w:tcPr>
            <w:tcW w:w="5516" w:type="dxa"/>
          </w:tcPr>
          <w:p w:rsidR="00F077D6" w:rsidRPr="00E777F7" w:rsidRDefault="00F077D6" w:rsidP="00F077D6">
            <w:pPr>
              <w:ind w:left="163"/>
              <w:rPr>
                <w:b/>
              </w:rPr>
            </w:pPr>
            <w:r w:rsidRPr="00E777F7">
              <w:rPr>
                <w:b/>
              </w:rPr>
              <w:t>______________________ /_____________</w:t>
            </w:r>
          </w:p>
        </w:tc>
        <w:tc>
          <w:tcPr>
            <w:tcW w:w="5040" w:type="dxa"/>
          </w:tcPr>
          <w:p w:rsidR="00F077D6" w:rsidRPr="00E777F7" w:rsidRDefault="00F077D6" w:rsidP="004752C6">
            <w:pPr>
              <w:rPr>
                <w:b/>
              </w:rPr>
            </w:pPr>
          </w:p>
        </w:tc>
      </w:tr>
      <w:tr w:rsidR="00F077D6" w:rsidRPr="00E777F7" w:rsidTr="00166E3F">
        <w:trPr>
          <w:trHeight w:val="304"/>
        </w:trPr>
        <w:tc>
          <w:tcPr>
            <w:tcW w:w="5516" w:type="dxa"/>
          </w:tcPr>
          <w:p w:rsidR="00F077D6" w:rsidRPr="00E777F7" w:rsidRDefault="00F077D6" w:rsidP="00F077D6">
            <w:pPr>
              <w:ind w:left="163"/>
              <w:rPr>
                <w:b/>
              </w:rPr>
            </w:pPr>
            <w:r w:rsidRPr="00E777F7">
              <w:t>М.П.</w:t>
            </w:r>
          </w:p>
        </w:tc>
        <w:tc>
          <w:tcPr>
            <w:tcW w:w="5040" w:type="dxa"/>
          </w:tcPr>
          <w:p w:rsidR="00F077D6" w:rsidRPr="00E777F7" w:rsidRDefault="00F077D6" w:rsidP="004752C6">
            <w:pPr>
              <w:rPr>
                <w:b/>
              </w:rPr>
            </w:pPr>
          </w:p>
        </w:tc>
      </w:tr>
    </w:tbl>
    <w:p w:rsidR="002614A5" w:rsidRDefault="002614A5" w:rsidP="004D6046">
      <w:pPr>
        <w:spacing w:after="200" w:line="276" w:lineRule="auto"/>
        <w:rPr>
          <w:b/>
          <w:sz w:val="22"/>
          <w:szCs w:val="22"/>
          <w:lang w:val="en-US"/>
        </w:rPr>
      </w:pPr>
    </w:p>
    <w:p w:rsidR="004A0620" w:rsidRDefault="004A0620">
      <w:pPr>
        <w:spacing w:after="200" w:line="276" w:lineRule="auto"/>
        <w:rPr>
          <w:b/>
          <w:sz w:val="22"/>
          <w:szCs w:val="22"/>
        </w:rPr>
      </w:pPr>
    </w:p>
    <w:p w:rsidR="00166E3F" w:rsidRDefault="00166E3F" w:rsidP="00EC451C">
      <w:pPr>
        <w:pStyle w:val="2"/>
        <w:jc w:val="right"/>
        <w:sectPr w:rsidR="00166E3F" w:rsidSect="00590D0B">
          <w:pgSz w:w="16838" w:h="11906" w:orient="landscape"/>
          <w:pgMar w:top="1134" w:right="678" w:bottom="567" w:left="1134" w:header="709" w:footer="709" w:gutter="0"/>
          <w:cols w:space="708"/>
          <w:docGrid w:linePitch="360"/>
        </w:sectPr>
      </w:pPr>
    </w:p>
    <w:p w:rsidR="006D4846" w:rsidRDefault="00095C4F" w:rsidP="00EC451C">
      <w:pPr>
        <w:pStyle w:val="2"/>
        <w:jc w:val="right"/>
      </w:pPr>
      <w:r>
        <w:t>Приложение №2</w:t>
      </w:r>
    </w:p>
    <w:p w:rsidR="006D4846" w:rsidRDefault="00095C4F">
      <w:pPr>
        <w:ind w:firstLine="709"/>
        <w:jc w:val="right"/>
      </w:pPr>
      <w:r>
        <w:t>к Договору № _______________</w:t>
      </w:r>
    </w:p>
    <w:p w:rsidR="006D4846" w:rsidRDefault="00095C4F">
      <w:pPr>
        <w:ind w:firstLine="709"/>
        <w:jc w:val="right"/>
      </w:pPr>
      <w:r>
        <w:t>от «____» ____________ 20___ г.</w:t>
      </w:r>
    </w:p>
    <w:p w:rsidR="006D4846" w:rsidRDefault="006D4846">
      <w:pPr>
        <w:rPr>
          <w:b/>
        </w:rPr>
      </w:pPr>
    </w:p>
    <w:p w:rsidR="006D4846" w:rsidRDefault="006D4846"/>
    <w:p w:rsidR="006D4846" w:rsidRDefault="006D4846">
      <w:pPr>
        <w:jc w:val="center"/>
      </w:pPr>
    </w:p>
    <w:tbl>
      <w:tblPr>
        <w:tblW w:w="10556" w:type="dxa"/>
        <w:jc w:val="center"/>
        <w:tblInd w:w="-2435" w:type="dxa"/>
        <w:tblLayout w:type="fixed"/>
        <w:tblLook w:val="0000"/>
      </w:tblPr>
      <w:tblGrid>
        <w:gridCol w:w="5516"/>
        <w:gridCol w:w="5040"/>
      </w:tblGrid>
      <w:tr w:rsidR="00F077D6" w:rsidRPr="00E777F7" w:rsidTr="006D4846">
        <w:trPr>
          <w:trHeight w:val="475"/>
          <w:jc w:val="center"/>
        </w:trPr>
        <w:tc>
          <w:tcPr>
            <w:tcW w:w="5516" w:type="dxa"/>
          </w:tcPr>
          <w:p w:rsidR="00F077D6" w:rsidRPr="00E777F7" w:rsidRDefault="00F077D6" w:rsidP="006D4846">
            <w:pPr>
              <w:ind w:left="163"/>
            </w:pPr>
            <w:r>
              <w:rPr>
                <w:b/>
              </w:rPr>
              <w:t>Покупатель</w:t>
            </w:r>
          </w:p>
        </w:tc>
        <w:tc>
          <w:tcPr>
            <w:tcW w:w="5040" w:type="dxa"/>
          </w:tcPr>
          <w:p w:rsidR="00F077D6" w:rsidRPr="00E777F7" w:rsidRDefault="00F077D6" w:rsidP="006D4846">
            <w:r>
              <w:rPr>
                <w:b/>
              </w:rPr>
              <w:t>Поставщик</w:t>
            </w:r>
          </w:p>
        </w:tc>
      </w:tr>
      <w:tr w:rsidR="00F077D6" w:rsidRPr="00E777F7" w:rsidTr="006D4846">
        <w:trPr>
          <w:trHeight w:val="475"/>
          <w:jc w:val="center"/>
        </w:trPr>
        <w:tc>
          <w:tcPr>
            <w:tcW w:w="5516" w:type="dxa"/>
          </w:tcPr>
          <w:p w:rsidR="00F077D6" w:rsidRPr="00E777F7" w:rsidDel="00F077D6" w:rsidRDefault="00F077D6" w:rsidP="006D4846">
            <w:pPr>
              <w:ind w:left="163"/>
              <w:rPr>
                <w:b/>
              </w:rPr>
            </w:pPr>
            <w:r w:rsidRPr="00E777F7">
              <w:rPr>
                <w:b/>
              </w:rPr>
              <w:t>ОАО «</w:t>
            </w:r>
            <w:r w:rsidR="00027308">
              <w:rPr>
                <w:b/>
                <w:bCs/>
              </w:rPr>
              <w:t>АТОМПРОЕКТ</w:t>
            </w:r>
            <w:r w:rsidRPr="00E777F7">
              <w:rPr>
                <w:b/>
              </w:rPr>
              <w:t>»</w:t>
            </w:r>
          </w:p>
        </w:tc>
        <w:tc>
          <w:tcPr>
            <w:tcW w:w="5040" w:type="dxa"/>
          </w:tcPr>
          <w:p w:rsidR="00F077D6" w:rsidRPr="00E777F7" w:rsidDel="00F077D6" w:rsidRDefault="00F077D6" w:rsidP="006D4846">
            <w:pPr>
              <w:rPr>
                <w:b/>
              </w:rPr>
            </w:pPr>
          </w:p>
        </w:tc>
      </w:tr>
      <w:tr w:rsidR="00F077D6" w:rsidRPr="00E777F7" w:rsidTr="006D4846">
        <w:trPr>
          <w:trHeight w:val="375"/>
          <w:jc w:val="center"/>
        </w:trPr>
        <w:tc>
          <w:tcPr>
            <w:tcW w:w="5516" w:type="dxa"/>
          </w:tcPr>
          <w:p w:rsidR="00F077D6" w:rsidRPr="00E777F7" w:rsidRDefault="00F077D6" w:rsidP="006D4846">
            <w:pPr>
              <w:ind w:left="163"/>
              <w:rPr>
                <w:b/>
              </w:rPr>
            </w:pPr>
            <w:r w:rsidRPr="00E777F7">
              <w:rPr>
                <w:b/>
              </w:rPr>
              <w:t>______________________ /_____________</w:t>
            </w:r>
          </w:p>
        </w:tc>
        <w:tc>
          <w:tcPr>
            <w:tcW w:w="5040" w:type="dxa"/>
          </w:tcPr>
          <w:p w:rsidR="00F077D6" w:rsidRPr="00E777F7" w:rsidRDefault="00F077D6" w:rsidP="006D4846">
            <w:pPr>
              <w:rPr>
                <w:b/>
              </w:rPr>
            </w:pPr>
          </w:p>
        </w:tc>
      </w:tr>
      <w:tr w:rsidR="00F077D6" w:rsidRPr="00E777F7" w:rsidTr="006D4846">
        <w:trPr>
          <w:trHeight w:val="304"/>
          <w:jc w:val="center"/>
        </w:trPr>
        <w:tc>
          <w:tcPr>
            <w:tcW w:w="5516" w:type="dxa"/>
          </w:tcPr>
          <w:p w:rsidR="00F077D6" w:rsidRPr="00E777F7" w:rsidRDefault="00F077D6" w:rsidP="006D4846">
            <w:pPr>
              <w:ind w:left="163"/>
              <w:rPr>
                <w:b/>
              </w:rPr>
            </w:pPr>
            <w:r w:rsidRPr="00E777F7">
              <w:t>М.П.</w:t>
            </w:r>
          </w:p>
        </w:tc>
        <w:tc>
          <w:tcPr>
            <w:tcW w:w="5040" w:type="dxa"/>
          </w:tcPr>
          <w:p w:rsidR="00F077D6" w:rsidRPr="00E777F7" w:rsidRDefault="00F077D6" w:rsidP="006D4846">
            <w:pPr>
              <w:rPr>
                <w:b/>
              </w:rPr>
            </w:pPr>
          </w:p>
        </w:tc>
      </w:tr>
    </w:tbl>
    <w:p w:rsidR="006D4846" w:rsidRDefault="006D4846">
      <w:pPr>
        <w:jc w:val="center"/>
      </w:pPr>
    </w:p>
    <w:p w:rsidR="006D4846" w:rsidRDefault="006D4846">
      <w:pPr>
        <w:jc w:val="center"/>
      </w:pPr>
    </w:p>
    <w:p w:rsidR="006D4846" w:rsidRDefault="006D4846">
      <w:pPr>
        <w:jc w:val="center"/>
      </w:pPr>
    </w:p>
    <w:p w:rsidR="006D4846" w:rsidRDefault="00095C4F" w:rsidP="00EC451C">
      <w:pPr>
        <w:pStyle w:val="2"/>
      </w:pPr>
      <w:r>
        <w:t>ТЕХНИЧЕСКОЕ ЗАДАНИЕ</w:t>
      </w:r>
    </w:p>
    <w:p w:rsidR="00DE5AE3" w:rsidRDefault="00DE5AE3" w:rsidP="00DE5AE3"/>
    <w:p w:rsidR="00DE5AE3" w:rsidRDefault="00DE5AE3" w:rsidP="00DE5AE3"/>
    <w:p w:rsidR="00166E3F" w:rsidRPr="00166E3F" w:rsidRDefault="00DE5AE3" w:rsidP="00166E3F">
      <w:pPr>
        <w:jc w:val="center"/>
        <w:rPr>
          <w:sz w:val="28"/>
          <w:szCs w:val="28"/>
        </w:rPr>
      </w:pPr>
      <w:r w:rsidRPr="00DE5AE3">
        <w:rPr>
          <w:sz w:val="28"/>
          <w:szCs w:val="28"/>
        </w:rPr>
        <w:t xml:space="preserve">на поставку оборудования </w:t>
      </w:r>
      <w:r w:rsidRPr="0072106E">
        <w:rPr>
          <w:i/>
          <w:sz w:val="28"/>
          <w:szCs w:val="28"/>
          <w:lang w:val="en-US"/>
        </w:rPr>
        <w:t>Sew</w:t>
      </w:r>
      <w:r w:rsidRPr="0072106E">
        <w:rPr>
          <w:i/>
          <w:sz w:val="28"/>
          <w:szCs w:val="28"/>
        </w:rPr>
        <w:t>-</w:t>
      </w:r>
      <w:r w:rsidRPr="0072106E">
        <w:rPr>
          <w:i/>
          <w:sz w:val="28"/>
          <w:szCs w:val="28"/>
          <w:lang w:val="en-US"/>
        </w:rPr>
        <w:t>Eurodrive</w:t>
      </w:r>
    </w:p>
    <w:p w:rsidR="00DE5AE3" w:rsidRDefault="00DE5AE3" w:rsidP="00DE5AE3"/>
    <w:p w:rsidR="006D4846" w:rsidRDefault="006D4846"/>
    <w:p w:rsidR="006D4846" w:rsidRDefault="006D4846"/>
    <w:p w:rsidR="006D4846" w:rsidRDefault="0070684E" w:rsidP="0070684E">
      <w:pPr>
        <w:jc w:val="center"/>
      </w:pPr>
      <w:r w:rsidRPr="00DB30A8">
        <w:rPr>
          <w:bCs/>
          <w:i/>
        </w:rPr>
        <w:t>[</w:t>
      </w:r>
      <w:r w:rsidRPr="00913154">
        <w:rPr>
          <w:bCs/>
          <w:i/>
        </w:rPr>
        <w:t>Техническое задание может быть откорректировано (улучшено) в соответствии с предложением участника закупочной процедуры</w:t>
      </w:r>
      <w:r w:rsidRPr="00DB30A8">
        <w:rPr>
          <w:bCs/>
          <w:i/>
        </w:rPr>
        <w:t>]</w:t>
      </w:r>
    </w:p>
    <w:p w:rsidR="00EC451C" w:rsidRDefault="00EC451C"/>
    <w:p w:rsidR="00EC451C" w:rsidRDefault="00EC451C"/>
    <w:p w:rsidR="00EC451C" w:rsidRDefault="00EC451C"/>
    <w:p w:rsidR="006D4846" w:rsidRDefault="006D4846"/>
    <w:p w:rsidR="006D4846" w:rsidRDefault="006D4846"/>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Default="00E210BF" w:rsidP="00E210BF">
      <w:pPr>
        <w:jc w:val="center"/>
      </w:pPr>
    </w:p>
    <w:p w:rsidR="00E210BF" w:rsidRPr="00D83223" w:rsidRDefault="00E210BF" w:rsidP="00E210BF">
      <w:pPr>
        <w:jc w:val="center"/>
        <w:rPr>
          <w:sz w:val="26"/>
          <w:szCs w:val="26"/>
        </w:rPr>
      </w:pPr>
    </w:p>
    <w:p w:rsidR="00E210BF" w:rsidRDefault="00E210BF" w:rsidP="00E210BF">
      <w:pPr>
        <w:jc w:val="center"/>
        <w:rPr>
          <w:sz w:val="26"/>
          <w:szCs w:val="26"/>
        </w:rPr>
      </w:pPr>
    </w:p>
    <w:p w:rsidR="00E210BF" w:rsidRPr="00B13553" w:rsidRDefault="00E210BF" w:rsidP="00E210BF">
      <w:pPr>
        <w:jc w:val="center"/>
        <w:outlineLvl w:val="0"/>
        <w:rPr>
          <w:sz w:val="26"/>
          <w:szCs w:val="26"/>
        </w:rPr>
      </w:pPr>
      <w:r w:rsidRPr="007F78F4">
        <w:rPr>
          <w:sz w:val="26"/>
          <w:szCs w:val="26"/>
        </w:rPr>
        <w:t>С</w:t>
      </w:r>
      <w:r w:rsidRPr="00B13553">
        <w:rPr>
          <w:sz w:val="26"/>
          <w:szCs w:val="26"/>
        </w:rPr>
        <w:t>ОДЕРЖАНИЕ</w:t>
      </w:r>
    </w:p>
    <w:p w:rsidR="00E210BF" w:rsidRPr="00B13553" w:rsidRDefault="00E210BF" w:rsidP="00E210BF">
      <w:pPr>
        <w:jc w:val="center"/>
        <w:rPr>
          <w:sz w:val="26"/>
          <w:szCs w:val="26"/>
        </w:rPr>
      </w:pPr>
    </w:p>
    <w:p w:rsidR="00E210BF" w:rsidRPr="00B13553" w:rsidRDefault="00E210BF" w:rsidP="00E210BF">
      <w:pPr>
        <w:outlineLvl w:val="0"/>
        <w:rPr>
          <w:sz w:val="26"/>
          <w:szCs w:val="26"/>
        </w:rPr>
      </w:pPr>
      <w:r w:rsidRPr="00B13553">
        <w:rPr>
          <w:sz w:val="26"/>
          <w:szCs w:val="26"/>
        </w:rPr>
        <w:t xml:space="preserve">РАЗДЕЛ 1. </w:t>
      </w:r>
      <w:r w:rsidR="00520B02">
        <w:rPr>
          <w:sz w:val="26"/>
          <w:szCs w:val="26"/>
        </w:rPr>
        <w:t>СОСТАВ ОБОРУДОВАНИЯ</w:t>
      </w:r>
      <w:r w:rsidRPr="00B13553">
        <w:rPr>
          <w:sz w:val="26"/>
          <w:szCs w:val="26"/>
        </w:rPr>
        <w:t xml:space="preserve"> И ОБЩИ</w:t>
      </w:r>
      <w:r w:rsidR="00520B02">
        <w:rPr>
          <w:sz w:val="26"/>
          <w:szCs w:val="26"/>
        </w:rPr>
        <w:t>Е</w:t>
      </w:r>
      <w:r w:rsidRPr="00B13553">
        <w:rPr>
          <w:sz w:val="26"/>
          <w:szCs w:val="26"/>
        </w:rPr>
        <w:t xml:space="preserve"> ТРЕБОВАНИ</w:t>
      </w:r>
      <w:r w:rsidR="00520B02">
        <w:rPr>
          <w:sz w:val="26"/>
          <w:szCs w:val="26"/>
        </w:rPr>
        <w:t>Я</w:t>
      </w:r>
    </w:p>
    <w:p w:rsidR="00E210BF" w:rsidRPr="00B13553" w:rsidRDefault="00E210BF" w:rsidP="00E210BF">
      <w:pPr>
        <w:rPr>
          <w:sz w:val="26"/>
          <w:szCs w:val="26"/>
        </w:rPr>
      </w:pPr>
    </w:p>
    <w:p w:rsidR="00E210BF" w:rsidRPr="00B13553" w:rsidRDefault="00E210BF" w:rsidP="00E210BF">
      <w:pPr>
        <w:outlineLvl w:val="0"/>
        <w:rPr>
          <w:sz w:val="26"/>
          <w:szCs w:val="26"/>
        </w:rPr>
      </w:pPr>
      <w:r w:rsidRPr="00B13553">
        <w:rPr>
          <w:sz w:val="26"/>
          <w:szCs w:val="26"/>
        </w:rPr>
        <w:t>РАЗДЕЛ 2. СВЕДЕНИЯ О НОВИЗНЕ</w:t>
      </w:r>
    </w:p>
    <w:p w:rsidR="00E210BF" w:rsidRPr="00B13553" w:rsidRDefault="00E210BF" w:rsidP="00E210BF">
      <w:pPr>
        <w:rPr>
          <w:sz w:val="26"/>
          <w:szCs w:val="26"/>
        </w:rPr>
      </w:pPr>
    </w:p>
    <w:p w:rsidR="00E210BF" w:rsidRPr="00B13553" w:rsidRDefault="00E210BF" w:rsidP="00E210BF">
      <w:pPr>
        <w:outlineLvl w:val="0"/>
        <w:rPr>
          <w:sz w:val="26"/>
          <w:szCs w:val="26"/>
        </w:rPr>
      </w:pPr>
      <w:r w:rsidRPr="00A10C81">
        <w:rPr>
          <w:sz w:val="26"/>
          <w:szCs w:val="26"/>
        </w:rPr>
        <w:t>РАЗДЕЛ 3. ТРЕБОВАНИЯ К УПАКОВКЕ</w:t>
      </w:r>
    </w:p>
    <w:p w:rsidR="00E210BF" w:rsidRPr="00B13553" w:rsidRDefault="00E210BF" w:rsidP="00E210BF">
      <w:pPr>
        <w:rPr>
          <w:sz w:val="26"/>
          <w:szCs w:val="26"/>
        </w:rPr>
      </w:pPr>
    </w:p>
    <w:p w:rsidR="00E210BF" w:rsidRPr="00B13553" w:rsidRDefault="00E210BF" w:rsidP="00E210BF">
      <w:pPr>
        <w:outlineLvl w:val="0"/>
        <w:rPr>
          <w:sz w:val="26"/>
          <w:szCs w:val="26"/>
        </w:rPr>
      </w:pPr>
      <w:r w:rsidRPr="00B13553">
        <w:rPr>
          <w:sz w:val="26"/>
          <w:szCs w:val="26"/>
        </w:rPr>
        <w:t xml:space="preserve">РАЗДЕЛ </w:t>
      </w:r>
      <w:r w:rsidRPr="00665336">
        <w:rPr>
          <w:sz w:val="26"/>
          <w:szCs w:val="26"/>
        </w:rPr>
        <w:t>4</w:t>
      </w:r>
      <w:r w:rsidRPr="00B13553">
        <w:rPr>
          <w:sz w:val="26"/>
          <w:szCs w:val="26"/>
        </w:rPr>
        <w:t>. ТРЕБОВАНИЯ ПО ПРАВИЛАМ СДАЧИ И ПРИЕМКИ</w:t>
      </w:r>
    </w:p>
    <w:p w:rsidR="00E210BF" w:rsidRDefault="00E210BF" w:rsidP="00E210BF">
      <w:pPr>
        <w:rPr>
          <w:sz w:val="26"/>
          <w:szCs w:val="26"/>
        </w:rPr>
      </w:pPr>
    </w:p>
    <w:p w:rsidR="00E210BF" w:rsidRPr="00B13553" w:rsidRDefault="00E210BF" w:rsidP="00E210BF">
      <w:pPr>
        <w:outlineLvl w:val="0"/>
        <w:rPr>
          <w:sz w:val="26"/>
          <w:szCs w:val="26"/>
        </w:rPr>
      </w:pPr>
      <w:r w:rsidRPr="003A626C">
        <w:rPr>
          <w:sz w:val="26"/>
          <w:szCs w:val="26"/>
        </w:rPr>
        <w:t xml:space="preserve">РАЗДЕЛ </w:t>
      </w:r>
      <w:r w:rsidRPr="00665336">
        <w:rPr>
          <w:sz w:val="26"/>
          <w:szCs w:val="26"/>
        </w:rPr>
        <w:t>5</w:t>
      </w:r>
      <w:r w:rsidRPr="003A626C">
        <w:rPr>
          <w:sz w:val="26"/>
          <w:szCs w:val="26"/>
        </w:rPr>
        <w:t>. ТРЕБОВАНИЯ К ТРАНСПОРТИРОВАНИЮ</w:t>
      </w:r>
      <w:r>
        <w:rPr>
          <w:sz w:val="26"/>
          <w:szCs w:val="26"/>
        </w:rPr>
        <w:t xml:space="preserve"> И ХРАНЕНИЮ</w:t>
      </w:r>
    </w:p>
    <w:p w:rsidR="00E210BF" w:rsidRPr="0065477E" w:rsidRDefault="00E210BF" w:rsidP="00E210BF">
      <w:pPr>
        <w:rPr>
          <w:sz w:val="26"/>
          <w:szCs w:val="26"/>
        </w:rPr>
      </w:pPr>
    </w:p>
    <w:p w:rsidR="00E210BF" w:rsidRDefault="00E210BF" w:rsidP="00E210BF">
      <w:pPr>
        <w:outlineLvl w:val="0"/>
      </w:pPr>
      <w:r>
        <w:rPr>
          <w:sz w:val="26"/>
          <w:szCs w:val="26"/>
        </w:rPr>
        <w:t xml:space="preserve">РАЗДЕЛ </w:t>
      </w:r>
      <w:r w:rsidRPr="0065477E">
        <w:rPr>
          <w:sz w:val="26"/>
          <w:szCs w:val="26"/>
        </w:rPr>
        <w:t>6</w:t>
      </w:r>
      <w:r>
        <w:rPr>
          <w:sz w:val="26"/>
          <w:szCs w:val="26"/>
        </w:rPr>
        <w:t>. ПЕРЕЧЕНЬ ПРИЛОЖЕНИЙ</w:t>
      </w:r>
    </w:p>
    <w:p w:rsidR="00E210BF" w:rsidRDefault="00E210BF" w:rsidP="00E210BF"/>
    <w:p w:rsidR="00E210BF" w:rsidRDefault="00E210BF" w:rsidP="00E210BF">
      <w:pPr>
        <w:sectPr w:rsidR="00E210BF" w:rsidSect="00520B02">
          <w:headerReference w:type="default" r:id="rId11"/>
          <w:pgSz w:w="11906" w:h="16838"/>
          <w:pgMar w:top="1134" w:right="851" w:bottom="1134" w:left="1276" w:header="709" w:footer="709" w:gutter="0"/>
          <w:pgNumType w:start="0"/>
          <w:cols w:space="720"/>
          <w:titlePg/>
          <w:docGrid w:linePitch="381"/>
        </w:sectPr>
      </w:pPr>
    </w:p>
    <w:p w:rsidR="00E210BF" w:rsidRDefault="00E210BF" w:rsidP="00E210BF">
      <w:pPr>
        <w:jc w:val="center"/>
        <w:outlineLvl w:val="0"/>
      </w:pPr>
      <w:r>
        <w:t xml:space="preserve">РАЗДЕЛ 1. </w:t>
      </w:r>
      <w:r w:rsidR="00EB2487">
        <w:t>СОСТАВ ОБОРУДОВАНИЯ</w:t>
      </w:r>
      <w:r>
        <w:t xml:space="preserve"> И ОБЩИ</w:t>
      </w:r>
      <w:r w:rsidR="00EB2487">
        <w:t>Е</w:t>
      </w:r>
      <w:r>
        <w:t xml:space="preserve"> ТРЕБОВАНИ</w:t>
      </w:r>
      <w:r w:rsidR="00EB2487">
        <w:t>Я</w:t>
      </w: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402"/>
        <w:gridCol w:w="1701"/>
        <w:gridCol w:w="3260"/>
        <w:gridCol w:w="1559"/>
        <w:gridCol w:w="1134"/>
        <w:gridCol w:w="1276"/>
        <w:gridCol w:w="1276"/>
        <w:gridCol w:w="1417"/>
      </w:tblGrid>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hideMark/>
          </w:tcPr>
          <w:p w:rsidR="00E210BF" w:rsidRPr="00E47813" w:rsidRDefault="00E210BF" w:rsidP="00520B02">
            <w:pPr>
              <w:jc w:val="center"/>
              <w:rPr>
                <w:sz w:val="20"/>
                <w:szCs w:val="20"/>
              </w:rPr>
            </w:pPr>
            <w:r w:rsidRPr="00E47813">
              <w:rPr>
                <w:sz w:val="20"/>
                <w:szCs w:val="20"/>
              </w:rPr>
              <w:t>№</w:t>
            </w:r>
          </w:p>
          <w:p w:rsidR="00E210BF" w:rsidRPr="00E47813" w:rsidRDefault="00E210BF" w:rsidP="00520B02">
            <w:pPr>
              <w:jc w:val="center"/>
              <w:rPr>
                <w:sz w:val="20"/>
                <w:szCs w:val="20"/>
              </w:rPr>
            </w:pPr>
            <w:r w:rsidRPr="00E47813">
              <w:rPr>
                <w:sz w:val="20"/>
                <w:szCs w:val="20"/>
              </w:rPr>
              <w:t>п/п</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lang w:val="en-US"/>
              </w:rPr>
            </w:pPr>
            <w:r w:rsidRPr="00E47813">
              <w:rPr>
                <w:sz w:val="20"/>
                <w:szCs w:val="20"/>
              </w:rPr>
              <w:t>Наименование</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lang w:val="en-US"/>
              </w:rPr>
            </w:pPr>
            <w:r w:rsidRPr="00E47813">
              <w:rPr>
                <w:sz w:val="20"/>
                <w:szCs w:val="20"/>
              </w:rPr>
              <w:t>Основные технические характеристики товара</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rPr>
            </w:pPr>
            <w:r w:rsidRPr="00E47813">
              <w:rPr>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lang w:val="en-US"/>
              </w:rPr>
            </w:pPr>
            <w:r w:rsidRPr="00E47813">
              <w:rPr>
                <w:sz w:val="20"/>
                <w:szCs w:val="20"/>
              </w:rPr>
              <w:t>Комплектность</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lang w:val="en-US"/>
              </w:rPr>
            </w:pPr>
            <w:r w:rsidRPr="00E47813">
              <w:rPr>
                <w:sz w:val="20"/>
                <w:szCs w:val="20"/>
              </w:rPr>
              <w:t>Единица измерения</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lang w:val="en-US"/>
              </w:rPr>
            </w:pPr>
            <w:r w:rsidRPr="00E47813">
              <w:rPr>
                <w:sz w:val="20"/>
                <w:szCs w:val="20"/>
              </w:rPr>
              <w:t>Количество</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lang w:val="en-US"/>
              </w:rPr>
            </w:pPr>
            <w:r w:rsidRPr="00E47813">
              <w:rPr>
                <w:sz w:val="20"/>
                <w:szCs w:val="20"/>
              </w:rPr>
              <w:t>Срок поставки</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E210BF" w:rsidRPr="00A10C81" w:rsidRDefault="00E210BF" w:rsidP="00520B02">
            <w:pPr>
              <w:rPr>
                <w:sz w:val="20"/>
                <w:szCs w:val="20"/>
              </w:rPr>
            </w:pPr>
            <w:r w:rsidRPr="00E47813">
              <w:rPr>
                <w:sz w:val="20"/>
                <w:szCs w:val="20"/>
              </w:rPr>
              <w:t>Объем гарантий  и гарантийный срок</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r>
              <w:rPr>
                <w:sz w:val="20"/>
                <w:szCs w:val="20"/>
              </w:rPr>
              <w:t>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spacing w:before="120" w:after="120"/>
            </w:pPr>
            <w:r>
              <w:t>Преобразователь частоты серии Movitrac MC07B0003-5A3-4-00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9E2CA6" w:rsidRDefault="00E210BF" w:rsidP="00520B02">
            <w:pPr>
              <w:jc w:val="center"/>
            </w:pPr>
            <w:r>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A03CF" w:rsidRDefault="00EB2487" w:rsidP="002A03CF">
            <w:pPr>
              <w:rPr>
                <w:sz w:val="20"/>
                <w:szCs w:val="20"/>
              </w:rPr>
            </w:pPr>
            <w:r>
              <w:rPr>
                <w:sz w:val="20"/>
                <w:szCs w:val="20"/>
              </w:rPr>
              <w:t>П</w:t>
            </w:r>
            <w:r w:rsidR="00E210BF">
              <w:rPr>
                <w:sz w:val="20"/>
                <w:szCs w:val="20"/>
              </w:rPr>
              <w:t>оставля</w:t>
            </w:r>
            <w:r>
              <w:rPr>
                <w:sz w:val="20"/>
                <w:szCs w:val="20"/>
              </w:rPr>
              <w:t>ется</w:t>
            </w:r>
            <w:r w:rsidR="00E210BF">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pPr>
            <w:r>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32FDB" w:rsidRDefault="00E210BF" w:rsidP="00520B02">
            <w:pPr>
              <w:jc w:val="center"/>
              <w:rPr>
                <w:sz w:val="20"/>
                <w:szCs w:val="20"/>
                <w:lang w:val="en-US"/>
              </w:rPr>
            </w:pPr>
            <w:r>
              <w:rPr>
                <w:sz w:val="20"/>
                <w:szCs w:val="2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A71697" w:rsidRDefault="00E210BF" w:rsidP="00520B02">
            <w:pPr>
              <w:jc w:val="center"/>
              <w:rPr>
                <w:sz w:val="20"/>
                <w:szCs w:val="20"/>
              </w:rPr>
            </w:pPr>
            <w:r>
              <w:rPr>
                <w:sz w:val="20"/>
                <w:szCs w:val="20"/>
              </w:rPr>
              <w:t>Не менее 12 месяцев</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2709AB" w:rsidRDefault="00E210BF" w:rsidP="00520B02">
            <w:pPr>
              <w:rPr>
                <w:sz w:val="20"/>
                <w:szCs w:val="20"/>
                <w:lang w:val="en-US"/>
              </w:rPr>
            </w:pPr>
            <w:r>
              <w:rPr>
                <w:sz w:val="20"/>
                <w:szCs w:val="20"/>
                <w:lang w:val="en-US"/>
              </w:rPr>
              <w:t>2</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Pr="00010E0E" w:rsidRDefault="00E210BF" w:rsidP="00520B02">
            <w:pPr>
              <w:spacing w:before="120" w:after="120"/>
            </w:pPr>
            <w:r>
              <w:t>Клавишная панель в сборе FBG11</w:t>
            </w:r>
            <w:r>
              <w:rPr>
                <w:lang w:val="en-US"/>
              </w:rPr>
              <w:t>B</w:t>
            </w:r>
            <w:r>
              <w:t xml:space="preserve">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pPr>
            <w:r w:rsidRPr="00C21A45">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E210BF" w:rsidRDefault="00EB2487" w:rsidP="00520B02">
            <w:r>
              <w:rPr>
                <w:sz w:val="20"/>
                <w:szCs w:val="20"/>
              </w:rPr>
              <w:t>Поставляется</w:t>
            </w:r>
            <w:r w:rsidR="00E210BF" w:rsidRPr="006D4495">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pPr>
            <w:r>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A71697" w:rsidRDefault="00E210BF" w:rsidP="00520B02">
            <w:pPr>
              <w:jc w:val="center"/>
              <w:rPr>
                <w:sz w:val="20"/>
                <w:szCs w:val="20"/>
              </w:rPr>
            </w:pPr>
            <w:r>
              <w:rPr>
                <w:sz w:val="20"/>
                <w:szCs w:val="20"/>
              </w:rPr>
              <w:t>Не менее 12 месяцев</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2709AB" w:rsidRDefault="00E210BF" w:rsidP="00520B02">
            <w:pPr>
              <w:rPr>
                <w:sz w:val="20"/>
                <w:szCs w:val="20"/>
                <w:lang w:val="en-US"/>
              </w:rPr>
            </w:pPr>
            <w:r>
              <w:rPr>
                <w:sz w:val="20"/>
                <w:szCs w:val="20"/>
                <w:lang w:val="en-US"/>
              </w:rPr>
              <w:t>3</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Pr="00010E0E" w:rsidRDefault="00E210BF" w:rsidP="00520B02">
            <w:pPr>
              <w:spacing w:before="120" w:after="120"/>
            </w:pPr>
            <w:r>
              <w:t>Преобразователь частоты серии Movi</w:t>
            </w:r>
            <w:r>
              <w:rPr>
                <w:lang w:val="en-US"/>
              </w:rPr>
              <w:t>drive</w:t>
            </w:r>
            <w:r>
              <w:t xml:space="preserve"> </w:t>
            </w:r>
            <w:r>
              <w:rPr>
                <w:lang w:val="en-US"/>
              </w:rPr>
              <w:t>MDX</w:t>
            </w:r>
            <w:r w:rsidRPr="00E32FDB">
              <w:t>61</w:t>
            </w:r>
            <w:r>
              <w:rPr>
                <w:lang w:val="en-US"/>
              </w:rPr>
              <w:t>B</w:t>
            </w:r>
            <w:r w:rsidRPr="00E32FDB">
              <w:t>0015-5</w:t>
            </w:r>
            <w:r>
              <w:rPr>
                <w:lang w:val="en-US"/>
              </w:rPr>
              <w:t>A</w:t>
            </w:r>
            <w:r w:rsidRPr="00E32FDB">
              <w:t>3-4-0</w:t>
            </w:r>
            <w:r>
              <w:rPr>
                <w:lang w:val="en-US"/>
              </w:rPr>
              <w:t>T</w:t>
            </w:r>
            <w:r>
              <w:t xml:space="preserve">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pPr>
            <w:r w:rsidRPr="00C21A45">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520B02" w:rsidRDefault="00EB2487">
            <w:r>
              <w:rPr>
                <w:sz w:val="20"/>
                <w:szCs w:val="20"/>
              </w:rPr>
              <w:t xml:space="preserve">Поставляется </w:t>
            </w:r>
            <w:r w:rsidR="00E210BF" w:rsidRPr="006D4495">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pPr>
            <w:r>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r>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A71697" w:rsidRDefault="00E210BF" w:rsidP="00520B02">
            <w:pPr>
              <w:jc w:val="center"/>
              <w:rPr>
                <w:sz w:val="20"/>
                <w:szCs w:val="20"/>
              </w:rPr>
            </w:pPr>
            <w:r>
              <w:rPr>
                <w:sz w:val="20"/>
                <w:szCs w:val="20"/>
              </w:rPr>
              <w:t>Не менее 12 месяцев</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rPr>
                <w:sz w:val="20"/>
                <w:szCs w:val="20"/>
              </w:rPr>
            </w:pPr>
            <w:r>
              <w:rPr>
                <w:sz w:val="20"/>
                <w:szCs w:val="20"/>
              </w:rPr>
              <w:t>4</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spacing w:before="120" w:after="120"/>
            </w:pPr>
            <w:r>
              <w:t>Адаптер датчика DEH11B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pPr>
            <w:r w:rsidRPr="007E102F">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E210BF" w:rsidRDefault="00EB2487" w:rsidP="00520B02">
            <w:r>
              <w:rPr>
                <w:sz w:val="20"/>
                <w:szCs w:val="20"/>
              </w:rPr>
              <w:t>Поставляется</w:t>
            </w:r>
            <w:r w:rsidR="00E210BF" w:rsidRPr="006D4495">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rPr>
                <w:sz w:val="20"/>
                <w:szCs w:val="20"/>
              </w:rPr>
            </w:pPr>
          </w:p>
          <w:p w:rsidR="00E210BF" w:rsidRDefault="00E210BF" w:rsidP="00520B02">
            <w:pPr>
              <w:jc w:val="center"/>
            </w:pPr>
            <w:r w:rsidRPr="00911225">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rPr>
                <w:sz w:val="20"/>
                <w:szCs w:val="20"/>
              </w:rPr>
            </w:pPr>
            <w:r>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r w:rsidRPr="00103B8E">
              <w:rPr>
                <w:sz w:val="20"/>
                <w:szCs w:val="20"/>
              </w:rPr>
              <w:t>Не менее 12 месяцев</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rPr>
                <w:sz w:val="20"/>
                <w:szCs w:val="20"/>
              </w:rPr>
            </w:pPr>
            <w:r>
              <w:rPr>
                <w:sz w:val="20"/>
                <w:szCs w:val="20"/>
              </w:rPr>
              <w:t>5</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spacing w:before="120" w:after="120"/>
            </w:pPr>
            <w:r>
              <w:t>Модуль интерфейсный DFE32B prog.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pPr>
            <w:r w:rsidRPr="007E102F">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E210BF" w:rsidRDefault="00EB2487" w:rsidP="00520B02">
            <w:r>
              <w:rPr>
                <w:sz w:val="20"/>
                <w:szCs w:val="20"/>
              </w:rPr>
              <w:t>Поставляется</w:t>
            </w:r>
            <w:r w:rsidR="00E210BF" w:rsidRPr="006D4495">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rPr>
                <w:sz w:val="20"/>
                <w:szCs w:val="20"/>
              </w:rPr>
            </w:pPr>
          </w:p>
          <w:p w:rsidR="00E210BF" w:rsidRDefault="00E210BF" w:rsidP="00520B02">
            <w:pPr>
              <w:jc w:val="center"/>
            </w:pPr>
            <w:r w:rsidRPr="00911225">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rPr>
                <w:sz w:val="20"/>
                <w:szCs w:val="20"/>
              </w:rPr>
            </w:pPr>
            <w:r>
              <w:rPr>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r w:rsidRPr="00103B8E">
              <w:rPr>
                <w:sz w:val="20"/>
                <w:szCs w:val="20"/>
              </w:rPr>
              <w:t>Не менее 12 месяцев</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rPr>
                <w:sz w:val="20"/>
                <w:szCs w:val="20"/>
              </w:rPr>
            </w:pPr>
            <w:r>
              <w:rPr>
                <w:sz w:val="20"/>
                <w:szCs w:val="20"/>
              </w:rPr>
              <w:t>6</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spacing w:before="120" w:after="120"/>
            </w:pPr>
            <w:r>
              <w:t xml:space="preserve">Клавишная панель в сборе </w:t>
            </w:r>
            <w:r>
              <w:rPr>
                <w:lang w:val="en-US"/>
              </w:rPr>
              <w:t>DBG</w:t>
            </w:r>
            <w:r w:rsidRPr="00E32FDB">
              <w:t>60</w:t>
            </w:r>
            <w:r>
              <w:rPr>
                <w:lang w:val="en-US"/>
              </w:rPr>
              <w:t>B</w:t>
            </w:r>
            <w:r w:rsidRPr="00E32FDB">
              <w:t>-03</w:t>
            </w:r>
            <w:r>
              <w:t xml:space="preserve">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pPr>
            <w:r w:rsidRPr="007E102F">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E210BF" w:rsidRDefault="00EB2487" w:rsidP="00520B02">
            <w:r>
              <w:rPr>
                <w:sz w:val="20"/>
                <w:szCs w:val="20"/>
              </w:rPr>
              <w:t>Поставляется</w:t>
            </w:r>
            <w:r w:rsidR="00E210BF" w:rsidRPr="006D4495">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rPr>
                <w:sz w:val="20"/>
                <w:szCs w:val="20"/>
              </w:rPr>
            </w:pPr>
          </w:p>
          <w:p w:rsidR="00E210BF" w:rsidRDefault="00E210BF" w:rsidP="00520B02">
            <w:pPr>
              <w:jc w:val="center"/>
            </w:pPr>
            <w:r w:rsidRPr="00911225">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r w:rsidRPr="00103B8E">
              <w:rPr>
                <w:sz w:val="20"/>
                <w:szCs w:val="20"/>
              </w:rPr>
              <w:t>Не менее 12 месяцев</w:t>
            </w:r>
          </w:p>
        </w:tc>
      </w:tr>
      <w:tr w:rsidR="00E210BF" w:rsidRPr="00E47813" w:rsidTr="00520B02">
        <w:tc>
          <w:tcPr>
            <w:tcW w:w="534"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rPr>
                <w:sz w:val="20"/>
                <w:szCs w:val="20"/>
              </w:rPr>
            </w:pPr>
            <w:r>
              <w:rPr>
                <w:sz w:val="20"/>
                <w:szCs w:val="20"/>
              </w:rPr>
              <w:t>7</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210BF" w:rsidRPr="00E32FDB" w:rsidRDefault="00E210BF" w:rsidP="00520B02">
            <w:pPr>
              <w:spacing w:before="120" w:after="120"/>
            </w:pPr>
            <w:r>
              <w:t>Преобразователь интерфейсный USB11A или аналог</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pPr>
            <w:r w:rsidRPr="007E102F">
              <w:t>См. приложение 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E210BF" w:rsidRDefault="00EB2487" w:rsidP="00520B02">
            <w:r>
              <w:rPr>
                <w:sz w:val="20"/>
                <w:szCs w:val="20"/>
              </w:rPr>
              <w:t>Поставляется</w:t>
            </w:r>
            <w:r w:rsidR="00E210BF" w:rsidRPr="006D4495">
              <w:rPr>
                <w:sz w:val="20"/>
                <w:szCs w:val="20"/>
              </w:rPr>
              <w:t xml:space="preserve"> с сертификатами соответствия в системе ГОСТ 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Pr="00E47813" w:rsidRDefault="00E210BF" w:rsidP="00520B0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pPr>
              <w:jc w:val="center"/>
              <w:rPr>
                <w:sz w:val="20"/>
                <w:szCs w:val="20"/>
              </w:rPr>
            </w:pPr>
          </w:p>
          <w:p w:rsidR="00E210BF" w:rsidRDefault="00E210BF" w:rsidP="00520B02">
            <w:pPr>
              <w:jc w:val="center"/>
            </w:pPr>
            <w:r w:rsidRPr="00911225">
              <w:rPr>
                <w:sz w:val="20"/>
                <w:szCs w:val="20"/>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210BF" w:rsidRDefault="00E210BF" w:rsidP="00520B02">
            <w:pPr>
              <w:jc w:val="center"/>
              <w:rPr>
                <w:sz w:val="20"/>
                <w:szCs w:val="20"/>
              </w:rPr>
            </w:pPr>
            <w:r>
              <w:rPr>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E210BF" w:rsidRPr="00E47813" w:rsidRDefault="00E210BF" w:rsidP="00520B02">
            <w:pP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E210BF" w:rsidRDefault="00E210BF" w:rsidP="00520B02">
            <w:r w:rsidRPr="00103B8E">
              <w:rPr>
                <w:sz w:val="20"/>
                <w:szCs w:val="20"/>
              </w:rPr>
              <w:t>Не менее 12 месяцев</w:t>
            </w:r>
          </w:p>
        </w:tc>
      </w:tr>
    </w:tbl>
    <w:p w:rsidR="00E210BF" w:rsidRDefault="00E210BF" w:rsidP="00E210BF">
      <w:pPr>
        <w:pStyle w:val="aa"/>
        <w:rPr>
          <w:i/>
        </w:rPr>
      </w:pPr>
    </w:p>
    <w:p w:rsidR="00E210BF" w:rsidRDefault="00E210BF" w:rsidP="00E210BF"/>
    <w:p w:rsidR="00E210BF" w:rsidRDefault="00E210BF" w:rsidP="00E210BF">
      <w:pPr>
        <w:sectPr w:rsidR="00E210BF">
          <w:pgSz w:w="16838" w:h="11906" w:orient="landscape"/>
          <w:pgMar w:top="1276" w:right="1134" w:bottom="851" w:left="1134" w:header="709" w:footer="709" w:gutter="0"/>
          <w:cols w:space="720"/>
        </w:sectPr>
      </w:pPr>
    </w:p>
    <w:p w:rsidR="00E210BF" w:rsidRDefault="00E210BF" w:rsidP="00E210BF"/>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210BF" w:rsidTr="00520B02">
        <w:trPr>
          <w:trHeight w:val="273"/>
        </w:trPr>
        <w:tc>
          <w:tcPr>
            <w:tcW w:w="9356" w:type="dxa"/>
            <w:tcBorders>
              <w:top w:val="single" w:sz="4" w:space="0" w:color="auto"/>
              <w:left w:val="single" w:sz="4" w:space="0" w:color="auto"/>
              <w:bottom w:val="single" w:sz="4" w:space="0" w:color="auto"/>
              <w:right w:val="single" w:sz="4" w:space="0" w:color="auto"/>
            </w:tcBorders>
            <w:hideMark/>
          </w:tcPr>
          <w:p w:rsidR="00E210BF" w:rsidRDefault="00E210BF" w:rsidP="00520B02">
            <w:pPr>
              <w:jc w:val="center"/>
            </w:pPr>
            <w:r>
              <w:t>РАЗДЕЛ 2. СВЕДЕНИЯ О НОВИЗНЕ</w:t>
            </w:r>
          </w:p>
        </w:tc>
      </w:tr>
      <w:tr w:rsidR="00E210BF" w:rsidTr="00520B02">
        <w:trPr>
          <w:trHeight w:val="399"/>
        </w:trPr>
        <w:tc>
          <w:tcPr>
            <w:tcW w:w="9356" w:type="dxa"/>
            <w:tcBorders>
              <w:top w:val="single" w:sz="4" w:space="0" w:color="auto"/>
              <w:left w:val="single" w:sz="4" w:space="0" w:color="auto"/>
              <w:bottom w:val="single" w:sz="4" w:space="0" w:color="auto"/>
              <w:right w:val="single" w:sz="4" w:space="0" w:color="auto"/>
            </w:tcBorders>
            <w:hideMark/>
          </w:tcPr>
          <w:p w:rsidR="00E210BF" w:rsidRPr="003A626C" w:rsidRDefault="00E210BF" w:rsidP="00520B02">
            <w:pPr>
              <w:spacing w:line="276" w:lineRule="auto"/>
              <w:jc w:val="both"/>
              <w:rPr>
                <w:i/>
              </w:rPr>
            </w:pPr>
            <w:r>
              <w:rPr>
                <w:bCs/>
              </w:rPr>
              <w:t>Оборудование</w:t>
            </w:r>
            <w:r w:rsidRPr="003A626C">
              <w:rPr>
                <w:bCs/>
              </w:rPr>
              <w:t xml:space="preserve"> должн</w:t>
            </w:r>
            <w:r>
              <w:rPr>
                <w:bCs/>
              </w:rPr>
              <w:t>о</w:t>
            </w:r>
            <w:r w:rsidRPr="003A626C">
              <w:rPr>
                <w:bCs/>
              </w:rPr>
              <w:t xml:space="preserve"> быть новым, ранее не использованным.</w:t>
            </w:r>
          </w:p>
        </w:tc>
      </w:tr>
    </w:tbl>
    <w:p w:rsidR="00E210BF" w:rsidRDefault="00E210BF" w:rsidP="00E210BF"/>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210BF" w:rsidTr="00520B02">
        <w:trPr>
          <w:trHeight w:val="335"/>
        </w:trPr>
        <w:tc>
          <w:tcPr>
            <w:tcW w:w="9356" w:type="dxa"/>
            <w:tcBorders>
              <w:top w:val="single" w:sz="4" w:space="0" w:color="auto"/>
              <w:left w:val="single" w:sz="4" w:space="0" w:color="auto"/>
              <w:bottom w:val="single" w:sz="4" w:space="0" w:color="auto"/>
              <w:right w:val="single" w:sz="4" w:space="0" w:color="auto"/>
            </w:tcBorders>
            <w:hideMark/>
          </w:tcPr>
          <w:p w:rsidR="00E210BF" w:rsidRDefault="00E210BF" w:rsidP="00520B02">
            <w:pPr>
              <w:jc w:val="center"/>
            </w:pPr>
            <w:r>
              <w:t xml:space="preserve">РАЗДЕЛ </w:t>
            </w:r>
            <w:r>
              <w:rPr>
                <w:lang w:val="en-US"/>
              </w:rPr>
              <w:t>3</w:t>
            </w:r>
            <w:r>
              <w:t>. ТРЕБОВАНИЯ К УПАКОВКЕ</w:t>
            </w:r>
          </w:p>
        </w:tc>
      </w:tr>
      <w:tr w:rsidR="00E210BF" w:rsidTr="00520B02">
        <w:trPr>
          <w:trHeight w:val="335"/>
        </w:trPr>
        <w:tc>
          <w:tcPr>
            <w:tcW w:w="9356" w:type="dxa"/>
            <w:tcBorders>
              <w:top w:val="single" w:sz="4" w:space="0" w:color="auto"/>
              <w:left w:val="single" w:sz="4" w:space="0" w:color="auto"/>
              <w:bottom w:val="single" w:sz="4" w:space="0" w:color="auto"/>
              <w:right w:val="single" w:sz="4" w:space="0" w:color="auto"/>
            </w:tcBorders>
            <w:hideMark/>
          </w:tcPr>
          <w:p w:rsidR="00E210BF" w:rsidRDefault="00E210BF" w:rsidP="00520B02">
            <w:pPr>
              <w:jc w:val="both"/>
            </w:pPr>
            <w:r>
              <w:rPr>
                <w:bCs/>
              </w:rPr>
              <w:t>Упаковка должна обеспечивать сохранность оборудования при транспортировании и хранении.</w:t>
            </w:r>
          </w:p>
        </w:tc>
      </w:tr>
    </w:tbl>
    <w:p w:rsidR="00E210BF" w:rsidRDefault="00E210BF" w:rsidP="00E210BF">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210BF" w:rsidTr="00520B02">
        <w:trPr>
          <w:trHeight w:val="273"/>
        </w:trPr>
        <w:tc>
          <w:tcPr>
            <w:tcW w:w="9356" w:type="dxa"/>
            <w:tcBorders>
              <w:top w:val="single" w:sz="4" w:space="0" w:color="auto"/>
              <w:left w:val="single" w:sz="4" w:space="0" w:color="auto"/>
              <w:bottom w:val="single" w:sz="4" w:space="0" w:color="auto"/>
              <w:right w:val="single" w:sz="4" w:space="0" w:color="auto"/>
            </w:tcBorders>
            <w:hideMark/>
          </w:tcPr>
          <w:p w:rsidR="00E210BF" w:rsidRDefault="00E210BF" w:rsidP="00520B02">
            <w:pPr>
              <w:jc w:val="center"/>
            </w:pPr>
            <w:r>
              <w:t xml:space="preserve">РАЗДЕЛ </w:t>
            </w:r>
            <w:r w:rsidRPr="00665336">
              <w:t>4</w:t>
            </w:r>
            <w:r>
              <w:t>. ТРЕБОВАНИЯ ПО ПРАВИЛАМ СДАЧИ И ПРИЕМКИ</w:t>
            </w:r>
          </w:p>
        </w:tc>
      </w:tr>
      <w:tr w:rsidR="00E210BF" w:rsidTr="00520B02">
        <w:trPr>
          <w:trHeight w:val="399"/>
        </w:trPr>
        <w:tc>
          <w:tcPr>
            <w:tcW w:w="9356" w:type="dxa"/>
            <w:tcBorders>
              <w:top w:val="single" w:sz="4" w:space="0" w:color="auto"/>
              <w:left w:val="single" w:sz="4" w:space="0" w:color="auto"/>
              <w:bottom w:val="single" w:sz="4" w:space="0" w:color="auto"/>
              <w:right w:val="single" w:sz="4" w:space="0" w:color="auto"/>
            </w:tcBorders>
            <w:hideMark/>
          </w:tcPr>
          <w:p w:rsidR="00E210BF" w:rsidRPr="003A626C" w:rsidRDefault="00E210BF" w:rsidP="00520B02">
            <w:pPr>
              <w:spacing w:line="276" w:lineRule="auto"/>
              <w:jc w:val="both"/>
            </w:pPr>
            <w:r w:rsidRPr="003A626C">
              <w:rPr>
                <w:bCs/>
              </w:rPr>
              <w:t>Приемочные испытания на заводе-изготовителе должны проводиться в соответствии с  документами по качеству, действующими на заводе изготовителе.</w:t>
            </w:r>
          </w:p>
        </w:tc>
      </w:tr>
    </w:tbl>
    <w:p w:rsidR="00E210BF" w:rsidRDefault="00E210BF" w:rsidP="00E210BF">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210BF" w:rsidTr="00520B02">
        <w:trPr>
          <w:trHeight w:val="273"/>
        </w:trPr>
        <w:tc>
          <w:tcPr>
            <w:tcW w:w="9356" w:type="dxa"/>
            <w:tcBorders>
              <w:top w:val="single" w:sz="4" w:space="0" w:color="auto"/>
              <w:left w:val="single" w:sz="4" w:space="0" w:color="auto"/>
              <w:bottom w:val="single" w:sz="4" w:space="0" w:color="auto"/>
              <w:right w:val="single" w:sz="4" w:space="0" w:color="auto"/>
            </w:tcBorders>
            <w:hideMark/>
          </w:tcPr>
          <w:p w:rsidR="00E210BF" w:rsidRDefault="00E210BF" w:rsidP="00520B02">
            <w:pPr>
              <w:jc w:val="center"/>
            </w:pPr>
            <w:r>
              <w:t xml:space="preserve">РАЗДЕЛ </w:t>
            </w:r>
            <w:r w:rsidRPr="00250A97">
              <w:t>5</w:t>
            </w:r>
            <w:r>
              <w:t>. ТРЕБОВАНИЯ К ТРАНСПОРТИРОВАНИЮ И ХРАНЕНИЮ</w:t>
            </w:r>
          </w:p>
        </w:tc>
      </w:tr>
      <w:tr w:rsidR="00E210BF" w:rsidTr="00520B02">
        <w:trPr>
          <w:trHeight w:val="399"/>
        </w:trPr>
        <w:tc>
          <w:tcPr>
            <w:tcW w:w="9356" w:type="dxa"/>
            <w:tcBorders>
              <w:top w:val="single" w:sz="4" w:space="0" w:color="auto"/>
              <w:left w:val="single" w:sz="4" w:space="0" w:color="auto"/>
              <w:bottom w:val="single" w:sz="4" w:space="0" w:color="auto"/>
              <w:right w:val="single" w:sz="4" w:space="0" w:color="auto"/>
            </w:tcBorders>
            <w:hideMark/>
          </w:tcPr>
          <w:p w:rsidR="00E210BF" w:rsidRPr="00AB2C37" w:rsidRDefault="00E210BF" w:rsidP="00520B02">
            <w:pPr>
              <w:spacing w:line="276" w:lineRule="auto"/>
              <w:jc w:val="both"/>
              <w:rPr>
                <w:bCs/>
              </w:rPr>
            </w:pPr>
            <w:r w:rsidRPr="003A626C">
              <w:rPr>
                <w:bCs/>
              </w:rPr>
              <w:t xml:space="preserve">Транспортирование </w:t>
            </w:r>
            <w:r>
              <w:rPr>
                <w:bCs/>
              </w:rPr>
              <w:t xml:space="preserve">оборудования </w:t>
            </w:r>
            <w:r w:rsidRPr="003A626C">
              <w:rPr>
                <w:bCs/>
              </w:rPr>
              <w:t xml:space="preserve">допускается всеми видами транспорта </w:t>
            </w:r>
            <w:r>
              <w:rPr>
                <w:bCs/>
              </w:rPr>
              <w:t>в соответствии с правилами перевозок, действующими на конкретном виде транспорта</w:t>
            </w:r>
            <w:r w:rsidRPr="003A626C">
              <w:rPr>
                <w:bCs/>
              </w:rPr>
              <w:t>.</w:t>
            </w:r>
          </w:p>
          <w:p w:rsidR="00E210BF" w:rsidRDefault="00E210BF" w:rsidP="00520B02">
            <w:pPr>
              <w:spacing w:line="276" w:lineRule="auto"/>
              <w:jc w:val="both"/>
              <w:rPr>
                <w:bCs/>
              </w:rPr>
            </w:pPr>
            <w:r>
              <w:rPr>
                <w:bCs/>
              </w:rPr>
              <w:t>Условия транспортирования в части воздействия климатических факторов такие же, как условия хранения 8 по ГОСТ 15150-69.</w:t>
            </w:r>
          </w:p>
          <w:p w:rsidR="00E210BF" w:rsidRDefault="00E210BF" w:rsidP="00520B02">
            <w:pPr>
              <w:spacing w:line="276" w:lineRule="auto"/>
              <w:jc w:val="both"/>
              <w:rPr>
                <w:bCs/>
              </w:rPr>
            </w:pPr>
            <w:r>
              <w:rPr>
                <w:bCs/>
              </w:rPr>
              <w:t xml:space="preserve">Условия транспортирования в части воздействия механических факторов «С» </w:t>
            </w:r>
          </w:p>
          <w:p w:rsidR="00E210BF" w:rsidRPr="00CE7CEE" w:rsidRDefault="00E210BF" w:rsidP="00520B02">
            <w:pPr>
              <w:spacing w:line="276" w:lineRule="auto"/>
              <w:jc w:val="both"/>
              <w:rPr>
                <w:bCs/>
              </w:rPr>
            </w:pPr>
            <w:r>
              <w:rPr>
                <w:bCs/>
              </w:rPr>
              <w:t>по ГОСТ 23216-78.</w:t>
            </w:r>
          </w:p>
        </w:tc>
      </w:tr>
    </w:tbl>
    <w:p w:rsidR="00E210BF" w:rsidRDefault="00E210BF" w:rsidP="00E210BF"/>
    <w:p w:rsidR="00E210BF" w:rsidRPr="00824506" w:rsidRDefault="00E210BF" w:rsidP="00E210BF">
      <w:pPr>
        <w:jc w:val="center"/>
        <w:outlineLvl w:val="0"/>
      </w:pPr>
      <w:r w:rsidRPr="000A61E4">
        <w:t xml:space="preserve">РАЗДЕЛ </w:t>
      </w:r>
      <w:r>
        <w:t xml:space="preserve">6. </w:t>
      </w:r>
      <w:r w:rsidRPr="00824506">
        <w:t>ПЕРЕЧЕНЬ ПРИЛОЖЕНИЙ</w:t>
      </w:r>
    </w:p>
    <w:p w:rsidR="00E210BF" w:rsidRDefault="00E210BF" w:rsidP="00E210BF">
      <w:pPr>
        <w:ind w:firstLine="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E210BF" w:rsidRPr="00337C00" w:rsidTr="00520B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210BF" w:rsidRPr="00337C00" w:rsidRDefault="00E210BF" w:rsidP="00520B02">
            <w:pPr>
              <w:jc w:val="center"/>
            </w:pPr>
            <w:r w:rsidRPr="000A61E4">
              <w:t>№ п/п</w:t>
            </w:r>
          </w:p>
        </w:tc>
        <w:tc>
          <w:tcPr>
            <w:tcW w:w="7229" w:type="dxa"/>
            <w:tcBorders>
              <w:top w:val="single" w:sz="4" w:space="0" w:color="auto"/>
              <w:left w:val="single" w:sz="4" w:space="0" w:color="auto"/>
              <w:bottom w:val="single" w:sz="4" w:space="0" w:color="auto"/>
              <w:right w:val="single" w:sz="4" w:space="0" w:color="auto"/>
            </w:tcBorders>
            <w:vAlign w:val="center"/>
          </w:tcPr>
          <w:p w:rsidR="00E210BF" w:rsidRPr="00337C00" w:rsidRDefault="00E210BF" w:rsidP="00520B02">
            <w:pPr>
              <w:autoSpaceDE w:val="0"/>
              <w:autoSpaceDN w:val="0"/>
              <w:adjustRightInd w:val="0"/>
              <w:jc w:val="center"/>
            </w:pPr>
            <w: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E210BF" w:rsidRPr="00337C00" w:rsidRDefault="00E210BF" w:rsidP="00520B02">
            <w:pPr>
              <w:jc w:val="center"/>
            </w:pPr>
            <w:r>
              <w:t>Номер страницы</w:t>
            </w:r>
          </w:p>
        </w:tc>
      </w:tr>
      <w:tr w:rsidR="00E210BF" w:rsidRPr="00FC0A31" w:rsidTr="00520B02">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E210BF" w:rsidRDefault="00E210BF" w:rsidP="00520B02">
            <w:pPr>
              <w:jc w:val="center"/>
            </w:pPr>
            <w:r>
              <w:t>1</w:t>
            </w:r>
          </w:p>
        </w:tc>
        <w:tc>
          <w:tcPr>
            <w:tcW w:w="7229" w:type="dxa"/>
            <w:tcBorders>
              <w:top w:val="single" w:sz="4" w:space="0" w:color="auto"/>
              <w:left w:val="single" w:sz="4" w:space="0" w:color="auto"/>
              <w:bottom w:val="single" w:sz="4" w:space="0" w:color="auto"/>
              <w:right w:val="single" w:sz="4" w:space="0" w:color="auto"/>
            </w:tcBorders>
          </w:tcPr>
          <w:p w:rsidR="00520B02" w:rsidRDefault="00E210BF">
            <w:pPr>
              <w:rPr>
                <w:bCs/>
              </w:rPr>
            </w:pPr>
            <w:r w:rsidRPr="003A626C">
              <w:rPr>
                <w:bCs/>
              </w:rPr>
              <w:t xml:space="preserve">Приложение 1. Требования к техническим характеристикам </w:t>
            </w:r>
            <w:r>
              <w:rPr>
                <w:bCs/>
              </w:rPr>
              <w:t>оборудования</w:t>
            </w:r>
            <w:r w:rsidRPr="003A626C">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E210BF" w:rsidRPr="003A626C" w:rsidRDefault="00E210BF" w:rsidP="00520B02">
            <w:pPr>
              <w:jc w:val="center"/>
            </w:pPr>
            <w:r>
              <w:t>4</w:t>
            </w:r>
          </w:p>
        </w:tc>
      </w:tr>
    </w:tbl>
    <w:p w:rsidR="00E210BF" w:rsidRDefault="00E210BF" w:rsidP="00E210BF">
      <w:pPr>
        <w:jc w:val="center"/>
      </w:pPr>
    </w:p>
    <w:p w:rsidR="00E210BF" w:rsidRDefault="00E210BF" w:rsidP="00E210BF">
      <w:pPr>
        <w:rPr>
          <w:bCs/>
        </w:rPr>
      </w:pPr>
      <w:r>
        <w:rPr>
          <w:bCs/>
          <w:i/>
        </w:rPr>
        <w:br w:type="page"/>
      </w:r>
      <w:r w:rsidRPr="005F48E7">
        <w:rPr>
          <w:bCs/>
        </w:rPr>
        <w:t xml:space="preserve">Приложение 1. </w:t>
      </w:r>
      <w:r>
        <w:rPr>
          <w:bCs/>
        </w:rPr>
        <w:t>Требования к техническим</w:t>
      </w:r>
      <w:r w:rsidRPr="005F48E7">
        <w:rPr>
          <w:bCs/>
        </w:rPr>
        <w:t xml:space="preserve"> </w:t>
      </w:r>
      <w:r>
        <w:rPr>
          <w:bCs/>
        </w:rPr>
        <w:t>характеристикам</w:t>
      </w:r>
      <w:r w:rsidRPr="005F48E7">
        <w:rPr>
          <w:bCs/>
        </w:rPr>
        <w:t xml:space="preserve"> </w:t>
      </w:r>
      <w:r w:rsidRPr="001A5627">
        <w:rPr>
          <w:bCs/>
        </w:rPr>
        <w:t>оборудования</w:t>
      </w:r>
      <w:r>
        <w:rPr>
          <w:bCs/>
        </w:rPr>
        <w:t>.</w:t>
      </w:r>
    </w:p>
    <w:p w:rsidR="00E210BF" w:rsidRDefault="00E210BF" w:rsidP="00E210BF">
      <w:pPr>
        <w:rPr>
          <w:bCs/>
        </w:rPr>
      </w:pPr>
    </w:p>
    <w:p w:rsidR="00E210BF" w:rsidRDefault="00E210BF" w:rsidP="00E210BF">
      <w:pPr>
        <w:spacing w:line="276" w:lineRule="auto"/>
        <w:ind w:right="140" w:firstLine="851"/>
        <w:jc w:val="both"/>
        <w:rPr>
          <w:bCs/>
        </w:rPr>
      </w:pPr>
      <w:r>
        <w:rPr>
          <w:bCs/>
        </w:rPr>
        <w:t xml:space="preserve">1  </w:t>
      </w:r>
      <w:r w:rsidRPr="00272BFB">
        <w:rPr>
          <w:bCs/>
        </w:rPr>
        <w:t>Преобразователь частоты се</w:t>
      </w:r>
      <w:r>
        <w:rPr>
          <w:bCs/>
        </w:rPr>
        <w:t>рии Movitrac MC07B0003-5A3-4-00.</w:t>
      </w:r>
    </w:p>
    <w:p w:rsidR="00E210BF" w:rsidRDefault="00E210BF" w:rsidP="00E210BF">
      <w:pPr>
        <w:spacing w:line="276" w:lineRule="auto"/>
        <w:ind w:right="140" w:firstLine="851"/>
        <w:jc w:val="both"/>
        <w:rPr>
          <w:bCs/>
        </w:rPr>
      </w:pPr>
      <w:r>
        <w:rPr>
          <w:bCs/>
        </w:rPr>
        <w:t xml:space="preserve">1.1 </w:t>
      </w:r>
      <w:r w:rsidRPr="00272BFB">
        <w:rPr>
          <w:bCs/>
        </w:rPr>
        <w:t xml:space="preserve">Преобразователь частоты </w:t>
      </w:r>
      <w:r>
        <w:rPr>
          <w:bCs/>
        </w:rPr>
        <w:t>предназначен для регулирования скорости вращения трёхфазного асинхронного двигателя по средствам преобразования частоты и значения питающего напряжения.</w:t>
      </w:r>
    </w:p>
    <w:p w:rsidR="002A03CF" w:rsidRDefault="00E210BF" w:rsidP="002A03CF">
      <w:pPr>
        <w:spacing w:line="276" w:lineRule="auto"/>
        <w:ind w:right="140" w:firstLine="851"/>
        <w:rPr>
          <w:bCs/>
        </w:rPr>
      </w:pPr>
      <w:r>
        <w:rPr>
          <w:bCs/>
        </w:rPr>
        <w:t>1.2  Необходимые габаритные размеры и технические характеристики приведены на рисунке 1.</w:t>
      </w:r>
      <w:r w:rsidR="004B6E07" w:rsidRPr="004B6E07">
        <w:rPr>
          <w:bCs/>
          <w:noProof/>
        </w:rPr>
        <w:t xml:space="preserve"> </w:t>
      </w:r>
      <w:r w:rsidR="00957099">
        <w:rPr>
          <w:bCs/>
          <w:noProof/>
        </w:rPr>
        <w:drawing>
          <wp:inline distT="0" distB="0" distL="0" distR="0">
            <wp:extent cx="6306185" cy="6607957"/>
            <wp:effectExtent l="19050" t="0" r="0" b="0"/>
            <wp:docPr id="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l="30357" t="12422" r="29810" b="9938"/>
                    <a:stretch>
                      <a:fillRect/>
                    </a:stretch>
                  </pic:blipFill>
                  <pic:spPr bwMode="auto">
                    <a:xfrm>
                      <a:off x="0" y="0"/>
                      <a:ext cx="6306568" cy="6608359"/>
                    </a:xfrm>
                    <a:prstGeom prst="rect">
                      <a:avLst/>
                    </a:prstGeom>
                    <a:noFill/>
                    <a:ln w="9525">
                      <a:noFill/>
                      <a:miter lim="800000"/>
                      <a:headEnd/>
                      <a:tailEnd/>
                    </a:ln>
                  </pic:spPr>
                </pic:pic>
              </a:graphicData>
            </a:graphic>
          </wp:inline>
        </w:drawing>
      </w: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 Рисунок 1. Габаритные размеры и технические характеристики</w:t>
      </w:r>
      <w:r w:rsidRPr="00D6668C">
        <w:rPr>
          <w:bCs/>
        </w:rPr>
        <w:t xml:space="preserve"> </w:t>
      </w:r>
      <w:r>
        <w:rPr>
          <w:bCs/>
        </w:rPr>
        <w:t>п</w:t>
      </w:r>
      <w:r w:rsidRPr="00272BFB">
        <w:rPr>
          <w:bCs/>
        </w:rPr>
        <w:t>реобразовател</w:t>
      </w:r>
      <w:r>
        <w:rPr>
          <w:bCs/>
        </w:rPr>
        <w:t>я</w:t>
      </w:r>
      <w:r w:rsidRPr="00272BFB">
        <w:rPr>
          <w:bCs/>
        </w:rPr>
        <w:t xml:space="preserve"> частоты се</w:t>
      </w:r>
      <w:r>
        <w:rPr>
          <w:bCs/>
        </w:rPr>
        <w:t>рии Movitrac MC07B0003-5A3-4-00.</w:t>
      </w:r>
    </w:p>
    <w:p w:rsidR="001802E7" w:rsidRPr="00427DAE" w:rsidRDefault="001802E7"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1.3  Схема подключения п</w:t>
      </w:r>
      <w:r w:rsidRPr="00272BFB">
        <w:rPr>
          <w:bCs/>
        </w:rPr>
        <w:t>реобразовател</w:t>
      </w:r>
      <w:r>
        <w:rPr>
          <w:bCs/>
        </w:rPr>
        <w:t>я</w:t>
      </w:r>
      <w:r w:rsidRPr="00272BFB">
        <w:rPr>
          <w:bCs/>
        </w:rPr>
        <w:t xml:space="preserve"> </w:t>
      </w:r>
      <w:r>
        <w:rPr>
          <w:bCs/>
        </w:rPr>
        <w:t>должна соответствовать схеме на рисунке 2.</w:t>
      </w:r>
    </w:p>
    <w:p w:rsidR="00E210BF" w:rsidRDefault="00E210BF" w:rsidP="00E210BF">
      <w:pPr>
        <w:spacing w:line="276" w:lineRule="auto"/>
        <w:ind w:left="851" w:right="140"/>
        <w:jc w:val="both"/>
        <w:rPr>
          <w:bCs/>
        </w:rPr>
      </w:pPr>
    </w:p>
    <w:p w:rsidR="00E210BF" w:rsidRDefault="00E210BF" w:rsidP="00E210BF">
      <w:pPr>
        <w:spacing w:line="276" w:lineRule="auto"/>
        <w:ind w:right="140"/>
        <w:jc w:val="both"/>
        <w:rPr>
          <w:bCs/>
        </w:rPr>
      </w:pPr>
    </w:p>
    <w:p w:rsidR="00E210BF" w:rsidRDefault="00C83E38" w:rsidP="00E210BF">
      <w:pPr>
        <w:spacing w:line="276" w:lineRule="auto"/>
        <w:ind w:right="140"/>
        <w:jc w:val="both"/>
        <w:rPr>
          <w:bCs/>
        </w:rPr>
      </w:pPr>
      <w:r>
        <w:rPr>
          <w:noProof/>
        </w:rPr>
        <w:drawing>
          <wp:inline distT="0" distB="0" distL="0" distR="0">
            <wp:extent cx="6055747" cy="7235021"/>
            <wp:effectExtent l="19050" t="0" r="2153"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31531" t="15418" r="30377" b="11772"/>
                    <a:stretch>
                      <a:fillRect/>
                    </a:stretch>
                  </pic:blipFill>
                  <pic:spPr bwMode="auto">
                    <a:xfrm>
                      <a:off x="0" y="0"/>
                      <a:ext cx="6061875" cy="7242342"/>
                    </a:xfrm>
                    <a:prstGeom prst="rect">
                      <a:avLst/>
                    </a:prstGeom>
                    <a:noFill/>
                    <a:ln w="9525">
                      <a:noFill/>
                      <a:miter lim="800000"/>
                      <a:headEnd/>
                      <a:tailEnd/>
                    </a:ln>
                  </pic:spPr>
                </pic:pic>
              </a:graphicData>
            </a:graphic>
          </wp:inline>
        </w:drawing>
      </w:r>
    </w:p>
    <w:p w:rsidR="00E210BF" w:rsidRPr="00427DAE" w:rsidRDefault="00E210BF" w:rsidP="00E210BF">
      <w:pPr>
        <w:spacing w:line="276" w:lineRule="auto"/>
        <w:ind w:right="140" w:firstLine="851"/>
        <w:jc w:val="both"/>
        <w:rPr>
          <w:bCs/>
        </w:rPr>
      </w:pPr>
      <w:r>
        <w:rPr>
          <w:bCs/>
        </w:rPr>
        <w:t>Рисунок 2. Схема подключения п</w:t>
      </w:r>
      <w:r w:rsidRPr="00272BFB">
        <w:rPr>
          <w:bCs/>
        </w:rPr>
        <w:t>реобразовател</w:t>
      </w:r>
      <w:r>
        <w:rPr>
          <w:bCs/>
        </w:rPr>
        <w:t>я</w:t>
      </w:r>
      <w:r w:rsidRPr="00272BFB">
        <w:rPr>
          <w:bCs/>
        </w:rPr>
        <w:t xml:space="preserve"> частоты се</w:t>
      </w:r>
      <w:r>
        <w:rPr>
          <w:bCs/>
        </w:rPr>
        <w:t>рии Movitrac MC07B0003-5A3-4-00.</w:t>
      </w:r>
    </w:p>
    <w:p w:rsidR="00E210BF" w:rsidRDefault="00E210BF" w:rsidP="00E210BF">
      <w:pPr>
        <w:spacing w:line="276" w:lineRule="auto"/>
        <w:ind w:right="140" w:firstLine="851"/>
        <w:jc w:val="both"/>
        <w:rPr>
          <w:bCs/>
        </w:rPr>
      </w:pPr>
    </w:p>
    <w:p w:rsidR="001802E7" w:rsidRDefault="001802E7" w:rsidP="00E210BF">
      <w:pPr>
        <w:spacing w:line="276" w:lineRule="auto"/>
        <w:ind w:right="140" w:firstLine="851"/>
        <w:jc w:val="both"/>
        <w:rPr>
          <w:bCs/>
        </w:rPr>
      </w:pPr>
    </w:p>
    <w:p w:rsidR="001802E7" w:rsidRDefault="001802E7" w:rsidP="00E210BF">
      <w:pPr>
        <w:spacing w:line="276" w:lineRule="auto"/>
        <w:ind w:right="140" w:firstLine="851"/>
        <w:jc w:val="both"/>
        <w:rPr>
          <w:bCs/>
        </w:rPr>
      </w:pPr>
    </w:p>
    <w:p w:rsidR="001802E7" w:rsidRDefault="001802E7"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2  </w:t>
      </w:r>
      <w:r w:rsidRPr="00D6668C">
        <w:rPr>
          <w:bCs/>
        </w:rPr>
        <w:t>Клавишная панель в сборе FBG11B</w:t>
      </w:r>
      <w:r>
        <w:rPr>
          <w:bCs/>
        </w:rPr>
        <w:t>.</w:t>
      </w:r>
    </w:p>
    <w:p w:rsidR="00E210BF" w:rsidRDefault="00E210BF" w:rsidP="00E210BF">
      <w:pPr>
        <w:spacing w:line="276" w:lineRule="auto"/>
        <w:ind w:right="140" w:firstLine="851"/>
        <w:jc w:val="both"/>
        <w:rPr>
          <w:bCs/>
        </w:rPr>
      </w:pPr>
      <w:r>
        <w:rPr>
          <w:bCs/>
        </w:rPr>
        <w:t xml:space="preserve">2.1 </w:t>
      </w:r>
      <w:r w:rsidRPr="00D6668C">
        <w:rPr>
          <w:bCs/>
        </w:rPr>
        <w:t xml:space="preserve">Клавишная панель </w:t>
      </w:r>
      <w:r>
        <w:rPr>
          <w:bCs/>
        </w:rPr>
        <w:t>должна иметь возможность установки на преобразователь частоты</w:t>
      </w:r>
      <w:r w:rsidRPr="00D6668C">
        <w:rPr>
          <w:bCs/>
        </w:rPr>
        <w:t xml:space="preserve"> </w:t>
      </w:r>
      <w:r w:rsidRPr="00272BFB">
        <w:rPr>
          <w:bCs/>
        </w:rPr>
        <w:t>се</w:t>
      </w:r>
      <w:r>
        <w:rPr>
          <w:bCs/>
        </w:rPr>
        <w:t>рии Movitrac MC07B0003-5A3-4-00 и использоваться для диагностики, ввода в эксплуатацию и ручного управления.</w:t>
      </w:r>
    </w:p>
    <w:p w:rsidR="00E210BF" w:rsidRDefault="00E210BF" w:rsidP="00E210BF">
      <w:pPr>
        <w:spacing w:line="276" w:lineRule="auto"/>
        <w:ind w:right="140" w:firstLine="851"/>
        <w:jc w:val="both"/>
        <w:rPr>
          <w:bCs/>
        </w:rPr>
      </w:pPr>
      <w:r>
        <w:rPr>
          <w:bCs/>
        </w:rPr>
        <w:t>2.2  Внешний вид к</w:t>
      </w:r>
      <w:r w:rsidRPr="00D6668C">
        <w:rPr>
          <w:bCs/>
        </w:rPr>
        <w:t>лавишн</w:t>
      </w:r>
      <w:r>
        <w:rPr>
          <w:bCs/>
        </w:rPr>
        <w:t>ой</w:t>
      </w:r>
      <w:r w:rsidRPr="00D6668C">
        <w:rPr>
          <w:bCs/>
        </w:rPr>
        <w:t xml:space="preserve"> </w:t>
      </w:r>
      <w:r>
        <w:rPr>
          <w:bCs/>
        </w:rPr>
        <w:t>панели должен соответствовать рисунку 3.</w:t>
      </w:r>
    </w:p>
    <w:p w:rsidR="00E210BF" w:rsidRDefault="00C83E38" w:rsidP="00E210BF">
      <w:pPr>
        <w:spacing w:line="276" w:lineRule="auto"/>
        <w:ind w:right="140" w:firstLine="851"/>
        <w:jc w:val="both"/>
        <w:rPr>
          <w:bCs/>
        </w:rPr>
      </w:pPr>
      <w:r>
        <w:rPr>
          <w:bCs/>
          <w:noProof/>
        </w:rPr>
        <w:drawing>
          <wp:inline distT="0" distB="0" distL="0" distR="0">
            <wp:extent cx="1573874" cy="2552369"/>
            <wp:effectExtent l="19050" t="0" r="7276" b="0"/>
            <wp:docPr id="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l="33137" t="32976" r="50183" b="23753"/>
                    <a:stretch>
                      <a:fillRect/>
                    </a:stretch>
                  </pic:blipFill>
                  <pic:spPr bwMode="auto">
                    <a:xfrm>
                      <a:off x="0" y="0"/>
                      <a:ext cx="1574434" cy="2553278"/>
                    </a:xfrm>
                    <a:prstGeom prst="rect">
                      <a:avLst/>
                    </a:prstGeom>
                    <a:noFill/>
                    <a:ln w="9525">
                      <a:noFill/>
                      <a:miter lim="800000"/>
                      <a:headEnd/>
                      <a:tailEnd/>
                    </a:ln>
                  </pic:spPr>
                </pic:pic>
              </a:graphicData>
            </a:graphic>
          </wp:inline>
        </w:drawing>
      </w:r>
    </w:p>
    <w:p w:rsidR="00E210BF" w:rsidRPr="00427DAE" w:rsidRDefault="00E210BF" w:rsidP="00E210BF">
      <w:pPr>
        <w:spacing w:line="276" w:lineRule="auto"/>
        <w:ind w:right="140" w:firstLine="851"/>
        <w:jc w:val="both"/>
        <w:rPr>
          <w:bCs/>
        </w:rPr>
      </w:pPr>
      <w:r>
        <w:rPr>
          <w:bCs/>
        </w:rPr>
        <w:t>Рисунок 3. Внешний вид к</w:t>
      </w:r>
      <w:r w:rsidRPr="00D6668C">
        <w:rPr>
          <w:bCs/>
        </w:rPr>
        <w:t>лавишн</w:t>
      </w:r>
      <w:r>
        <w:rPr>
          <w:bCs/>
        </w:rPr>
        <w:t>ой</w:t>
      </w:r>
      <w:r w:rsidRPr="00D6668C">
        <w:rPr>
          <w:bCs/>
        </w:rPr>
        <w:t xml:space="preserve"> </w:t>
      </w:r>
      <w:r>
        <w:rPr>
          <w:bCs/>
        </w:rPr>
        <w:t xml:space="preserve">панели </w:t>
      </w:r>
      <w:r w:rsidRPr="00D6668C">
        <w:rPr>
          <w:bCs/>
        </w:rPr>
        <w:t>FBG11B</w:t>
      </w:r>
      <w:r>
        <w:rPr>
          <w:bCs/>
        </w:rPr>
        <w:t>.</w:t>
      </w:r>
    </w:p>
    <w:p w:rsidR="00E210BF" w:rsidRPr="00427DAE"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3  </w:t>
      </w:r>
      <w:r w:rsidRPr="00D6668C">
        <w:rPr>
          <w:bCs/>
        </w:rPr>
        <w:t>Преобразователь частоты серии Movidrive MDX61B0015-5A3-4-0T</w:t>
      </w:r>
    </w:p>
    <w:p w:rsidR="00E210BF" w:rsidRDefault="00E210BF" w:rsidP="00E210BF">
      <w:pPr>
        <w:spacing w:line="276" w:lineRule="auto"/>
        <w:ind w:right="140" w:firstLine="851"/>
        <w:jc w:val="both"/>
        <w:rPr>
          <w:bCs/>
        </w:rPr>
      </w:pPr>
      <w:r>
        <w:rPr>
          <w:bCs/>
        </w:rPr>
        <w:t xml:space="preserve">3.1 </w:t>
      </w:r>
      <w:r w:rsidRPr="00272BFB">
        <w:rPr>
          <w:bCs/>
        </w:rPr>
        <w:t xml:space="preserve">Преобразователь частоты </w:t>
      </w:r>
      <w:r>
        <w:rPr>
          <w:bCs/>
        </w:rPr>
        <w:t>предназначен для регулирования скорости вращения трёхфазного асинхронного двигателя по средствам преобразования частоты и значения питающего напряжения.</w:t>
      </w:r>
    </w:p>
    <w:p w:rsidR="00E210BF" w:rsidRDefault="00E210BF" w:rsidP="00E210BF">
      <w:pPr>
        <w:spacing w:line="276" w:lineRule="auto"/>
        <w:ind w:right="140" w:firstLine="851"/>
        <w:jc w:val="both"/>
        <w:rPr>
          <w:bCs/>
        </w:rPr>
      </w:pPr>
      <w:r w:rsidRPr="00272BFB">
        <w:rPr>
          <w:bCs/>
        </w:rPr>
        <w:t>Преобразователь частоты</w:t>
      </w:r>
      <w:r>
        <w:rPr>
          <w:bCs/>
        </w:rPr>
        <w:t xml:space="preserve"> должен быть оснащен встроенной системой автоматического управления циклом работы, программируемой на языке высокого уровня.</w:t>
      </w:r>
    </w:p>
    <w:p w:rsidR="00E210BF" w:rsidRDefault="00E210BF" w:rsidP="00E210BF">
      <w:pPr>
        <w:spacing w:line="276" w:lineRule="auto"/>
        <w:ind w:right="140" w:firstLine="851"/>
        <w:jc w:val="both"/>
        <w:rPr>
          <w:bCs/>
        </w:rPr>
      </w:pPr>
      <w:r w:rsidRPr="00272BFB">
        <w:rPr>
          <w:bCs/>
        </w:rPr>
        <w:t>Преобразователь частоты</w:t>
      </w:r>
      <w:r>
        <w:rPr>
          <w:bCs/>
        </w:rPr>
        <w:t xml:space="preserve"> должен иметь возможность оснащения интерфейсным модулем сети Profinet IO. </w:t>
      </w:r>
    </w:p>
    <w:p w:rsidR="00E210BF" w:rsidRDefault="00E210BF" w:rsidP="00E210BF">
      <w:pPr>
        <w:spacing w:line="276" w:lineRule="auto"/>
        <w:ind w:right="140" w:firstLine="851"/>
        <w:jc w:val="both"/>
        <w:rPr>
          <w:bCs/>
        </w:rPr>
      </w:pPr>
      <w:r>
        <w:rPr>
          <w:bCs/>
        </w:rPr>
        <w:t xml:space="preserve">3.2  Технические характеристики преобразователя должны соответствовать таблице на рисунке 4. </w:t>
      </w:r>
    </w:p>
    <w:p w:rsidR="00E210BF" w:rsidRDefault="00C83E38" w:rsidP="00E210BF">
      <w:pPr>
        <w:spacing w:line="276" w:lineRule="auto"/>
        <w:ind w:right="140"/>
        <w:jc w:val="both"/>
        <w:rPr>
          <w:bCs/>
        </w:rPr>
      </w:pPr>
      <w:r>
        <w:rPr>
          <w:bCs/>
          <w:noProof/>
        </w:rPr>
        <w:drawing>
          <wp:inline distT="0" distB="0" distL="0" distR="0">
            <wp:extent cx="6015990" cy="7107113"/>
            <wp:effectExtent l="19050" t="0" r="381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l="28319" t="10921" r="29306" b="8988"/>
                    <a:stretch>
                      <a:fillRect/>
                    </a:stretch>
                  </pic:blipFill>
                  <pic:spPr bwMode="auto">
                    <a:xfrm>
                      <a:off x="0" y="0"/>
                      <a:ext cx="6016992" cy="7108297"/>
                    </a:xfrm>
                    <a:prstGeom prst="rect">
                      <a:avLst/>
                    </a:prstGeom>
                    <a:noFill/>
                    <a:ln w="9525">
                      <a:noFill/>
                      <a:miter lim="800000"/>
                      <a:headEnd/>
                      <a:tailEnd/>
                    </a:ln>
                  </pic:spPr>
                </pic:pic>
              </a:graphicData>
            </a:graphic>
          </wp:inline>
        </w:drawing>
      </w:r>
    </w:p>
    <w:p w:rsidR="00E210BF" w:rsidRDefault="00E210BF" w:rsidP="00E210BF">
      <w:pPr>
        <w:spacing w:line="276" w:lineRule="auto"/>
        <w:ind w:right="140" w:firstLine="851"/>
        <w:jc w:val="both"/>
        <w:rPr>
          <w:bCs/>
        </w:rPr>
      </w:pPr>
      <w:r>
        <w:rPr>
          <w:bCs/>
        </w:rPr>
        <w:t>Рисунок 4. Технические характеристики</w:t>
      </w:r>
      <w:r w:rsidRPr="00D6668C">
        <w:rPr>
          <w:bCs/>
        </w:rPr>
        <w:t xml:space="preserve"> </w:t>
      </w:r>
      <w:r>
        <w:rPr>
          <w:bCs/>
        </w:rPr>
        <w:t>п</w:t>
      </w:r>
      <w:r w:rsidRPr="00272BFB">
        <w:rPr>
          <w:bCs/>
        </w:rPr>
        <w:t>реобразовател</w:t>
      </w:r>
      <w:r>
        <w:rPr>
          <w:bCs/>
        </w:rPr>
        <w:t>я</w:t>
      </w:r>
      <w:r w:rsidRPr="00272BFB">
        <w:rPr>
          <w:bCs/>
        </w:rPr>
        <w:t xml:space="preserve"> частоты се</w:t>
      </w:r>
      <w:r>
        <w:rPr>
          <w:bCs/>
        </w:rPr>
        <w:t xml:space="preserve">рии </w:t>
      </w:r>
      <w:r w:rsidRPr="00D6668C">
        <w:rPr>
          <w:bCs/>
        </w:rPr>
        <w:t>Movidrive MDX61B0015-5A3-4-0T</w:t>
      </w:r>
      <w:r>
        <w:rPr>
          <w:bCs/>
        </w:rPr>
        <w:t>.</w:t>
      </w: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p>
    <w:p w:rsidR="001802E7" w:rsidRDefault="001802E7" w:rsidP="00E210BF">
      <w:pPr>
        <w:spacing w:line="276" w:lineRule="auto"/>
        <w:ind w:right="140" w:firstLine="851"/>
        <w:jc w:val="both"/>
        <w:rPr>
          <w:bCs/>
        </w:rPr>
      </w:pP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3.3  Параметры электронных компонентов преобразователя должны соответствовать таблице на рисунке 5. </w:t>
      </w:r>
    </w:p>
    <w:p w:rsidR="00E210BF" w:rsidRDefault="00C83E38" w:rsidP="00E210BF">
      <w:pPr>
        <w:spacing w:line="276" w:lineRule="auto"/>
        <w:ind w:right="140" w:firstLine="851"/>
        <w:jc w:val="both"/>
        <w:rPr>
          <w:bCs/>
        </w:rPr>
      </w:pPr>
      <w:r>
        <w:rPr>
          <w:bCs/>
          <w:noProof/>
        </w:rPr>
        <w:drawing>
          <wp:inline distT="0" distB="0" distL="0" distR="0">
            <wp:extent cx="5715000" cy="4867275"/>
            <wp:effectExtent l="19050" t="0" r="0" b="0"/>
            <wp:docPr id="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l="30461" t="31263" r="29558" b="7463"/>
                    <a:stretch>
                      <a:fillRect/>
                    </a:stretch>
                  </pic:blipFill>
                  <pic:spPr bwMode="auto">
                    <a:xfrm>
                      <a:off x="0" y="0"/>
                      <a:ext cx="5715000" cy="4867275"/>
                    </a:xfrm>
                    <a:prstGeom prst="rect">
                      <a:avLst/>
                    </a:prstGeom>
                    <a:noFill/>
                    <a:ln w="9525">
                      <a:noFill/>
                      <a:miter lim="800000"/>
                      <a:headEnd/>
                      <a:tailEnd/>
                    </a:ln>
                  </pic:spPr>
                </pic:pic>
              </a:graphicData>
            </a:graphic>
          </wp:inline>
        </w:drawing>
      </w:r>
    </w:p>
    <w:p w:rsidR="00E210BF" w:rsidRDefault="00C83E38" w:rsidP="00E210BF">
      <w:pPr>
        <w:spacing w:line="276" w:lineRule="auto"/>
        <w:ind w:right="140" w:firstLine="851"/>
        <w:jc w:val="both"/>
        <w:rPr>
          <w:bCs/>
        </w:rPr>
      </w:pPr>
      <w:r>
        <w:rPr>
          <w:bCs/>
          <w:noProof/>
        </w:rPr>
        <w:drawing>
          <wp:inline distT="0" distB="0" distL="0" distR="0">
            <wp:extent cx="5715000" cy="3019425"/>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l="30327" t="28051" r="29175" b="34476"/>
                    <a:stretch>
                      <a:fillRect/>
                    </a:stretch>
                  </pic:blipFill>
                  <pic:spPr bwMode="auto">
                    <a:xfrm>
                      <a:off x="0" y="0"/>
                      <a:ext cx="5714840" cy="3019340"/>
                    </a:xfrm>
                    <a:prstGeom prst="rect">
                      <a:avLst/>
                    </a:prstGeom>
                    <a:noFill/>
                    <a:ln w="9525">
                      <a:noFill/>
                      <a:miter lim="800000"/>
                      <a:headEnd/>
                      <a:tailEnd/>
                    </a:ln>
                  </pic:spPr>
                </pic:pic>
              </a:graphicData>
            </a:graphic>
          </wp:inline>
        </w:drawing>
      </w: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Рисунок 5. Параметры электронных компонентов п</w:t>
      </w:r>
      <w:r w:rsidRPr="00272BFB">
        <w:rPr>
          <w:bCs/>
        </w:rPr>
        <w:t>реобразовател</w:t>
      </w:r>
      <w:r>
        <w:rPr>
          <w:bCs/>
        </w:rPr>
        <w:t>я</w:t>
      </w:r>
      <w:r w:rsidRPr="00272BFB">
        <w:rPr>
          <w:bCs/>
        </w:rPr>
        <w:t xml:space="preserve"> частоты се</w:t>
      </w:r>
      <w:r>
        <w:rPr>
          <w:bCs/>
        </w:rPr>
        <w:t xml:space="preserve">рии </w:t>
      </w:r>
      <w:r w:rsidRPr="00D6668C">
        <w:rPr>
          <w:bCs/>
        </w:rPr>
        <w:t>Movidrive MDX61B0015-5A3-4-0T</w:t>
      </w:r>
      <w:r>
        <w:rPr>
          <w:bCs/>
        </w:rPr>
        <w:t>.</w:t>
      </w:r>
    </w:p>
    <w:p w:rsidR="001802E7" w:rsidRDefault="001802E7"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3.4 Необходимые габаритные размеры преобразователя приведены на рисунке 6. </w:t>
      </w:r>
    </w:p>
    <w:p w:rsidR="00E210BF" w:rsidRDefault="00C83E38" w:rsidP="00E210BF">
      <w:pPr>
        <w:tabs>
          <w:tab w:val="left" w:pos="142"/>
        </w:tabs>
        <w:spacing w:line="276" w:lineRule="auto"/>
        <w:ind w:right="140"/>
        <w:jc w:val="both"/>
        <w:rPr>
          <w:bCs/>
        </w:rPr>
      </w:pPr>
      <w:r>
        <w:rPr>
          <w:bCs/>
          <w:noProof/>
        </w:rPr>
        <w:drawing>
          <wp:inline distT="0" distB="0" distL="0" distR="0">
            <wp:extent cx="6012241" cy="4333461"/>
            <wp:effectExtent l="19050" t="0" r="7559"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l="31130" t="34475" r="29546" b="20129"/>
                    <a:stretch>
                      <a:fillRect/>
                    </a:stretch>
                  </pic:blipFill>
                  <pic:spPr bwMode="auto">
                    <a:xfrm>
                      <a:off x="0" y="0"/>
                      <a:ext cx="6012315" cy="4333515"/>
                    </a:xfrm>
                    <a:prstGeom prst="rect">
                      <a:avLst/>
                    </a:prstGeom>
                    <a:noFill/>
                    <a:ln w="9525">
                      <a:noFill/>
                      <a:miter lim="800000"/>
                      <a:headEnd/>
                      <a:tailEnd/>
                    </a:ln>
                  </pic:spPr>
                </pic:pic>
              </a:graphicData>
            </a:graphic>
          </wp:inline>
        </w:drawing>
      </w:r>
    </w:p>
    <w:p w:rsidR="00E210BF" w:rsidRDefault="00E210BF" w:rsidP="00E210BF">
      <w:pPr>
        <w:spacing w:line="276" w:lineRule="auto"/>
        <w:ind w:right="140" w:firstLine="851"/>
        <w:jc w:val="both"/>
        <w:rPr>
          <w:bCs/>
        </w:rPr>
      </w:pPr>
      <w:r>
        <w:rPr>
          <w:bCs/>
        </w:rPr>
        <w:t>Рисунок 6. Габаритные размеры п</w:t>
      </w:r>
      <w:r w:rsidRPr="00272BFB">
        <w:rPr>
          <w:bCs/>
        </w:rPr>
        <w:t>реобразовател</w:t>
      </w:r>
      <w:r>
        <w:rPr>
          <w:bCs/>
        </w:rPr>
        <w:t>я</w:t>
      </w:r>
      <w:r w:rsidRPr="00272BFB">
        <w:rPr>
          <w:bCs/>
        </w:rPr>
        <w:t xml:space="preserve"> частоты се</w:t>
      </w:r>
      <w:r>
        <w:rPr>
          <w:bCs/>
        </w:rPr>
        <w:t xml:space="preserve">рии </w:t>
      </w:r>
      <w:r w:rsidRPr="00D6668C">
        <w:rPr>
          <w:bCs/>
        </w:rPr>
        <w:t>Movidrive MDX61B0015-5A3-4-0T</w:t>
      </w:r>
      <w:r>
        <w:rPr>
          <w:bCs/>
        </w:rPr>
        <w:t>.</w:t>
      </w:r>
    </w:p>
    <w:p w:rsidR="00E210BF" w:rsidRDefault="00E210BF" w:rsidP="00E210BF">
      <w:pPr>
        <w:spacing w:line="276" w:lineRule="auto"/>
        <w:ind w:right="140" w:firstLine="851"/>
        <w:jc w:val="both"/>
        <w:rPr>
          <w:bCs/>
        </w:rPr>
      </w:pPr>
      <w:r>
        <w:rPr>
          <w:bCs/>
        </w:rPr>
        <w:t xml:space="preserve">4 </w:t>
      </w:r>
      <w:r w:rsidRPr="00D6668C">
        <w:rPr>
          <w:bCs/>
        </w:rPr>
        <w:t>Адаптер датчика DEH11B</w:t>
      </w:r>
    </w:p>
    <w:p w:rsidR="00E210BF" w:rsidRDefault="00E210BF" w:rsidP="00E210BF">
      <w:pPr>
        <w:spacing w:line="276" w:lineRule="auto"/>
        <w:ind w:right="140" w:firstLine="851"/>
        <w:jc w:val="both"/>
        <w:rPr>
          <w:bCs/>
        </w:rPr>
      </w:pPr>
      <w:r>
        <w:rPr>
          <w:bCs/>
        </w:rPr>
        <w:t>4.1</w:t>
      </w:r>
      <w:r w:rsidRPr="00E76559">
        <w:rPr>
          <w:bCs/>
        </w:rPr>
        <w:t xml:space="preserve"> </w:t>
      </w:r>
      <w:r w:rsidRPr="00D6668C">
        <w:rPr>
          <w:bCs/>
        </w:rPr>
        <w:t>Адаптер датчика DEH11B</w:t>
      </w:r>
      <w:r>
        <w:rPr>
          <w:bCs/>
        </w:rPr>
        <w:t xml:space="preserve"> является устройством сопряжения с датчиками Hiperface (Sew-Eurodrive) или инкрементным энкодером. </w:t>
      </w:r>
    </w:p>
    <w:p w:rsidR="00E210BF" w:rsidRDefault="00E210BF" w:rsidP="00E210BF">
      <w:pPr>
        <w:spacing w:line="276" w:lineRule="auto"/>
        <w:ind w:right="140" w:firstLine="851"/>
        <w:jc w:val="both"/>
        <w:rPr>
          <w:bCs/>
        </w:rPr>
      </w:pPr>
      <w:r>
        <w:rPr>
          <w:bCs/>
        </w:rPr>
        <w:t>4.2 Параметры электронных компонентов а</w:t>
      </w:r>
      <w:r w:rsidRPr="00D6668C">
        <w:rPr>
          <w:bCs/>
        </w:rPr>
        <w:t>даптер</w:t>
      </w:r>
      <w:r>
        <w:rPr>
          <w:bCs/>
        </w:rPr>
        <w:t>а</w:t>
      </w:r>
      <w:r w:rsidRPr="00D6668C">
        <w:rPr>
          <w:bCs/>
        </w:rPr>
        <w:t xml:space="preserve"> </w:t>
      </w:r>
      <w:r>
        <w:rPr>
          <w:bCs/>
        </w:rPr>
        <w:t>должны соответствовать таблице на рисунке 7.</w:t>
      </w:r>
    </w:p>
    <w:p w:rsidR="00E210BF" w:rsidRDefault="00C83E38" w:rsidP="00E210BF">
      <w:pPr>
        <w:spacing w:line="276" w:lineRule="auto"/>
        <w:ind w:right="140" w:firstLine="851"/>
        <w:jc w:val="both"/>
        <w:rPr>
          <w:bCs/>
        </w:rPr>
      </w:pPr>
      <w:r>
        <w:rPr>
          <w:bCs/>
          <w:noProof/>
        </w:rPr>
        <w:drawing>
          <wp:inline distT="0" distB="0" distL="0" distR="0">
            <wp:extent cx="5468316" cy="3223274"/>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srcRect l="48796" t="36831" r="11500" b="25696"/>
                    <a:stretch>
                      <a:fillRect/>
                    </a:stretch>
                  </pic:blipFill>
                  <pic:spPr bwMode="auto">
                    <a:xfrm>
                      <a:off x="0" y="0"/>
                      <a:ext cx="5479695" cy="3229981"/>
                    </a:xfrm>
                    <a:prstGeom prst="rect">
                      <a:avLst/>
                    </a:prstGeom>
                    <a:noFill/>
                    <a:ln w="9525">
                      <a:noFill/>
                      <a:miter lim="800000"/>
                      <a:headEnd/>
                      <a:tailEnd/>
                    </a:ln>
                  </pic:spPr>
                </pic:pic>
              </a:graphicData>
            </a:graphic>
          </wp:inline>
        </w:drawing>
      </w:r>
    </w:p>
    <w:p w:rsidR="00E210BF" w:rsidRDefault="00E210BF" w:rsidP="00E210BF">
      <w:pPr>
        <w:spacing w:line="276" w:lineRule="auto"/>
        <w:ind w:right="140" w:firstLine="851"/>
        <w:jc w:val="both"/>
        <w:rPr>
          <w:bCs/>
        </w:rPr>
      </w:pPr>
      <w:r>
        <w:rPr>
          <w:bCs/>
        </w:rPr>
        <w:t>Рисунок 7. Параметры электронных компонентов</w:t>
      </w:r>
      <w:r w:rsidRPr="00E76559">
        <w:rPr>
          <w:bCs/>
        </w:rPr>
        <w:t xml:space="preserve"> </w:t>
      </w:r>
      <w:r>
        <w:rPr>
          <w:bCs/>
        </w:rPr>
        <w:t>а</w:t>
      </w:r>
      <w:r w:rsidRPr="00D6668C">
        <w:rPr>
          <w:bCs/>
        </w:rPr>
        <w:t>даптер</w:t>
      </w:r>
      <w:r>
        <w:rPr>
          <w:bCs/>
        </w:rPr>
        <w:t>а</w:t>
      </w:r>
      <w:r w:rsidRPr="00D6668C">
        <w:rPr>
          <w:bCs/>
        </w:rPr>
        <w:t xml:space="preserve"> датчика DEH11B</w:t>
      </w:r>
      <w:r>
        <w:rPr>
          <w:bCs/>
        </w:rPr>
        <w:t>.</w:t>
      </w: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5 </w:t>
      </w:r>
      <w:r w:rsidRPr="00D6668C">
        <w:rPr>
          <w:bCs/>
        </w:rPr>
        <w:t>Модуль интерфейсный DFE32B prog.</w:t>
      </w:r>
    </w:p>
    <w:p w:rsidR="00E210BF" w:rsidRDefault="00E210BF" w:rsidP="00E210BF">
      <w:pPr>
        <w:spacing w:line="276" w:lineRule="auto"/>
        <w:ind w:right="140" w:firstLine="851"/>
        <w:jc w:val="both"/>
        <w:rPr>
          <w:bCs/>
        </w:rPr>
      </w:pPr>
      <w:r>
        <w:rPr>
          <w:bCs/>
        </w:rPr>
        <w:t xml:space="preserve">5.1 </w:t>
      </w:r>
      <w:r w:rsidRPr="00D6668C">
        <w:rPr>
          <w:bCs/>
        </w:rPr>
        <w:t xml:space="preserve">Модуль интерфейсный </w:t>
      </w:r>
      <w:r>
        <w:rPr>
          <w:bCs/>
        </w:rPr>
        <w:t xml:space="preserve">должен иметь возможность установки в преобразователь частоты серии </w:t>
      </w:r>
      <w:r w:rsidRPr="00D6668C">
        <w:rPr>
          <w:bCs/>
        </w:rPr>
        <w:t>Movidrive MDX61B0015-5A3-4-0T</w:t>
      </w:r>
      <w:r w:rsidRPr="00067780">
        <w:rPr>
          <w:bCs/>
        </w:rPr>
        <w:t>.</w:t>
      </w:r>
    </w:p>
    <w:p w:rsidR="00E210BF" w:rsidRPr="00067780" w:rsidRDefault="00E210BF" w:rsidP="00E210BF">
      <w:pPr>
        <w:spacing w:line="276" w:lineRule="auto"/>
        <w:ind w:right="140" w:firstLine="851"/>
        <w:jc w:val="both"/>
        <w:rPr>
          <w:bCs/>
        </w:rPr>
      </w:pPr>
      <w:r w:rsidRPr="00D6668C">
        <w:rPr>
          <w:bCs/>
        </w:rPr>
        <w:t>Модуль</w:t>
      </w:r>
      <w:r>
        <w:rPr>
          <w:bCs/>
        </w:rPr>
        <w:t xml:space="preserve"> предназначен для подключения</w:t>
      </w:r>
      <w:r w:rsidRPr="00067780">
        <w:rPr>
          <w:bCs/>
        </w:rPr>
        <w:t xml:space="preserve"> </w:t>
      </w:r>
      <w:r>
        <w:rPr>
          <w:bCs/>
        </w:rPr>
        <w:t xml:space="preserve">преобразователя к системам управления верхнего уровня через сеть Ethernet по протоколу </w:t>
      </w:r>
      <w:r>
        <w:rPr>
          <w:bCs/>
          <w:lang w:val="en-US"/>
        </w:rPr>
        <w:t>P</w:t>
      </w:r>
      <w:r>
        <w:rPr>
          <w:bCs/>
        </w:rPr>
        <w:t>rofinet IO.</w:t>
      </w:r>
    </w:p>
    <w:p w:rsidR="00E210BF" w:rsidRDefault="00E210BF" w:rsidP="00E210BF">
      <w:pPr>
        <w:spacing w:line="276" w:lineRule="auto"/>
        <w:ind w:right="140" w:firstLine="851"/>
        <w:jc w:val="both"/>
        <w:rPr>
          <w:bCs/>
        </w:rPr>
      </w:pPr>
      <w:r>
        <w:rPr>
          <w:bCs/>
        </w:rPr>
        <w:t>5.2</w:t>
      </w:r>
      <w:r w:rsidRPr="00067780">
        <w:rPr>
          <w:bCs/>
        </w:rPr>
        <w:t xml:space="preserve"> </w:t>
      </w:r>
      <w:r>
        <w:rPr>
          <w:bCs/>
        </w:rPr>
        <w:t>Параметры электронных компонентов</w:t>
      </w:r>
      <w:r w:rsidRPr="00067780">
        <w:rPr>
          <w:bCs/>
        </w:rPr>
        <w:t xml:space="preserve"> </w:t>
      </w:r>
      <w:r w:rsidRPr="00D6668C">
        <w:rPr>
          <w:bCs/>
        </w:rPr>
        <w:t>интерфейсн</w:t>
      </w:r>
      <w:r>
        <w:rPr>
          <w:bCs/>
        </w:rPr>
        <w:t>ого</w:t>
      </w:r>
      <w:r w:rsidRPr="00D6668C">
        <w:rPr>
          <w:bCs/>
        </w:rPr>
        <w:t xml:space="preserve"> </w:t>
      </w:r>
      <w:r>
        <w:rPr>
          <w:bCs/>
        </w:rPr>
        <w:t>м</w:t>
      </w:r>
      <w:r w:rsidRPr="00D6668C">
        <w:rPr>
          <w:bCs/>
        </w:rPr>
        <w:t>одул</w:t>
      </w:r>
      <w:r>
        <w:rPr>
          <w:bCs/>
        </w:rPr>
        <w:t>я</w:t>
      </w:r>
      <w:r w:rsidRPr="00D6668C">
        <w:rPr>
          <w:bCs/>
        </w:rPr>
        <w:t xml:space="preserve"> DFE32B prog</w:t>
      </w:r>
      <w:r>
        <w:rPr>
          <w:bCs/>
        </w:rPr>
        <w:t>.</w:t>
      </w:r>
      <w:r w:rsidRPr="00067780">
        <w:rPr>
          <w:bCs/>
        </w:rPr>
        <w:t xml:space="preserve"> </w:t>
      </w:r>
      <w:r>
        <w:rPr>
          <w:bCs/>
        </w:rPr>
        <w:t>должны соответствовать таблице на рисунке 8.</w:t>
      </w:r>
    </w:p>
    <w:p w:rsidR="00E210BF" w:rsidRDefault="00C83E38" w:rsidP="00E210BF">
      <w:pPr>
        <w:spacing w:line="276" w:lineRule="auto"/>
        <w:ind w:right="140"/>
        <w:jc w:val="both"/>
        <w:rPr>
          <w:bCs/>
        </w:rPr>
      </w:pPr>
      <w:r>
        <w:rPr>
          <w:bCs/>
          <w:noProof/>
        </w:rPr>
        <w:drawing>
          <wp:inline distT="0" distB="0" distL="0" distR="0">
            <wp:extent cx="6419850" cy="4048125"/>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srcRect l="48930" t="36403" r="11643" b="20342"/>
                    <a:stretch>
                      <a:fillRect/>
                    </a:stretch>
                  </pic:blipFill>
                  <pic:spPr bwMode="auto">
                    <a:xfrm>
                      <a:off x="0" y="0"/>
                      <a:ext cx="6422389" cy="4049726"/>
                    </a:xfrm>
                    <a:prstGeom prst="rect">
                      <a:avLst/>
                    </a:prstGeom>
                    <a:noFill/>
                    <a:ln w="9525">
                      <a:noFill/>
                      <a:miter lim="800000"/>
                      <a:headEnd/>
                      <a:tailEnd/>
                    </a:ln>
                  </pic:spPr>
                </pic:pic>
              </a:graphicData>
            </a:graphic>
          </wp:inline>
        </w:drawing>
      </w:r>
    </w:p>
    <w:p w:rsidR="00E210BF" w:rsidRDefault="00E210BF" w:rsidP="00E210BF">
      <w:pPr>
        <w:spacing w:line="276" w:lineRule="auto"/>
        <w:ind w:right="140" w:firstLine="851"/>
        <w:jc w:val="both"/>
        <w:rPr>
          <w:bCs/>
        </w:rPr>
      </w:pPr>
      <w:r>
        <w:rPr>
          <w:bCs/>
        </w:rPr>
        <w:t>Рисунок 8. Параметры электронных компонентов</w:t>
      </w:r>
      <w:r w:rsidRPr="00E76559">
        <w:rPr>
          <w:bCs/>
        </w:rPr>
        <w:t xml:space="preserve"> </w:t>
      </w:r>
      <w:r w:rsidRPr="00D6668C">
        <w:rPr>
          <w:bCs/>
        </w:rPr>
        <w:t>интерфейсн</w:t>
      </w:r>
      <w:r>
        <w:rPr>
          <w:bCs/>
        </w:rPr>
        <w:t>ого</w:t>
      </w:r>
      <w:r w:rsidRPr="00D6668C">
        <w:rPr>
          <w:bCs/>
        </w:rPr>
        <w:t xml:space="preserve"> </w:t>
      </w:r>
      <w:r>
        <w:rPr>
          <w:bCs/>
        </w:rPr>
        <w:t>м</w:t>
      </w:r>
      <w:r w:rsidRPr="00D6668C">
        <w:rPr>
          <w:bCs/>
        </w:rPr>
        <w:t>одул</w:t>
      </w:r>
      <w:r>
        <w:rPr>
          <w:bCs/>
        </w:rPr>
        <w:t>я</w:t>
      </w:r>
      <w:r w:rsidRPr="00D6668C">
        <w:rPr>
          <w:bCs/>
        </w:rPr>
        <w:t xml:space="preserve"> DFE32B prog</w:t>
      </w:r>
      <w:r>
        <w:rPr>
          <w:bCs/>
        </w:rPr>
        <w:t>.</w:t>
      </w: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6 </w:t>
      </w:r>
      <w:r w:rsidRPr="00D6668C">
        <w:rPr>
          <w:bCs/>
        </w:rPr>
        <w:t>Клавишная панель в сборе DBG60B-03</w:t>
      </w:r>
    </w:p>
    <w:p w:rsidR="00E210BF" w:rsidRDefault="00E210BF" w:rsidP="00E210BF">
      <w:pPr>
        <w:spacing w:line="276" w:lineRule="auto"/>
        <w:ind w:right="140" w:firstLine="851"/>
        <w:jc w:val="both"/>
        <w:rPr>
          <w:bCs/>
        </w:rPr>
      </w:pPr>
      <w:r>
        <w:rPr>
          <w:bCs/>
        </w:rPr>
        <w:t xml:space="preserve">6.1 </w:t>
      </w:r>
      <w:r w:rsidRPr="00D6668C">
        <w:rPr>
          <w:bCs/>
        </w:rPr>
        <w:t xml:space="preserve">Клавишная панель </w:t>
      </w:r>
      <w:r>
        <w:rPr>
          <w:bCs/>
        </w:rPr>
        <w:t>должна иметь возможность установки на преобразователь частоты</w:t>
      </w:r>
      <w:r w:rsidRPr="00D6668C">
        <w:rPr>
          <w:bCs/>
        </w:rPr>
        <w:t xml:space="preserve"> </w:t>
      </w:r>
      <w:r w:rsidRPr="00272BFB">
        <w:rPr>
          <w:bCs/>
        </w:rPr>
        <w:t>се</w:t>
      </w:r>
      <w:r>
        <w:rPr>
          <w:bCs/>
        </w:rPr>
        <w:t xml:space="preserve">рии </w:t>
      </w:r>
      <w:r w:rsidRPr="00D6668C">
        <w:rPr>
          <w:bCs/>
        </w:rPr>
        <w:t>Movidrive MDX61B0015-5A3-4-0T</w:t>
      </w:r>
      <w:r>
        <w:rPr>
          <w:bCs/>
        </w:rPr>
        <w:t xml:space="preserve"> и использоваться для диагностики, ввода в эксплуатацию и ручного управления. </w:t>
      </w:r>
    </w:p>
    <w:p w:rsidR="00E210BF" w:rsidRDefault="00E210BF" w:rsidP="00E210BF">
      <w:pPr>
        <w:spacing w:line="276" w:lineRule="auto"/>
        <w:ind w:right="140" w:firstLine="851"/>
        <w:jc w:val="both"/>
        <w:rPr>
          <w:bCs/>
        </w:rPr>
      </w:pPr>
      <w:r>
        <w:rPr>
          <w:bCs/>
        </w:rPr>
        <w:t>Клавишная панель</w:t>
      </w:r>
      <w:r w:rsidRPr="00D6668C">
        <w:rPr>
          <w:bCs/>
        </w:rPr>
        <w:t xml:space="preserve"> </w:t>
      </w:r>
      <w:r>
        <w:rPr>
          <w:bCs/>
        </w:rPr>
        <w:t>должна иметь русский язык интерфейса.</w:t>
      </w:r>
    </w:p>
    <w:p w:rsidR="00E210BF" w:rsidRDefault="00E210BF" w:rsidP="00E210BF">
      <w:pPr>
        <w:spacing w:line="276" w:lineRule="auto"/>
        <w:ind w:right="140" w:firstLine="851"/>
        <w:jc w:val="both"/>
        <w:rPr>
          <w:bCs/>
        </w:rPr>
      </w:pPr>
      <w:r>
        <w:rPr>
          <w:bCs/>
        </w:rPr>
        <w:t>6.2  Внешний вид к</w:t>
      </w:r>
      <w:r w:rsidRPr="00D6668C">
        <w:rPr>
          <w:bCs/>
        </w:rPr>
        <w:t>лавишн</w:t>
      </w:r>
      <w:r>
        <w:rPr>
          <w:bCs/>
        </w:rPr>
        <w:t>ой</w:t>
      </w:r>
      <w:r w:rsidRPr="00D6668C">
        <w:rPr>
          <w:bCs/>
        </w:rPr>
        <w:t xml:space="preserve"> </w:t>
      </w:r>
      <w:r>
        <w:rPr>
          <w:bCs/>
        </w:rPr>
        <w:t>панели должен соответствовать рисунку 9.</w:t>
      </w:r>
    </w:p>
    <w:p w:rsidR="00E210BF" w:rsidRDefault="00C83E38" w:rsidP="00E210BF">
      <w:pPr>
        <w:spacing w:line="276" w:lineRule="auto"/>
        <w:ind w:right="140" w:firstLine="851"/>
        <w:jc w:val="both"/>
        <w:rPr>
          <w:bCs/>
        </w:rPr>
      </w:pPr>
      <w:r>
        <w:rPr>
          <w:bCs/>
          <w:noProof/>
        </w:rPr>
        <w:drawing>
          <wp:inline distT="0" distB="0" distL="0" distR="0">
            <wp:extent cx="771474" cy="2449002"/>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srcRect l="59904" t="25054" r="33056" b="39186"/>
                    <a:stretch>
                      <a:fillRect/>
                    </a:stretch>
                  </pic:blipFill>
                  <pic:spPr bwMode="auto">
                    <a:xfrm>
                      <a:off x="0" y="0"/>
                      <a:ext cx="772749" cy="2453051"/>
                    </a:xfrm>
                    <a:prstGeom prst="rect">
                      <a:avLst/>
                    </a:prstGeom>
                    <a:noFill/>
                    <a:ln w="9525">
                      <a:noFill/>
                      <a:miter lim="800000"/>
                      <a:headEnd/>
                      <a:tailEnd/>
                    </a:ln>
                  </pic:spPr>
                </pic:pic>
              </a:graphicData>
            </a:graphic>
          </wp:inline>
        </w:drawing>
      </w:r>
    </w:p>
    <w:p w:rsidR="00E210BF" w:rsidRPr="00427DAE" w:rsidRDefault="00E210BF" w:rsidP="00E210BF">
      <w:pPr>
        <w:spacing w:line="276" w:lineRule="auto"/>
        <w:ind w:right="140" w:firstLine="851"/>
        <w:jc w:val="both"/>
        <w:rPr>
          <w:bCs/>
        </w:rPr>
      </w:pPr>
      <w:r>
        <w:rPr>
          <w:bCs/>
        </w:rPr>
        <w:t>Рисунок 9. Внешний вид к</w:t>
      </w:r>
      <w:r w:rsidRPr="00D6668C">
        <w:rPr>
          <w:bCs/>
        </w:rPr>
        <w:t>лавишн</w:t>
      </w:r>
      <w:r>
        <w:rPr>
          <w:bCs/>
        </w:rPr>
        <w:t>ой</w:t>
      </w:r>
      <w:r w:rsidRPr="00D6668C">
        <w:rPr>
          <w:bCs/>
        </w:rPr>
        <w:t xml:space="preserve"> </w:t>
      </w:r>
      <w:r>
        <w:rPr>
          <w:bCs/>
        </w:rPr>
        <w:t xml:space="preserve">панели </w:t>
      </w:r>
      <w:r w:rsidRPr="00D6668C">
        <w:rPr>
          <w:bCs/>
        </w:rPr>
        <w:t>DBG60B-03</w:t>
      </w:r>
      <w:r>
        <w:rPr>
          <w:bCs/>
        </w:rPr>
        <w:t>.</w:t>
      </w:r>
    </w:p>
    <w:p w:rsidR="00E210BF" w:rsidRDefault="00E210BF" w:rsidP="00E210BF">
      <w:pPr>
        <w:spacing w:line="276" w:lineRule="auto"/>
        <w:ind w:right="140" w:firstLine="851"/>
        <w:jc w:val="both"/>
        <w:rPr>
          <w:bCs/>
        </w:rPr>
      </w:pPr>
    </w:p>
    <w:p w:rsidR="00E210BF" w:rsidRDefault="00E210BF" w:rsidP="00E210BF">
      <w:pPr>
        <w:spacing w:line="276" w:lineRule="auto"/>
        <w:ind w:right="140" w:firstLine="851"/>
        <w:jc w:val="both"/>
        <w:rPr>
          <w:bCs/>
        </w:rPr>
      </w:pPr>
      <w:r>
        <w:rPr>
          <w:bCs/>
        </w:rPr>
        <w:t xml:space="preserve">7 </w:t>
      </w:r>
      <w:r w:rsidRPr="00D6668C">
        <w:rPr>
          <w:bCs/>
        </w:rPr>
        <w:t>Преобразователь интерфейсный USB11A</w:t>
      </w:r>
      <w:r>
        <w:rPr>
          <w:bCs/>
        </w:rPr>
        <w:t>.</w:t>
      </w:r>
    </w:p>
    <w:p w:rsidR="00E210BF" w:rsidRDefault="00E210BF" w:rsidP="00E210BF">
      <w:pPr>
        <w:spacing w:line="276" w:lineRule="auto"/>
        <w:ind w:right="140" w:firstLine="851"/>
        <w:jc w:val="both"/>
        <w:rPr>
          <w:bCs/>
        </w:rPr>
      </w:pPr>
      <w:r>
        <w:rPr>
          <w:bCs/>
        </w:rPr>
        <w:t xml:space="preserve">7.1 </w:t>
      </w:r>
      <w:r w:rsidRPr="00D6668C">
        <w:rPr>
          <w:bCs/>
        </w:rPr>
        <w:t>Преобразователь интерфейсный USB11A</w:t>
      </w:r>
      <w:r>
        <w:rPr>
          <w:bCs/>
        </w:rPr>
        <w:t xml:space="preserve"> предназначен для подключения п</w:t>
      </w:r>
      <w:r w:rsidRPr="00272BFB">
        <w:rPr>
          <w:bCs/>
        </w:rPr>
        <w:t>реобразовател</w:t>
      </w:r>
      <w:r>
        <w:rPr>
          <w:bCs/>
        </w:rPr>
        <w:t>я</w:t>
      </w:r>
      <w:r w:rsidRPr="00272BFB">
        <w:rPr>
          <w:bCs/>
        </w:rPr>
        <w:t xml:space="preserve"> частоты се</w:t>
      </w:r>
      <w:r>
        <w:rPr>
          <w:bCs/>
        </w:rPr>
        <w:t xml:space="preserve">рии </w:t>
      </w:r>
      <w:r w:rsidRPr="00D6668C">
        <w:rPr>
          <w:bCs/>
        </w:rPr>
        <w:t>Movidrive MDX61B0015-5A3-4-0T</w:t>
      </w:r>
      <w:r>
        <w:rPr>
          <w:bCs/>
        </w:rPr>
        <w:t xml:space="preserve"> к персональному компьютеру. На преобразователе подключение осуществляется к разъему ХТ, на компьютере – USB.</w:t>
      </w:r>
    </w:p>
    <w:p w:rsidR="00E210BF" w:rsidRDefault="00E210BF" w:rsidP="00E210BF">
      <w:pPr>
        <w:spacing w:line="276" w:lineRule="auto"/>
        <w:ind w:right="140" w:firstLine="851"/>
        <w:jc w:val="both"/>
        <w:rPr>
          <w:bCs/>
        </w:rPr>
      </w:pPr>
      <w:r>
        <w:rPr>
          <w:bCs/>
        </w:rPr>
        <w:t xml:space="preserve">7.2 Необходимые габаритные размеры </w:t>
      </w:r>
      <w:r w:rsidRPr="00D6668C">
        <w:rPr>
          <w:bCs/>
        </w:rPr>
        <w:t>интерфейсн</w:t>
      </w:r>
      <w:r>
        <w:rPr>
          <w:bCs/>
        </w:rPr>
        <w:t>ого преобразователя</w:t>
      </w:r>
      <w:r w:rsidRPr="00463AE3">
        <w:rPr>
          <w:bCs/>
        </w:rPr>
        <w:t xml:space="preserve"> </w:t>
      </w:r>
      <w:r>
        <w:rPr>
          <w:bCs/>
        </w:rPr>
        <w:t xml:space="preserve">приведены на рисунке </w:t>
      </w:r>
      <w:r w:rsidRPr="00EF4BD0">
        <w:rPr>
          <w:bCs/>
        </w:rPr>
        <w:t>10</w:t>
      </w:r>
      <w:r>
        <w:rPr>
          <w:bCs/>
        </w:rPr>
        <w:t>.</w:t>
      </w:r>
    </w:p>
    <w:p w:rsidR="00E210BF" w:rsidRDefault="00C83E38" w:rsidP="00E210BF">
      <w:pPr>
        <w:spacing w:line="276" w:lineRule="auto"/>
        <w:ind w:right="140"/>
        <w:jc w:val="both"/>
        <w:rPr>
          <w:bCs/>
        </w:rPr>
      </w:pPr>
      <w:r>
        <w:rPr>
          <w:bCs/>
          <w:noProof/>
        </w:rPr>
        <w:drawing>
          <wp:inline distT="0" distB="0" distL="0" distR="0">
            <wp:extent cx="4608610" cy="2177335"/>
            <wp:effectExtent l="19050" t="0" r="1490" b="0"/>
            <wp:docPr id="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l="49063" t="37901" r="11744" b="32497"/>
                    <a:stretch>
                      <a:fillRect/>
                    </a:stretch>
                  </pic:blipFill>
                  <pic:spPr bwMode="auto">
                    <a:xfrm>
                      <a:off x="0" y="0"/>
                      <a:ext cx="4621204" cy="2183285"/>
                    </a:xfrm>
                    <a:prstGeom prst="rect">
                      <a:avLst/>
                    </a:prstGeom>
                    <a:noFill/>
                    <a:ln w="9525">
                      <a:noFill/>
                      <a:miter lim="800000"/>
                      <a:headEnd/>
                      <a:tailEnd/>
                    </a:ln>
                  </pic:spPr>
                </pic:pic>
              </a:graphicData>
            </a:graphic>
          </wp:inline>
        </w:drawing>
      </w:r>
    </w:p>
    <w:p w:rsidR="00D41B58" w:rsidRDefault="00E210BF" w:rsidP="00E210BF">
      <w:pPr>
        <w:sectPr w:rsidR="00D41B58" w:rsidSect="001802E7">
          <w:pgSz w:w="11906" w:h="16838"/>
          <w:pgMar w:top="1380" w:right="567" w:bottom="426" w:left="1134" w:header="709" w:footer="709" w:gutter="0"/>
          <w:cols w:space="708"/>
          <w:docGrid w:linePitch="360"/>
        </w:sectPr>
      </w:pPr>
      <w:r>
        <w:rPr>
          <w:bCs/>
        </w:rPr>
        <w:t xml:space="preserve">Рисунок 10. Габаритные размеры </w:t>
      </w:r>
      <w:r w:rsidRPr="00D6668C">
        <w:rPr>
          <w:bCs/>
        </w:rPr>
        <w:t>интерфейсн</w:t>
      </w:r>
      <w:r>
        <w:rPr>
          <w:bCs/>
        </w:rPr>
        <w:t>ого п</w:t>
      </w:r>
      <w:r w:rsidRPr="00272BFB">
        <w:rPr>
          <w:bCs/>
        </w:rPr>
        <w:t>реобразовател</w:t>
      </w:r>
      <w:r>
        <w:rPr>
          <w:bCs/>
        </w:rPr>
        <w:t>я.</w:t>
      </w:r>
    </w:p>
    <w:p w:rsidR="002D2FEF" w:rsidRDefault="002D2FEF" w:rsidP="00027308">
      <w:pPr>
        <w:pStyle w:val="2"/>
        <w:spacing w:before="0"/>
        <w:jc w:val="right"/>
      </w:pPr>
      <w:r>
        <w:t>Приложение №3</w:t>
      </w:r>
    </w:p>
    <w:p w:rsidR="002D2FEF" w:rsidRDefault="002D2FEF" w:rsidP="002D2FEF">
      <w:pPr>
        <w:ind w:firstLine="709"/>
        <w:jc w:val="right"/>
      </w:pPr>
      <w:r>
        <w:t>к Договору № _______________</w:t>
      </w:r>
    </w:p>
    <w:p w:rsidR="002D2FEF" w:rsidRDefault="002D2FEF" w:rsidP="002D2FEF">
      <w:pPr>
        <w:ind w:firstLine="709"/>
        <w:jc w:val="right"/>
      </w:pPr>
      <w:r>
        <w:t>от «____» ____________ 20___ г.</w:t>
      </w:r>
    </w:p>
    <w:p w:rsidR="00027308" w:rsidRDefault="00E5434F" w:rsidP="00EC451C">
      <w:pPr>
        <w:pStyle w:val="2"/>
        <w:pBdr>
          <w:bottom w:val="single" w:sz="12" w:space="1" w:color="auto"/>
        </w:pBdr>
      </w:pPr>
      <w:r w:rsidRPr="00815899">
        <w:t xml:space="preserve">Форма </w:t>
      </w:r>
    </w:p>
    <w:p w:rsidR="00027308" w:rsidRPr="00027308" w:rsidRDefault="00027308" w:rsidP="00027308"/>
    <w:p w:rsidR="00E5434F" w:rsidRPr="00815899" w:rsidRDefault="00027308" w:rsidP="00E5434F">
      <w:pPr>
        <w:pStyle w:val="Times12"/>
        <w:ind w:firstLine="0"/>
        <w:jc w:val="center"/>
        <w:rPr>
          <w:b/>
          <w:bCs w:val="0"/>
          <w:szCs w:val="24"/>
        </w:rPr>
      </w:pPr>
      <w:r>
        <w:rPr>
          <w:b/>
          <w:bCs w:val="0"/>
          <w:szCs w:val="24"/>
        </w:rPr>
        <w:t>И</w:t>
      </w:r>
      <w:r w:rsidR="00E5434F" w:rsidRPr="00815899">
        <w:rPr>
          <w:b/>
          <w:bCs w:val="0"/>
          <w:szCs w:val="24"/>
        </w:rPr>
        <w:t>нформаци</w:t>
      </w:r>
      <w:r>
        <w:rPr>
          <w:b/>
          <w:bCs w:val="0"/>
          <w:szCs w:val="24"/>
        </w:rPr>
        <w:t>я</w:t>
      </w:r>
      <w:r w:rsidR="00E5434F" w:rsidRPr="00815899">
        <w:rPr>
          <w:b/>
          <w:bCs w:val="0"/>
          <w:szCs w:val="24"/>
        </w:rPr>
        <w:t xml:space="preserve"> об отнесении </w:t>
      </w:r>
      <w:r w:rsidR="00EC451C">
        <w:rPr>
          <w:b/>
          <w:bCs w:val="0"/>
          <w:szCs w:val="24"/>
        </w:rPr>
        <w:t>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409"/>
        <w:gridCol w:w="5488"/>
        <w:gridCol w:w="1722"/>
        <w:gridCol w:w="2606"/>
      </w:tblGrid>
      <w:tr w:rsidR="00E5434F" w:rsidRPr="00433274" w:rsidTr="00D41B58">
        <w:trPr>
          <w:trHeight w:val="683"/>
        </w:trPr>
        <w:tc>
          <w:tcPr>
            <w:tcW w:w="0" w:type="auto"/>
            <w:shd w:val="clear" w:color="auto" w:fill="FFFFFF"/>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 п/п</w:t>
            </w:r>
          </w:p>
        </w:tc>
        <w:tc>
          <w:tcPr>
            <w:tcW w:w="0" w:type="auto"/>
            <w:shd w:val="clear" w:color="auto" w:fill="FFFFFF"/>
            <w:vAlign w:val="center"/>
          </w:tcPr>
          <w:p w:rsidR="00E5434F" w:rsidRPr="00433274" w:rsidRDefault="00E5434F" w:rsidP="00027308">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0" w:type="auto"/>
            <w:shd w:val="clear" w:color="auto" w:fill="FFFFFF"/>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Показатель</w:t>
            </w:r>
          </w:p>
        </w:tc>
        <w:tc>
          <w:tcPr>
            <w:tcW w:w="0" w:type="auto"/>
            <w:shd w:val="clear" w:color="auto" w:fill="FFFFFF"/>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D41B58">
        <w:trPr>
          <w:trHeight w:val="228"/>
        </w:trPr>
        <w:tc>
          <w:tcPr>
            <w:tcW w:w="0" w:type="auto"/>
            <w:shd w:val="clear" w:color="auto" w:fill="FFFFFF"/>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1</w:t>
            </w:r>
          </w:p>
        </w:tc>
        <w:tc>
          <w:tcPr>
            <w:tcW w:w="0" w:type="auto"/>
            <w:shd w:val="clear" w:color="auto" w:fill="FFFFFF"/>
            <w:vAlign w:val="center"/>
          </w:tcPr>
          <w:p w:rsidR="00E5434F" w:rsidRPr="00433274" w:rsidRDefault="008443D5" w:rsidP="00027308">
            <w:pPr>
              <w:pStyle w:val="15"/>
              <w:shd w:val="clear" w:color="auto" w:fill="auto"/>
              <w:spacing w:line="240" w:lineRule="auto"/>
              <w:ind w:left="1640" w:right="132" w:firstLine="0"/>
              <w:jc w:val="center"/>
              <w:rPr>
                <w:b/>
                <w:sz w:val="24"/>
                <w:szCs w:val="24"/>
              </w:rPr>
            </w:pPr>
            <w:r>
              <w:rPr>
                <w:b/>
                <w:sz w:val="24"/>
                <w:szCs w:val="24"/>
              </w:rPr>
              <w:t>2</w:t>
            </w:r>
          </w:p>
        </w:tc>
        <w:tc>
          <w:tcPr>
            <w:tcW w:w="0" w:type="auto"/>
            <w:shd w:val="clear" w:color="auto" w:fill="FFFFFF"/>
            <w:vAlign w:val="center"/>
          </w:tcPr>
          <w:p w:rsidR="00E5434F" w:rsidRPr="00433274" w:rsidRDefault="00E5434F" w:rsidP="00027308">
            <w:pPr>
              <w:pStyle w:val="15"/>
              <w:shd w:val="clear" w:color="auto" w:fill="auto"/>
              <w:spacing w:line="240" w:lineRule="auto"/>
              <w:ind w:left="700" w:firstLine="0"/>
              <w:jc w:val="center"/>
              <w:rPr>
                <w:b/>
                <w:sz w:val="24"/>
                <w:szCs w:val="24"/>
              </w:rPr>
            </w:pPr>
            <w:r w:rsidRPr="00433274">
              <w:rPr>
                <w:b/>
                <w:sz w:val="24"/>
                <w:szCs w:val="24"/>
              </w:rPr>
              <w:t>3</w:t>
            </w:r>
          </w:p>
        </w:tc>
        <w:tc>
          <w:tcPr>
            <w:tcW w:w="0" w:type="auto"/>
            <w:shd w:val="clear" w:color="auto" w:fill="FFFFFF"/>
            <w:vAlign w:val="center"/>
          </w:tcPr>
          <w:p w:rsidR="00E5434F" w:rsidRPr="00433274" w:rsidRDefault="00E5434F" w:rsidP="00027308">
            <w:pPr>
              <w:pStyle w:val="15"/>
              <w:shd w:val="clear" w:color="auto" w:fill="auto"/>
              <w:spacing w:line="240" w:lineRule="auto"/>
              <w:ind w:firstLine="0"/>
              <w:jc w:val="center"/>
              <w:rPr>
                <w:b/>
                <w:sz w:val="24"/>
                <w:szCs w:val="24"/>
              </w:rPr>
            </w:pPr>
            <w:r w:rsidRPr="00433274">
              <w:rPr>
                <w:b/>
                <w:sz w:val="24"/>
                <w:szCs w:val="24"/>
              </w:rPr>
              <w:t>4</w:t>
            </w:r>
          </w:p>
        </w:tc>
      </w:tr>
      <w:tr w:rsidR="00E5434F" w:rsidRPr="00433274" w:rsidTr="00D41B58">
        <w:trPr>
          <w:trHeight w:val="1671"/>
        </w:trPr>
        <w:tc>
          <w:tcPr>
            <w:tcW w:w="0" w:type="auto"/>
            <w:shd w:val="clear" w:color="auto" w:fill="FFFFFF"/>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1.</w:t>
            </w:r>
          </w:p>
        </w:tc>
        <w:tc>
          <w:tcPr>
            <w:tcW w:w="0" w:type="auto"/>
            <w:shd w:val="clear" w:color="auto" w:fill="FFFFFF"/>
          </w:tcPr>
          <w:p w:rsidR="00E5434F" w:rsidRPr="00E45D87" w:rsidRDefault="00E5434F" w:rsidP="00E45D87">
            <w:pPr>
              <w:pStyle w:val="15"/>
              <w:shd w:val="clear" w:color="auto" w:fill="auto"/>
              <w:spacing w:line="240" w:lineRule="auto"/>
              <w:ind w:left="80" w:right="132" w:firstLine="0"/>
              <w:rPr>
                <w:sz w:val="24"/>
                <w:szCs w:val="24"/>
              </w:rPr>
            </w:pPr>
            <w:r w:rsidRPr="00E45D87">
              <w:rPr>
                <w:i/>
                <w:iCs/>
                <w:sz w:val="24"/>
                <w:szCs w:val="24"/>
              </w:rPr>
              <w:t xml:space="preserve">только для юридических лиц: </w:t>
            </w:r>
            <w:r w:rsidRPr="00E45D87">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Указывается в процентах</w:t>
            </w:r>
          </w:p>
        </w:tc>
        <w:tc>
          <w:tcPr>
            <w:tcW w:w="0" w:type="auto"/>
            <w:shd w:val="clear" w:color="auto" w:fill="FFFFFF"/>
          </w:tcPr>
          <w:p w:rsidR="00E5434F" w:rsidRPr="00E45D87" w:rsidRDefault="00E5434F" w:rsidP="00E45D87">
            <w:pPr>
              <w:pStyle w:val="24"/>
              <w:shd w:val="clear" w:color="auto" w:fill="auto"/>
              <w:spacing w:after="0" w:line="240" w:lineRule="auto"/>
              <w:ind w:left="80" w:right="132"/>
              <w:rPr>
                <w:rFonts w:ascii="Times New Roman" w:hAnsi="Times New Roman" w:cs="Times New Roman"/>
                <w:sz w:val="24"/>
                <w:szCs w:val="24"/>
              </w:rPr>
            </w:pPr>
            <w:r w:rsidRPr="00E45D87">
              <w:rPr>
                <w:rFonts w:ascii="Times New Roman" w:hAnsi="Times New Roman" w:cs="Times New Roman"/>
                <w:sz w:val="24"/>
                <w:szCs w:val="24"/>
              </w:rPr>
              <w:t>Копия устава</w:t>
            </w:r>
          </w:p>
        </w:tc>
      </w:tr>
      <w:tr w:rsidR="00E5434F" w:rsidRPr="00433274" w:rsidTr="00D41B58">
        <w:trPr>
          <w:trHeight w:val="1119"/>
        </w:trPr>
        <w:tc>
          <w:tcPr>
            <w:tcW w:w="0" w:type="auto"/>
            <w:shd w:val="clear" w:color="auto" w:fill="FFFFFF"/>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2.</w:t>
            </w:r>
          </w:p>
        </w:tc>
        <w:tc>
          <w:tcPr>
            <w:tcW w:w="0" w:type="auto"/>
            <w:shd w:val="clear" w:color="auto" w:fill="FFFFFF"/>
          </w:tcPr>
          <w:p w:rsidR="00E5434F" w:rsidRPr="00E45D87" w:rsidRDefault="00E5434F" w:rsidP="00E45D87">
            <w:pPr>
              <w:pStyle w:val="15"/>
              <w:shd w:val="clear" w:color="auto" w:fill="auto"/>
              <w:spacing w:line="240" w:lineRule="auto"/>
              <w:ind w:left="80" w:right="132" w:firstLine="0"/>
              <w:rPr>
                <w:sz w:val="24"/>
                <w:szCs w:val="24"/>
              </w:rPr>
            </w:pPr>
            <w:r w:rsidRPr="00E45D87">
              <w:rPr>
                <w:i/>
                <w:iCs/>
                <w:sz w:val="24"/>
                <w:szCs w:val="24"/>
              </w:rPr>
              <w:t xml:space="preserve">только для юридических лиц: </w:t>
            </w:r>
            <w:r w:rsidRPr="00E45D87">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Указывается в процентах</w:t>
            </w:r>
          </w:p>
        </w:tc>
        <w:tc>
          <w:tcPr>
            <w:tcW w:w="0" w:type="auto"/>
            <w:shd w:val="clear" w:color="auto" w:fill="FFFFFF"/>
          </w:tcPr>
          <w:p w:rsidR="00E5434F" w:rsidRPr="00E45D87" w:rsidRDefault="00E5434F" w:rsidP="00E45D87">
            <w:pPr>
              <w:pStyle w:val="24"/>
              <w:shd w:val="clear" w:color="auto" w:fill="auto"/>
              <w:spacing w:after="0" w:line="240" w:lineRule="auto"/>
              <w:ind w:left="80" w:right="132"/>
              <w:rPr>
                <w:rFonts w:ascii="Times New Roman" w:hAnsi="Times New Roman" w:cs="Times New Roman"/>
                <w:sz w:val="24"/>
                <w:szCs w:val="24"/>
              </w:rPr>
            </w:pPr>
            <w:r w:rsidRPr="00E45D87">
              <w:rPr>
                <w:rFonts w:ascii="Times New Roman" w:hAnsi="Times New Roman" w:cs="Times New Roman"/>
                <w:sz w:val="24"/>
                <w:szCs w:val="24"/>
              </w:rPr>
              <w:t>Копия устава</w:t>
            </w:r>
          </w:p>
        </w:tc>
      </w:tr>
      <w:tr w:rsidR="00E5434F" w:rsidRPr="00433274" w:rsidTr="00027308">
        <w:trPr>
          <w:trHeight w:val="1125"/>
        </w:trPr>
        <w:tc>
          <w:tcPr>
            <w:tcW w:w="0" w:type="auto"/>
            <w:shd w:val="clear" w:color="auto" w:fill="FFFFFF"/>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3.</w:t>
            </w:r>
          </w:p>
        </w:tc>
        <w:tc>
          <w:tcPr>
            <w:tcW w:w="0" w:type="auto"/>
            <w:shd w:val="clear" w:color="auto" w:fill="FFFFFF"/>
          </w:tcPr>
          <w:p w:rsidR="00E5434F" w:rsidRPr="00E45D87" w:rsidRDefault="00E5434F" w:rsidP="00E45D87">
            <w:pPr>
              <w:pStyle w:val="15"/>
              <w:shd w:val="clear" w:color="auto" w:fill="auto"/>
              <w:spacing w:line="240" w:lineRule="auto"/>
              <w:ind w:left="80" w:right="132" w:firstLine="0"/>
              <w:rPr>
                <w:sz w:val="24"/>
                <w:szCs w:val="24"/>
              </w:rPr>
            </w:pPr>
            <w:r w:rsidRPr="00E45D87">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Указывается</w:t>
            </w:r>
          </w:p>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количество</w:t>
            </w:r>
          </w:p>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человек</w:t>
            </w:r>
          </w:p>
        </w:tc>
        <w:tc>
          <w:tcPr>
            <w:tcW w:w="0" w:type="auto"/>
            <w:shd w:val="clear" w:color="auto" w:fill="FFFFFF"/>
          </w:tcPr>
          <w:p w:rsidR="00E5434F" w:rsidRPr="00E45D87" w:rsidRDefault="00E5434F" w:rsidP="00E45D87">
            <w:pPr>
              <w:pStyle w:val="24"/>
              <w:shd w:val="clear" w:color="auto" w:fill="auto"/>
              <w:spacing w:after="0" w:line="240" w:lineRule="auto"/>
              <w:ind w:left="80" w:right="132"/>
              <w:rPr>
                <w:rFonts w:ascii="Times New Roman" w:hAnsi="Times New Roman" w:cs="Times New Roman"/>
                <w:sz w:val="24"/>
                <w:szCs w:val="24"/>
              </w:rPr>
            </w:pPr>
            <w:r w:rsidRPr="00E45D87">
              <w:rPr>
                <w:rFonts w:ascii="Times New Roman" w:hAnsi="Times New Roman" w:cs="Times New Roman"/>
                <w:sz w:val="24"/>
                <w:szCs w:val="24"/>
              </w:rPr>
              <w:t>Копия формы 4 ФСС</w:t>
            </w:r>
          </w:p>
        </w:tc>
      </w:tr>
      <w:tr w:rsidR="00E5434F" w:rsidRPr="00433274" w:rsidTr="00027308">
        <w:trPr>
          <w:trHeight w:val="1268"/>
        </w:trPr>
        <w:tc>
          <w:tcPr>
            <w:tcW w:w="0" w:type="auto"/>
            <w:shd w:val="clear" w:color="auto" w:fill="FFFFFF"/>
          </w:tcPr>
          <w:p w:rsidR="00E5434F" w:rsidRPr="00433274" w:rsidRDefault="00E5434F" w:rsidP="00E5434F">
            <w:pPr>
              <w:pStyle w:val="15"/>
              <w:shd w:val="clear" w:color="auto" w:fill="auto"/>
              <w:spacing w:line="240" w:lineRule="auto"/>
              <w:ind w:firstLine="0"/>
              <w:jc w:val="both"/>
              <w:rPr>
                <w:sz w:val="24"/>
                <w:szCs w:val="24"/>
              </w:rPr>
            </w:pPr>
            <w:r w:rsidRPr="00433274">
              <w:rPr>
                <w:sz w:val="24"/>
                <w:szCs w:val="24"/>
              </w:rPr>
              <w:t>4.</w:t>
            </w:r>
          </w:p>
        </w:tc>
        <w:tc>
          <w:tcPr>
            <w:tcW w:w="0" w:type="auto"/>
            <w:shd w:val="clear" w:color="auto" w:fill="FFFFFF"/>
          </w:tcPr>
          <w:p w:rsidR="00E5434F" w:rsidRPr="00E45D87" w:rsidRDefault="00E5434F" w:rsidP="00E45D87">
            <w:pPr>
              <w:pStyle w:val="15"/>
              <w:shd w:val="clear" w:color="auto" w:fill="auto"/>
              <w:spacing w:line="240" w:lineRule="auto"/>
              <w:ind w:left="80" w:right="132" w:firstLine="0"/>
              <w:jc w:val="both"/>
              <w:rPr>
                <w:sz w:val="24"/>
                <w:szCs w:val="24"/>
              </w:rPr>
            </w:pPr>
            <w:r w:rsidRPr="00E45D87">
              <w:rPr>
                <w:sz w:val="24"/>
                <w:szCs w:val="24"/>
              </w:rPr>
              <w:t xml:space="preserve">выручка от реализации </w:t>
            </w:r>
            <w:r w:rsidR="007F29C9" w:rsidRPr="00E45D87">
              <w:rPr>
                <w:sz w:val="24"/>
                <w:szCs w:val="24"/>
              </w:rPr>
              <w:t>Товар</w:t>
            </w:r>
            <w:r w:rsidRPr="00E45D87">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Указывается в</w:t>
            </w:r>
          </w:p>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миллионах</w:t>
            </w:r>
          </w:p>
          <w:p w:rsidR="00E5434F" w:rsidRPr="00E45D87" w:rsidRDefault="00E5434F" w:rsidP="00E45D87">
            <w:pPr>
              <w:pStyle w:val="24"/>
              <w:shd w:val="clear" w:color="auto" w:fill="auto"/>
              <w:spacing w:after="0" w:line="240" w:lineRule="auto"/>
              <w:ind w:left="80" w:right="132"/>
              <w:jc w:val="both"/>
              <w:rPr>
                <w:rFonts w:ascii="Times New Roman" w:hAnsi="Times New Roman" w:cs="Times New Roman"/>
                <w:sz w:val="24"/>
                <w:szCs w:val="24"/>
              </w:rPr>
            </w:pPr>
            <w:r w:rsidRPr="00E45D87">
              <w:rPr>
                <w:rFonts w:ascii="Times New Roman" w:hAnsi="Times New Roman" w:cs="Times New Roman"/>
                <w:sz w:val="24"/>
                <w:szCs w:val="24"/>
              </w:rPr>
              <w:t>рублей</w:t>
            </w:r>
          </w:p>
        </w:tc>
        <w:tc>
          <w:tcPr>
            <w:tcW w:w="0" w:type="auto"/>
            <w:shd w:val="clear" w:color="auto" w:fill="FFFFFF"/>
          </w:tcPr>
          <w:p w:rsidR="00E5434F" w:rsidRPr="00E45D87" w:rsidRDefault="00E5434F" w:rsidP="00E45D87">
            <w:pPr>
              <w:pStyle w:val="24"/>
              <w:shd w:val="clear" w:color="auto" w:fill="auto"/>
              <w:spacing w:after="0" w:line="240" w:lineRule="auto"/>
              <w:ind w:left="80" w:right="132"/>
              <w:rPr>
                <w:rFonts w:ascii="Times New Roman" w:hAnsi="Times New Roman" w:cs="Times New Roman"/>
                <w:sz w:val="24"/>
                <w:szCs w:val="24"/>
              </w:rPr>
            </w:pPr>
            <w:r w:rsidRPr="00E45D87">
              <w:rPr>
                <w:rFonts w:ascii="Times New Roman" w:hAnsi="Times New Roman" w:cs="Times New Roman"/>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027308" w:rsidRPr="00433274" w:rsidRDefault="00027308" w:rsidP="00027308">
      <w:pPr>
        <w:pStyle w:val="a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027308" w:rsidRPr="00433274" w:rsidRDefault="00027308" w:rsidP="00027308">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027308" w:rsidRPr="00433274" w:rsidRDefault="00027308" w:rsidP="00027308">
      <w:pPr>
        <w:pStyle w:val="Times12"/>
        <w:spacing w:before="120"/>
        <w:ind w:left="567"/>
        <w:rPr>
          <w:bCs w:val="0"/>
          <w:szCs w:val="24"/>
        </w:rPr>
      </w:pPr>
      <w:r w:rsidRPr="00433274">
        <w:rPr>
          <w:bCs w:val="0"/>
          <w:szCs w:val="24"/>
        </w:rPr>
        <w:t>М.П.</w:t>
      </w:r>
    </w:p>
    <w:p w:rsidR="00E5434F" w:rsidRDefault="00E5434F" w:rsidP="00E5434F">
      <w:pPr>
        <w:pStyle w:val="Times12"/>
        <w:tabs>
          <w:tab w:val="left" w:pos="709"/>
          <w:tab w:val="left" w:pos="1134"/>
        </w:tabs>
        <w:ind w:firstLine="709"/>
        <w:rPr>
          <w:bCs w:val="0"/>
          <w:szCs w:val="24"/>
        </w:rPr>
      </w:pPr>
    </w:p>
    <w:p w:rsidR="00027308" w:rsidRPr="00433274" w:rsidRDefault="00027308"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571003" w:rsidRDefault="00E5434F" w:rsidP="00E5434F">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E5434F" w:rsidRDefault="00E5434F" w:rsidP="00E5434F">
      <w:pPr>
        <w:pStyle w:val="Times12"/>
        <w:tabs>
          <w:tab w:val="left" w:pos="0"/>
        </w:tabs>
        <w:rPr>
          <w:b/>
          <w:szCs w:val="24"/>
        </w:rPr>
      </w:pPr>
      <w:r w:rsidRPr="00571003">
        <w:rPr>
          <w:b/>
          <w:szCs w:val="24"/>
        </w:rPr>
        <w:t xml:space="preserve">2. Если </w:t>
      </w:r>
      <w:r w:rsidR="00EC451C">
        <w:rPr>
          <w:b/>
          <w:szCs w:val="24"/>
        </w:rPr>
        <w:t>организация</w:t>
      </w:r>
      <w:r w:rsidR="000E1335"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EC451C">
        <w:rPr>
          <w:b/>
          <w:szCs w:val="24"/>
        </w:rPr>
        <w:t>организация</w:t>
      </w:r>
      <w:r w:rsidR="00EC451C"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E5434F" w:rsidRPr="00571003" w:rsidRDefault="00E5434F" w:rsidP="00E5434F">
      <w:pPr>
        <w:pStyle w:val="Times12"/>
        <w:tabs>
          <w:tab w:val="left" w:pos="0"/>
        </w:tabs>
        <w:rPr>
          <w:b/>
          <w:szCs w:val="24"/>
        </w:rPr>
      </w:pPr>
    </w:p>
    <w:p w:rsidR="00E5434F" w:rsidRPr="00027308" w:rsidRDefault="00E5434F" w:rsidP="00EC451C">
      <w:pPr>
        <w:pStyle w:val="2"/>
        <w:jc w:val="right"/>
        <w:rPr>
          <w:b w:val="0"/>
        </w:rPr>
      </w:pPr>
      <w:r w:rsidRPr="00027308">
        <w:rPr>
          <w:b w:val="0"/>
        </w:rPr>
        <w:t xml:space="preserve">Приложение №1 к Приложению № </w:t>
      </w:r>
      <w:r w:rsidR="00EC451C" w:rsidRPr="00027308">
        <w:rPr>
          <w:b w:val="0"/>
        </w:rPr>
        <w:t>3</w:t>
      </w:r>
      <w:r w:rsidR="00172668" w:rsidRPr="00027308">
        <w:rPr>
          <w:b w:val="0"/>
        </w:rPr>
        <w:t xml:space="preserve"> </w:t>
      </w:r>
    </w:p>
    <w:p w:rsidR="00E5434F" w:rsidRPr="00D75C57" w:rsidRDefault="00E5434F" w:rsidP="00E5434F">
      <w:pPr>
        <w:jc w:val="right"/>
      </w:pPr>
      <w:r w:rsidRPr="00D75C57">
        <w:t>к договору № _____________</w:t>
      </w:r>
      <w:r w:rsidR="00EC451C">
        <w:t xml:space="preserve"> </w:t>
      </w:r>
      <w:r w:rsidRPr="00D75C57">
        <w:t>от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265"/>
        <w:gridCol w:w="2371"/>
        <w:gridCol w:w="1557"/>
        <w:gridCol w:w="1632"/>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B8600F">
        <w:trPr>
          <w:trHeight w:val="181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B8600F">
            <w:pPr>
              <w:pStyle w:val="15"/>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 xml:space="preserve">Суммарная доля участия в уставном (складочном) капитале: </w:t>
            </w:r>
          </w:p>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 xml:space="preserve">- РФ, субъектов РФ, муниципальных образований, </w:t>
            </w:r>
          </w:p>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 xml:space="preserve">- иностранных юридических лиц и граждан, </w:t>
            </w:r>
          </w:p>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 общественных и религиозных организаций (объединений)</w:t>
            </w:r>
          </w:p>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B8600F">
            <w:pPr>
              <w:pStyle w:val="15"/>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B8600F">
            <w:pPr>
              <w:pStyle w:val="15"/>
              <w:shd w:val="clear" w:color="auto" w:fill="auto"/>
              <w:spacing w:line="240"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8600F" w:rsidRDefault="00E5434F" w:rsidP="00B8600F">
            <w:pPr>
              <w:pStyle w:val="15"/>
              <w:shd w:val="clear" w:color="auto" w:fill="auto"/>
              <w:spacing w:line="240" w:lineRule="auto"/>
              <w:ind w:left="80" w:right="132" w:firstLine="0"/>
              <w:rPr>
                <w:sz w:val="24"/>
                <w:szCs w:val="24"/>
              </w:rPr>
            </w:pPr>
            <w:r w:rsidRPr="00B8600F">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B8600F">
            <w:pPr>
              <w:pStyle w:val="15"/>
              <w:shd w:val="clear" w:color="auto" w:fill="auto"/>
              <w:spacing w:line="240"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B8600F" w:rsidRDefault="00E5434F" w:rsidP="00B8600F">
            <w:pPr>
              <w:pStyle w:val="15"/>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right="132"/>
              <w:jc w:val="center"/>
              <w:rPr>
                <w:rFonts w:ascii="Times New Roman" w:hAnsi="Times New Roman" w:cs="Times New Roman"/>
                <w:sz w:val="24"/>
                <w:szCs w:val="24"/>
              </w:rPr>
            </w:pPr>
            <w:r w:rsidRPr="00B8600F">
              <w:rPr>
                <w:rFonts w:ascii="Times New Roman" w:hAnsi="Times New Roman" w:cs="Times New Roman"/>
                <w:sz w:val="24"/>
                <w:szCs w:val="24"/>
              </w:rPr>
              <w:t>До 15 человек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B8600F">
            <w:pPr>
              <w:pStyle w:val="15"/>
              <w:shd w:val="clear" w:color="auto" w:fill="auto"/>
              <w:spacing w:line="240"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8600F" w:rsidRDefault="00E5434F" w:rsidP="00B8600F">
            <w:pPr>
              <w:pStyle w:val="15"/>
              <w:shd w:val="clear" w:color="auto" w:fill="auto"/>
              <w:spacing w:line="240" w:lineRule="auto"/>
              <w:ind w:left="80" w:right="132" w:firstLine="0"/>
              <w:jc w:val="both"/>
              <w:rPr>
                <w:sz w:val="24"/>
                <w:szCs w:val="24"/>
              </w:rPr>
            </w:pPr>
            <w:r w:rsidRPr="00B8600F">
              <w:rPr>
                <w:sz w:val="24"/>
                <w:szCs w:val="24"/>
              </w:rPr>
              <w:t xml:space="preserve">выручка от реализации </w:t>
            </w:r>
            <w:r w:rsidR="007F29C9" w:rsidRPr="00B8600F">
              <w:rPr>
                <w:sz w:val="24"/>
                <w:szCs w:val="24"/>
              </w:rPr>
              <w:t>Товар</w:t>
            </w:r>
            <w:r w:rsidRPr="00B8600F">
              <w:rPr>
                <w:sz w:val="24"/>
                <w:szCs w:val="24"/>
              </w:rPr>
              <w:t>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right="132"/>
              <w:jc w:val="center"/>
              <w:rPr>
                <w:rFonts w:ascii="Times New Roman" w:hAnsi="Times New Roman" w:cs="Times New Roman"/>
                <w:sz w:val="24"/>
                <w:szCs w:val="24"/>
              </w:rPr>
            </w:pPr>
            <w:r w:rsidRPr="00B8600F">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8600F" w:rsidRDefault="00E5434F" w:rsidP="00B8600F">
            <w:pPr>
              <w:pStyle w:val="24"/>
              <w:shd w:val="clear" w:color="auto" w:fill="auto"/>
              <w:spacing w:after="0" w:line="240" w:lineRule="auto"/>
              <w:ind w:left="80"/>
              <w:jc w:val="center"/>
              <w:rPr>
                <w:rFonts w:ascii="Times New Roman" w:hAnsi="Times New Roman" w:cs="Times New Roman"/>
                <w:sz w:val="24"/>
                <w:szCs w:val="24"/>
              </w:rPr>
            </w:pPr>
            <w:r w:rsidRPr="00B8600F">
              <w:rPr>
                <w:rFonts w:ascii="Times New Roman" w:hAnsi="Times New Roman" w:cs="Times New Roman"/>
                <w:sz w:val="24"/>
                <w:szCs w:val="24"/>
              </w:rPr>
              <w:t>Баланс предприятия</w:t>
            </w:r>
          </w:p>
        </w:tc>
      </w:tr>
      <w:tr w:rsidR="00E5434F" w:rsidRPr="006969CE" w:rsidTr="00B8600F">
        <w:trPr>
          <w:trHeight w:val="60"/>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8600F"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8600F">
              <w:rPr>
                <w:rFonts w:ascii="Times New Roman" w:hAnsi="Times New Roman" w:cs="Times New Roman"/>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E27E66" w:rsidRDefault="00E27E66">
      <w:pPr>
        <w:spacing w:after="200" w:line="276" w:lineRule="auto"/>
      </w:pPr>
      <w:r>
        <w:br w:type="page"/>
      </w:r>
    </w:p>
    <w:p w:rsidR="00E27E66" w:rsidRDefault="00E27E66" w:rsidP="00E27E66">
      <w:pPr>
        <w:pStyle w:val="2"/>
        <w:jc w:val="right"/>
      </w:pPr>
      <w:r>
        <w:t>Приложение №4</w:t>
      </w:r>
    </w:p>
    <w:p w:rsidR="00E27E66" w:rsidRDefault="00E27E66" w:rsidP="00E27E66">
      <w:pPr>
        <w:ind w:firstLine="709"/>
        <w:jc w:val="right"/>
      </w:pPr>
      <w:r>
        <w:t>к Договору № _______________</w:t>
      </w:r>
    </w:p>
    <w:p w:rsidR="00E27E66" w:rsidRDefault="00E27E66" w:rsidP="00E27E66">
      <w:pPr>
        <w:ind w:firstLine="709"/>
        <w:jc w:val="right"/>
      </w:pPr>
      <w:r>
        <w:t>от «____» ____________ 20___ г.</w:t>
      </w:r>
    </w:p>
    <w:p w:rsidR="00E27E66" w:rsidRDefault="00E27E66" w:rsidP="00E27E66">
      <w:pPr>
        <w:pStyle w:val="aff3"/>
        <w:ind w:right="-2"/>
        <w:jc w:val="center"/>
        <w:rPr>
          <w:rFonts w:ascii="Times New Roman" w:hAnsi="Times New Roman"/>
          <w:bCs/>
          <w:sz w:val="22"/>
          <w:szCs w:val="22"/>
        </w:rPr>
      </w:pPr>
    </w:p>
    <w:p w:rsidR="00E27E66" w:rsidRPr="009146ED" w:rsidRDefault="00E27E66" w:rsidP="00E27E66">
      <w:pPr>
        <w:pStyle w:val="2"/>
      </w:pPr>
      <w:r w:rsidRPr="009146ED">
        <w:t>Форма банковской гарантии в обеспечение возврата авансового платежа</w:t>
      </w:r>
    </w:p>
    <w:p w:rsidR="00E27E66" w:rsidRDefault="004437AE" w:rsidP="00E27E66">
      <w:pPr>
        <w:jc w:val="center"/>
        <w:rPr>
          <w:rStyle w:val="ca-01"/>
          <w:b/>
          <w:snapToGrid w:val="0"/>
          <w:lang w:eastAsia="ja-JP"/>
        </w:rPr>
      </w:pPr>
      <w:r>
        <w:rPr>
          <w:b/>
          <w:noProof/>
          <w:sz w:val="22"/>
          <w:szCs w:val="22"/>
        </w:rPr>
        <w:pict>
          <v:shapetype id="_x0000_t32" coordsize="21600,21600" o:spt="32" o:oned="t" path="m,l21600,21600e" filled="f">
            <v:path arrowok="t" fillok="f" o:connecttype="none"/>
            <o:lock v:ext="edit" shapetype="t"/>
          </v:shapetype>
          <v:shape id="AutoShape 2" o:spid="_x0000_s1026" type="#_x0000_t32" style="position:absolute;left:0;text-align:left;margin-left:2.55pt;margin-top:10.2pt;width:495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E27E66" w:rsidRPr="00E27E66" w:rsidRDefault="00E27E66" w:rsidP="00E27E66">
      <w:pPr>
        <w:jc w:val="center"/>
        <w:rPr>
          <w:b/>
        </w:rPr>
      </w:pPr>
      <w:r w:rsidRPr="00E27E66">
        <w:rPr>
          <w:rStyle w:val="ca-01"/>
          <w:b/>
          <w:snapToGrid w:val="0"/>
          <w:lang w:eastAsia="ja-JP"/>
        </w:rPr>
        <w:t xml:space="preserve">Банковская гарантия № </w:t>
      </w:r>
      <w:r w:rsidRPr="00E27E66">
        <w:rPr>
          <w:b/>
        </w:rPr>
        <w:t>{указание номера банковской гарантии}</w:t>
      </w:r>
    </w:p>
    <w:p w:rsidR="00E27E66" w:rsidRDefault="00E27E66" w:rsidP="00E27E66">
      <w:pPr>
        <w:jc w:val="center"/>
        <w:rPr>
          <w:lang w:eastAsia="ja-JP"/>
        </w:rPr>
      </w:pPr>
      <w:r>
        <w:rPr>
          <w:b/>
          <w:bCs/>
          <w:i/>
          <w:iCs/>
          <w:sz w:val="22"/>
          <w:szCs w:val="22"/>
        </w:rPr>
        <w:t>{Оформляется на фирменном бланке банка}</w:t>
      </w:r>
    </w:p>
    <w:p w:rsidR="00E27E66" w:rsidRPr="009146ED" w:rsidRDefault="00E27E66" w:rsidP="00E27E66"/>
    <w:p w:rsidR="00E27E66" w:rsidRDefault="00E27E66" w:rsidP="00E27E66">
      <w:pPr>
        <w:ind w:right="-2"/>
        <w:rPr>
          <w:sz w:val="22"/>
          <w:szCs w:val="22"/>
        </w:rPr>
      </w:pPr>
    </w:p>
    <w:p w:rsidR="00E27E66" w:rsidRDefault="00E27E66" w:rsidP="00E27E66">
      <w:pPr>
        <w:ind w:right="-2"/>
        <w:rPr>
          <w:b/>
          <w:sz w:val="22"/>
          <w:szCs w:val="22"/>
        </w:rPr>
      </w:pPr>
      <w:r>
        <w:rPr>
          <w:sz w:val="22"/>
          <w:szCs w:val="22"/>
        </w:rPr>
        <w:t>г._________________</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b/>
          <w:i/>
          <w:iCs/>
        </w:rPr>
        <w:t>{указание даты банковской гарантии}</w:t>
      </w:r>
    </w:p>
    <w:p w:rsidR="00E27E66" w:rsidRDefault="00E27E66" w:rsidP="00E27E66">
      <w:pPr>
        <w:pStyle w:val="pa-3"/>
        <w:spacing w:line="240" w:lineRule="auto"/>
        <w:ind w:firstLine="709"/>
        <w:rPr>
          <w:rStyle w:val="ca-01"/>
          <w:lang w:eastAsia="ja-JP"/>
        </w:rPr>
      </w:pPr>
    </w:p>
    <w:p w:rsidR="00E27E66" w:rsidRDefault="00E27E66" w:rsidP="00E27E66">
      <w:pPr>
        <w:pStyle w:val="pa-3"/>
        <w:spacing w:line="240" w:lineRule="auto"/>
        <w:ind w:firstLine="567"/>
        <w:rPr>
          <w:rStyle w:val="ca-01"/>
          <w:lang w:eastAsia="ja-JP"/>
        </w:rPr>
      </w:pPr>
      <w:r>
        <w:rPr>
          <w:rStyle w:val="ca-01"/>
          <w:lang w:eastAsia="ja-JP"/>
        </w:rPr>
        <w:t xml:space="preserve">Мы </w:t>
      </w:r>
      <w:r w:rsidRPr="00C33098">
        <w:rPr>
          <w:rStyle w:val="ca-01"/>
          <w:b/>
          <w:i/>
          <w:lang w:eastAsia="ja-JP"/>
        </w:rPr>
        <w:t>{указание полного наименования банка}</w:t>
      </w:r>
      <w:r w:rsidRPr="009D20CC">
        <w:rPr>
          <w:rStyle w:val="ca-01"/>
          <w:lang w:eastAsia="ja-JP"/>
        </w:rPr>
        <w:t>, Лицензия Центрального Банка Российской Федерации</w:t>
      </w:r>
      <w:r>
        <w:rPr>
          <w:rStyle w:val="ca-01"/>
          <w:lang w:eastAsia="ja-JP"/>
        </w:rPr>
        <w:t xml:space="preserve"> на осуществление банковских операций № </w:t>
      </w:r>
      <w:r w:rsidRPr="00C33098">
        <w:rPr>
          <w:rStyle w:val="ca-01"/>
          <w:b/>
          <w:i/>
          <w:lang w:eastAsia="ja-JP"/>
        </w:rPr>
        <w:t>{указание номера и даты лицензии Центрального Банка Российской Федерации}</w:t>
      </w:r>
      <w:r w:rsidRPr="00C33098">
        <w:rPr>
          <w:rStyle w:val="ca-01"/>
          <w:b/>
          <w:lang w:eastAsia="ja-JP"/>
        </w:rPr>
        <w:t xml:space="preserve">, </w:t>
      </w:r>
      <w:r>
        <w:rPr>
          <w:rStyle w:val="ca-01"/>
          <w:lang w:eastAsia="ja-JP"/>
        </w:rPr>
        <w:t>ОГРН</w:t>
      </w:r>
      <w:r w:rsidRPr="00C33098">
        <w:rPr>
          <w:rStyle w:val="ca-01"/>
          <w:lang w:eastAsia="ja-JP"/>
        </w:rPr>
        <w:t xml:space="preserve"> </w:t>
      </w:r>
      <w:r w:rsidRPr="00C33098">
        <w:rPr>
          <w:rStyle w:val="ca-01"/>
          <w:b/>
          <w:i/>
          <w:lang w:eastAsia="ja-JP"/>
        </w:rPr>
        <w:t>{указание ОГРН банка}</w:t>
      </w:r>
      <w:r w:rsidRPr="00C33098">
        <w:rPr>
          <w:rStyle w:val="ca-01"/>
          <w:lang w:eastAsia="ja-JP"/>
        </w:rPr>
        <w:t xml:space="preserve"> БИК </w:t>
      </w:r>
      <w:r w:rsidRPr="00C33098">
        <w:rPr>
          <w:rStyle w:val="ca-01"/>
          <w:b/>
          <w:lang w:eastAsia="ja-JP"/>
        </w:rPr>
        <w:t>{</w:t>
      </w:r>
      <w:r w:rsidRPr="00C33098">
        <w:rPr>
          <w:rStyle w:val="ca-01"/>
          <w:b/>
          <w:i/>
          <w:lang w:eastAsia="ja-JP"/>
        </w:rPr>
        <w:t>указание БИК банка }</w:t>
      </w:r>
      <w:r w:rsidRPr="00C33098">
        <w:rPr>
          <w:rStyle w:val="ca-01"/>
          <w:lang w:eastAsia="ja-JP"/>
        </w:rPr>
        <w:t xml:space="preserve">, адрес места </w:t>
      </w:r>
      <w:r w:rsidRPr="009D20CC">
        <w:rPr>
          <w:rStyle w:val="ca-01"/>
          <w:lang w:eastAsia="ja-JP"/>
        </w:rPr>
        <w:t xml:space="preserve">нахождения: </w:t>
      </w:r>
      <w:r w:rsidRPr="00C33098">
        <w:rPr>
          <w:rStyle w:val="ca-01"/>
          <w:b/>
          <w:i/>
          <w:lang w:eastAsia="ja-JP"/>
        </w:rPr>
        <w:t>{указание адреса места нахождения банка}</w:t>
      </w:r>
      <w:r w:rsidRPr="009D20CC">
        <w:rPr>
          <w:rStyle w:val="ca-01"/>
          <w:lang w:eastAsia="ja-JP"/>
        </w:rPr>
        <w:t xml:space="preserve">, в лице </w:t>
      </w:r>
      <w:r w:rsidRPr="00C33098">
        <w:rPr>
          <w:rStyle w:val="ca-01"/>
          <w:b/>
          <w:i/>
          <w:lang w:eastAsia="ja-JP"/>
        </w:rPr>
        <w:t>{указание лица, уполномоченного банком на совершение данной сделки}</w:t>
      </w:r>
      <w:r w:rsidRPr="009D20CC">
        <w:rPr>
          <w:rStyle w:val="ca-01"/>
          <w:lang w:eastAsia="ja-JP"/>
        </w:rPr>
        <w:t xml:space="preserve">, действующего на основании </w:t>
      </w:r>
      <w:r w:rsidRPr="00C33098">
        <w:rPr>
          <w:rStyle w:val="ca-01"/>
          <w:b/>
          <w:i/>
          <w:lang w:eastAsia="ja-JP"/>
        </w:rPr>
        <w:t>{указание правового акта, наделяющего указанное выше лицо, представляющее банк полномочиями по совершению данной сделки}</w:t>
      </w:r>
      <w:r>
        <w:rPr>
          <w:rStyle w:val="ca-01"/>
          <w:lang w:eastAsia="ja-JP"/>
        </w:rPr>
        <w:t>, именуемое в дальнейшем «Гарант», информированы о том, что</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{указание даты заключения Договора}</w:t>
      </w:r>
      <w:r>
        <w:rPr>
          <w:rStyle w:val="ca-01"/>
          <w:lang w:eastAsia="ja-JP"/>
        </w:rPr>
        <w:t xml:space="preserve"> </w:t>
      </w:r>
      <w:r>
        <w:rPr>
          <w:rFonts w:ascii="Times New Roman" w:eastAsia="Times New Roman" w:hAnsi="Times New Roman" w:cs="Times New Roman"/>
          <w:b/>
          <w:bCs/>
          <w:i/>
          <w:iCs/>
          <w:sz w:val="22"/>
          <w:szCs w:val="20"/>
        </w:rPr>
        <w:t xml:space="preserve">{указание полного наименования </w:t>
      </w:r>
      <w:r w:rsidR="00255B1E">
        <w:rPr>
          <w:rFonts w:ascii="Times New Roman" w:eastAsia="Times New Roman" w:hAnsi="Times New Roman" w:cs="Times New Roman"/>
          <w:b/>
          <w:bCs/>
          <w:i/>
          <w:iCs/>
          <w:sz w:val="22"/>
          <w:szCs w:val="20"/>
        </w:rPr>
        <w:t>Поставщика</w:t>
      </w:r>
      <w:r>
        <w:rPr>
          <w:rFonts w:ascii="Times New Roman" w:eastAsia="Times New Roman" w:hAnsi="Times New Roman" w:cs="Times New Roman"/>
          <w:b/>
          <w:bCs/>
          <w:i/>
          <w:iCs/>
          <w:sz w:val="22"/>
          <w:szCs w:val="20"/>
        </w:rPr>
        <w:t>}</w:t>
      </w:r>
      <w:r w:rsidRPr="00B81B90">
        <w:rPr>
          <w:rFonts w:ascii="Times New Roman" w:eastAsia="Times New Roman" w:hAnsi="Times New Roman" w:cs="Times New Roman"/>
          <w:b/>
          <w:bCs/>
          <w:i/>
          <w:iCs/>
          <w:sz w:val="22"/>
          <w:szCs w:val="20"/>
        </w:rPr>
        <w:t xml:space="preserve"> (</w:t>
      </w:r>
      <w:r>
        <w:rPr>
          <w:rFonts w:ascii="Times New Roman" w:eastAsia="Times New Roman" w:hAnsi="Times New Roman" w:cs="Times New Roman"/>
          <w:b/>
          <w:bCs/>
          <w:i/>
          <w:iCs/>
          <w:sz w:val="22"/>
          <w:szCs w:val="20"/>
        </w:rPr>
        <w:t xml:space="preserve">указание сокращенного наименования </w:t>
      </w:r>
      <w:r w:rsidR="00255B1E">
        <w:rPr>
          <w:rFonts w:ascii="Times New Roman" w:eastAsia="Times New Roman" w:hAnsi="Times New Roman" w:cs="Times New Roman"/>
          <w:b/>
          <w:bCs/>
          <w:i/>
          <w:iCs/>
          <w:sz w:val="22"/>
          <w:szCs w:val="20"/>
        </w:rPr>
        <w:t>Поставщика</w:t>
      </w:r>
      <w:r>
        <w:rPr>
          <w:rFonts w:ascii="Times New Roman" w:eastAsia="Times New Roman" w:hAnsi="Times New Roman" w:cs="Times New Roman"/>
          <w:b/>
          <w:bCs/>
          <w:i/>
          <w:iCs/>
          <w:sz w:val="22"/>
          <w:szCs w:val="20"/>
        </w:rPr>
        <w:t>, если таковое имеется</w:t>
      </w:r>
      <w:r w:rsidRPr="00B81B90">
        <w:rPr>
          <w:rFonts w:ascii="Times New Roman" w:eastAsia="Times New Roman" w:hAnsi="Times New Roman" w:cs="Times New Roman"/>
          <w:b/>
          <w:bCs/>
          <w:i/>
          <w:iCs/>
          <w:sz w:val="22"/>
          <w:szCs w:val="20"/>
        </w:rPr>
        <w:t>)</w:t>
      </w:r>
      <w:r>
        <w:rPr>
          <w:rFonts w:ascii="Times New Roman" w:eastAsia="Times New Roman" w:hAnsi="Times New Roman" w:cs="Times New Roman"/>
          <w:b/>
          <w:bCs/>
          <w:i/>
          <w:iCs/>
          <w:sz w:val="22"/>
          <w:szCs w:val="20"/>
        </w:rPr>
        <w:t xml:space="preserve">, {указание ИНН, ОГРН </w:t>
      </w:r>
      <w:r w:rsidR="00255B1E">
        <w:rPr>
          <w:rFonts w:ascii="Times New Roman" w:eastAsia="Times New Roman" w:hAnsi="Times New Roman" w:cs="Times New Roman"/>
          <w:b/>
          <w:bCs/>
          <w:i/>
          <w:iCs/>
          <w:sz w:val="22"/>
          <w:szCs w:val="20"/>
        </w:rPr>
        <w:t xml:space="preserve">Поставщика </w:t>
      </w:r>
      <w:r>
        <w:rPr>
          <w:rFonts w:ascii="Times New Roman" w:eastAsia="Times New Roman" w:hAnsi="Times New Roman" w:cs="Times New Roman"/>
          <w:b/>
          <w:bCs/>
          <w:i/>
          <w:iCs/>
          <w:sz w:val="22"/>
          <w:szCs w:val="20"/>
        </w:rPr>
        <w:t>}</w:t>
      </w:r>
      <w:r>
        <w:rPr>
          <w:rStyle w:val="ca-01"/>
          <w:lang w:eastAsia="ja-JP"/>
        </w:rPr>
        <w:t xml:space="preserve">, адрес места нахождения: </w:t>
      </w:r>
      <w:r>
        <w:rPr>
          <w:rFonts w:ascii="Times New Roman" w:eastAsia="Times New Roman" w:hAnsi="Times New Roman" w:cs="Times New Roman"/>
          <w:b/>
          <w:bCs/>
          <w:i/>
          <w:iCs/>
          <w:sz w:val="22"/>
          <w:szCs w:val="20"/>
        </w:rPr>
        <w:t xml:space="preserve">{указание юридического адреса </w:t>
      </w:r>
      <w:r w:rsidR="00255B1E">
        <w:rPr>
          <w:rFonts w:ascii="Times New Roman" w:eastAsia="Times New Roman" w:hAnsi="Times New Roman" w:cs="Times New Roman"/>
          <w:b/>
          <w:bCs/>
          <w:i/>
          <w:iCs/>
          <w:sz w:val="22"/>
          <w:szCs w:val="20"/>
        </w:rPr>
        <w:t xml:space="preserve">Поставщика </w:t>
      </w:r>
      <w:r>
        <w:rPr>
          <w:rFonts w:ascii="Times New Roman" w:eastAsia="Times New Roman" w:hAnsi="Times New Roman" w:cs="Times New Roman"/>
          <w:b/>
          <w:bCs/>
          <w:i/>
          <w:iCs/>
          <w:sz w:val="22"/>
          <w:szCs w:val="20"/>
        </w:rPr>
        <w:t>}</w:t>
      </w:r>
      <w:r>
        <w:rPr>
          <w:rStyle w:val="ca-01"/>
          <w:lang w:eastAsia="ja-JP"/>
        </w:rPr>
        <w:t xml:space="preserve">), именуемое в </w:t>
      </w:r>
      <w:r w:rsidRPr="00E7274A">
        <w:rPr>
          <w:rStyle w:val="ca-01"/>
          <w:lang w:eastAsia="ja-JP"/>
        </w:rPr>
        <w:t>дальнейшем «Принципал»</w:t>
      </w:r>
      <w:r>
        <w:rPr>
          <w:rStyle w:val="ca-01"/>
          <w:lang w:eastAsia="ja-JP"/>
        </w:rPr>
        <w:t xml:space="preserve"> </w:t>
      </w:r>
      <w:r w:rsidRPr="00B76AC0">
        <w:rPr>
          <w:rStyle w:val="ca-01"/>
          <w:highlight w:val="yellow"/>
          <w:lang w:eastAsia="ja-JP"/>
        </w:rPr>
        <w:t xml:space="preserve">на основании Протокола _______ на участие в ______ № </w:t>
      </w:r>
      <w:r w:rsidRPr="00B76AC0">
        <w:rPr>
          <w:rStyle w:val="ca-01"/>
          <w:b/>
          <w:i/>
          <w:highlight w:val="yellow"/>
          <w:lang w:eastAsia="ja-JP"/>
        </w:rPr>
        <w:t>(указание номера протокола)</w:t>
      </w:r>
      <w:r w:rsidRPr="00B76AC0">
        <w:rPr>
          <w:rStyle w:val="ca-01"/>
          <w:highlight w:val="yellow"/>
          <w:lang w:eastAsia="ja-JP"/>
        </w:rPr>
        <w:t xml:space="preserve"> от </w:t>
      </w:r>
      <w:r w:rsidRPr="00B76AC0">
        <w:rPr>
          <w:rStyle w:val="ca-01"/>
          <w:b/>
          <w:i/>
          <w:highlight w:val="yellow"/>
          <w:lang w:eastAsia="ja-JP"/>
        </w:rPr>
        <w:t>(число протокола процедуры закупки)</w:t>
      </w:r>
      <w:r w:rsidRPr="00B76AC0">
        <w:rPr>
          <w:rStyle w:val="ca-01"/>
          <w:highlight w:val="yellow"/>
          <w:lang w:eastAsia="ja-JP"/>
        </w:rPr>
        <w:t xml:space="preserve"> по лоту № </w:t>
      </w:r>
      <w:r w:rsidRPr="00B76AC0">
        <w:rPr>
          <w:rStyle w:val="ca-01"/>
          <w:b/>
          <w:i/>
          <w:highlight w:val="yellow"/>
          <w:lang w:eastAsia="ja-JP"/>
        </w:rPr>
        <w:t>(указание номера лота)</w:t>
      </w:r>
      <w:r w:rsidRPr="00B76AC0">
        <w:rPr>
          <w:rStyle w:val="ca-01"/>
          <w:highlight w:val="yellow"/>
          <w:lang w:eastAsia="ja-JP"/>
        </w:rPr>
        <w:t xml:space="preserve"> на право заключения договора на выполнение работ (оказание услуг) по теме: </w:t>
      </w:r>
      <w:r w:rsidRPr="00B76AC0">
        <w:rPr>
          <w:rStyle w:val="ca-01"/>
          <w:b/>
          <w:i/>
          <w:highlight w:val="yellow"/>
          <w:lang w:eastAsia="ja-JP"/>
        </w:rPr>
        <w:t>(указание темы протокола)</w:t>
      </w:r>
      <w:r>
        <w:rPr>
          <w:rStyle w:val="aff7"/>
          <w:rFonts w:ascii="Times New Roman" w:hAnsi="Times New Roman" w:cs="Times New Roman"/>
          <w:b/>
          <w:i/>
          <w:sz w:val="22"/>
          <w:szCs w:val="22"/>
          <w:lang w:eastAsia="ja-JP"/>
        </w:rPr>
        <w:footnoteReference w:id="1"/>
      </w:r>
      <w:r>
        <w:rPr>
          <w:rStyle w:val="ca-01"/>
          <w:lang w:eastAsia="ja-JP"/>
        </w:rPr>
        <w:t xml:space="preserve"> </w:t>
      </w:r>
      <w:r w:rsidRPr="00E7274A">
        <w:rPr>
          <w:rStyle w:val="ca-01"/>
          <w:lang w:eastAsia="ja-JP"/>
        </w:rPr>
        <w:t xml:space="preserve">заключило с </w:t>
      </w:r>
      <w:r>
        <w:rPr>
          <w:rStyle w:val="ca-01"/>
          <w:lang w:eastAsia="ja-JP"/>
        </w:rPr>
        <w:t>открытым</w:t>
      </w:r>
      <w:r w:rsidRPr="00AD4BE6">
        <w:rPr>
          <w:rStyle w:val="ca-01"/>
          <w:lang w:eastAsia="ja-JP"/>
        </w:rPr>
        <w:t xml:space="preserve"> акционерн</w:t>
      </w:r>
      <w:r>
        <w:rPr>
          <w:rStyle w:val="ca-01"/>
          <w:lang w:eastAsia="ja-JP"/>
        </w:rPr>
        <w:t>ым</w:t>
      </w:r>
      <w:r w:rsidRPr="00AD4BE6">
        <w:rPr>
          <w:rStyle w:val="ca-01"/>
          <w:lang w:eastAsia="ja-JP"/>
        </w:rPr>
        <w:t xml:space="preserve"> общество</w:t>
      </w:r>
      <w:r>
        <w:rPr>
          <w:rStyle w:val="ca-01"/>
          <w:lang w:eastAsia="ja-JP"/>
        </w:rPr>
        <w:t>м</w:t>
      </w:r>
      <w:r w:rsidRPr="00AD4BE6">
        <w:rPr>
          <w:rStyle w:val="ca-01"/>
          <w:lang w:eastAsia="ja-JP"/>
        </w:rPr>
        <w:t xml:space="preserve"> </w:t>
      </w:r>
      <w:r>
        <w:rPr>
          <w:rStyle w:val="ca-01"/>
          <w:lang w:eastAsia="ja-JP"/>
        </w:rPr>
        <w:t>«</w:t>
      </w:r>
      <w:r w:rsidR="001802E7" w:rsidRPr="006700E4">
        <w:rPr>
          <w:rStyle w:val="ca-01"/>
          <w:lang w:eastAsia="ja-JP"/>
        </w:rPr>
        <w:t>Научно-исследовательский и проектно-конструкторский институт энергетических технологий</w:t>
      </w:r>
      <w:r w:rsidR="001802E7">
        <w:rPr>
          <w:rStyle w:val="ca-01"/>
          <w:lang w:eastAsia="ja-JP"/>
        </w:rPr>
        <w:t xml:space="preserve"> </w:t>
      </w:r>
      <w:r w:rsidR="002A03CF" w:rsidRPr="002A03CF">
        <w:rPr>
          <w:rStyle w:val="ca-01"/>
          <w:lang w:eastAsia="ja-JP"/>
        </w:rPr>
        <w:t>«АТОМПРОЕКТ»</w:t>
      </w:r>
      <w:r w:rsidRPr="00B81B90">
        <w:rPr>
          <w:rFonts w:ascii="Times New Roman" w:eastAsia="Times New Roman" w:hAnsi="Times New Roman" w:cs="Times New Roman"/>
          <w:b/>
          <w:bCs/>
          <w:i/>
          <w:iCs/>
          <w:sz w:val="22"/>
          <w:szCs w:val="20"/>
        </w:rPr>
        <w:t xml:space="preserve"> </w:t>
      </w:r>
      <w:r w:rsidRPr="00AD4BE6">
        <w:rPr>
          <w:rStyle w:val="ca-01"/>
          <w:b/>
          <w:lang w:eastAsia="ja-JP"/>
        </w:rPr>
        <w:t>(</w:t>
      </w:r>
      <w:r w:rsidRPr="009C0D0E">
        <w:rPr>
          <w:rStyle w:val="ca-01"/>
          <w:b/>
          <w:lang w:eastAsia="ja-JP"/>
        </w:rPr>
        <w:t>ОАО «</w:t>
      </w:r>
      <w:r w:rsidR="00027308" w:rsidRPr="00027308">
        <w:rPr>
          <w:rStyle w:val="ca-01"/>
          <w:b/>
          <w:lang w:eastAsia="ja-JP"/>
        </w:rPr>
        <w:t>АТОМПРОЕКТ</w:t>
      </w:r>
      <w:r w:rsidRPr="009C0D0E">
        <w:rPr>
          <w:rStyle w:val="ca-01"/>
          <w:b/>
          <w:lang w:eastAsia="ja-JP"/>
        </w:rPr>
        <w:t>»</w:t>
      </w:r>
      <w:r w:rsidRPr="00AD4BE6">
        <w:rPr>
          <w:rStyle w:val="ca-01"/>
          <w:b/>
          <w:lang w:eastAsia="ja-JP"/>
        </w:rPr>
        <w:t>)</w:t>
      </w:r>
      <w:r w:rsidRPr="00AD4BE6">
        <w:rPr>
          <w:rStyle w:val="ca-01"/>
          <w:lang w:eastAsia="ja-JP"/>
        </w:rPr>
        <w:t xml:space="preserve"> (ИНН </w:t>
      </w:r>
      <w:r w:rsidRPr="005B5B46">
        <w:rPr>
          <w:rFonts w:ascii="Times New Roman" w:hAnsi="Times New Roman" w:cs="Times New Roman"/>
        </w:rPr>
        <w:t>7814417371</w:t>
      </w:r>
      <w:r w:rsidRPr="00AD4BE6">
        <w:rPr>
          <w:rStyle w:val="ca-01"/>
          <w:lang w:eastAsia="ja-JP"/>
        </w:rPr>
        <w:t>, ОГРН</w:t>
      </w:r>
      <w:r>
        <w:rPr>
          <w:rStyle w:val="ca-01"/>
          <w:lang w:eastAsia="ja-JP"/>
        </w:rPr>
        <w:t xml:space="preserve"> </w:t>
      </w:r>
      <w:r w:rsidRPr="005B5B46">
        <w:rPr>
          <w:rFonts w:ascii="Times New Roman" w:hAnsi="Times New Roman" w:cs="Times New Roman"/>
          <w:bCs/>
        </w:rPr>
        <w:t>1089847342001</w:t>
      </w:r>
      <w:r>
        <w:rPr>
          <w:rStyle w:val="ca-01"/>
          <w:lang w:eastAsia="ja-JP"/>
        </w:rPr>
        <w:t xml:space="preserve">, адрес места нахождения: </w:t>
      </w:r>
      <w:r w:rsidRPr="005B5B46">
        <w:rPr>
          <w:rFonts w:ascii="Times New Roman" w:hAnsi="Times New Roman" w:cs="Times New Roman"/>
        </w:rPr>
        <w:t>197183 г. Санкт-Петербург, ул. Савушкина, д.82</w:t>
      </w:r>
      <w:r w:rsidRPr="00AD4BE6">
        <w:rPr>
          <w:rStyle w:val="ca-01"/>
          <w:lang w:eastAsia="ja-JP"/>
        </w:rPr>
        <w:t>)</w:t>
      </w:r>
      <w:r w:rsidRPr="00E7274A">
        <w:rPr>
          <w:rStyle w:val="ca-01"/>
          <w:lang w:eastAsia="ja-JP"/>
        </w:rPr>
        <w:t xml:space="preserve"> именуемым в дальнейшем «Бенефициар»,</w:t>
      </w:r>
      <w:r>
        <w:rPr>
          <w:rStyle w:val="ca-01"/>
          <w:lang w:eastAsia="ja-JP"/>
        </w:rPr>
        <w:t xml:space="preserve"> </w:t>
      </w:r>
      <w:r w:rsidRPr="00E7274A">
        <w:rPr>
          <w:rStyle w:val="ca-01"/>
          <w:lang w:eastAsia="ja-JP"/>
        </w:rPr>
        <w:t>Договор</w:t>
      </w:r>
      <w:r>
        <w:rPr>
          <w:rStyle w:val="ca-01"/>
          <w:lang w:eastAsia="ja-JP"/>
        </w:rPr>
        <w:t xml:space="preserve">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от </w:t>
      </w:r>
      <w:r>
        <w:rPr>
          <w:rFonts w:ascii="Times New Roman" w:eastAsia="Times New Roman" w:hAnsi="Times New Roman" w:cs="Times New Roman"/>
          <w:b/>
          <w:bCs/>
          <w:i/>
          <w:iCs/>
          <w:sz w:val="22"/>
          <w:szCs w:val="20"/>
        </w:rPr>
        <w:t>{указание даты Договора}</w:t>
      </w:r>
      <w:r>
        <w:rPr>
          <w:rStyle w:val="ca-01"/>
          <w:lang w:eastAsia="ja-JP"/>
        </w:rPr>
        <w:t xml:space="preserve"> именуемый в дальнейшем «Договор», на тему: </w:t>
      </w:r>
      <w:r>
        <w:rPr>
          <w:rFonts w:ascii="Times New Roman" w:eastAsia="Times New Roman" w:hAnsi="Times New Roman" w:cs="Times New Roman"/>
          <w:b/>
          <w:bCs/>
          <w:i/>
          <w:iCs/>
          <w:sz w:val="22"/>
          <w:szCs w:val="20"/>
        </w:rPr>
        <w:t>{указание темы Договора}</w:t>
      </w:r>
      <w:r>
        <w:rPr>
          <w:rStyle w:val="ca-01"/>
          <w:lang w:eastAsia="ja-JP"/>
        </w:rPr>
        <w:t xml:space="preserve">,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E27E66" w:rsidRDefault="00E27E66" w:rsidP="00E27E66">
      <w:pPr>
        <w:pStyle w:val="pa-3"/>
        <w:spacing w:line="240" w:lineRule="auto"/>
        <w:ind w:firstLine="567"/>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E27E66" w:rsidRDefault="00E27E66" w:rsidP="00E27E66">
      <w:pPr>
        <w:pStyle w:val="a1"/>
        <w:numPr>
          <w:ilvl w:val="0"/>
          <w:numId w:val="41"/>
        </w:numPr>
        <w:tabs>
          <w:tab w:val="left" w:pos="851"/>
        </w:tabs>
        <w:spacing w:line="240" w:lineRule="auto"/>
        <w:ind w:left="0" w:firstLine="567"/>
        <w:rPr>
          <w:sz w:val="22"/>
          <w:szCs w:val="22"/>
        </w:rPr>
      </w:pPr>
      <w:r>
        <w:rPr>
          <w:rStyle w:val="ca-01"/>
          <w:rFonts w:eastAsia="Arial Unicode MS"/>
          <w:lang w:eastAsia="ja-JP"/>
        </w:rPr>
        <w:t>Учитывая вышеизложенное, по просьбе Принципала, Гарант</w:t>
      </w:r>
      <w:r>
        <w:rPr>
          <w:rStyle w:val="ca-01"/>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Pr>
          <w:b/>
          <w:bCs/>
          <w:i/>
          <w:iCs/>
          <w:sz w:val="22"/>
        </w:rPr>
        <w:sym w:font="Symbol" w:char="007B"/>
      </w:r>
      <w:r>
        <w:rPr>
          <w:b/>
          <w:bCs/>
          <w:i/>
          <w:iCs/>
          <w:sz w:val="22"/>
        </w:rPr>
        <w:t>указание суммы авансового платежа с учетом НДС в числовой форме</w:t>
      </w:r>
      <w:r>
        <w:rPr>
          <w:b/>
          <w:bCs/>
          <w:i/>
          <w:iCs/>
          <w:sz w:val="22"/>
        </w:rPr>
        <w:sym w:font="Symbol" w:char="007D"/>
      </w:r>
      <w:r>
        <w:rPr>
          <w:b/>
          <w:bCs/>
          <w:i/>
          <w:iCs/>
          <w:sz w:val="22"/>
        </w:rPr>
        <w:t xml:space="preserve"> </w:t>
      </w:r>
      <w:r>
        <w:rPr>
          <w:b/>
          <w:bCs/>
          <w:i/>
          <w:iCs/>
          <w:sz w:val="22"/>
        </w:rPr>
        <w:sym w:font="Symbol" w:char="007B"/>
      </w:r>
      <w:r>
        <w:rPr>
          <w:b/>
          <w:bCs/>
          <w:i/>
          <w:iCs/>
          <w:sz w:val="22"/>
        </w:rPr>
        <w:t>(в скобках указание суммы авансового платежа с учетом НДС прописью)</w:t>
      </w:r>
      <w:r>
        <w:rPr>
          <w:b/>
          <w:bCs/>
          <w:i/>
          <w:iCs/>
          <w:sz w:val="22"/>
        </w:rPr>
        <w:sym w:font="Symbol" w:char="007D"/>
      </w:r>
      <w:r>
        <w:rPr>
          <w:b/>
          <w:bCs/>
          <w:i/>
          <w:iCs/>
          <w:sz w:val="22"/>
        </w:rPr>
        <w:t xml:space="preserve"> </w:t>
      </w:r>
      <w:r>
        <w:rPr>
          <w:rStyle w:val="ca-01"/>
          <w:lang w:eastAsia="ja-JP"/>
        </w:rPr>
        <w:t xml:space="preserve">рублей, в случае неисполнения </w:t>
      </w:r>
      <w:r>
        <w:rPr>
          <w:sz w:val="22"/>
          <w:szCs w:val="22"/>
        </w:rPr>
        <w:t xml:space="preserve">Принципалом обязательств по возврату авансового платежа. В соотвествии с Договором, обязанность по возврату аванса наступает в случае невыполнения </w:t>
      </w:r>
      <w:r w:rsidRPr="004F1BC0">
        <w:rPr>
          <w:bCs/>
          <w:iCs/>
          <w:sz w:val="22"/>
          <w:szCs w:val="20"/>
        </w:rPr>
        <w:t>Принципалом</w:t>
      </w:r>
      <w:r>
        <w:rPr>
          <w:b/>
          <w:bCs/>
          <w:i/>
          <w:iCs/>
          <w:sz w:val="22"/>
          <w:szCs w:val="20"/>
        </w:rPr>
        <w:t xml:space="preserve"> </w:t>
      </w:r>
      <w:r>
        <w:rPr>
          <w:sz w:val="22"/>
          <w:szCs w:val="22"/>
        </w:rPr>
        <w:t>своих обязательств по Договору.</w:t>
      </w:r>
    </w:p>
    <w:p w:rsidR="00E27E66" w:rsidRDefault="00E27E66" w:rsidP="00E27E66">
      <w:pPr>
        <w:pStyle w:val="a1"/>
        <w:numPr>
          <w:ilvl w:val="0"/>
          <w:numId w:val="41"/>
        </w:numPr>
        <w:tabs>
          <w:tab w:val="left" w:pos="851"/>
        </w:tabs>
        <w:spacing w:line="240" w:lineRule="auto"/>
        <w:ind w:left="0" w:firstLine="567"/>
        <w:rPr>
          <w:sz w:val="22"/>
          <w:szCs w:val="22"/>
        </w:rPr>
      </w:pPr>
      <w:r w:rsidRPr="00265FCA">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w:t>
      </w:r>
      <w:r w:rsidRPr="005102C1">
        <w:t xml:space="preserve"> </w:t>
      </w:r>
      <w:r w:rsidRPr="00265FCA">
        <w:rPr>
          <w:sz w:val="22"/>
          <w:szCs w:val="22"/>
        </w:rPr>
        <w:t>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E27E66" w:rsidRPr="00265FCA" w:rsidRDefault="00E27E66" w:rsidP="00E27E66">
      <w:pPr>
        <w:pStyle w:val="a1"/>
        <w:numPr>
          <w:ilvl w:val="0"/>
          <w:numId w:val="41"/>
        </w:numPr>
        <w:tabs>
          <w:tab w:val="left" w:pos="851"/>
        </w:tabs>
        <w:spacing w:line="240" w:lineRule="auto"/>
        <w:ind w:left="0" w:firstLine="567"/>
        <w:rPr>
          <w:sz w:val="22"/>
          <w:szCs w:val="22"/>
        </w:rPr>
      </w:pPr>
      <w:r w:rsidRPr="00265FCA">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265FCA">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265FCA">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E27E66" w:rsidRDefault="00E27E66" w:rsidP="00E27E66">
      <w:pPr>
        <w:pStyle w:val="17"/>
        <w:ind w:right="-2" w:firstLine="0"/>
        <w:rPr>
          <w:rFonts w:ascii="Times New Roman" w:hAnsi="Times New Roman"/>
          <w:sz w:val="22"/>
        </w:rPr>
      </w:pPr>
      <w:r>
        <w:rPr>
          <w:rFonts w:ascii="Times New Roman" w:hAnsi="Times New Roman"/>
          <w:sz w:val="22"/>
        </w:rPr>
        <w:tab/>
        <w:t>К требованию Бенефициара должны быть приложены заверенные печатью Бенефициара копии следующих документов:</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настоящей Гарантии; </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Договора; </w:t>
      </w:r>
    </w:p>
    <w:p w:rsidR="00E27E66" w:rsidRDefault="00E27E66" w:rsidP="00E27E66">
      <w:pPr>
        <w:numPr>
          <w:ilvl w:val="0"/>
          <w:numId w:val="40"/>
        </w:numPr>
        <w:shd w:val="clear" w:color="auto" w:fill="FFFFFF"/>
        <w:autoSpaceDE w:val="0"/>
        <w:autoSpaceDN w:val="0"/>
        <w:adjustRightInd w:val="0"/>
        <w:jc w:val="both"/>
        <w:rPr>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E27E66" w:rsidRPr="00265FCA" w:rsidRDefault="00E27E66" w:rsidP="00E27E66">
      <w:pPr>
        <w:pStyle w:val="aa"/>
        <w:numPr>
          <w:ilvl w:val="0"/>
          <w:numId w:val="41"/>
        </w:numPr>
        <w:tabs>
          <w:tab w:val="num" w:pos="-567"/>
          <w:tab w:val="left" w:pos="851"/>
        </w:tabs>
        <w:ind w:left="0" w:right="-27" w:firstLine="567"/>
        <w:jc w:val="both"/>
        <w:rPr>
          <w:sz w:val="22"/>
          <w:szCs w:val="22"/>
        </w:rPr>
      </w:pPr>
      <w:r w:rsidRPr="00265FCA">
        <w:rPr>
          <w:sz w:val="21"/>
          <w:szCs w:val="21"/>
        </w:rPr>
        <w:t>Изменения и/или дополнения, внесенные в Договор, не освобождают Гаранта от выполнения принятых на себя обязательств по настоящей гарантии.</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не может быть отозвана Гарантом.</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вступает в силу с даты ее выдачи и действует по «__»______201__ года включительно.</w:t>
      </w:r>
    </w:p>
    <w:p w:rsidR="00E27E66"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E27E66" w:rsidRPr="00265FCA" w:rsidRDefault="00E27E66" w:rsidP="00E27E66">
      <w:pPr>
        <w:pStyle w:val="aa"/>
        <w:numPr>
          <w:ilvl w:val="0"/>
          <w:numId w:val="41"/>
        </w:numPr>
        <w:tabs>
          <w:tab w:val="num" w:pos="-567"/>
          <w:tab w:val="left" w:pos="851"/>
        </w:tabs>
        <w:ind w:left="0" w:right="-27" w:firstLine="567"/>
        <w:jc w:val="both"/>
        <w:rPr>
          <w:sz w:val="22"/>
          <w:szCs w:val="22"/>
        </w:rPr>
      </w:pPr>
      <w:r w:rsidRPr="00265FCA">
        <w:rPr>
          <w:sz w:val="22"/>
          <w:szCs w:val="22"/>
        </w:rPr>
        <w:t>Утратившая силу Гарантия возвращается Бенефициаром Гаранту без каких-либо дополнительных требований и запросов Гаранта.</w:t>
      </w:r>
    </w:p>
    <w:p w:rsidR="00E27E66" w:rsidRDefault="00E27E66" w:rsidP="00E27E66">
      <w:pPr>
        <w:autoSpaceDE w:val="0"/>
        <w:autoSpaceDN w:val="0"/>
        <w:adjustRightInd w:val="0"/>
        <w:jc w:val="both"/>
        <w:rPr>
          <w:sz w:val="22"/>
          <w:szCs w:val="22"/>
        </w:rPr>
      </w:pPr>
    </w:p>
    <w:p w:rsidR="00E27E66" w:rsidRDefault="00E27E66" w:rsidP="00E27E66">
      <w:pPr>
        <w:autoSpaceDE w:val="0"/>
        <w:autoSpaceDN w:val="0"/>
        <w:adjustRightInd w:val="0"/>
        <w:jc w:val="both"/>
        <w:rPr>
          <w:sz w:val="22"/>
          <w:szCs w:val="22"/>
        </w:rPr>
      </w:pPr>
    </w:p>
    <w:p w:rsidR="00E27E66" w:rsidRDefault="00E27E66" w:rsidP="00E27E66">
      <w:pPr>
        <w:autoSpaceDE w:val="0"/>
        <w:autoSpaceDN w:val="0"/>
        <w:adjustRightInd w:val="0"/>
        <w:jc w:val="both"/>
        <w:rPr>
          <w:sz w:val="22"/>
          <w:szCs w:val="22"/>
        </w:rPr>
      </w:pPr>
      <w:r>
        <w:rPr>
          <w:sz w:val="22"/>
          <w:szCs w:val="22"/>
        </w:rPr>
        <w:t>________________            ____________________    _________________________________</w:t>
      </w:r>
    </w:p>
    <w:p w:rsidR="00E27E66" w:rsidRDefault="00E27E66" w:rsidP="00E27E66">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E27E66" w:rsidRDefault="00E27E66" w:rsidP="00E27E66">
      <w:pPr>
        <w:autoSpaceDE w:val="0"/>
        <w:autoSpaceDN w:val="0"/>
        <w:adjustRightInd w:val="0"/>
        <w:jc w:val="both"/>
        <w:rPr>
          <w:sz w:val="22"/>
          <w:szCs w:val="22"/>
        </w:rPr>
      </w:pPr>
      <w:r>
        <w:rPr>
          <w:sz w:val="22"/>
          <w:szCs w:val="22"/>
        </w:rPr>
        <w:t>________________            ____________________    _________________________________</w:t>
      </w:r>
    </w:p>
    <w:p w:rsidR="00E27E66" w:rsidRDefault="00E27E66" w:rsidP="00E27E66">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E27E66" w:rsidRDefault="00E27E66" w:rsidP="00E27E66">
      <w:pPr>
        <w:autoSpaceDE w:val="0"/>
        <w:autoSpaceDN w:val="0"/>
        <w:adjustRightInd w:val="0"/>
        <w:jc w:val="both"/>
        <w:rPr>
          <w:iCs/>
          <w:spacing w:val="-2"/>
          <w:sz w:val="22"/>
          <w:szCs w:val="22"/>
        </w:rPr>
      </w:pPr>
    </w:p>
    <w:p w:rsidR="00E27E66" w:rsidRDefault="00E27E66" w:rsidP="00E27E66">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E27E66" w:rsidTr="00C279C5">
        <w:tc>
          <w:tcPr>
            <w:tcW w:w="4605" w:type="dxa"/>
          </w:tcPr>
          <w:p w:rsidR="00E27E66" w:rsidRDefault="00E27E66" w:rsidP="00C279C5"/>
        </w:tc>
        <w:tc>
          <w:tcPr>
            <w:tcW w:w="4605" w:type="dxa"/>
          </w:tcPr>
          <w:p w:rsidR="00E27E66" w:rsidRDefault="00E27E66" w:rsidP="00C279C5"/>
        </w:tc>
      </w:tr>
    </w:tbl>
    <w:p w:rsidR="00E27E66" w:rsidRDefault="00E27E66" w:rsidP="00E27E66">
      <w:pPr>
        <w:ind w:right="-2"/>
        <w:jc w:val="center"/>
        <w:rPr>
          <w:sz w:val="22"/>
          <w:szCs w:val="22"/>
        </w:rPr>
      </w:pPr>
    </w:p>
    <w:p w:rsidR="00E27E66" w:rsidRDefault="004437AE" w:rsidP="00E27E66">
      <w:pPr>
        <w:ind w:right="-2"/>
        <w:jc w:val="center"/>
        <w:rPr>
          <w:sz w:val="22"/>
          <w:szCs w:val="22"/>
        </w:rPr>
      </w:pPr>
      <w:r>
        <w:rPr>
          <w:noProof/>
          <w:sz w:val="22"/>
          <w:szCs w:val="22"/>
        </w:rPr>
        <w:pict>
          <v:shape id="AutoShape 3" o:spid="_x0000_s1029" type="#_x0000_t32" style="position:absolute;left:0;text-align:left;margin-left:-3.45pt;margin-top:3.65pt;width:495pt;height:.7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E27E66" w:rsidRPr="00C279C5" w:rsidRDefault="00E27E66" w:rsidP="00E27E66">
      <w:pPr>
        <w:ind w:right="-2"/>
        <w:jc w:val="center"/>
      </w:pPr>
    </w:p>
    <w:p w:rsidR="00E27E66" w:rsidRPr="00C279C5" w:rsidRDefault="00E27E66" w:rsidP="00E27E66">
      <w:pPr>
        <w:ind w:right="-2"/>
        <w:rPr>
          <w:b/>
        </w:rPr>
      </w:pPr>
      <w:r w:rsidRPr="00581C3D">
        <w:rPr>
          <w:b/>
        </w:rPr>
        <w:t xml:space="preserve">Форма </w:t>
      </w:r>
      <w:r w:rsidR="00581C3D" w:rsidRPr="00581C3D">
        <w:rPr>
          <w:b/>
        </w:rPr>
        <w:t xml:space="preserve">банковской гарантии в обеспечение возврата авансового платежа </w:t>
      </w:r>
      <w:r w:rsidRPr="00581C3D">
        <w:rPr>
          <w:b/>
        </w:rPr>
        <w:t>согласована</w:t>
      </w:r>
      <w:r w:rsidRPr="00C279C5">
        <w:rPr>
          <w:b/>
        </w:rPr>
        <w:t>:</w:t>
      </w:r>
    </w:p>
    <w:p w:rsidR="00E27E66" w:rsidRPr="00C279C5" w:rsidRDefault="00E27E66" w:rsidP="00E27E66">
      <w:pPr>
        <w:ind w:right="-2"/>
        <w:rPr>
          <w:b/>
        </w:rPr>
      </w:pPr>
    </w:p>
    <w:tbl>
      <w:tblPr>
        <w:tblW w:w="10556" w:type="dxa"/>
        <w:jc w:val="center"/>
        <w:tblInd w:w="-2435" w:type="dxa"/>
        <w:tblLayout w:type="fixed"/>
        <w:tblLook w:val="0000"/>
      </w:tblPr>
      <w:tblGrid>
        <w:gridCol w:w="5516"/>
        <w:gridCol w:w="5040"/>
      </w:tblGrid>
      <w:tr w:rsidR="00E27E66" w:rsidRPr="00C279C5" w:rsidTr="00C279C5">
        <w:trPr>
          <w:trHeight w:val="475"/>
          <w:jc w:val="center"/>
        </w:trPr>
        <w:tc>
          <w:tcPr>
            <w:tcW w:w="5516" w:type="dxa"/>
          </w:tcPr>
          <w:p w:rsidR="00E27E66" w:rsidRPr="00C279C5" w:rsidRDefault="00E27E66" w:rsidP="00C279C5">
            <w:pPr>
              <w:ind w:left="163"/>
            </w:pPr>
            <w:r w:rsidRPr="00C279C5">
              <w:rPr>
                <w:b/>
              </w:rPr>
              <w:t>Покупатель</w:t>
            </w:r>
          </w:p>
        </w:tc>
        <w:tc>
          <w:tcPr>
            <w:tcW w:w="5040" w:type="dxa"/>
          </w:tcPr>
          <w:p w:rsidR="00E27E66" w:rsidRPr="00C279C5" w:rsidRDefault="00E27E66" w:rsidP="00C279C5">
            <w:r w:rsidRPr="00C279C5">
              <w:rPr>
                <w:b/>
              </w:rPr>
              <w:t>Поставщик</w:t>
            </w:r>
          </w:p>
        </w:tc>
      </w:tr>
      <w:tr w:rsidR="00E27E66" w:rsidRPr="00C279C5" w:rsidTr="00C279C5">
        <w:trPr>
          <w:trHeight w:val="475"/>
          <w:jc w:val="center"/>
        </w:trPr>
        <w:tc>
          <w:tcPr>
            <w:tcW w:w="5516" w:type="dxa"/>
          </w:tcPr>
          <w:p w:rsidR="00E27E66" w:rsidRPr="00C279C5" w:rsidDel="00F077D6" w:rsidRDefault="00E27E66" w:rsidP="00C279C5">
            <w:pPr>
              <w:ind w:left="163"/>
              <w:rPr>
                <w:b/>
              </w:rPr>
            </w:pPr>
            <w:r w:rsidRPr="00C279C5">
              <w:rPr>
                <w:b/>
              </w:rPr>
              <w:t>ОАО «</w:t>
            </w:r>
            <w:r w:rsidR="00027308" w:rsidRPr="00027308">
              <w:rPr>
                <w:rStyle w:val="ca-01"/>
                <w:b/>
                <w:lang w:eastAsia="ja-JP"/>
              </w:rPr>
              <w:t>АТОМПРОЕКТ</w:t>
            </w:r>
            <w:r w:rsidRPr="00C279C5">
              <w:rPr>
                <w:b/>
              </w:rPr>
              <w:t>»</w:t>
            </w:r>
          </w:p>
        </w:tc>
        <w:tc>
          <w:tcPr>
            <w:tcW w:w="5040" w:type="dxa"/>
          </w:tcPr>
          <w:p w:rsidR="00E27E66" w:rsidRPr="00C279C5" w:rsidDel="00F077D6" w:rsidRDefault="00E27E66" w:rsidP="00C279C5">
            <w:pPr>
              <w:rPr>
                <w:b/>
              </w:rPr>
            </w:pPr>
          </w:p>
        </w:tc>
      </w:tr>
      <w:tr w:rsidR="00E27E66" w:rsidRPr="00C279C5" w:rsidTr="00C279C5">
        <w:trPr>
          <w:trHeight w:val="375"/>
          <w:jc w:val="center"/>
        </w:trPr>
        <w:tc>
          <w:tcPr>
            <w:tcW w:w="5516" w:type="dxa"/>
          </w:tcPr>
          <w:p w:rsidR="00E27E66" w:rsidRPr="00C279C5" w:rsidRDefault="00E27E66" w:rsidP="00C279C5">
            <w:pPr>
              <w:ind w:left="163"/>
              <w:rPr>
                <w:b/>
              </w:rPr>
            </w:pPr>
            <w:r w:rsidRPr="00C279C5">
              <w:rPr>
                <w:b/>
              </w:rPr>
              <w:t>______________________ /_____________</w:t>
            </w:r>
          </w:p>
        </w:tc>
        <w:tc>
          <w:tcPr>
            <w:tcW w:w="5040" w:type="dxa"/>
          </w:tcPr>
          <w:p w:rsidR="00E27E66" w:rsidRPr="00C279C5" w:rsidRDefault="00E27E66" w:rsidP="00C279C5">
            <w:pPr>
              <w:rPr>
                <w:b/>
              </w:rPr>
            </w:pPr>
          </w:p>
        </w:tc>
      </w:tr>
      <w:tr w:rsidR="00E27E66" w:rsidRPr="00C279C5" w:rsidTr="00C279C5">
        <w:trPr>
          <w:trHeight w:val="304"/>
          <w:jc w:val="center"/>
        </w:trPr>
        <w:tc>
          <w:tcPr>
            <w:tcW w:w="5516" w:type="dxa"/>
          </w:tcPr>
          <w:p w:rsidR="00E27E66" w:rsidRPr="00C279C5" w:rsidRDefault="00E27E66" w:rsidP="00C279C5">
            <w:pPr>
              <w:ind w:left="163"/>
              <w:rPr>
                <w:b/>
              </w:rPr>
            </w:pPr>
            <w:r w:rsidRPr="00C279C5">
              <w:t>М.П.</w:t>
            </w:r>
          </w:p>
        </w:tc>
        <w:tc>
          <w:tcPr>
            <w:tcW w:w="5040" w:type="dxa"/>
          </w:tcPr>
          <w:p w:rsidR="00E27E66" w:rsidRPr="00C279C5" w:rsidRDefault="00E27E66" w:rsidP="00C279C5">
            <w:pPr>
              <w:rPr>
                <w:b/>
              </w:rPr>
            </w:pPr>
          </w:p>
        </w:tc>
      </w:tr>
    </w:tbl>
    <w:p w:rsidR="00E27E66" w:rsidRPr="00C279C5" w:rsidRDefault="00E27E66" w:rsidP="00E27E66">
      <w:pPr>
        <w:ind w:right="-2"/>
        <w:rPr>
          <w:b/>
        </w:rPr>
      </w:pPr>
    </w:p>
    <w:p w:rsidR="00E5434F" w:rsidRDefault="00E5434F" w:rsidP="00E5434F">
      <w:pPr>
        <w:spacing w:after="200" w:line="276" w:lineRule="auto"/>
        <w:rPr>
          <w:b/>
          <w:sz w:val="28"/>
          <w:szCs w:val="28"/>
        </w:rPr>
      </w:pPr>
    </w:p>
    <w:p w:rsidR="00E27E66" w:rsidRDefault="00E27E66">
      <w:pPr>
        <w:spacing w:after="200" w:line="276" w:lineRule="auto"/>
        <w:rPr>
          <w:b/>
          <w:sz w:val="22"/>
          <w:szCs w:val="22"/>
        </w:rPr>
      </w:pPr>
      <w:r>
        <w:rPr>
          <w:b/>
          <w:sz w:val="22"/>
          <w:szCs w:val="22"/>
        </w:rPr>
        <w:br w:type="page"/>
      </w:r>
    </w:p>
    <w:p w:rsidR="00E27E66" w:rsidRDefault="00E27E66" w:rsidP="00E27E66">
      <w:pPr>
        <w:pStyle w:val="2"/>
        <w:jc w:val="right"/>
      </w:pPr>
      <w:r>
        <w:t>Приложение №5</w:t>
      </w:r>
    </w:p>
    <w:p w:rsidR="00E27E66" w:rsidRDefault="00E27E66" w:rsidP="00E27E66">
      <w:pPr>
        <w:ind w:firstLine="709"/>
        <w:jc w:val="right"/>
      </w:pPr>
      <w:r>
        <w:t>к Договору № _______________</w:t>
      </w:r>
    </w:p>
    <w:p w:rsidR="00E27E66" w:rsidRDefault="00E27E66" w:rsidP="00E27E66">
      <w:pPr>
        <w:ind w:firstLine="709"/>
        <w:jc w:val="right"/>
      </w:pPr>
      <w:r>
        <w:t>от «____» ____________ 20___ г.</w:t>
      </w:r>
    </w:p>
    <w:p w:rsidR="00E27E66" w:rsidRDefault="00E27E66" w:rsidP="00E27E66">
      <w:pPr>
        <w:jc w:val="right"/>
        <w:rPr>
          <w:b/>
          <w:sz w:val="22"/>
          <w:szCs w:val="22"/>
        </w:rPr>
      </w:pPr>
    </w:p>
    <w:p w:rsidR="00824BBF" w:rsidRPr="009146ED" w:rsidRDefault="00824BBF" w:rsidP="00824BBF">
      <w:pPr>
        <w:pStyle w:val="2"/>
      </w:pPr>
      <w:r w:rsidRPr="009146ED">
        <w:t xml:space="preserve">Форма </w:t>
      </w:r>
      <w:r>
        <w:t>договора поручительства</w:t>
      </w:r>
      <w:r w:rsidR="0075345E">
        <w:t xml:space="preserve"> по возврату аванса</w:t>
      </w:r>
    </w:p>
    <w:p w:rsidR="00824BBF" w:rsidRDefault="004437AE" w:rsidP="00824BBF">
      <w:pPr>
        <w:jc w:val="center"/>
        <w:rPr>
          <w:b/>
        </w:rPr>
      </w:pPr>
      <w:r>
        <w:rPr>
          <w:b/>
          <w:noProof/>
        </w:rPr>
        <w:pict>
          <v:shape id="AutoShape 4" o:spid="_x0000_s1028" type="#_x0000_t32" style="position:absolute;left:0;text-align:left;margin-left:14.55pt;margin-top:9.55pt;width:495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824BBF" w:rsidRPr="00824BBF" w:rsidRDefault="00824BBF" w:rsidP="00824BBF">
      <w:pPr>
        <w:jc w:val="center"/>
        <w:rPr>
          <w:b/>
        </w:rPr>
      </w:pPr>
      <w:r w:rsidRPr="00824BBF">
        <w:rPr>
          <w:b/>
        </w:rPr>
        <w:t>ДОГОВОР ПОРУЧИТЕЛЬСТВА № ____/____________</w:t>
      </w:r>
    </w:p>
    <w:p w:rsidR="00824BBF" w:rsidRPr="00824BBF" w:rsidRDefault="00824BBF" w:rsidP="00824BBF">
      <w:pPr>
        <w:jc w:val="center"/>
        <w:rPr>
          <w:b/>
          <w:sz w:val="16"/>
          <w:szCs w:val="16"/>
        </w:rPr>
      </w:pPr>
    </w:p>
    <w:p w:rsidR="00824BBF" w:rsidRPr="009F1DB0" w:rsidRDefault="00824BBF" w:rsidP="00824BBF">
      <w:pPr>
        <w:jc w:val="center"/>
      </w:pPr>
      <w:r>
        <w:t>г. </w:t>
      </w:r>
      <w:r w:rsidRPr="00763149">
        <w:t>_______</w:t>
      </w:r>
      <w:r w:rsidRPr="009F1DB0">
        <w:tab/>
      </w:r>
      <w:r w:rsidRPr="009F1DB0">
        <w:tab/>
      </w:r>
      <w:r w:rsidRPr="009F1DB0">
        <w:tab/>
      </w:r>
      <w:r w:rsidRPr="009F1DB0">
        <w:tab/>
      </w:r>
      <w:r w:rsidRPr="009F1DB0">
        <w:tab/>
      </w:r>
      <w:r w:rsidRPr="009F1DB0">
        <w:tab/>
      </w:r>
      <w:r w:rsidRPr="009F1DB0">
        <w:tab/>
        <w:t xml:space="preserve">      </w:t>
      </w:r>
      <w:r>
        <w:t xml:space="preserve">             «__» _________ 201_</w:t>
      </w:r>
      <w:r w:rsidRPr="009F1DB0">
        <w:t xml:space="preserve"> г.</w:t>
      </w:r>
    </w:p>
    <w:p w:rsidR="00824BBF" w:rsidRPr="00824BBF" w:rsidRDefault="00824BBF" w:rsidP="00824BBF">
      <w:pPr>
        <w:pStyle w:val="32"/>
        <w:rPr>
          <w:b/>
          <w:bCs/>
          <w:color w:val="auto"/>
          <w:u w:val="none"/>
        </w:rPr>
      </w:pPr>
    </w:p>
    <w:p w:rsidR="00824BBF" w:rsidRPr="008E7ED1" w:rsidRDefault="00824BBF" w:rsidP="00824BBF">
      <w:pPr>
        <w:pStyle w:val="32"/>
        <w:rPr>
          <w:color w:val="auto"/>
          <w:u w:val="none"/>
        </w:rPr>
      </w:pPr>
      <w:r w:rsidRPr="008E7ED1">
        <w:rPr>
          <w:b/>
          <w:bCs/>
          <w:color w:val="auto"/>
          <w:u w:val="none"/>
        </w:rPr>
        <w:t xml:space="preserve"> </w:t>
      </w:r>
      <w:r w:rsidR="00EC4D9A" w:rsidRPr="008E7ED1">
        <w:rPr>
          <w:b/>
          <w:snapToGrid w:val="0"/>
          <w:color w:val="auto"/>
          <w:u w:val="none"/>
        </w:rPr>
        <w:t xml:space="preserve">«___________________________________» </w:t>
      </w:r>
      <w:r w:rsidR="00EC4D9A" w:rsidRPr="008E7ED1">
        <w:rPr>
          <w:snapToGrid w:val="0"/>
          <w:color w:val="auto"/>
          <w:u w:val="none"/>
        </w:rPr>
        <w:t>(</w:t>
      </w:r>
      <w:r w:rsidR="00EC4D9A" w:rsidRPr="008E7ED1">
        <w:rPr>
          <w:color w:val="auto"/>
          <w:spacing w:val="-3"/>
          <w:u w:val="none"/>
        </w:rPr>
        <w:t>«_____________________»)</w:t>
      </w:r>
      <w:r w:rsidRPr="008E7ED1">
        <w:rPr>
          <w:bCs/>
          <w:iCs/>
          <w:color w:val="auto"/>
          <w:u w:val="none"/>
        </w:rPr>
        <w:t>,</w:t>
      </w:r>
      <w:r w:rsidRPr="008E7ED1">
        <w:rPr>
          <w:bCs/>
          <w:color w:val="auto"/>
          <w:u w:val="none"/>
        </w:rPr>
        <w:t xml:space="preserve"> именуемое в дальнейшем «Поручитель», </w:t>
      </w:r>
      <w:r w:rsidRPr="008E7ED1">
        <w:rPr>
          <w:color w:val="auto"/>
          <w:u w:val="none"/>
        </w:rPr>
        <w:t xml:space="preserve">в лице </w:t>
      </w:r>
      <w:r w:rsidR="00EC4D9A" w:rsidRPr="008E7ED1">
        <w:rPr>
          <w:b/>
          <w:color w:val="auto"/>
          <w:u w:val="none"/>
        </w:rPr>
        <w:t>______________________________</w:t>
      </w:r>
      <w:r w:rsidRPr="008E7ED1">
        <w:rPr>
          <w:color w:val="auto"/>
          <w:u w:val="none"/>
        </w:rPr>
        <w:t>, действующего на основании</w:t>
      </w:r>
      <w:r w:rsidR="00415722" w:rsidRPr="008E7ED1">
        <w:rPr>
          <w:color w:val="auto"/>
          <w:u w:val="none"/>
        </w:rPr>
        <w:t xml:space="preserve"> _________ от _____________ № ____________</w:t>
      </w:r>
      <w:r w:rsidRPr="008E7ED1">
        <w:rPr>
          <w:color w:val="auto"/>
          <w:u w:val="none"/>
        </w:rPr>
        <w:t xml:space="preserve">, </w:t>
      </w:r>
      <w:r w:rsidRPr="008E7ED1">
        <w:rPr>
          <w:bCs/>
          <w:color w:val="auto"/>
          <w:u w:val="none"/>
        </w:rPr>
        <w:t>с одной стороны</w:t>
      </w:r>
      <w:r w:rsidRPr="008E7ED1">
        <w:rPr>
          <w:color w:val="auto"/>
          <w:u w:val="none"/>
        </w:rPr>
        <w:t>,</w:t>
      </w:r>
    </w:p>
    <w:p w:rsidR="00824BBF" w:rsidRPr="00824BBF" w:rsidRDefault="00824BBF" w:rsidP="00824BBF">
      <w:pPr>
        <w:pStyle w:val="32"/>
        <w:rPr>
          <w:color w:val="auto"/>
          <w:u w:val="none"/>
        </w:rPr>
      </w:pPr>
      <w:r w:rsidRPr="008E7ED1">
        <w:rPr>
          <w:snapToGrid w:val="0"/>
          <w:color w:val="auto"/>
          <w:u w:val="none"/>
        </w:rPr>
        <w:t xml:space="preserve"> </w:t>
      </w:r>
      <w:r w:rsidRPr="008E7ED1">
        <w:rPr>
          <w:b/>
          <w:snapToGrid w:val="0"/>
          <w:color w:val="auto"/>
          <w:u w:val="none"/>
        </w:rPr>
        <w:t>«___________________________________»</w:t>
      </w:r>
      <w:r w:rsidRPr="00824BBF">
        <w:rPr>
          <w:snapToGrid w:val="0"/>
          <w:color w:val="auto"/>
          <w:u w:val="none"/>
        </w:rPr>
        <w:t xml:space="preserve"> (</w:t>
      </w:r>
      <w:r w:rsidRPr="00824BBF">
        <w:rPr>
          <w:color w:val="auto"/>
          <w:spacing w:val="-3"/>
          <w:u w:val="none"/>
        </w:rPr>
        <w:t xml:space="preserve">«_____________________»), </w:t>
      </w:r>
      <w:r w:rsidRPr="00824BBF">
        <w:rPr>
          <w:bCs/>
          <w:iCs/>
          <w:color w:val="auto"/>
          <w:u w:val="none"/>
        </w:rPr>
        <w:t xml:space="preserve">далее именуемое «Должник», </w:t>
      </w:r>
      <w:r w:rsidRPr="00824BBF">
        <w:rPr>
          <w:color w:val="auto"/>
          <w:u w:val="none"/>
        </w:rPr>
        <w:t xml:space="preserve">в лице </w:t>
      </w:r>
      <w:r w:rsidRPr="00824BBF">
        <w:rPr>
          <w:b/>
          <w:color w:val="auto"/>
          <w:u w:val="none"/>
        </w:rPr>
        <w:t>______________________________</w:t>
      </w:r>
      <w:r w:rsidRPr="00824BBF">
        <w:rPr>
          <w:color w:val="auto"/>
          <w:u w:val="none"/>
        </w:rPr>
        <w:t>, действующего на основании _________ от _____________ № ____________, со второй стороны,</w:t>
      </w:r>
      <w:r w:rsidRPr="00824BBF">
        <w:rPr>
          <w:snapToGrid w:val="0"/>
          <w:color w:val="auto"/>
          <w:u w:val="none"/>
        </w:rPr>
        <w:t xml:space="preserve"> и</w:t>
      </w:r>
    </w:p>
    <w:p w:rsidR="00824BBF" w:rsidRPr="00824BBF" w:rsidRDefault="00824BBF" w:rsidP="00824BBF">
      <w:pPr>
        <w:pStyle w:val="32"/>
        <w:rPr>
          <w:b/>
          <w:color w:val="auto"/>
          <w:u w:val="none"/>
        </w:rPr>
      </w:pPr>
      <w:r w:rsidRPr="00824BBF">
        <w:rPr>
          <w:color w:val="auto"/>
          <w:u w:val="none"/>
        </w:rPr>
        <w:t xml:space="preserve"> </w:t>
      </w:r>
      <w:r w:rsidRPr="00824BBF">
        <w:rPr>
          <w:b/>
          <w:color w:val="auto"/>
          <w:u w:val="none"/>
        </w:rPr>
        <w:t>«_____________________»</w:t>
      </w:r>
      <w:r w:rsidRPr="00824BBF">
        <w:rPr>
          <w:color w:val="auto"/>
          <w:u w:val="none"/>
        </w:rPr>
        <w:t xml:space="preserve"> («______________________»), именуемое в дальнейшем «Кредитор», в лице _______________________, действующего на основании _________, с третьей стороны,</w:t>
      </w:r>
    </w:p>
    <w:p w:rsidR="00824BBF" w:rsidRPr="00824BBF" w:rsidRDefault="00824BBF" w:rsidP="00824BBF">
      <w:pPr>
        <w:pStyle w:val="21"/>
        <w:spacing w:after="0" w:line="240" w:lineRule="auto"/>
        <w:ind w:left="0" w:firstLine="720"/>
        <w:rPr>
          <w:snapToGrid w:val="0"/>
        </w:rPr>
      </w:pPr>
      <w:r w:rsidRPr="00824BBF">
        <w:rPr>
          <w:snapToGrid w:val="0"/>
        </w:rPr>
        <w:t>вместе именуемые в дальнейшем Стороны, а по отдельности Сторона, заключили настоящий договор (далее – Договор поручительства) о нижеследующем:</w:t>
      </w:r>
    </w:p>
    <w:p w:rsidR="00824BBF" w:rsidRPr="00824BBF" w:rsidRDefault="00824BBF" w:rsidP="00824BBF">
      <w:pPr>
        <w:pStyle w:val="21"/>
        <w:spacing w:after="0" w:line="240" w:lineRule="auto"/>
        <w:ind w:left="0" w:firstLine="720"/>
        <w:rPr>
          <w:snapToGrid w:val="0"/>
        </w:rPr>
      </w:pPr>
    </w:p>
    <w:p w:rsidR="00824BBF" w:rsidRPr="00824BBF" w:rsidRDefault="00824BBF" w:rsidP="00824BBF">
      <w:pPr>
        <w:widowControl w:val="0"/>
        <w:numPr>
          <w:ilvl w:val="0"/>
          <w:numId w:val="43"/>
        </w:numPr>
        <w:ind w:left="0" w:firstLine="720"/>
        <w:jc w:val="center"/>
        <w:rPr>
          <w:b/>
        </w:rPr>
      </w:pPr>
      <w:r w:rsidRPr="00824BBF">
        <w:rPr>
          <w:b/>
        </w:rPr>
        <w:t>ПРЕДМЕТ ДОГОВОРА</w:t>
      </w:r>
    </w:p>
    <w:p w:rsidR="00824BBF" w:rsidRPr="00824BBF" w:rsidRDefault="00824BBF" w:rsidP="00824BBF">
      <w:pPr>
        <w:ind w:firstLine="720"/>
        <w:jc w:val="both"/>
      </w:pPr>
      <w:r w:rsidRPr="00824BBF">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824BBF">
        <w:rPr>
          <w:bCs/>
        </w:rPr>
        <w:t xml:space="preserve"> </w:t>
      </w:r>
      <w:r w:rsidRPr="00824BBF">
        <w:rPr>
          <w:bCs/>
          <w:i/>
        </w:rPr>
        <w:t>поставки/работ/услуг</w:t>
      </w:r>
      <w:r w:rsidRPr="00824BBF">
        <w:rPr>
          <w:bCs/>
        </w:rPr>
        <w:t xml:space="preserve"> от _______________№ _________________, </w:t>
      </w:r>
      <w:r w:rsidRPr="00824BBF">
        <w:t xml:space="preserve">заключенного Кредитором с Должником (далее - Договор </w:t>
      </w:r>
      <w:r w:rsidRPr="00824BBF">
        <w:rPr>
          <w:bCs/>
          <w:i/>
        </w:rPr>
        <w:t>поставки/работ/услуг</w:t>
      </w:r>
      <w:r w:rsidRPr="00824BBF">
        <w:t>).</w:t>
      </w:r>
    </w:p>
    <w:p w:rsidR="00824BBF" w:rsidRPr="00824BBF" w:rsidRDefault="00824BBF" w:rsidP="00824BBF">
      <w:pPr>
        <w:pStyle w:val="35"/>
        <w:spacing w:before="0" w:after="0"/>
        <w:ind w:firstLine="720"/>
        <w:jc w:val="both"/>
        <w:rPr>
          <w:sz w:val="24"/>
          <w:szCs w:val="24"/>
        </w:rPr>
      </w:pPr>
      <w:r w:rsidRPr="00824BBF">
        <w:rPr>
          <w:sz w:val="24"/>
          <w:szCs w:val="24"/>
        </w:rPr>
        <w:t xml:space="preserve">Размер ответственности Поручителя по настоящему Договору поручительства ограничивается суммой аванса в размере  ____________ (______________________) рубля ___ копеек. </w:t>
      </w:r>
    </w:p>
    <w:p w:rsidR="00824BBF" w:rsidRPr="00824BBF" w:rsidRDefault="00824BBF" w:rsidP="00824BBF">
      <w:pPr>
        <w:pStyle w:val="35"/>
        <w:spacing w:before="0" w:after="0"/>
        <w:ind w:firstLine="720"/>
        <w:jc w:val="both"/>
        <w:rPr>
          <w:sz w:val="24"/>
          <w:szCs w:val="24"/>
        </w:rPr>
      </w:pPr>
      <w:r w:rsidRPr="00824BBF">
        <w:rPr>
          <w:sz w:val="24"/>
          <w:szCs w:val="24"/>
        </w:rPr>
        <w:t xml:space="preserve">1.2. Поручитель надлежащим образом информирован обо всех существенных условиях указанного Договора </w:t>
      </w:r>
      <w:r w:rsidRPr="00824BBF">
        <w:rPr>
          <w:bCs/>
          <w:i/>
          <w:sz w:val="24"/>
          <w:szCs w:val="24"/>
        </w:rPr>
        <w:t>поставки/работ/услуг</w:t>
      </w:r>
      <w:r w:rsidRPr="00824BBF">
        <w:rPr>
          <w:sz w:val="24"/>
          <w:szCs w:val="24"/>
        </w:rPr>
        <w:t>, в том числе:</w:t>
      </w:r>
    </w:p>
    <w:p w:rsidR="00824BBF" w:rsidRPr="00824BBF" w:rsidRDefault="00824BBF" w:rsidP="00824BBF">
      <w:pPr>
        <w:ind w:firstLine="720"/>
        <w:jc w:val="both"/>
      </w:pPr>
      <w:r w:rsidRPr="00824BBF">
        <w:t xml:space="preserve">- предмет Договора </w:t>
      </w:r>
      <w:r w:rsidRPr="00824BBF">
        <w:rPr>
          <w:bCs/>
          <w:i/>
        </w:rPr>
        <w:t>поставки/работ/услуг</w:t>
      </w:r>
      <w:r w:rsidRPr="00824BBF">
        <w:t xml:space="preserve">: на _________и </w:t>
      </w:r>
      <w:r w:rsidRPr="00824BBF">
        <w:rPr>
          <w:bCs/>
          <w:i/>
        </w:rPr>
        <w:t>поставки/работ/услуг</w:t>
      </w:r>
      <w:r w:rsidRPr="00824BBF">
        <w:t xml:space="preserve">, указанного в приложениях № _____к Договору </w:t>
      </w:r>
      <w:r w:rsidRPr="00824BBF">
        <w:rPr>
          <w:bCs/>
          <w:i/>
        </w:rPr>
        <w:t>поставки/работ/услуг</w:t>
      </w:r>
      <w:r w:rsidRPr="00824BBF">
        <w:t>;</w:t>
      </w:r>
    </w:p>
    <w:p w:rsidR="00824BBF" w:rsidRPr="00824BBF" w:rsidRDefault="00824BBF" w:rsidP="00824BBF">
      <w:pPr>
        <w:tabs>
          <w:tab w:val="left" w:pos="-360"/>
          <w:tab w:val="left" w:pos="0"/>
        </w:tabs>
        <w:ind w:firstLine="720"/>
        <w:jc w:val="both"/>
      </w:pPr>
      <w:r w:rsidRPr="00824BBF">
        <w:t xml:space="preserve">- общая стоимость Договора </w:t>
      </w:r>
      <w:r w:rsidRPr="00824BBF">
        <w:rPr>
          <w:bCs/>
          <w:i/>
        </w:rPr>
        <w:t>поставки/работ/услуг</w:t>
      </w:r>
      <w:r w:rsidRPr="00824BBF">
        <w:t>: _____________________ (_______________) 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824BBF" w:rsidRPr="00824BBF" w:rsidRDefault="00824BBF" w:rsidP="00824BBF">
      <w:pPr>
        <w:ind w:firstLine="720"/>
        <w:jc w:val="both"/>
      </w:pPr>
      <w:r w:rsidRPr="00824BBF">
        <w:t xml:space="preserve">- размер аванса: в размере __% (_______________ процентов) от суммы позиционных цен оборудования, указанного в приложении № ___ к Договору </w:t>
      </w:r>
      <w:r w:rsidRPr="00824BBF">
        <w:rPr>
          <w:bCs/>
          <w:i/>
        </w:rPr>
        <w:t>поставки/работ/услуг</w:t>
      </w:r>
      <w:r w:rsidRPr="00824BBF">
        <w:t>, что составляет __________________ (______________________________) рубля 00 копеек;</w:t>
      </w:r>
    </w:p>
    <w:p w:rsidR="00824BBF" w:rsidRPr="00824BBF" w:rsidRDefault="00824BBF" w:rsidP="00824BBF">
      <w:pPr>
        <w:ind w:firstLine="720"/>
        <w:jc w:val="both"/>
      </w:pPr>
      <w:r w:rsidRPr="00824BBF">
        <w:t>- срок поставки оборудования: _____________.</w:t>
      </w:r>
    </w:p>
    <w:p w:rsidR="00824BBF" w:rsidRPr="00824BBF" w:rsidRDefault="00824BBF" w:rsidP="00824BBF">
      <w:pPr>
        <w:ind w:firstLine="720"/>
        <w:jc w:val="both"/>
      </w:pPr>
      <w:r w:rsidRPr="00824BBF">
        <w:t>1.3. Основанием ответственности Поручителя по настоящему Договору поручительства является неисполнение Должником своих обязательств перед Кредитором по возврату полученной суммы аванса.</w:t>
      </w:r>
    </w:p>
    <w:p w:rsidR="00824BBF" w:rsidRPr="00824BBF" w:rsidRDefault="00824BBF" w:rsidP="00824BBF">
      <w:pPr>
        <w:autoSpaceDE w:val="0"/>
        <w:autoSpaceDN w:val="0"/>
        <w:adjustRightInd w:val="0"/>
        <w:ind w:firstLine="720"/>
        <w:jc w:val="both"/>
      </w:pPr>
      <w:r w:rsidRPr="00824BBF">
        <w:t xml:space="preserve">1.4. В случае просрочки возврата Должником аванса по Договору </w:t>
      </w:r>
      <w:r w:rsidRPr="00824BBF">
        <w:rPr>
          <w:bCs/>
          <w:i/>
        </w:rPr>
        <w:t>поставки/работ/услуг</w:t>
      </w:r>
      <w:r w:rsidRPr="00824BBF">
        <w:t xml:space="preserve">, ответственность Поручителя и Должника перед Кредитором является солидарной. </w:t>
      </w:r>
    </w:p>
    <w:p w:rsidR="00824BBF" w:rsidRPr="00824BBF" w:rsidRDefault="00824BBF" w:rsidP="00824BBF">
      <w:pPr>
        <w:ind w:firstLine="720"/>
        <w:jc w:val="both"/>
      </w:pPr>
      <w:r w:rsidRPr="00824BBF">
        <w:t xml:space="preserve">1.5. Поручитель согласен с тем, что изменения и дополнения, внесенные в Договор </w:t>
      </w:r>
      <w:r w:rsidRPr="00824BBF">
        <w:rPr>
          <w:bCs/>
          <w:i/>
        </w:rPr>
        <w:t>поставки/работ/услуг</w:t>
      </w:r>
      <w:r w:rsidRPr="00824BBF">
        <w:t>, не освобождают его от обязательств по настоящему договору поручительства.</w:t>
      </w:r>
    </w:p>
    <w:p w:rsidR="00824BBF" w:rsidRPr="00824BBF" w:rsidRDefault="00824BBF" w:rsidP="00824BBF">
      <w:pPr>
        <w:keepNext/>
        <w:widowControl w:val="0"/>
        <w:numPr>
          <w:ilvl w:val="0"/>
          <w:numId w:val="43"/>
        </w:numPr>
        <w:ind w:left="0" w:firstLine="720"/>
        <w:jc w:val="center"/>
        <w:rPr>
          <w:b/>
        </w:rPr>
      </w:pPr>
      <w:r w:rsidRPr="00824BBF">
        <w:rPr>
          <w:b/>
        </w:rPr>
        <w:t>ПОРЯДОК ИСПОЛНЕНИЯ ДОГОВОРА</w:t>
      </w:r>
    </w:p>
    <w:p w:rsidR="00824BBF" w:rsidRPr="00824BBF" w:rsidRDefault="00824BBF" w:rsidP="00824BBF">
      <w:pPr>
        <w:pStyle w:val="aff3"/>
        <w:keepNext/>
        <w:ind w:firstLine="720"/>
        <w:jc w:val="both"/>
        <w:rPr>
          <w:rFonts w:ascii="Times New Roman" w:hAnsi="Times New Roman"/>
          <w:snapToGrid w:val="0"/>
          <w:sz w:val="24"/>
          <w:szCs w:val="24"/>
        </w:rPr>
      </w:pPr>
      <w:r w:rsidRPr="00824BBF">
        <w:rPr>
          <w:rFonts w:ascii="Times New Roman" w:hAnsi="Times New Roman"/>
          <w:snapToGrid w:val="0"/>
          <w:sz w:val="24"/>
          <w:szCs w:val="24"/>
        </w:rPr>
        <w:t>2.1.</w:t>
      </w:r>
      <w:r w:rsidRPr="00824BBF">
        <w:rPr>
          <w:rFonts w:ascii="Times New Roman" w:hAnsi="Times New Roman"/>
          <w:b/>
          <w:snapToGrid w:val="0"/>
          <w:sz w:val="24"/>
          <w:szCs w:val="24"/>
        </w:rPr>
        <w:t xml:space="preserve"> </w:t>
      </w:r>
      <w:r w:rsidRPr="00824BBF">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 поручительства.</w:t>
      </w:r>
    </w:p>
    <w:p w:rsidR="00824BBF" w:rsidRPr="00824BBF" w:rsidRDefault="00824BBF" w:rsidP="00824BBF">
      <w:pPr>
        <w:ind w:firstLine="720"/>
        <w:jc w:val="both"/>
      </w:pPr>
      <w:r w:rsidRPr="00824BBF">
        <w:t xml:space="preserve">Поручитель обязан в течение 5 (Пяти) рабочих дней с даты получения им обоснованного требования Кредитора об исполнении Поручителем обязательств по настоящему Договору поручительства рассмотреть его и уплатить Кредитору сумму, указанную в требовании Кредитора. </w:t>
      </w:r>
    </w:p>
    <w:p w:rsidR="00824BBF" w:rsidRPr="00824BBF" w:rsidRDefault="00824BBF" w:rsidP="00824BBF">
      <w:pPr>
        <w:ind w:firstLine="720"/>
        <w:jc w:val="both"/>
      </w:pPr>
      <w:r w:rsidRPr="00824BBF">
        <w:t>Обоснованное требование обязательно должно содержать:</w:t>
      </w:r>
    </w:p>
    <w:p w:rsidR="00824BBF" w:rsidRPr="00824BBF" w:rsidRDefault="00824BBF" w:rsidP="00824BBF">
      <w:pPr>
        <w:widowControl w:val="0"/>
        <w:numPr>
          <w:ilvl w:val="0"/>
          <w:numId w:val="42"/>
        </w:numPr>
        <w:ind w:left="0" w:firstLine="720"/>
        <w:jc w:val="both"/>
      </w:pPr>
      <w:r w:rsidRPr="00824BBF">
        <w:t>дату предъявления требования;</w:t>
      </w:r>
    </w:p>
    <w:p w:rsidR="00824BBF" w:rsidRPr="00824BBF" w:rsidRDefault="00824BBF" w:rsidP="00824BBF">
      <w:pPr>
        <w:widowControl w:val="0"/>
        <w:numPr>
          <w:ilvl w:val="0"/>
          <w:numId w:val="42"/>
        </w:numPr>
        <w:ind w:left="0" w:firstLine="720"/>
        <w:jc w:val="both"/>
      </w:pPr>
      <w:r w:rsidRPr="00824BBF">
        <w:t xml:space="preserve">обстоятельства, являющиеся основанием для предъявления требования (неисполнение или ненадлежащее исполнение обязательств по Договору </w:t>
      </w:r>
      <w:r w:rsidRPr="00824BBF">
        <w:rPr>
          <w:bCs/>
          <w:i/>
        </w:rPr>
        <w:t>поставки/работ/услуг</w:t>
      </w:r>
      <w:r w:rsidRPr="00824BBF">
        <w:t>);</w:t>
      </w:r>
    </w:p>
    <w:p w:rsidR="00824BBF" w:rsidRPr="00824BBF" w:rsidRDefault="00824BBF" w:rsidP="00824BBF">
      <w:pPr>
        <w:widowControl w:val="0"/>
        <w:numPr>
          <w:ilvl w:val="0"/>
          <w:numId w:val="42"/>
        </w:numPr>
        <w:ind w:left="0" w:firstLine="720"/>
        <w:jc w:val="both"/>
      </w:pPr>
      <w:r w:rsidRPr="00824BBF">
        <w:t>требования Кредитора с расчетом истребуемой суммы, на дату предъявления требования;</w:t>
      </w:r>
    </w:p>
    <w:p w:rsidR="00824BBF" w:rsidRPr="00824BBF" w:rsidRDefault="00824BBF" w:rsidP="00824BBF">
      <w:pPr>
        <w:widowControl w:val="0"/>
        <w:numPr>
          <w:ilvl w:val="0"/>
          <w:numId w:val="42"/>
        </w:numPr>
        <w:ind w:left="0" w:firstLine="720"/>
        <w:jc w:val="both"/>
      </w:pPr>
      <w:r w:rsidRPr="00824BBF">
        <w:t>перечень прилагаемых к требованию документов.</w:t>
      </w:r>
    </w:p>
    <w:p w:rsidR="00824BBF" w:rsidRPr="00824BBF" w:rsidRDefault="00824BBF" w:rsidP="00824BBF">
      <w:pPr>
        <w:ind w:firstLine="720"/>
        <w:jc w:val="both"/>
      </w:pPr>
      <w:r w:rsidRPr="00824BBF">
        <w:t xml:space="preserve">2.2. Требование Кредитора должно содержать все необходимые и достаточные для перечисления истребуемой суммы банковские реквизиты и иную необходимую информацию о Кредиторе. </w:t>
      </w:r>
    </w:p>
    <w:p w:rsidR="00824BBF" w:rsidRPr="00824BBF" w:rsidRDefault="00824BBF" w:rsidP="00824BBF">
      <w:pPr>
        <w:ind w:firstLine="720"/>
        <w:jc w:val="both"/>
      </w:pPr>
      <w:r w:rsidRPr="00824BBF">
        <w:t>Требование должно быть подписано полномочным представителем Кредитора и скреплено печатью Кредитора.</w:t>
      </w:r>
    </w:p>
    <w:p w:rsidR="00824BBF" w:rsidRPr="00824BBF" w:rsidRDefault="00824BBF" w:rsidP="00824BBF">
      <w:pPr>
        <w:ind w:firstLine="720"/>
        <w:jc w:val="both"/>
      </w:pPr>
      <w:r w:rsidRPr="00824BBF">
        <w:t>Кредитор вправе предъявить требование Поручителю до истечения срока, указанного в п.4.1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или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если требование направлено Поручителю по истечении срока, указанного в п.4.1 настоящего Договора поручительства;</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824BBF">
        <w:rPr>
          <w:rFonts w:ascii="Times New Roman" w:hAnsi="Times New Roman"/>
          <w:sz w:val="24"/>
          <w:szCs w:val="24"/>
        </w:rPr>
        <w:t xml:space="preserve">обязательства Должника по возврату суммы аванса по </w:t>
      </w:r>
      <w:r w:rsidRPr="00824BBF">
        <w:rPr>
          <w:rFonts w:ascii="Times New Roman" w:hAnsi="Times New Roman"/>
          <w:snapToGrid w:val="0"/>
          <w:sz w:val="24"/>
          <w:szCs w:val="24"/>
        </w:rPr>
        <w:t xml:space="preserve">Договору </w:t>
      </w:r>
      <w:r w:rsidRPr="00824BBF">
        <w:rPr>
          <w:rFonts w:ascii="Times New Roman" w:hAnsi="Times New Roman"/>
          <w:bCs/>
          <w:i/>
          <w:sz w:val="24"/>
          <w:szCs w:val="24"/>
        </w:rPr>
        <w:t>поставки/работ/услуг</w:t>
      </w:r>
      <w:r w:rsidRPr="00824BBF">
        <w:rPr>
          <w:rFonts w:ascii="Times New Roman" w:hAnsi="Times New Roman"/>
          <w:sz w:val="24"/>
          <w:szCs w:val="24"/>
        </w:rPr>
        <w:t xml:space="preserve"> выполнены полностью,</w:t>
      </w:r>
      <w:r w:rsidRPr="00824BBF">
        <w:rPr>
          <w:rFonts w:ascii="Times New Roman" w:hAnsi="Times New Roman"/>
          <w:snapToGrid w:val="0"/>
          <w:sz w:val="24"/>
          <w:szCs w:val="24"/>
        </w:rPr>
        <w:t xml:space="preserve"> Договор </w:t>
      </w:r>
      <w:r w:rsidRPr="00824BBF">
        <w:rPr>
          <w:rFonts w:ascii="Times New Roman" w:hAnsi="Times New Roman"/>
          <w:bCs/>
          <w:i/>
          <w:sz w:val="24"/>
          <w:szCs w:val="24"/>
        </w:rPr>
        <w:t>поставки/работ/услуг</w:t>
      </w:r>
      <w:r w:rsidRPr="00824BBF">
        <w:rPr>
          <w:rFonts w:ascii="Times New Roman" w:hAnsi="Times New Roman"/>
          <w:snapToGrid w:val="0"/>
          <w:sz w:val="24"/>
          <w:szCs w:val="24"/>
        </w:rPr>
        <w:t xml:space="preserve"> признан вступившим в законную силу судебным решением недействительным, расторгнут или прекратил свое действие.</w:t>
      </w:r>
    </w:p>
    <w:p w:rsidR="00824BBF" w:rsidRPr="00824BBF" w:rsidRDefault="00824BBF" w:rsidP="00824BBF">
      <w:pPr>
        <w:pStyle w:val="aff3"/>
        <w:ind w:firstLine="720"/>
        <w:jc w:val="both"/>
        <w:rPr>
          <w:rFonts w:ascii="Times New Roman" w:hAnsi="Times New Roman"/>
          <w:snapToGrid w:val="0"/>
          <w:sz w:val="24"/>
          <w:szCs w:val="24"/>
        </w:rPr>
      </w:pPr>
      <w:r w:rsidRPr="00824BBF">
        <w:rPr>
          <w:rFonts w:ascii="Times New Roman" w:hAnsi="Times New Roman"/>
          <w:snapToGrid w:val="0"/>
          <w:sz w:val="24"/>
          <w:szCs w:val="24"/>
        </w:rPr>
        <w:t>2.4. Датой надлежащего исполнения Поручителем своих обязательств по настоящему Договору поручительства Стороны согласились считать дату списания денежных средств с расчетного счета Поручителя.</w:t>
      </w:r>
    </w:p>
    <w:p w:rsidR="00824BBF" w:rsidRPr="00824BBF" w:rsidRDefault="00824BBF" w:rsidP="00027308">
      <w:pPr>
        <w:pStyle w:val="ab"/>
        <w:spacing w:after="0"/>
        <w:ind w:left="0" w:firstLine="720"/>
        <w:jc w:val="both"/>
      </w:pPr>
      <w:r w:rsidRPr="00824BBF">
        <w:t xml:space="preserve">2.5. В случае изменения условий </w:t>
      </w:r>
      <w:r w:rsidRPr="00824BBF">
        <w:rPr>
          <w:snapToGrid w:val="0"/>
        </w:rPr>
        <w:t xml:space="preserve">Договора </w:t>
      </w:r>
      <w:r w:rsidRPr="00824BBF">
        <w:rPr>
          <w:bCs/>
          <w:i/>
        </w:rPr>
        <w:t>поставки/работ/услуг</w:t>
      </w:r>
      <w:r w:rsidRPr="00824BBF">
        <w:t xml:space="preserve">, подписания дополнительных соглашений к </w:t>
      </w:r>
      <w:r w:rsidRPr="00824BBF">
        <w:rPr>
          <w:snapToGrid w:val="0"/>
        </w:rPr>
        <w:t xml:space="preserve">Договору </w:t>
      </w:r>
      <w:r w:rsidRPr="00824BBF">
        <w:rPr>
          <w:bCs/>
          <w:i/>
        </w:rPr>
        <w:t>поставки/работ/услуг</w:t>
      </w:r>
      <w:r w:rsidRPr="00824BBF">
        <w:rPr>
          <w:snapToGrid w:val="0"/>
        </w:rPr>
        <w:t xml:space="preserve"> </w:t>
      </w:r>
      <w:r w:rsidRPr="00824BBF">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824BBF">
        <w:rPr>
          <w:snapToGrid w:val="0"/>
        </w:rPr>
        <w:t xml:space="preserve">Договору </w:t>
      </w:r>
      <w:r w:rsidRPr="00824BBF">
        <w:rPr>
          <w:bCs/>
          <w:i/>
        </w:rPr>
        <w:t>поставки/работ/услуг</w:t>
      </w:r>
      <w:r w:rsidRPr="00824BBF">
        <w:t>, возникновения других обстоятельств, влияющих на объем обязательств Поручителя по настоящему договору поручительства,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настоящем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поручительства, считается надлежащим уведомлением Поручителя.</w:t>
      </w:r>
    </w:p>
    <w:p w:rsidR="00824BBF" w:rsidRPr="00824BBF" w:rsidRDefault="00824BBF" w:rsidP="00824BBF">
      <w:pPr>
        <w:autoSpaceDE w:val="0"/>
        <w:autoSpaceDN w:val="0"/>
        <w:adjustRightInd w:val="0"/>
        <w:ind w:firstLine="720"/>
        <w:jc w:val="both"/>
      </w:pPr>
      <w:r w:rsidRPr="00824BBF">
        <w:t xml:space="preserve">2.6. К Поручителю, исполнившему обязательства Должника по Договору </w:t>
      </w:r>
      <w:r w:rsidRPr="00824BBF">
        <w:rPr>
          <w:bCs/>
          <w:i/>
        </w:rPr>
        <w:t>поставки/работ/услуг</w:t>
      </w:r>
      <w:r w:rsidRPr="00824BBF">
        <w:t xml:space="preserve">  в части, предусмотренной пунктом 1.3 настоящего Договора поручительства, переходят права Кредитора в том объеме, в котором Поручитель удовлетворил требование Кредитора.</w:t>
      </w:r>
    </w:p>
    <w:p w:rsidR="00824BBF" w:rsidRPr="00824BBF" w:rsidRDefault="00824BBF" w:rsidP="00824BBF">
      <w:pPr>
        <w:ind w:firstLine="720"/>
        <w:jc w:val="both"/>
      </w:pPr>
      <w:r w:rsidRPr="00824BBF">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 даты исполнения обязательств Поручителем.</w:t>
      </w:r>
    </w:p>
    <w:p w:rsidR="00824BBF" w:rsidRPr="00824BBF" w:rsidRDefault="00824BBF" w:rsidP="00824BBF">
      <w:pPr>
        <w:widowControl w:val="0"/>
        <w:numPr>
          <w:ilvl w:val="0"/>
          <w:numId w:val="43"/>
        </w:numPr>
        <w:ind w:left="0" w:firstLine="720"/>
        <w:jc w:val="center"/>
        <w:rPr>
          <w:b/>
        </w:rPr>
      </w:pPr>
      <w:r w:rsidRPr="00824BBF">
        <w:rPr>
          <w:b/>
        </w:rPr>
        <w:t>ВОЗНАГРАЖДЕНИЕ ПОРУЧИТЕЛЯ</w:t>
      </w:r>
    </w:p>
    <w:p w:rsidR="00824BBF" w:rsidRPr="00824BBF" w:rsidRDefault="00824BBF" w:rsidP="00824BBF">
      <w:pPr>
        <w:widowControl w:val="0"/>
        <w:numPr>
          <w:ilvl w:val="1"/>
          <w:numId w:val="43"/>
        </w:numPr>
        <w:ind w:left="0" w:firstLine="720"/>
        <w:jc w:val="both"/>
      </w:pPr>
      <w:r w:rsidRPr="00824BBF">
        <w:t xml:space="preserve">Должник за предоставление поручительства в соответствии с условиями настоящего Договора уплачивает Поручителю вознаграждение в размере </w:t>
      </w:r>
      <w:r w:rsidR="0070349C">
        <w:t>_____</w:t>
      </w:r>
      <w:r w:rsidRPr="00824BBF">
        <w:t xml:space="preserve"> (</w:t>
      </w:r>
      <w:r w:rsidR="0070349C">
        <w:t>_____________</w:t>
      </w:r>
      <w:r w:rsidRPr="00824BBF">
        <w:t xml:space="preserve">) рублей, в том числе НДС в размере </w:t>
      </w:r>
      <w:r w:rsidR="0070349C">
        <w:t>____</w:t>
      </w:r>
      <w:r w:rsidRPr="00824BBF">
        <w:t xml:space="preserve"> (</w:t>
      </w:r>
      <w:r w:rsidR="0070349C">
        <w:t>___________</w:t>
      </w:r>
      <w:r w:rsidRPr="00824BBF">
        <w:t>) рублей. Поручительство считается предоставленным в момент подписания настоящего Договора.</w:t>
      </w:r>
    </w:p>
    <w:p w:rsidR="00824BBF" w:rsidRPr="00824BBF" w:rsidRDefault="00824BBF" w:rsidP="00824BBF">
      <w:pPr>
        <w:widowControl w:val="0"/>
        <w:numPr>
          <w:ilvl w:val="1"/>
          <w:numId w:val="43"/>
        </w:numPr>
        <w:ind w:left="0" w:firstLine="720"/>
        <w:jc w:val="both"/>
      </w:pPr>
      <w:r w:rsidRPr="00824BBF">
        <w:t>После подписания Договора поручительства в течение 3 (Трех) рабочих дней составляется акт оказанных услуг между Должником и Поручителем.</w:t>
      </w:r>
    </w:p>
    <w:p w:rsidR="00824BBF" w:rsidRPr="00824BBF" w:rsidRDefault="00824BBF" w:rsidP="00824BBF">
      <w:pPr>
        <w:widowControl w:val="0"/>
        <w:numPr>
          <w:ilvl w:val="1"/>
          <w:numId w:val="43"/>
        </w:numPr>
        <w:ind w:left="0" w:firstLine="720"/>
        <w:jc w:val="both"/>
      </w:pPr>
      <w:r w:rsidRPr="00824BBF">
        <w:t xml:space="preserve">Вознаграждение Поручителю уплачивается Должником единовременно, в срок не позднее 10 (Десяти) рабочих дней с даты заключения настоящего Договора поручительства путем перечисления денежных средств на расчетный счет Поручителя. </w:t>
      </w:r>
    </w:p>
    <w:p w:rsidR="00824BBF" w:rsidRPr="00824BBF" w:rsidRDefault="00824BBF" w:rsidP="00824BBF">
      <w:pPr>
        <w:widowControl w:val="0"/>
        <w:numPr>
          <w:ilvl w:val="1"/>
          <w:numId w:val="43"/>
        </w:numPr>
        <w:ind w:left="0" w:firstLine="720"/>
        <w:jc w:val="both"/>
      </w:pPr>
      <w:r w:rsidRPr="00824BBF">
        <w:t>Моментом уплаты вознаграждения считается дата поступления денежных средств на расчетный счет Поручителя.</w:t>
      </w:r>
    </w:p>
    <w:p w:rsidR="00824BBF" w:rsidRPr="00824BBF" w:rsidRDefault="00824BBF" w:rsidP="00824BBF">
      <w:pPr>
        <w:ind w:firstLine="720"/>
        <w:jc w:val="center"/>
        <w:rPr>
          <w:b/>
        </w:rPr>
      </w:pPr>
      <w:r w:rsidRPr="00824BBF">
        <w:rPr>
          <w:b/>
        </w:rPr>
        <w:t>4. СРОК ДЕЙСТВИЯ И ПОРЯДОК ПРЕКРАЩЕНИЯ ДОГОВОРА</w:t>
      </w:r>
    </w:p>
    <w:p w:rsidR="00824BBF" w:rsidRPr="00824BBF" w:rsidRDefault="00824BBF" w:rsidP="00824BBF">
      <w:pPr>
        <w:ind w:firstLine="720"/>
        <w:jc w:val="both"/>
      </w:pPr>
      <w:r w:rsidRPr="00824BBF">
        <w:t xml:space="preserve">4.1. Настоящий Договор поручительства вступает в силу с момента его подписания и действует до фактической даты поставки последней партии оборудования на площадку  _______________ согласно п. _____ Договора </w:t>
      </w:r>
      <w:r w:rsidRPr="00824BBF">
        <w:rPr>
          <w:bCs/>
          <w:i/>
        </w:rPr>
        <w:t>поставки/работ/услуг</w:t>
      </w:r>
      <w:r w:rsidRPr="00824BBF">
        <w:t xml:space="preserve"> плюс 1 год.</w:t>
      </w:r>
    </w:p>
    <w:p w:rsidR="00824BBF" w:rsidRPr="00824BBF" w:rsidRDefault="00824BBF" w:rsidP="00824BBF">
      <w:pPr>
        <w:ind w:firstLine="720"/>
        <w:jc w:val="both"/>
      </w:pPr>
      <w:r w:rsidRPr="00824BBF">
        <w:t>О факте зачисления авансового платежа Должник обязан уведомить Поручителя в порядке, аналогичном установленному в пункте 2.5 настоящего Договора поручительства, с приложением копии соответствующего банковского документа.</w:t>
      </w:r>
    </w:p>
    <w:p w:rsidR="00824BBF" w:rsidRPr="00824BBF" w:rsidRDefault="00824BBF" w:rsidP="00824BBF">
      <w:pPr>
        <w:ind w:firstLine="720"/>
        <w:jc w:val="both"/>
      </w:pPr>
      <w:r w:rsidRPr="00824BBF">
        <w:t xml:space="preserve">4.2. Поручительство по настоящему Договору поручительства прекращается также в случаях, предусмотренных ст. 367 Гражданского Кодекса Российской Федерации. </w:t>
      </w:r>
    </w:p>
    <w:p w:rsidR="00824BBF" w:rsidRPr="00824BBF" w:rsidRDefault="00824BBF" w:rsidP="00824BBF">
      <w:pPr>
        <w:ind w:firstLine="720"/>
        <w:jc w:val="center"/>
        <w:rPr>
          <w:b/>
        </w:rPr>
      </w:pPr>
      <w:r w:rsidRPr="00824BBF">
        <w:rPr>
          <w:b/>
        </w:rPr>
        <w:t>5. ПРОЧИЕ УСЛОВИЯ</w:t>
      </w:r>
    </w:p>
    <w:p w:rsidR="00824BBF" w:rsidRPr="00824BBF" w:rsidRDefault="00824BBF" w:rsidP="00824BBF">
      <w:pPr>
        <w:ind w:firstLine="720"/>
        <w:jc w:val="both"/>
      </w:pPr>
      <w:r w:rsidRPr="00824BBF">
        <w:t>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поручительства.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поручительства в соответствии с имеющимися у нее сведениями, в том числе по реквизитам, указанным в Договоре поручительства и такое исполнение будет считаться надлежащим.</w:t>
      </w:r>
    </w:p>
    <w:p w:rsidR="00824BBF" w:rsidRPr="00824BBF" w:rsidRDefault="00824BBF" w:rsidP="00824BBF">
      <w:pPr>
        <w:pStyle w:val="ab"/>
        <w:spacing w:after="0"/>
        <w:ind w:left="0" w:firstLine="720"/>
      </w:pPr>
      <w:r w:rsidRPr="00824BBF">
        <w:t>5.2. Взаимоотношения Сторон, не урегулированные настоящим Договором поручительства, регулируются законодательством Российской Федерации.</w:t>
      </w:r>
    </w:p>
    <w:p w:rsidR="00824BBF" w:rsidRPr="00824BBF" w:rsidRDefault="00824BBF" w:rsidP="00027308">
      <w:pPr>
        <w:pStyle w:val="ab"/>
        <w:spacing w:after="0"/>
        <w:ind w:left="0" w:firstLine="720"/>
        <w:jc w:val="both"/>
      </w:pPr>
      <w:r w:rsidRPr="00824BBF">
        <w:t xml:space="preserve">5.3. Все споры, разногласия или требования, возникающие из настоящего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824BBF" w:rsidRPr="00824BBF" w:rsidRDefault="00824BBF" w:rsidP="00027308">
      <w:pPr>
        <w:pStyle w:val="ab"/>
        <w:spacing w:after="0"/>
        <w:ind w:left="0" w:firstLine="720"/>
        <w:jc w:val="both"/>
      </w:pPr>
      <w:r w:rsidRPr="00824BBF">
        <w:t>5.4. В случае  ненаправления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824BBF" w:rsidRPr="00824BBF" w:rsidRDefault="00824BBF" w:rsidP="00027308">
      <w:pPr>
        <w:pStyle w:val="ab"/>
        <w:spacing w:after="0"/>
        <w:ind w:left="0" w:firstLine="720"/>
        <w:jc w:val="both"/>
      </w:pPr>
      <w:r w:rsidRPr="00824BBF">
        <w:t>5.5. Все изменения и дополнения к настоящему Договору поручительства должны быть совершены в письменной форме и подписаны уполномоченными представителями  Сторон.</w:t>
      </w:r>
    </w:p>
    <w:p w:rsidR="00824BBF" w:rsidRPr="00824BBF" w:rsidRDefault="00824BBF" w:rsidP="00027308">
      <w:pPr>
        <w:pStyle w:val="32"/>
        <w:rPr>
          <w:color w:val="auto"/>
          <w:u w:val="none"/>
        </w:rPr>
      </w:pPr>
      <w:r w:rsidRPr="00824BBF">
        <w:rPr>
          <w:color w:val="auto"/>
          <w:u w:val="none"/>
        </w:rPr>
        <w:t>5.6. Настоящий Договор поручительства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824BBF" w:rsidRDefault="00824BBF" w:rsidP="00824BBF">
      <w:pPr>
        <w:spacing w:before="240" w:after="120"/>
        <w:jc w:val="center"/>
        <w:rPr>
          <w:b/>
        </w:rPr>
      </w:pPr>
      <w:r w:rsidRPr="0025149B">
        <w:rPr>
          <w:b/>
        </w:rPr>
        <w:t>6. РЕКВИЗИТЫ И ПОДПИСИ СТОРОН</w:t>
      </w:r>
    </w:p>
    <w:tbl>
      <w:tblPr>
        <w:tblW w:w="10206" w:type="dxa"/>
        <w:tblInd w:w="85" w:type="dxa"/>
        <w:tblLayout w:type="fixed"/>
        <w:tblCellMar>
          <w:top w:w="28" w:type="dxa"/>
          <w:left w:w="85" w:type="dxa"/>
          <w:bottom w:w="28" w:type="dxa"/>
          <w:right w:w="85" w:type="dxa"/>
        </w:tblCellMar>
        <w:tblLook w:val="01E0"/>
      </w:tblPr>
      <w:tblGrid>
        <w:gridCol w:w="3402"/>
        <w:gridCol w:w="3078"/>
        <w:gridCol w:w="3726"/>
      </w:tblGrid>
      <w:tr w:rsidR="00824BBF" w:rsidRPr="0025149B" w:rsidTr="00027308">
        <w:tc>
          <w:tcPr>
            <w:tcW w:w="3402" w:type="dxa"/>
          </w:tcPr>
          <w:p w:rsidR="00824BBF" w:rsidRPr="0025149B" w:rsidRDefault="00824BBF" w:rsidP="00824BBF">
            <w:pPr>
              <w:rPr>
                <w:b/>
              </w:rPr>
            </w:pPr>
            <w:r w:rsidRPr="0025149B">
              <w:rPr>
                <w:b/>
              </w:rPr>
              <w:t>Поручитель:</w:t>
            </w:r>
          </w:p>
        </w:tc>
        <w:tc>
          <w:tcPr>
            <w:tcW w:w="3078" w:type="dxa"/>
          </w:tcPr>
          <w:p w:rsidR="00824BBF" w:rsidRPr="0025149B" w:rsidRDefault="00824BBF" w:rsidP="00824BBF">
            <w:pPr>
              <w:rPr>
                <w:b/>
              </w:rPr>
            </w:pPr>
            <w:r w:rsidRPr="0025149B">
              <w:rPr>
                <w:b/>
              </w:rPr>
              <w:t>Должник:</w:t>
            </w:r>
          </w:p>
        </w:tc>
        <w:tc>
          <w:tcPr>
            <w:tcW w:w="3726" w:type="dxa"/>
          </w:tcPr>
          <w:p w:rsidR="00824BBF" w:rsidRPr="0025149B" w:rsidRDefault="00824BBF" w:rsidP="00824BBF">
            <w:pPr>
              <w:rPr>
                <w:b/>
              </w:rPr>
            </w:pPr>
            <w:r w:rsidRPr="0025149B">
              <w:rPr>
                <w:b/>
              </w:rPr>
              <w:t>Кредитор:</w:t>
            </w:r>
          </w:p>
        </w:tc>
      </w:tr>
      <w:tr w:rsidR="00027308" w:rsidRPr="0025149B" w:rsidTr="00027308">
        <w:tc>
          <w:tcPr>
            <w:tcW w:w="3402" w:type="dxa"/>
          </w:tcPr>
          <w:p w:rsidR="00027308" w:rsidRDefault="008E7ED1" w:rsidP="00027308">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027308">
            <w:pPr>
              <w:rPr>
                <w:b/>
              </w:rPr>
            </w:pPr>
          </w:p>
        </w:tc>
        <w:tc>
          <w:tcPr>
            <w:tcW w:w="3078" w:type="dxa"/>
          </w:tcPr>
          <w:p w:rsidR="00027308" w:rsidRDefault="008E7ED1" w:rsidP="00824BBF">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824BBF">
            <w:pPr>
              <w:rPr>
                <w:b/>
              </w:rPr>
            </w:pPr>
          </w:p>
        </w:tc>
        <w:tc>
          <w:tcPr>
            <w:tcW w:w="3726" w:type="dxa"/>
          </w:tcPr>
          <w:p w:rsidR="00027308" w:rsidRDefault="008E7ED1" w:rsidP="00824BBF">
            <w:pPr>
              <w:shd w:val="clear" w:color="auto" w:fill="FFFFFF"/>
            </w:pPr>
            <w:r w:rsidRPr="00747966">
              <w:t xml:space="preserve"> </w:t>
            </w:r>
            <w:r w:rsidR="00027308" w:rsidRPr="00747966">
              <w:t>«</w:t>
            </w:r>
            <w:r w:rsidR="00027308">
              <w:t>_______________</w:t>
            </w:r>
            <w:r w:rsidR="00027308" w:rsidRPr="00747966">
              <w:t>»</w:t>
            </w:r>
          </w:p>
          <w:p w:rsidR="00027308" w:rsidRPr="0025149B" w:rsidRDefault="00027308" w:rsidP="00824BBF">
            <w:pPr>
              <w:rPr>
                <w:b/>
              </w:rPr>
            </w:pPr>
          </w:p>
        </w:tc>
      </w:tr>
      <w:tr w:rsidR="0070349C" w:rsidRPr="0025149B" w:rsidTr="00027308">
        <w:tc>
          <w:tcPr>
            <w:tcW w:w="3402" w:type="dxa"/>
          </w:tcPr>
          <w:p w:rsidR="0070349C" w:rsidRPr="009F1DB0" w:rsidRDefault="0070349C" w:rsidP="0070349C">
            <w:pPr>
              <w:pStyle w:val="21"/>
              <w:spacing w:after="0" w:line="240" w:lineRule="auto"/>
              <w:ind w:left="0"/>
              <w:rPr>
                <w:b/>
                <w:bCs/>
              </w:rPr>
            </w:pPr>
            <w:r w:rsidRPr="00952FD2">
              <w:t xml:space="preserve">Местонахождение и почтовый адрес: </w:t>
            </w:r>
          </w:p>
        </w:tc>
        <w:tc>
          <w:tcPr>
            <w:tcW w:w="3078" w:type="dxa"/>
          </w:tcPr>
          <w:p w:rsidR="0070349C" w:rsidRPr="009F1DB0" w:rsidRDefault="0070349C" w:rsidP="00952403">
            <w:pPr>
              <w:pStyle w:val="21"/>
              <w:spacing w:after="0" w:line="240" w:lineRule="auto"/>
              <w:ind w:left="0"/>
              <w:rPr>
                <w:b/>
                <w:bCs/>
              </w:rPr>
            </w:pPr>
            <w:r w:rsidRPr="00952FD2">
              <w:t xml:space="preserve">Местонахождение и почтовый адрес: </w:t>
            </w:r>
          </w:p>
        </w:tc>
        <w:tc>
          <w:tcPr>
            <w:tcW w:w="3726" w:type="dxa"/>
          </w:tcPr>
          <w:p w:rsidR="0070349C" w:rsidRPr="009F1DB0" w:rsidRDefault="0070349C" w:rsidP="00952403">
            <w:pPr>
              <w:pStyle w:val="21"/>
              <w:spacing w:after="0" w:line="240" w:lineRule="auto"/>
              <w:ind w:left="0"/>
              <w:rPr>
                <w:b/>
                <w:bCs/>
              </w:rPr>
            </w:pPr>
            <w:r w:rsidRPr="00952FD2">
              <w:t xml:space="preserve">Местонахождение и почтовый адрес: </w:t>
            </w:r>
          </w:p>
        </w:tc>
      </w:tr>
      <w:tr w:rsidR="0070349C" w:rsidRPr="0025149B" w:rsidTr="00027308">
        <w:tc>
          <w:tcPr>
            <w:tcW w:w="3402" w:type="dxa"/>
          </w:tcPr>
          <w:p w:rsidR="0070349C" w:rsidRDefault="0070349C" w:rsidP="00824BBF">
            <w:r w:rsidRPr="00952FD2">
              <w:t xml:space="preserve">ИНН </w:t>
            </w:r>
          </w:p>
          <w:p w:rsidR="0070349C" w:rsidRPr="00952FD2" w:rsidRDefault="0070349C" w:rsidP="00824BBF">
            <w:r w:rsidRPr="00952FD2">
              <w:t xml:space="preserve">КПП </w:t>
            </w:r>
          </w:p>
          <w:p w:rsidR="0070349C" w:rsidRDefault="0070349C" w:rsidP="0070349C">
            <w:pPr>
              <w:pStyle w:val="21"/>
              <w:spacing w:after="0" w:line="240" w:lineRule="auto"/>
              <w:ind w:left="0"/>
            </w:pPr>
            <w:r w:rsidRPr="00952FD2">
              <w:t xml:space="preserve">ОГРН </w:t>
            </w:r>
          </w:p>
          <w:p w:rsidR="0070349C" w:rsidRPr="00952FD2" w:rsidRDefault="0070349C" w:rsidP="0070349C">
            <w:pPr>
              <w:pStyle w:val="21"/>
              <w:spacing w:after="0" w:line="240" w:lineRule="auto"/>
              <w:ind w:left="0"/>
            </w:pPr>
            <w:r w:rsidRPr="00952FD2">
              <w:t xml:space="preserve">ОКПО </w:t>
            </w:r>
          </w:p>
        </w:tc>
        <w:tc>
          <w:tcPr>
            <w:tcW w:w="3078" w:type="dxa"/>
          </w:tcPr>
          <w:p w:rsidR="0070349C" w:rsidRDefault="0070349C" w:rsidP="00952403">
            <w:r w:rsidRPr="00952FD2">
              <w:t xml:space="preserve">ИНН </w:t>
            </w:r>
          </w:p>
          <w:p w:rsidR="0070349C" w:rsidRPr="00952FD2" w:rsidRDefault="0070349C" w:rsidP="00952403">
            <w:r w:rsidRPr="00952FD2">
              <w:t xml:space="preserve">КПП </w:t>
            </w:r>
          </w:p>
          <w:p w:rsidR="0070349C" w:rsidRDefault="0070349C" w:rsidP="00952403">
            <w:pPr>
              <w:pStyle w:val="21"/>
              <w:spacing w:after="0" w:line="240" w:lineRule="auto"/>
              <w:ind w:left="0"/>
            </w:pPr>
            <w:r w:rsidRPr="00952FD2">
              <w:t xml:space="preserve">ОГРН </w:t>
            </w:r>
          </w:p>
          <w:p w:rsidR="0070349C" w:rsidRPr="00952FD2" w:rsidRDefault="0070349C" w:rsidP="00952403">
            <w:pPr>
              <w:pStyle w:val="21"/>
              <w:spacing w:after="0" w:line="240" w:lineRule="auto"/>
              <w:ind w:left="0"/>
            </w:pPr>
            <w:r w:rsidRPr="00952FD2">
              <w:t xml:space="preserve">ОКПО </w:t>
            </w:r>
          </w:p>
        </w:tc>
        <w:tc>
          <w:tcPr>
            <w:tcW w:w="3726" w:type="dxa"/>
          </w:tcPr>
          <w:p w:rsidR="0070349C" w:rsidRDefault="0070349C" w:rsidP="00952403">
            <w:r w:rsidRPr="00952FD2">
              <w:t xml:space="preserve">ИНН </w:t>
            </w:r>
          </w:p>
          <w:p w:rsidR="0070349C" w:rsidRPr="00952FD2" w:rsidRDefault="0070349C" w:rsidP="00952403">
            <w:r w:rsidRPr="00952FD2">
              <w:t xml:space="preserve">КПП </w:t>
            </w:r>
          </w:p>
          <w:p w:rsidR="0070349C" w:rsidRDefault="0070349C" w:rsidP="00952403">
            <w:pPr>
              <w:pStyle w:val="21"/>
              <w:spacing w:after="0" w:line="240" w:lineRule="auto"/>
              <w:ind w:left="0"/>
            </w:pPr>
            <w:r w:rsidRPr="00952FD2">
              <w:t xml:space="preserve">ОГРН </w:t>
            </w:r>
          </w:p>
          <w:p w:rsidR="0070349C" w:rsidRPr="00952FD2" w:rsidRDefault="0070349C" w:rsidP="00952403">
            <w:pPr>
              <w:pStyle w:val="21"/>
              <w:spacing w:after="0" w:line="240" w:lineRule="auto"/>
              <w:ind w:left="0"/>
            </w:pPr>
            <w:r w:rsidRPr="00952FD2">
              <w:t xml:space="preserve">ОКПО </w:t>
            </w:r>
          </w:p>
        </w:tc>
      </w:tr>
      <w:tr w:rsidR="0070349C" w:rsidRPr="00B879B2" w:rsidTr="00027308">
        <w:trPr>
          <w:trHeight w:val="274"/>
        </w:trPr>
        <w:tc>
          <w:tcPr>
            <w:tcW w:w="3402" w:type="dxa"/>
          </w:tcPr>
          <w:p w:rsidR="0070349C" w:rsidRDefault="0070349C" w:rsidP="00824BBF">
            <w:r w:rsidRPr="00952FD2">
              <w:t xml:space="preserve">Расчетный счет № </w:t>
            </w:r>
          </w:p>
          <w:p w:rsidR="0070349C" w:rsidRPr="00952FD2" w:rsidRDefault="0070349C" w:rsidP="00824BBF">
            <w:r w:rsidRPr="00952FD2">
              <w:t xml:space="preserve"> в </w:t>
            </w:r>
          </w:p>
          <w:p w:rsidR="0070349C" w:rsidRDefault="0070349C" w:rsidP="0070349C">
            <w:pPr>
              <w:pStyle w:val="ab"/>
              <w:spacing w:after="0"/>
              <w:ind w:left="0"/>
            </w:pPr>
            <w:r>
              <w:t xml:space="preserve">к/с </w:t>
            </w:r>
          </w:p>
          <w:p w:rsidR="0070349C" w:rsidRPr="0025149B" w:rsidRDefault="0070349C" w:rsidP="0070349C">
            <w:pPr>
              <w:pStyle w:val="ab"/>
              <w:spacing w:after="0"/>
              <w:ind w:left="0"/>
            </w:pPr>
            <w:r w:rsidRPr="00952FD2">
              <w:t xml:space="preserve">БИК </w:t>
            </w:r>
          </w:p>
        </w:tc>
        <w:tc>
          <w:tcPr>
            <w:tcW w:w="3078" w:type="dxa"/>
          </w:tcPr>
          <w:p w:rsidR="0070349C" w:rsidRDefault="0070349C" w:rsidP="00952403">
            <w:r w:rsidRPr="00952FD2">
              <w:t xml:space="preserve">Расчетный счет № </w:t>
            </w:r>
          </w:p>
          <w:p w:rsidR="0070349C" w:rsidRPr="00952FD2" w:rsidRDefault="0070349C" w:rsidP="00952403">
            <w:r w:rsidRPr="00952FD2">
              <w:t xml:space="preserve"> в </w:t>
            </w:r>
          </w:p>
          <w:p w:rsidR="0070349C" w:rsidRDefault="0070349C" w:rsidP="00952403">
            <w:pPr>
              <w:pStyle w:val="ab"/>
              <w:spacing w:after="0"/>
              <w:ind w:left="0"/>
            </w:pPr>
            <w:r>
              <w:t xml:space="preserve">к/с </w:t>
            </w:r>
          </w:p>
          <w:p w:rsidR="0070349C" w:rsidRPr="0025149B" w:rsidRDefault="0070349C" w:rsidP="00952403">
            <w:pPr>
              <w:pStyle w:val="ab"/>
              <w:spacing w:after="0"/>
              <w:ind w:left="0"/>
            </w:pPr>
            <w:r w:rsidRPr="00952FD2">
              <w:t xml:space="preserve">БИК </w:t>
            </w:r>
          </w:p>
        </w:tc>
        <w:tc>
          <w:tcPr>
            <w:tcW w:w="3726" w:type="dxa"/>
          </w:tcPr>
          <w:p w:rsidR="0070349C" w:rsidRDefault="0070349C" w:rsidP="00952403">
            <w:r w:rsidRPr="00952FD2">
              <w:t xml:space="preserve">Расчетный счет № </w:t>
            </w:r>
          </w:p>
          <w:p w:rsidR="0070349C" w:rsidRPr="00952FD2" w:rsidRDefault="0070349C" w:rsidP="00952403">
            <w:r w:rsidRPr="00952FD2">
              <w:t xml:space="preserve"> в </w:t>
            </w:r>
          </w:p>
          <w:p w:rsidR="0070349C" w:rsidRDefault="0070349C" w:rsidP="00952403">
            <w:pPr>
              <w:pStyle w:val="ab"/>
              <w:spacing w:after="0"/>
              <w:ind w:left="0"/>
            </w:pPr>
            <w:r>
              <w:t xml:space="preserve">к/с </w:t>
            </w:r>
          </w:p>
          <w:p w:rsidR="0070349C" w:rsidRPr="0025149B" w:rsidRDefault="0070349C" w:rsidP="00952403">
            <w:pPr>
              <w:pStyle w:val="ab"/>
              <w:spacing w:after="0"/>
              <w:ind w:left="0"/>
            </w:pPr>
            <w:r w:rsidRPr="00952FD2">
              <w:t xml:space="preserve">БИК </w:t>
            </w:r>
          </w:p>
        </w:tc>
      </w:tr>
      <w:tr w:rsidR="0070349C" w:rsidRPr="00B879B2" w:rsidTr="00027308">
        <w:trPr>
          <w:trHeight w:val="52"/>
        </w:trPr>
        <w:tc>
          <w:tcPr>
            <w:tcW w:w="3402" w:type="dxa"/>
          </w:tcPr>
          <w:p w:rsidR="0070349C" w:rsidRDefault="0070349C" w:rsidP="0070349C">
            <w:pPr>
              <w:pStyle w:val="ab"/>
              <w:spacing w:after="0"/>
              <w:ind w:left="0"/>
            </w:pPr>
            <w:r w:rsidRPr="00952FD2">
              <w:t xml:space="preserve">Телефон: </w:t>
            </w:r>
          </w:p>
          <w:p w:rsidR="0070349C" w:rsidRPr="00952FD2" w:rsidRDefault="0070349C" w:rsidP="0070349C">
            <w:pPr>
              <w:pStyle w:val="ab"/>
              <w:spacing w:after="0"/>
              <w:ind w:left="0"/>
            </w:pPr>
            <w:r w:rsidRPr="00952FD2">
              <w:t xml:space="preserve">факс </w:t>
            </w:r>
          </w:p>
        </w:tc>
        <w:tc>
          <w:tcPr>
            <w:tcW w:w="3078" w:type="dxa"/>
          </w:tcPr>
          <w:p w:rsidR="0070349C" w:rsidRDefault="0070349C" w:rsidP="00952403">
            <w:pPr>
              <w:pStyle w:val="ab"/>
              <w:spacing w:after="0"/>
              <w:ind w:left="0"/>
            </w:pPr>
            <w:r w:rsidRPr="00952FD2">
              <w:t xml:space="preserve">Телефон: </w:t>
            </w:r>
          </w:p>
          <w:p w:rsidR="0070349C" w:rsidRPr="00952FD2" w:rsidRDefault="0070349C" w:rsidP="00952403">
            <w:pPr>
              <w:pStyle w:val="ab"/>
              <w:spacing w:after="0"/>
              <w:ind w:left="0"/>
            </w:pPr>
            <w:r w:rsidRPr="00952FD2">
              <w:t xml:space="preserve">факс </w:t>
            </w:r>
          </w:p>
        </w:tc>
        <w:tc>
          <w:tcPr>
            <w:tcW w:w="3726" w:type="dxa"/>
          </w:tcPr>
          <w:p w:rsidR="0070349C" w:rsidRDefault="0070349C" w:rsidP="00952403">
            <w:pPr>
              <w:pStyle w:val="ab"/>
              <w:spacing w:after="0"/>
              <w:ind w:left="0"/>
            </w:pPr>
            <w:r w:rsidRPr="00952FD2">
              <w:t xml:space="preserve">Телефон: </w:t>
            </w:r>
          </w:p>
          <w:p w:rsidR="0070349C" w:rsidRPr="00952FD2" w:rsidRDefault="0070349C" w:rsidP="00952403">
            <w:pPr>
              <w:pStyle w:val="ab"/>
              <w:spacing w:after="0"/>
              <w:ind w:left="0"/>
            </w:pPr>
            <w:r w:rsidRPr="00952FD2">
              <w:t xml:space="preserve">факс </w:t>
            </w:r>
          </w:p>
        </w:tc>
      </w:tr>
    </w:tbl>
    <w:p w:rsidR="00824BBF" w:rsidRPr="0025149B" w:rsidRDefault="00824BBF" w:rsidP="00824BBF">
      <w:pPr>
        <w:spacing w:before="240" w:after="120"/>
        <w:jc w:val="center"/>
        <w:rPr>
          <w:b/>
        </w:rPr>
      </w:pPr>
    </w:p>
    <w:tbl>
      <w:tblPr>
        <w:tblW w:w="10206" w:type="dxa"/>
        <w:tblInd w:w="85" w:type="dxa"/>
        <w:tblLayout w:type="fixed"/>
        <w:tblCellMar>
          <w:top w:w="28" w:type="dxa"/>
          <w:left w:w="85" w:type="dxa"/>
          <w:bottom w:w="28" w:type="dxa"/>
          <w:right w:w="85" w:type="dxa"/>
        </w:tblCellMar>
        <w:tblLook w:val="01E0"/>
      </w:tblPr>
      <w:tblGrid>
        <w:gridCol w:w="3402"/>
        <w:gridCol w:w="3078"/>
        <w:gridCol w:w="3726"/>
      </w:tblGrid>
      <w:tr w:rsidR="00824BBF" w:rsidRPr="0025149B" w:rsidTr="0070349C">
        <w:tc>
          <w:tcPr>
            <w:tcW w:w="3402" w:type="dxa"/>
          </w:tcPr>
          <w:p w:rsidR="00824BBF" w:rsidRPr="0025149B" w:rsidRDefault="00824BBF" w:rsidP="00C279C5">
            <w:pPr>
              <w:rPr>
                <w:b/>
              </w:rPr>
            </w:pPr>
            <w:r w:rsidRPr="0025149B">
              <w:rPr>
                <w:b/>
              </w:rPr>
              <w:t>Поручитель:</w:t>
            </w:r>
          </w:p>
        </w:tc>
        <w:tc>
          <w:tcPr>
            <w:tcW w:w="3078" w:type="dxa"/>
          </w:tcPr>
          <w:p w:rsidR="00824BBF" w:rsidRPr="0025149B" w:rsidRDefault="00824BBF" w:rsidP="00C279C5">
            <w:pPr>
              <w:rPr>
                <w:b/>
              </w:rPr>
            </w:pPr>
            <w:r w:rsidRPr="0025149B">
              <w:rPr>
                <w:b/>
              </w:rPr>
              <w:t>Должник:</w:t>
            </w:r>
          </w:p>
        </w:tc>
        <w:tc>
          <w:tcPr>
            <w:tcW w:w="3726" w:type="dxa"/>
          </w:tcPr>
          <w:p w:rsidR="00824BBF" w:rsidRPr="0025149B" w:rsidRDefault="00824BBF" w:rsidP="00C279C5">
            <w:pPr>
              <w:rPr>
                <w:b/>
              </w:rPr>
            </w:pPr>
            <w:r w:rsidRPr="0025149B">
              <w:rPr>
                <w:b/>
              </w:rPr>
              <w:t>Кредитор:</w:t>
            </w:r>
          </w:p>
        </w:tc>
      </w:tr>
      <w:tr w:rsidR="0070349C" w:rsidRPr="00B879B2" w:rsidTr="0070349C">
        <w:trPr>
          <w:trHeight w:val="274"/>
        </w:trPr>
        <w:tc>
          <w:tcPr>
            <w:tcW w:w="3402" w:type="dxa"/>
          </w:tcPr>
          <w:p w:rsidR="0070349C" w:rsidRPr="0025149B" w:rsidRDefault="0070349C" w:rsidP="00952403">
            <w:pPr>
              <w:shd w:val="clear" w:color="auto" w:fill="FFFFFF"/>
            </w:pPr>
          </w:p>
          <w:p w:rsidR="0070349C" w:rsidRDefault="0070349C" w:rsidP="00952403">
            <w:pPr>
              <w:shd w:val="clear" w:color="auto" w:fill="FFFFFF"/>
            </w:pPr>
            <w:r w:rsidRPr="00747966">
              <w:t>ОАО «</w:t>
            </w:r>
            <w:r>
              <w:t>_______________</w:t>
            </w:r>
            <w:r w:rsidRPr="00747966">
              <w:t>»</w:t>
            </w:r>
          </w:p>
          <w:p w:rsidR="0070349C" w:rsidRDefault="0070349C" w:rsidP="00952403">
            <w:pPr>
              <w:shd w:val="clear" w:color="auto" w:fill="FFFFFF"/>
            </w:pPr>
          </w:p>
          <w:p w:rsidR="0070349C" w:rsidRPr="0025149B" w:rsidRDefault="0070349C" w:rsidP="00952403">
            <w:pPr>
              <w:shd w:val="clear" w:color="auto" w:fill="FFFFFF"/>
            </w:pPr>
          </w:p>
          <w:p w:rsidR="0070349C" w:rsidRDefault="0070349C" w:rsidP="00952403">
            <w:pPr>
              <w:pStyle w:val="110"/>
              <w:widowControl/>
              <w:spacing w:before="0" w:after="0"/>
              <w:rPr>
                <w:b w:val="0"/>
                <w:szCs w:val="24"/>
              </w:rPr>
            </w:pPr>
          </w:p>
          <w:p w:rsidR="0070349C" w:rsidRPr="0025149B" w:rsidRDefault="0070349C" w:rsidP="00952403">
            <w:pPr>
              <w:pStyle w:val="110"/>
              <w:widowControl/>
              <w:spacing w:before="0" w:after="0"/>
              <w:rPr>
                <w:b w:val="0"/>
                <w:szCs w:val="24"/>
              </w:rPr>
            </w:pPr>
          </w:p>
          <w:p w:rsidR="0070349C" w:rsidRPr="0025149B" w:rsidRDefault="0070349C" w:rsidP="00952403">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0349C" w:rsidRPr="0025149B" w:rsidRDefault="0070349C" w:rsidP="00952403">
            <w:pPr>
              <w:pStyle w:val="ab"/>
              <w:rPr>
                <w:b/>
              </w:rPr>
            </w:pPr>
            <w:r w:rsidRPr="0025149B">
              <w:t>«___»  ________  201</w:t>
            </w:r>
            <w:r>
              <w:t>_</w:t>
            </w:r>
            <w:r w:rsidRPr="0025149B">
              <w:t xml:space="preserve"> г.</w:t>
            </w:r>
          </w:p>
        </w:tc>
        <w:tc>
          <w:tcPr>
            <w:tcW w:w="3078" w:type="dxa"/>
          </w:tcPr>
          <w:p w:rsidR="0070349C" w:rsidRPr="0025149B" w:rsidRDefault="0070349C" w:rsidP="00C279C5">
            <w:pPr>
              <w:shd w:val="clear" w:color="auto" w:fill="FFFFFF"/>
            </w:pPr>
          </w:p>
          <w:p w:rsidR="0070349C" w:rsidRDefault="0070349C" w:rsidP="00C279C5">
            <w:pPr>
              <w:shd w:val="clear" w:color="auto" w:fill="FFFFFF"/>
            </w:pPr>
            <w:r w:rsidRPr="00747966">
              <w:t>ОАО «</w:t>
            </w:r>
            <w:r>
              <w:t>_______________</w:t>
            </w:r>
            <w:r w:rsidRPr="00747966">
              <w:t>»</w:t>
            </w:r>
          </w:p>
          <w:p w:rsidR="0070349C" w:rsidRDefault="0070349C" w:rsidP="00C279C5">
            <w:pPr>
              <w:shd w:val="clear" w:color="auto" w:fill="FFFFFF"/>
            </w:pPr>
          </w:p>
          <w:p w:rsidR="0070349C" w:rsidRPr="0025149B" w:rsidRDefault="0070349C" w:rsidP="00C279C5">
            <w:pPr>
              <w:shd w:val="clear" w:color="auto" w:fill="FFFFFF"/>
            </w:pPr>
          </w:p>
          <w:p w:rsidR="0070349C" w:rsidRDefault="0070349C" w:rsidP="00C279C5">
            <w:pPr>
              <w:pStyle w:val="110"/>
              <w:widowControl/>
              <w:spacing w:before="0" w:after="0"/>
              <w:rPr>
                <w:b w:val="0"/>
                <w:szCs w:val="24"/>
              </w:rPr>
            </w:pPr>
          </w:p>
          <w:p w:rsidR="0070349C" w:rsidRPr="0025149B" w:rsidRDefault="0070349C" w:rsidP="00C279C5">
            <w:pPr>
              <w:pStyle w:val="110"/>
              <w:widowControl/>
              <w:spacing w:before="0" w:after="0"/>
              <w:rPr>
                <w:b w:val="0"/>
                <w:szCs w:val="24"/>
              </w:rPr>
            </w:pPr>
          </w:p>
          <w:p w:rsidR="0070349C" w:rsidRPr="0025149B" w:rsidRDefault="0070349C" w:rsidP="00C279C5">
            <w:pPr>
              <w:pStyle w:val="110"/>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70349C" w:rsidRPr="0025149B" w:rsidRDefault="0070349C" w:rsidP="009851A0">
            <w:pPr>
              <w:pStyle w:val="ab"/>
              <w:rPr>
                <w:b/>
              </w:rPr>
            </w:pPr>
            <w:r w:rsidRPr="0025149B">
              <w:t>«___»  ________  201</w:t>
            </w:r>
            <w:r>
              <w:t>_</w:t>
            </w:r>
            <w:r w:rsidRPr="0025149B">
              <w:t xml:space="preserve"> г.</w:t>
            </w:r>
          </w:p>
        </w:tc>
        <w:tc>
          <w:tcPr>
            <w:tcW w:w="3726" w:type="dxa"/>
          </w:tcPr>
          <w:p w:rsidR="0070349C" w:rsidRDefault="0070349C" w:rsidP="00C279C5">
            <w:pPr>
              <w:pStyle w:val="TableText"/>
              <w:widowControl/>
              <w:spacing w:before="0" w:after="0"/>
              <w:rPr>
                <w:sz w:val="24"/>
                <w:szCs w:val="24"/>
              </w:rPr>
            </w:pPr>
          </w:p>
          <w:p w:rsidR="0070349C" w:rsidRDefault="0070349C" w:rsidP="00C279C5">
            <w:pPr>
              <w:pStyle w:val="TableText"/>
              <w:widowControl/>
              <w:spacing w:before="0" w:after="0"/>
              <w:rPr>
                <w:sz w:val="24"/>
                <w:szCs w:val="24"/>
              </w:rPr>
            </w:pPr>
            <w:r>
              <w:rPr>
                <w:sz w:val="24"/>
                <w:szCs w:val="24"/>
              </w:rPr>
              <w:t>ОАО «________________»</w:t>
            </w:r>
          </w:p>
          <w:p w:rsidR="0070349C" w:rsidRDefault="0070349C" w:rsidP="00C279C5">
            <w:pPr>
              <w:pStyle w:val="TableText"/>
              <w:widowControl/>
              <w:spacing w:before="0" w:after="0"/>
              <w:rPr>
                <w:sz w:val="24"/>
                <w:szCs w:val="24"/>
              </w:rPr>
            </w:pPr>
          </w:p>
          <w:p w:rsidR="0070349C" w:rsidRDefault="0070349C" w:rsidP="00C279C5">
            <w:pPr>
              <w:pStyle w:val="TableText"/>
              <w:widowControl/>
              <w:spacing w:before="0" w:after="0"/>
              <w:rPr>
                <w:sz w:val="24"/>
                <w:szCs w:val="24"/>
              </w:rPr>
            </w:pPr>
          </w:p>
          <w:p w:rsidR="0070349C" w:rsidRPr="0025149B" w:rsidRDefault="0070349C" w:rsidP="00C279C5">
            <w:pPr>
              <w:pStyle w:val="TableText"/>
              <w:widowControl/>
              <w:spacing w:before="0" w:after="0"/>
              <w:rPr>
                <w:sz w:val="24"/>
                <w:szCs w:val="24"/>
              </w:rPr>
            </w:pPr>
          </w:p>
          <w:p w:rsidR="0070349C" w:rsidRPr="0025149B" w:rsidRDefault="0070349C" w:rsidP="00C279C5">
            <w:pPr>
              <w:pStyle w:val="TableText"/>
              <w:widowControl/>
              <w:spacing w:before="0" w:after="0"/>
              <w:rPr>
                <w:sz w:val="24"/>
                <w:szCs w:val="24"/>
              </w:rPr>
            </w:pPr>
          </w:p>
          <w:p w:rsidR="0070349C" w:rsidRDefault="0070349C" w:rsidP="00C279C5">
            <w:pPr>
              <w:rPr>
                <w:b/>
              </w:rPr>
            </w:pPr>
            <w:r w:rsidRPr="0025149B">
              <w:t>_________</w:t>
            </w:r>
            <w:r>
              <w:t>__</w:t>
            </w:r>
            <w:r w:rsidRPr="0025149B">
              <w:t>_</w:t>
            </w:r>
            <w:r>
              <w:t>/</w:t>
            </w:r>
          </w:p>
          <w:p w:rsidR="0070349C" w:rsidRPr="00B879B2" w:rsidRDefault="0070349C" w:rsidP="009851A0">
            <w:pPr>
              <w:jc w:val="both"/>
              <w:rPr>
                <w:b/>
              </w:rPr>
            </w:pPr>
            <w:r w:rsidRPr="0025149B">
              <w:rPr>
                <w:b/>
              </w:rPr>
              <w:t xml:space="preserve">«___»  </w:t>
            </w:r>
            <w:r w:rsidRPr="0025149B">
              <w:t>_________  201</w:t>
            </w:r>
            <w:r>
              <w:t>_</w:t>
            </w:r>
            <w:r w:rsidRPr="0025149B">
              <w:t xml:space="preserve"> г.</w:t>
            </w:r>
          </w:p>
        </w:tc>
      </w:tr>
    </w:tbl>
    <w:p w:rsidR="00C279C5" w:rsidRDefault="00C279C5" w:rsidP="00E27E66">
      <w:pPr>
        <w:jc w:val="right"/>
        <w:rPr>
          <w:b/>
          <w:sz w:val="22"/>
          <w:szCs w:val="22"/>
        </w:rPr>
      </w:pPr>
    </w:p>
    <w:p w:rsidR="00C279C5" w:rsidRPr="00C279C5" w:rsidRDefault="004437AE" w:rsidP="00C279C5">
      <w:pPr>
        <w:ind w:right="-2"/>
        <w:jc w:val="center"/>
      </w:pPr>
      <w:r>
        <w:rPr>
          <w:noProof/>
        </w:rPr>
        <w:pict>
          <v:shape id="AutoShape 5" o:spid="_x0000_s1027" type="#_x0000_t32" style="position:absolute;left:0;text-align:left;margin-left:1.05pt;margin-top:2.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C279C5" w:rsidRPr="0075345E" w:rsidRDefault="00C279C5" w:rsidP="00C279C5">
      <w:pPr>
        <w:ind w:right="-2"/>
        <w:rPr>
          <w:b/>
        </w:rPr>
      </w:pPr>
      <w:r w:rsidRPr="0075345E">
        <w:rPr>
          <w:b/>
        </w:rPr>
        <w:t xml:space="preserve">Форма </w:t>
      </w:r>
      <w:r w:rsidR="00581C3D">
        <w:rPr>
          <w:b/>
        </w:rPr>
        <w:t xml:space="preserve">договора </w:t>
      </w:r>
      <w:r w:rsidR="0075345E" w:rsidRPr="0075345E">
        <w:rPr>
          <w:b/>
        </w:rPr>
        <w:t>поручительства по возврату аванса</w:t>
      </w:r>
      <w:r w:rsidR="00581C3D">
        <w:rPr>
          <w:b/>
        </w:rPr>
        <w:t xml:space="preserve"> согласована</w:t>
      </w:r>
      <w:r w:rsidRPr="0075345E">
        <w:rPr>
          <w:b/>
        </w:rPr>
        <w:t>:</w:t>
      </w:r>
    </w:p>
    <w:p w:rsidR="00C279C5" w:rsidRPr="00C279C5" w:rsidRDefault="00C279C5" w:rsidP="00C279C5">
      <w:pPr>
        <w:ind w:right="-2"/>
        <w:rPr>
          <w:b/>
        </w:rPr>
      </w:pPr>
    </w:p>
    <w:tbl>
      <w:tblPr>
        <w:tblW w:w="10556" w:type="dxa"/>
        <w:jc w:val="center"/>
        <w:tblInd w:w="-2435" w:type="dxa"/>
        <w:tblLayout w:type="fixed"/>
        <w:tblLook w:val="0000"/>
      </w:tblPr>
      <w:tblGrid>
        <w:gridCol w:w="5516"/>
        <w:gridCol w:w="5040"/>
      </w:tblGrid>
      <w:tr w:rsidR="00C279C5" w:rsidRPr="00C279C5" w:rsidTr="00C279C5">
        <w:trPr>
          <w:trHeight w:val="475"/>
          <w:jc w:val="center"/>
        </w:trPr>
        <w:tc>
          <w:tcPr>
            <w:tcW w:w="5516" w:type="dxa"/>
          </w:tcPr>
          <w:p w:rsidR="00C279C5" w:rsidRPr="00C279C5" w:rsidRDefault="00C279C5" w:rsidP="00C279C5">
            <w:pPr>
              <w:ind w:left="163"/>
            </w:pPr>
            <w:r w:rsidRPr="00C279C5">
              <w:rPr>
                <w:b/>
              </w:rPr>
              <w:t>Покупатель</w:t>
            </w:r>
          </w:p>
        </w:tc>
        <w:tc>
          <w:tcPr>
            <w:tcW w:w="5040" w:type="dxa"/>
          </w:tcPr>
          <w:p w:rsidR="00C279C5" w:rsidRPr="00C279C5" w:rsidRDefault="00C279C5" w:rsidP="00C279C5">
            <w:r w:rsidRPr="00C279C5">
              <w:rPr>
                <w:b/>
              </w:rPr>
              <w:t>Поставщик</w:t>
            </w:r>
          </w:p>
        </w:tc>
      </w:tr>
      <w:tr w:rsidR="00C279C5" w:rsidRPr="00C279C5" w:rsidTr="00C279C5">
        <w:trPr>
          <w:trHeight w:val="475"/>
          <w:jc w:val="center"/>
        </w:trPr>
        <w:tc>
          <w:tcPr>
            <w:tcW w:w="5516" w:type="dxa"/>
          </w:tcPr>
          <w:p w:rsidR="00C279C5" w:rsidRPr="00C279C5" w:rsidDel="00F077D6" w:rsidRDefault="00C279C5" w:rsidP="00C279C5">
            <w:pPr>
              <w:ind w:left="163"/>
              <w:rPr>
                <w:b/>
              </w:rPr>
            </w:pPr>
            <w:r w:rsidRPr="00C279C5">
              <w:rPr>
                <w:b/>
              </w:rPr>
              <w:t>ОАО «</w:t>
            </w:r>
            <w:r w:rsidR="00027308" w:rsidRPr="00027308">
              <w:rPr>
                <w:rStyle w:val="ca-01"/>
                <w:b/>
                <w:lang w:eastAsia="ja-JP"/>
              </w:rPr>
              <w:t>АТОМПРОЕКТ</w:t>
            </w:r>
            <w:r w:rsidRPr="00C279C5">
              <w:rPr>
                <w:b/>
              </w:rPr>
              <w:t>»</w:t>
            </w:r>
          </w:p>
        </w:tc>
        <w:tc>
          <w:tcPr>
            <w:tcW w:w="5040" w:type="dxa"/>
          </w:tcPr>
          <w:p w:rsidR="00C279C5" w:rsidRPr="00C279C5" w:rsidDel="00F077D6" w:rsidRDefault="00C279C5" w:rsidP="00C279C5">
            <w:pPr>
              <w:rPr>
                <w:b/>
              </w:rPr>
            </w:pPr>
          </w:p>
        </w:tc>
      </w:tr>
      <w:tr w:rsidR="00C279C5" w:rsidRPr="00C279C5" w:rsidTr="00C279C5">
        <w:trPr>
          <w:trHeight w:val="375"/>
          <w:jc w:val="center"/>
        </w:trPr>
        <w:tc>
          <w:tcPr>
            <w:tcW w:w="5516" w:type="dxa"/>
          </w:tcPr>
          <w:p w:rsidR="00C279C5" w:rsidRPr="00C279C5" w:rsidRDefault="00C279C5" w:rsidP="00C279C5">
            <w:pPr>
              <w:ind w:left="163"/>
              <w:rPr>
                <w:b/>
              </w:rPr>
            </w:pPr>
            <w:r w:rsidRPr="00C279C5">
              <w:rPr>
                <w:b/>
              </w:rPr>
              <w:t>______________________ /_____________</w:t>
            </w:r>
          </w:p>
        </w:tc>
        <w:tc>
          <w:tcPr>
            <w:tcW w:w="5040" w:type="dxa"/>
          </w:tcPr>
          <w:p w:rsidR="00C279C5" w:rsidRPr="00C279C5" w:rsidRDefault="00C279C5" w:rsidP="00C279C5">
            <w:pPr>
              <w:rPr>
                <w:b/>
              </w:rPr>
            </w:pPr>
          </w:p>
        </w:tc>
      </w:tr>
      <w:tr w:rsidR="00C279C5" w:rsidRPr="00C279C5" w:rsidTr="00C279C5">
        <w:trPr>
          <w:trHeight w:val="304"/>
          <w:jc w:val="center"/>
        </w:trPr>
        <w:tc>
          <w:tcPr>
            <w:tcW w:w="5516" w:type="dxa"/>
          </w:tcPr>
          <w:p w:rsidR="00C279C5" w:rsidRPr="00C279C5" w:rsidRDefault="00C279C5" w:rsidP="00C279C5">
            <w:pPr>
              <w:ind w:left="163"/>
              <w:rPr>
                <w:b/>
              </w:rPr>
            </w:pPr>
            <w:r w:rsidRPr="00C279C5">
              <w:t>М.П.</w:t>
            </w:r>
          </w:p>
        </w:tc>
        <w:tc>
          <w:tcPr>
            <w:tcW w:w="5040" w:type="dxa"/>
          </w:tcPr>
          <w:p w:rsidR="00C279C5" w:rsidRPr="00C279C5" w:rsidRDefault="00C279C5" w:rsidP="00C279C5">
            <w:pPr>
              <w:rPr>
                <w:b/>
              </w:rPr>
            </w:pPr>
          </w:p>
        </w:tc>
      </w:tr>
    </w:tbl>
    <w:p w:rsidR="00C279C5" w:rsidRPr="007F29C9" w:rsidRDefault="00C279C5" w:rsidP="0075345E">
      <w:pPr>
        <w:rPr>
          <w:b/>
          <w:sz w:val="22"/>
          <w:szCs w:val="22"/>
        </w:rPr>
      </w:pPr>
    </w:p>
    <w:sectPr w:rsidR="00C279C5" w:rsidRPr="007F29C9" w:rsidSect="00B8600F">
      <w:pgSz w:w="11906" w:h="16838"/>
      <w:pgMar w:top="568" w:right="567" w:bottom="993" w:left="1134" w:header="142"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16A" w:rsidRDefault="0034416A" w:rsidP="00034CB1">
      <w:r>
        <w:separator/>
      </w:r>
    </w:p>
  </w:endnote>
  <w:endnote w:type="continuationSeparator" w:id="0">
    <w:p w:rsidR="0034416A" w:rsidRDefault="0034416A" w:rsidP="00034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6112219"/>
      <w:docPartObj>
        <w:docPartGallery w:val="Page Numbers (Bottom of Page)"/>
        <w:docPartUnique/>
      </w:docPartObj>
    </w:sdtPr>
    <w:sdtContent>
      <w:p w:rsidR="00CF4E42" w:rsidRPr="002A03CF" w:rsidRDefault="00CF4E42" w:rsidP="002A03CF">
        <w:pPr>
          <w:pStyle w:val="af5"/>
          <w:tabs>
            <w:tab w:val="clear" w:pos="9355"/>
            <w:tab w:val="right" w:pos="10206"/>
          </w:tabs>
          <w:spacing w:before="120"/>
          <w:rPr>
            <w:sz w:val="20"/>
            <w:szCs w:val="20"/>
          </w:rPr>
        </w:pPr>
        <w:r w:rsidRPr="002A03CF">
          <w:rPr>
            <w:sz w:val="20"/>
            <w:szCs w:val="20"/>
          </w:rPr>
          <w:t>Договор № ___________________</w:t>
        </w:r>
        <w:r w:rsidRPr="002A03CF">
          <w:rPr>
            <w:sz w:val="20"/>
            <w:szCs w:val="20"/>
          </w:rPr>
          <w:tab/>
        </w:r>
        <w:r w:rsidRPr="002A03CF">
          <w:rPr>
            <w:sz w:val="20"/>
            <w:szCs w:val="20"/>
          </w:rPr>
          <w:tab/>
        </w:r>
        <w:r w:rsidRPr="002A03CF">
          <w:rPr>
            <w:sz w:val="20"/>
            <w:szCs w:val="20"/>
          </w:rPr>
          <w:fldChar w:fldCharType="begin"/>
        </w:r>
        <w:r w:rsidRPr="002A03CF">
          <w:rPr>
            <w:sz w:val="20"/>
            <w:szCs w:val="20"/>
          </w:rPr>
          <w:instrText xml:space="preserve"> PAGE   \* MERGEFORMAT </w:instrText>
        </w:r>
        <w:r w:rsidRPr="002A03CF">
          <w:rPr>
            <w:sz w:val="20"/>
            <w:szCs w:val="20"/>
          </w:rPr>
          <w:fldChar w:fldCharType="separate"/>
        </w:r>
        <w:r w:rsidR="0034416A">
          <w:rPr>
            <w:noProof/>
            <w:sz w:val="20"/>
            <w:szCs w:val="20"/>
          </w:rPr>
          <w:t>1</w:t>
        </w:r>
        <w:r w:rsidRPr="002A03CF">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16A" w:rsidRDefault="0034416A" w:rsidP="00034CB1">
      <w:r>
        <w:separator/>
      </w:r>
    </w:p>
  </w:footnote>
  <w:footnote w:type="continuationSeparator" w:id="0">
    <w:p w:rsidR="0034416A" w:rsidRDefault="0034416A" w:rsidP="00034CB1">
      <w:r>
        <w:continuationSeparator/>
      </w:r>
    </w:p>
  </w:footnote>
  <w:footnote w:id="1">
    <w:p w:rsidR="00CF4E42" w:rsidRDefault="00CF4E42" w:rsidP="00E27E66">
      <w:pPr>
        <w:pStyle w:val="aff5"/>
      </w:pPr>
      <w:r>
        <w:rPr>
          <w:rStyle w:val="aff7"/>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E42" w:rsidRDefault="00CF4E42">
    <w:pPr>
      <w:pStyle w:val="af3"/>
      <w:jc w:val="center"/>
    </w:pPr>
  </w:p>
  <w:p w:rsidR="00CF4E42" w:rsidRDefault="00CF4E42">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DF45103"/>
    <w:multiLevelType w:val="hybridMultilevel"/>
    <w:tmpl w:val="A68CDA7A"/>
    <w:lvl w:ilvl="0" w:tplc="4C70F2D4">
      <w:start w:val="1"/>
      <w:numFmt w:val="decimal"/>
      <w:lvlText w:val="%1)"/>
      <w:lvlJc w:val="left"/>
      <w:pPr>
        <w:ind w:left="720" w:hanging="360"/>
      </w:pPr>
      <w:rPr>
        <w:rFonts w:cs="Times New Roman" w:hint="default"/>
      </w:rPr>
    </w:lvl>
    <w:lvl w:ilvl="1" w:tplc="B7408DEE">
      <w:start w:val="4"/>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9">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3"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3">
    <w:nsid w:val="356A5FCE"/>
    <w:multiLevelType w:val="multilevel"/>
    <w:tmpl w:val="7D3AB19C"/>
    <w:lvl w:ilvl="0">
      <w:start w:val="1"/>
      <w:numFmt w:val="decimal"/>
      <w:pStyle w:val="a1"/>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AA7F3E"/>
    <w:multiLevelType w:val="multilevel"/>
    <w:tmpl w:val="B8B0D54E"/>
    <w:lvl w:ilvl="0">
      <w:start w:val="3"/>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i w:val="0"/>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5">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7">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21">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4">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26">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7C0C26B9"/>
    <w:multiLevelType w:val="hybridMultilevel"/>
    <w:tmpl w:val="A1107762"/>
    <w:lvl w:ilvl="0" w:tplc="2AA20D2C">
      <w:start w:val="1"/>
      <w:numFmt w:val="decimal"/>
      <w:lvlText w:val="2.%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E8E6121"/>
    <w:multiLevelType w:val="hybridMultilevel"/>
    <w:tmpl w:val="F0CE96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10"/>
  </w:num>
  <w:num w:numId="3">
    <w:abstractNumId w:val="15"/>
  </w:num>
  <w:num w:numId="4">
    <w:abstractNumId w:val="20"/>
  </w:num>
  <w:num w:numId="5">
    <w:abstractNumId w:val="23"/>
  </w:num>
  <w:num w:numId="6">
    <w:abstractNumId w:val="9"/>
  </w:num>
  <w:num w:numId="7">
    <w:abstractNumId w:val="7"/>
  </w:num>
  <w:num w:numId="8">
    <w:abstractNumId w:val="6"/>
  </w:num>
  <w:num w:numId="9">
    <w:abstractNumId w:val="11"/>
  </w:num>
  <w:num w:numId="10">
    <w:abstractNumId w:val="24"/>
  </w:num>
  <w:num w:numId="11">
    <w:abstractNumId w:val="2"/>
  </w:num>
  <w:num w:numId="12">
    <w:abstractNumId w:val="25"/>
  </w:num>
  <w:num w:numId="13">
    <w:abstractNumId w:val="3"/>
  </w:num>
  <w:num w:numId="14">
    <w:abstractNumId w:val="4"/>
  </w:num>
  <w:num w:numId="15">
    <w:abstractNumId w:val="0"/>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4"/>
    <w:lvlOverride w:ilvl="0">
      <w:startOverride w:val="1"/>
    </w:lvlOverride>
  </w:num>
  <w:num w:numId="21">
    <w:abstractNumId w:val="4"/>
    <w:lvlOverride w:ilvl="0">
      <w:startOverride w:val="1"/>
    </w:lvlOverride>
  </w:num>
  <w:num w:numId="22">
    <w:abstractNumId w:val="4"/>
    <w:lvlOverride w:ilvl="0">
      <w:startOverride w:val="1"/>
    </w:lvlOverride>
  </w:num>
  <w:num w:numId="23">
    <w:abstractNumId w:val="4"/>
    <w:lvlOverride w:ilvl="0">
      <w:startOverride w:val="1"/>
    </w:lvlOverride>
  </w:num>
  <w:num w:numId="24">
    <w:abstractNumId w:val="4"/>
    <w:lvlOverride w:ilvl="0">
      <w:startOverride w:val="1"/>
    </w:lvlOverride>
  </w:num>
  <w:num w:numId="25">
    <w:abstractNumId w:val="4"/>
    <w:lvlOverride w:ilvl="0">
      <w:startOverride w:val="1"/>
    </w:lvlOverride>
  </w:num>
  <w:num w:numId="26">
    <w:abstractNumId w:val="4"/>
    <w:lvlOverride w:ilvl="0">
      <w:startOverride w:val="1"/>
    </w:lvlOverride>
  </w:num>
  <w:num w:numId="27">
    <w:abstractNumId w:val="4"/>
    <w:lvlOverride w:ilvl="0">
      <w:startOverride w:val="1"/>
    </w:lvlOverride>
  </w:num>
  <w:num w:numId="28">
    <w:abstractNumId w:val="4"/>
    <w:lvlOverride w:ilvl="0">
      <w:startOverride w:val="1"/>
    </w:lvlOverride>
  </w:num>
  <w:num w:numId="29">
    <w:abstractNumId w:val="4"/>
    <w:lvlOverride w:ilvl="0">
      <w:startOverride w:val="1"/>
    </w:lvlOverride>
  </w:num>
  <w:num w:numId="30">
    <w:abstractNumId w:val="4"/>
    <w:lvlOverride w:ilvl="0">
      <w:startOverride w:val="1"/>
    </w:lvlOverride>
  </w:num>
  <w:num w:numId="31">
    <w:abstractNumId w:val="4"/>
    <w:lvlOverride w:ilvl="0">
      <w:startOverride w:val="1"/>
    </w:lvlOverride>
  </w:num>
  <w:num w:numId="32">
    <w:abstractNumId w:val="28"/>
  </w:num>
  <w:num w:numId="33">
    <w:abstractNumId w:val="8"/>
  </w:num>
  <w:num w:numId="34">
    <w:abstractNumId w:val="18"/>
  </w:num>
  <w:num w:numId="35">
    <w:abstractNumId w:val="27"/>
  </w:num>
  <w:num w:numId="36">
    <w:abstractNumId w:val="14"/>
  </w:num>
  <w:num w:numId="37">
    <w:abstractNumId w:val="12"/>
  </w:num>
  <w:num w:numId="38">
    <w:abstractNumId w:val="19"/>
  </w:num>
  <w:num w:numId="39">
    <w:abstractNumId w:val="13"/>
  </w:num>
  <w:num w:numId="40">
    <w:abstractNumId w:val="22"/>
  </w:num>
  <w:num w:numId="41">
    <w:abstractNumId w:val="5"/>
  </w:num>
  <w:num w:numId="42">
    <w:abstractNumId w:val="16"/>
  </w:num>
  <w:num w:numId="43">
    <w:abstractNumId w:val="17"/>
  </w:num>
  <w:num w:numId="44">
    <w:abstractNumId w:val="2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savePreviewPicture/>
  <w:hdrShapeDefaults>
    <o:shapedefaults v:ext="edit" spidmax="68610"/>
  </w:hdrShapeDefaults>
  <w:footnotePr>
    <w:footnote w:id="-1"/>
    <w:footnote w:id="0"/>
  </w:footnotePr>
  <w:endnotePr>
    <w:endnote w:id="-1"/>
    <w:endnote w:id="0"/>
  </w:endnotePr>
  <w:compat/>
  <w:rsids>
    <w:rsidRoot w:val="001E2A1B"/>
    <w:rsid w:val="00002F54"/>
    <w:rsid w:val="000071DB"/>
    <w:rsid w:val="000139CF"/>
    <w:rsid w:val="000149CE"/>
    <w:rsid w:val="00024CC6"/>
    <w:rsid w:val="00027308"/>
    <w:rsid w:val="00034CB1"/>
    <w:rsid w:val="00043E74"/>
    <w:rsid w:val="000571CA"/>
    <w:rsid w:val="0005761F"/>
    <w:rsid w:val="00060BBE"/>
    <w:rsid w:val="0006175E"/>
    <w:rsid w:val="000774EE"/>
    <w:rsid w:val="0009500C"/>
    <w:rsid w:val="00095C4F"/>
    <w:rsid w:val="00097C6C"/>
    <w:rsid w:val="000A0320"/>
    <w:rsid w:val="000A17B2"/>
    <w:rsid w:val="000A1DBA"/>
    <w:rsid w:val="000A721D"/>
    <w:rsid w:val="000B2B3E"/>
    <w:rsid w:val="000B602E"/>
    <w:rsid w:val="000B637C"/>
    <w:rsid w:val="000C19F6"/>
    <w:rsid w:val="000C72DB"/>
    <w:rsid w:val="000D6B44"/>
    <w:rsid w:val="000E1335"/>
    <w:rsid w:val="000F13E1"/>
    <w:rsid w:val="000F41C2"/>
    <w:rsid w:val="000F6A50"/>
    <w:rsid w:val="001029EE"/>
    <w:rsid w:val="00103728"/>
    <w:rsid w:val="0010684B"/>
    <w:rsid w:val="00106AD7"/>
    <w:rsid w:val="00106EF5"/>
    <w:rsid w:val="0013670B"/>
    <w:rsid w:val="001518BA"/>
    <w:rsid w:val="00152997"/>
    <w:rsid w:val="0015707A"/>
    <w:rsid w:val="001606A9"/>
    <w:rsid w:val="00166E3F"/>
    <w:rsid w:val="00172668"/>
    <w:rsid w:val="00177002"/>
    <w:rsid w:val="001802E7"/>
    <w:rsid w:val="001836BA"/>
    <w:rsid w:val="00191C9E"/>
    <w:rsid w:val="00194017"/>
    <w:rsid w:val="0019507C"/>
    <w:rsid w:val="001C516B"/>
    <w:rsid w:val="001C60EC"/>
    <w:rsid w:val="001D5035"/>
    <w:rsid w:val="001D6B2F"/>
    <w:rsid w:val="001D7783"/>
    <w:rsid w:val="001E27CA"/>
    <w:rsid w:val="001E2A1B"/>
    <w:rsid w:val="001E4F36"/>
    <w:rsid w:val="001E7538"/>
    <w:rsid w:val="001F021C"/>
    <w:rsid w:val="00221647"/>
    <w:rsid w:val="00227AEB"/>
    <w:rsid w:val="002372AC"/>
    <w:rsid w:val="00240578"/>
    <w:rsid w:val="002414D8"/>
    <w:rsid w:val="002546B7"/>
    <w:rsid w:val="00255B1E"/>
    <w:rsid w:val="00256125"/>
    <w:rsid w:val="00256F1E"/>
    <w:rsid w:val="002614A5"/>
    <w:rsid w:val="002729D3"/>
    <w:rsid w:val="00281D03"/>
    <w:rsid w:val="00287794"/>
    <w:rsid w:val="0029129A"/>
    <w:rsid w:val="00294DFA"/>
    <w:rsid w:val="002A03CF"/>
    <w:rsid w:val="002A58BE"/>
    <w:rsid w:val="002A5B60"/>
    <w:rsid w:val="002C66F0"/>
    <w:rsid w:val="002C7FDE"/>
    <w:rsid w:val="002D1BED"/>
    <w:rsid w:val="002D2FEF"/>
    <w:rsid w:val="002D3C81"/>
    <w:rsid w:val="002E4F1E"/>
    <w:rsid w:val="0030192D"/>
    <w:rsid w:val="00303A9F"/>
    <w:rsid w:val="00310C5B"/>
    <w:rsid w:val="0033037A"/>
    <w:rsid w:val="0034293F"/>
    <w:rsid w:val="00343159"/>
    <w:rsid w:val="0034416A"/>
    <w:rsid w:val="00356460"/>
    <w:rsid w:val="00393089"/>
    <w:rsid w:val="003B140A"/>
    <w:rsid w:val="003C35D5"/>
    <w:rsid w:val="003C4CC0"/>
    <w:rsid w:val="003E4554"/>
    <w:rsid w:val="003E4D09"/>
    <w:rsid w:val="003F1CC2"/>
    <w:rsid w:val="004013CD"/>
    <w:rsid w:val="00412306"/>
    <w:rsid w:val="00415722"/>
    <w:rsid w:val="00417C92"/>
    <w:rsid w:val="004315C4"/>
    <w:rsid w:val="00440973"/>
    <w:rsid w:val="00443475"/>
    <w:rsid w:val="004437AE"/>
    <w:rsid w:val="00447BEC"/>
    <w:rsid w:val="00452130"/>
    <w:rsid w:val="00466C8F"/>
    <w:rsid w:val="004752C6"/>
    <w:rsid w:val="00491C27"/>
    <w:rsid w:val="00495D60"/>
    <w:rsid w:val="004A0620"/>
    <w:rsid w:val="004A15FF"/>
    <w:rsid w:val="004A5C32"/>
    <w:rsid w:val="004B1F29"/>
    <w:rsid w:val="004B6749"/>
    <w:rsid w:val="004B6E07"/>
    <w:rsid w:val="004C2755"/>
    <w:rsid w:val="004D5768"/>
    <w:rsid w:val="004D6046"/>
    <w:rsid w:val="004E1C0B"/>
    <w:rsid w:val="004F41BF"/>
    <w:rsid w:val="00507CDC"/>
    <w:rsid w:val="00520B02"/>
    <w:rsid w:val="005233CB"/>
    <w:rsid w:val="00525105"/>
    <w:rsid w:val="00537021"/>
    <w:rsid w:val="005408F9"/>
    <w:rsid w:val="00540DEE"/>
    <w:rsid w:val="00543600"/>
    <w:rsid w:val="00543CF4"/>
    <w:rsid w:val="005616AD"/>
    <w:rsid w:val="00564EDB"/>
    <w:rsid w:val="0057686C"/>
    <w:rsid w:val="00581C3D"/>
    <w:rsid w:val="00590D0B"/>
    <w:rsid w:val="0059552B"/>
    <w:rsid w:val="005A2938"/>
    <w:rsid w:val="005A42DA"/>
    <w:rsid w:val="005B032A"/>
    <w:rsid w:val="005B30DD"/>
    <w:rsid w:val="005B6400"/>
    <w:rsid w:val="005C51FD"/>
    <w:rsid w:val="005D6E92"/>
    <w:rsid w:val="005D711B"/>
    <w:rsid w:val="005D7973"/>
    <w:rsid w:val="00604D62"/>
    <w:rsid w:val="0061692C"/>
    <w:rsid w:val="00622C97"/>
    <w:rsid w:val="0062416F"/>
    <w:rsid w:val="00646C23"/>
    <w:rsid w:val="00647DDA"/>
    <w:rsid w:val="00650B79"/>
    <w:rsid w:val="00653E28"/>
    <w:rsid w:val="00673EFE"/>
    <w:rsid w:val="00675BBB"/>
    <w:rsid w:val="00690DBF"/>
    <w:rsid w:val="006B49ED"/>
    <w:rsid w:val="006D4846"/>
    <w:rsid w:val="006E680F"/>
    <w:rsid w:val="00700607"/>
    <w:rsid w:val="0070349C"/>
    <w:rsid w:val="0070684E"/>
    <w:rsid w:val="007115AF"/>
    <w:rsid w:val="0072106E"/>
    <w:rsid w:val="00722640"/>
    <w:rsid w:val="00730719"/>
    <w:rsid w:val="00743242"/>
    <w:rsid w:val="00744F50"/>
    <w:rsid w:val="0075345E"/>
    <w:rsid w:val="00780BCF"/>
    <w:rsid w:val="0079449B"/>
    <w:rsid w:val="00796212"/>
    <w:rsid w:val="007962FA"/>
    <w:rsid w:val="007A3CED"/>
    <w:rsid w:val="007B6224"/>
    <w:rsid w:val="007B7286"/>
    <w:rsid w:val="007C3613"/>
    <w:rsid w:val="007C5D03"/>
    <w:rsid w:val="007E18B3"/>
    <w:rsid w:val="007E5100"/>
    <w:rsid w:val="007F29C9"/>
    <w:rsid w:val="007F43B3"/>
    <w:rsid w:val="007F454F"/>
    <w:rsid w:val="007F6C3A"/>
    <w:rsid w:val="00800CF2"/>
    <w:rsid w:val="0081491A"/>
    <w:rsid w:val="008168C8"/>
    <w:rsid w:val="00816CE9"/>
    <w:rsid w:val="00824BBF"/>
    <w:rsid w:val="00832716"/>
    <w:rsid w:val="008340BD"/>
    <w:rsid w:val="008443D5"/>
    <w:rsid w:val="00846FC4"/>
    <w:rsid w:val="00847F93"/>
    <w:rsid w:val="00860D8E"/>
    <w:rsid w:val="00861D0D"/>
    <w:rsid w:val="00861F1F"/>
    <w:rsid w:val="00873E27"/>
    <w:rsid w:val="00881CC9"/>
    <w:rsid w:val="0089029D"/>
    <w:rsid w:val="00894044"/>
    <w:rsid w:val="008960CE"/>
    <w:rsid w:val="00896A0B"/>
    <w:rsid w:val="008A06EB"/>
    <w:rsid w:val="008A361F"/>
    <w:rsid w:val="008A4B13"/>
    <w:rsid w:val="008B66DD"/>
    <w:rsid w:val="008D664F"/>
    <w:rsid w:val="008E4C30"/>
    <w:rsid w:val="008E6BFF"/>
    <w:rsid w:val="008E7ED1"/>
    <w:rsid w:val="008F1E55"/>
    <w:rsid w:val="008F748F"/>
    <w:rsid w:val="0090664C"/>
    <w:rsid w:val="009114DD"/>
    <w:rsid w:val="00914E70"/>
    <w:rsid w:val="00925501"/>
    <w:rsid w:val="009443DE"/>
    <w:rsid w:val="00951D55"/>
    <w:rsid w:val="00952403"/>
    <w:rsid w:val="00952E54"/>
    <w:rsid w:val="00957099"/>
    <w:rsid w:val="00971559"/>
    <w:rsid w:val="00971AC5"/>
    <w:rsid w:val="009728E8"/>
    <w:rsid w:val="00983A8E"/>
    <w:rsid w:val="009851A0"/>
    <w:rsid w:val="00987504"/>
    <w:rsid w:val="00991FE8"/>
    <w:rsid w:val="00992A55"/>
    <w:rsid w:val="009A209C"/>
    <w:rsid w:val="009A4BB3"/>
    <w:rsid w:val="009B6667"/>
    <w:rsid w:val="009D478A"/>
    <w:rsid w:val="009E7707"/>
    <w:rsid w:val="009F50D2"/>
    <w:rsid w:val="00A1230D"/>
    <w:rsid w:val="00A14CC4"/>
    <w:rsid w:val="00A21133"/>
    <w:rsid w:val="00A2179A"/>
    <w:rsid w:val="00A243C0"/>
    <w:rsid w:val="00A26677"/>
    <w:rsid w:val="00A32A7B"/>
    <w:rsid w:val="00A32EF6"/>
    <w:rsid w:val="00A3604B"/>
    <w:rsid w:val="00A467E8"/>
    <w:rsid w:val="00A63BE7"/>
    <w:rsid w:val="00A7345F"/>
    <w:rsid w:val="00A752BA"/>
    <w:rsid w:val="00A80D65"/>
    <w:rsid w:val="00A97260"/>
    <w:rsid w:val="00AA65E1"/>
    <w:rsid w:val="00AB0C0E"/>
    <w:rsid w:val="00AB1286"/>
    <w:rsid w:val="00AB3C73"/>
    <w:rsid w:val="00AB6E58"/>
    <w:rsid w:val="00AC1BD1"/>
    <w:rsid w:val="00AC4014"/>
    <w:rsid w:val="00AD14C4"/>
    <w:rsid w:val="00AD1DA9"/>
    <w:rsid w:val="00AD26AF"/>
    <w:rsid w:val="00AD2C8C"/>
    <w:rsid w:val="00AD71A5"/>
    <w:rsid w:val="00AE6398"/>
    <w:rsid w:val="00AF3919"/>
    <w:rsid w:val="00B03FCB"/>
    <w:rsid w:val="00B124AE"/>
    <w:rsid w:val="00B13DB5"/>
    <w:rsid w:val="00B17E46"/>
    <w:rsid w:val="00B250AC"/>
    <w:rsid w:val="00B357FC"/>
    <w:rsid w:val="00B45A42"/>
    <w:rsid w:val="00B611DE"/>
    <w:rsid w:val="00B613F4"/>
    <w:rsid w:val="00B66ACC"/>
    <w:rsid w:val="00B8600F"/>
    <w:rsid w:val="00B93A07"/>
    <w:rsid w:val="00BB1595"/>
    <w:rsid w:val="00BB2E0D"/>
    <w:rsid w:val="00BB7C2C"/>
    <w:rsid w:val="00BC3AE4"/>
    <w:rsid w:val="00BD1C9C"/>
    <w:rsid w:val="00BD2C24"/>
    <w:rsid w:val="00BD5429"/>
    <w:rsid w:val="00BD6CD2"/>
    <w:rsid w:val="00BD6FF9"/>
    <w:rsid w:val="00BE60FE"/>
    <w:rsid w:val="00C01A0C"/>
    <w:rsid w:val="00C11D56"/>
    <w:rsid w:val="00C1559D"/>
    <w:rsid w:val="00C214A0"/>
    <w:rsid w:val="00C2791D"/>
    <w:rsid w:val="00C279C5"/>
    <w:rsid w:val="00C3495C"/>
    <w:rsid w:val="00C451AB"/>
    <w:rsid w:val="00C515B0"/>
    <w:rsid w:val="00C53321"/>
    <w:rsid w:val="00C5701C"/>
    <w:rsid w:val="00C57575"/>
    <w:rsid w:val="00C63B4E"/>
    <w:rsid w:val="00C67517"/>
    <w:rsid w:val="00C81A6F"/>
    <w:rsid w:val="00C8218D"/>
    <w:rsid w:val="00C82D6C"/>
    <w:rsid w:val="00C83E38"/>
    <w:rsid w:val="00CB473F"/>
    <w:rsid w:val="00CC4508"/>
    <w:rsid w:val="00CD7F5E"/>
    <w:rsid w:val="00CF4E42"/>
    <w:rsid w:val="00D017D0"/>
    <w:rsid w:val="00D06751"/>
    <w:rsid w:val="00D074AE"/>
    <w:rsid w:val="00D173D7"/>
    <w:rsid w:val="00D21A05"/>
    <w:rsid w:val="00D41B58"/>
    <w:rsid w:val="00D45A59"/>
    <w:rsid w:val="00D47CEE"/>
    <w:rsid w:val="00D70E9E"/>
    <w:rsid w:val="00D7262A"/>
    <w:rsid w:val="00D72AEA"/>
    <w:rsid w:val="00D90F81"/>
    <w:rsid w:val="00D918F3"/>
    <w:rsid w:val="00DA158D"/>
    <w:rsid w:val="00DA57CA"/>
    <w:rsid w:val="00DA6B93"/>
    <w:rsid w:val="00DC024B"/>
    <w:rsid w:val="00DC3EAF"/>
    <w:rsid w:val="00DD1C1A"/>
    <w:rsid w:val="00DE0276"/>
    <w:rsid w:val="00DE3D48"/>
    <w:rsid w:val="00DE5AE3"/>
    <w:rsid w:val="00DE755D"/>
    <w:rsid w:val="00DF2961"/>
    <w:rsid w:val="00E02386"/>
    <w:rsid w:val="00E06DCD"/>
    <w:rsid w:val="00E11C2B"/>
    <w:rsid w:val="00E16348"/>
    <w:rsid w:val="00E210BF"/>
    <w:rsid w:val="00E224C1"/>
    <w:rsid w:val="00E24F5E"/>
    <w:rsid w:val="00E27E66"/>
    <w:rsid w:val="00E36399"/>
    <w:rsid w:val="00E37EA9"/>
    <w:rsid w:val="00E43648"/>
    <w:rsid w:val="00E45D87"/>
    <w:rsid w:val="00E5434F"/>
    <w:rsid w:val="00E62296"/>
    <w:rsid w:val="00E65B84"/>
    <w:rsid w:val="00E71840"/>
    <w:rsid w:val="00E777F7"/>
    <w:rsid w:val="00E81792"/>
    <w:rsid w:val="00E92B1A"/>
    <w:rsid w:val="00E93785"/>
    <w:rsid w:val="00E939F9"/>
    <w:rsid w:val="00E978C8"/>
    <w:rsid w:val="00EA59D8"/>
    <w:rsid w:val="00EB120C"/>
    <w:rsid w:val="00EB2487"/>
    <w:rsid w:val="00EB546F"/>
    <w:rsid w:val="00EC451C"/>
    <w:rsid w:val="00EC4D9A"/>
    <w:rsid w:val="00EC693C"/>
    <w:rsid w:val="00EF0AFB"/>
    <w:rsid w:val="00F0274F"/>
    <w:rsid w:val="00F0743C"/>
    <w:rsid w:val="00F077D6"/>
    <w:rsid w:val="00F26808"/>
    <w:rsid w:val="00F4173F"/>
    <w:rsid w:val="00F468E6"/>
    <w:rsid w:val="00F46DE3"/>
    <w:rsid w:val="00F577E3"/>
    <w:rsid w:val="00F67C9E"/>
    <w:rsid w:val="00F74C4E"/>
    <w:rsid w:val="00F7753B"/>
    <w:rsid w:val="00F777A7"/>
    <w:rsid w:val="00F80FA7"/>
    <w:rsid w:val="00F850EF"/>
    <w:rsid w:val="00FA59DC"/>
    <w:rsid w:val="00FB03C9"/>
    <w:rsid w:val="00FC0A38"/>
    <w:rsid w:val="00FC1BEB"/>
    <w:rsid w:val="00FC335E"/>
    <w:rsid w:val="00FE0E82"/>
    <w:rsid w:val="00FE3F72"/>
    <w:rsid w:val="00FF07D7"/>
    <w:rsid w:val="00FF556E"/>
    <w:rsid w:val="00FF6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8610"/>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nhideWhenUsed/>
    <w:rsid w:val="00034CB1"/>
    <w:pPr>
      <w:tabs>
        <w:tab w:val="center" w:pos="4677"/>
        <w:tab w:val="right" w:pos="9355"/>
      </w:tabs>
    </w:pPr>
  </w:style>
  <w:style w:type="character" w:customStyle="1" w:styleId="af4">
    <w:name w:val="Верхний колонтитул Знак"/>
    <w:basedOn w:val="a3"/>
    <w:link w:val="af3"/>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8">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iPriority w:val="99"/>
    <w:semiHidden/>
    <w:unhideWhenUsed/>
    <w:rsid w:val="00034CB1"/>
    <w:pPr>
      <w:tabs>
        <w:tab w:val="center" w:pos="4677"/>
        <w:tab w:val="right" w:pos="9355"/>
      </w:tabs>
    </w:pPr>
  </w:style>
  <w:style w:type="character" w:customStyle="1" w:styleId="af4">
    <w:name w:val="Верхний колонтитул Знак"/>
    <w:basedOn w:val="a3"/>
    <w:link w:val="af3"/>
    <w:uiPriority w:val="99"/>
    <w:semiHidden/>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Kuldzhimbaev@givnipiet.ru"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openxmlformats.org/officeDocument/2006/relationships/image" Target="media/image3.png"/><Relationship Id="rId22" Type="http://schemas.openxmlformats.org/officeDocument/2006/relationships/image" Target="media/image11.png"/><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C93B4-680E-4CC6-8C1C-8999A9E5E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28</Pages>
  <Words>7465</Words>
  <Characters>42553</Characters>
  <Application>Microsoft Office Word</Application>
  <DocSecurity>0</DocSecurity>
  <Lines>354</Lines>
  <Paragraphs>99</Paragraphs>
  <ScaleCrop>false</ScaleCrop>
  <HeadingPairs>
    <vt:vector size="4" baseType="variant">
      <vt:variant>
        <vt:lpstr>Название</vt:lpstr>
      </vt:variant>
      <vt:variant>
        <vt:i4>1</vt:i4>
      </vt:variant>
      <vt:variant>
        <vt:lpstr>Заголовки</vt:lpstr>
      </vt:variant>
      <vt:variant>
        <vt:i4>35</vt:i4>
      </vt:variant>
    </vt:vector>
  </HeadingPairs>
  <TitlesOfParts>
    <vt:vector size="36" baseType="lpstr">
      <vt:lpstr/>
      <vt:lpstr>Проект</vt:lpstr>
      <vt:lpstr>Встречные предложения участников по проекту договора допускаются, только по усло</vt:lpstr>
      <vt:lpstr/>
      <vt:lpstr/>
      <vt:lpstr>ДОГОВОР №</vt:lpstr>
      <vt:lpstr>    1.ПРЕДМЕТ ДОГОВОРА</vt:lpstr>
      <vt:lpstr>    ПОРЯДОК ПОСТАВКИ ОБОРУДОВАНИЯ</vt:lpstr>
      <vt:lpstr>    ЦЕНА ДОГОВОРА И ПОРЯДОК РАСЧЁТОВ </vt:lpstr>
      <vt:lpstr>    4.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АДРЕСА, РЕКВИЗИТЫ И ПОДПИСИ СТОРОН</vt:lpstr>
      <vt:lpstr>    Приложение №1</vt:lpstr>
      <vt:lpstr>    СПЕЦИФИКАЦИЯ</vt:lpstr>
      <vt:lpstr>    </vt:lpstr>
      <vt:lpstr>    Приложение №2</vt:lpstr>
      <vt:lpstr>    ТЕХНИЧЕСКОЕ ЗАДАНИЕ</vt:lpstr>
      <vt:lpstr>СОДЕРЖАНИЕ</vt:lpstr>
      <vt:lpstr>РАЗДЕЛ 1. СОСТАВ ОБОРУДОВАНИЯ И ОБЩИЕ ТРЕБОВАНИЯ</vt:lpstr>
      <vt:lpstr>РАЗДЕЛ 2. СВЕДЕНИЯ О НОВИЗНЕ</vt:lpstr>
      <vt:lpstr>РАЗДЕЛ 3. ТРЕБОВАНИЯ К УПАКОВКЕ</vt:lpstr>
      <vt:lpstr>РАЗДЕЛ 4. ТРЕБОВАНИЯ ПО ПРАВИЛАМ СДАЧИ И ПРИЕМКИ</vt:lpstr>
      <vt:lpstr>РАЗДЕЛ 5. ТРЕБОВАНИЯ К ТРАНСПОРТИРОВАНИЮ И ХРАНЕНИЮ</vt:lpstr>
      <vt:lpstr>РАЗДЕЛ 6. ПЕРЕЧЕНЬ ПРИЛОЖЕНИЙ</vt:lpstr>
      <vt:lpstr>РАЗДЕЛ 1. СОСТАВ ОБОРУДОВАНИЯ И ОБЩИЕ ТРЕБОВАНИЯ</vt:lpstr>
      <vt:lpstr>РАЗДЕЛ 6. ПЕРЕЧЕНЬ ПРИЛОЖЕНИЙ</vt:lpstr>
      <vt:lpstr>    Приложение №3</vt:lpstr>
      <vt:lpstr>    Форма </vt:lpstr>
      <vt:lpstr>    Приложение №1 к Приложению № 3 </vt:lpstr>
      <vt:lpstr>    Приложение №4</vt:lpstr>
      <vt:lpstr>    Форма банковской гарантии в обеспечение возврата авансового платежа</vt:lpstr>
      <vt:lpstr>    Приложение №5</vt:lpstr>
      <vt:lpstr>    Форма договора поручительства по возврату аванса</vt:lpstr>
    </vt:vector>
  </TitlesOfParts>
  <Company>OAO "SPbAEP"</Company>
  <LinksUpToDate>false</LinksUpToDate>
  <CharactersWithSpaces>49919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23</cp:revision>
  <cp:lastPrinted>2014-07-21T08:15:00Z</cp:lastPrinted>
  <dcterms:created xsi:type="dcterms:W3CDTF">2014-08-01T07:14:00Z</dcterms:created>
  <dcterms:modified xsi:type="dcterms:W3CDTF">2014-08-01T11:33:00Z</dcterms:modified>
</cp:coreProperties>
</file>