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4E" w:rsidRPr="003C5A4E" w:rsidRDefault="003C5A4E" w:rsidP="0032129F">
      <w:pPr>
        <w:rPr>
          <w:bCs/>
          <w:sz w:val="28"/>
        </w:rPr>
      </w:pPr>
      <w:bookmarkStart w:id="0" w:name="_Toc398564572"/>
      <w:bookmarkStart w:id="1" w:name="_Toc399408082"/>
      <w:bookmarkStart w:id="2" w:name="_Toc414869541"/>
    </w:p>
    <w:tbl>
      <w:tblPr>
        <w:tblStyle w:val="ab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3C5A4E" w:rsidRPr="00733CBD" w:rsidTr="0092690F">
        <w:trPr>
          <w:trHeight w:val="1716"/>
        </w:trPr>
        <w:tc>
          <w:tcPr>
            <w:tcW w:w="2594" w:type="dxa"/>
          </w:tcPr>
          <w:p w:rsidR="003C5A4E" w:rsidRPr="00EC3EAE" w:rsidRDefault="003C5A4E" w:rsidP="0032129F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3C5A4E" w:rsidRPr="00EC3EAE" w:rsidRDefault="003C5A4E" w:rsidP="0032129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3C5A4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3C5A4E" w:rsidRPr="00EC3EA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3C5A4E" w:rsidRPr="00EC3EAE" w:rsidRDefault="003C5A4E" w:rsidP="003212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3C5A4E" w:rsidRPr="00EC3EAE" w:rsidRDefault="003C5A4E" w:rsidP="0032129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3C5A4E" w:rsidRDefault="003C5A4E" w:rsidP="0032129F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2129F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</w:p>
    <w:p w:rsidR="003C5A4E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b/>
          <w:sz w:val="28"/>
          <w:szCs w:val="28"/>
        </w:rPr>
        <w:t>ИЗВЕЩЕНИЕ О ПРОВЕДЕНИИ ЗАПРОСА ПРЕДЛОЖЕНИЙ</w:t>
      </w:r>
    </w:p>
    <w:p w:rsidR="003C5A4E" w:rsidRDefault="003C5A4E" w:rsidP="0032129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открытый одноэтапный запрос предложений</w:t>
      </w:r>
    </w:p>
    <w:p w:rsidR="003C5A4E" w:rsidRDefault="003C5A4E" w:rsidP="0032129F">
      <w:pPr>
        <w:widowControl w:val="0"/>
        <w:jc w:val="center"/>
        <w:outlineLvl w:val="0"/>
        <w:rPr>
          <w:sz w:val="28"/>
          <w:szCs w:val="28"/>
        </w:rPr>
      </w:pPr>
      <w:r w:rsidRPr="003C5A4E">
        <w:rPr>
          <w:sz w:val="28"/>
          <w:szCs w:val="28"/>
        </w:rPr>
        <w:t>в электронной форме без квалификационного отбора</w:t>
      </w:r>
    </w:p>
    <w:p w:rsidR="003B1C97" w:rsidRDefault="003C5A4E" w:rsidP="0032129F">
      <w:pPr>
        <w:widowControl w:val="0"/>
        <w:jc w:val="center"/>
        <w:outlineLvl w:val="0"/>
        <w:rPr>
          <w:b/>
          <w:sz w:val="28"/>
          <w:szCs w:val="28"/>
        </w:rPr>
      </w:pPr>
      <w:r w:rsidRPr="003C5A4E">
        <w:rPr>
          <w:sz w:val="28"/>
          <w:szCs w:val="28"/>
        </w:rPr>
        <w:t>на право заключения договора</w:t>
      </w:r>
    </w:p>
    <w:p w:rsidR="003C5A4E" w:rsidRPr="003B1C97" w:rsidRDefault="003B1C97" w:rsidP="0032129F">
      <w:pPr>
        <w:widowControl w:val="0"/>
        <w:jc w:val="center"/>
        <w:outlineLvl w:val="0"/>
        <w:rPr>
          <w:b/>
          <w:sz w:val="28"/>
          <w:szCs w:val="28"/>
        </w:rPr>
      </w:pPr>
      <w:r w:rsidRPr="003B1C97">
        <w:rPr>
          <w:b/>
          <w:bCs/>
          <w:sz w:val="28"/>
          <w:szCs w:val="28"/>
        </w:rPr>
        <w:t>«ПЭиТС.</w:t>
      </w:r>
      <w:r>
        <w:rPr>
          <w:b/>
          <w:bCs/>
          <w:sz w:val="28"/>
          <w:szCs w:val="28"/>
        </w:rPr>
        <w:t xml:space="preserve"> </w:t>
      </w:r>
      <w:r w:rsidRPr="003B1C97">
        <w:rPr>
          <w:b/>
          <w:bCs/>
          <w:sz w:val="28"/>
          <w:szCs w:val="28"/>
        </w:rPr>
        <w:t>Ремонт наблюдательных скважин»</w:t>
      </w:r>
    </w:p>
    <w:p w:rsidR="003B1C97" w:rsidRPr="009731FF" w:rsidRDefault="003B1C97" w:rsidP="0032129F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3C5A4E" w:rsidRDefault="003C5A4E" w:rsidP="0032129F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3C5A4E" w:rsidRDefault="003C5A4E" w:rsidP="0032129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7"/>
          </w:rPr>
          <w:t>www.zakupki.</w:t>
        </w:r>
        <w:r w:rsidRPr="003C5A4E">
          <w:rPr>
            <w:rStyle w:val="a7"/>
            <w:lang w:val="en-US"/>
          </w:rPr>
          <w:t>gov</w:t>
        </w:r>
        <w:r w:rsidRPr="007F49B6">
          <w:rPr>
            <w:rStyle w:val="a7"/>
          </w:rPr>
          <w:t>.ru</w:t>
        </w:r>
      </w:hyperlink>
      <w:r w:rsidRPr="007F49B6">
        <w:t>,</w:t>
      </w:r>
    </w:p>
    <w:p w:rsidR="003C5A4E" w:rsidRDefault="003C5A4E" w:rsidP="0032129F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7" w:history="1">
        <w:r w:rsidRPr="007F49B6">
          <w:rPr>
            <w:rStyle w:val="a7"/>
          </w:rPr>
          <w:t>www.zakupki.rosatom.ru</w:t>
        </w:r>
      </w:hyperlink>
      <w:r w:rsidRPr="007F49B6">
        <w:t>,</w:t>
      </w:r>
    </w:p>
    <w:p w:rsidR="003C5A4E" w:rsidRPr="003C5A4E" w:rsidRDefault="003C5A4E" w:rsidP="0032129F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8" w:history="1">
        <w:r w:rsidRPr="00240F33">
          <w:rPr>
            <w:rStyle w:val="a7"/>
          </w:rPr>
          <w:t>www.a-k-d.ru</w:t>
        </w:r>
      </w:hyperlink>
    </w:p>
    <w:p w:rsidR="003C5A4E" w:rsidRPr="007F49B6" w:rsidRDefault="003C5A4E" w:rsidP="0032129F">
      <w:pPr>
        <w:suppressAutoHyphens/>
        <w:jc w:val="center"/>
      </w:pPr>
    </w:p>
    <w:p w:rsidR="003C5A4E" w:rsidRDefault="003C5A4E" w:rsidP="0032129F">
      <w:pPr>
        <w:suppressAutoHyphens/>
        <w:jc w:val="center"/>
        <w:rPr>
          <w:b/>
        </w:rPr>
      </w:pPr>
      <w:r w:rsidRPr="003B1C97">
        <w:rPr>
          <w:b/>
        </w:rPr>
        <w:t>«</w:t>
      </w:r>
      <w:r w:rsidR="00C865AC">
        <w:rPr>
          <w:b/>
        </w:rPr>
        <w:t>17</w:t>
      </w:r>
      <w:r w:rsidRPr="003B1C97">
        <w:rPr>
          <w:b/>
        </w:rPr>
        <w:t xml:space="preserve">» </w:t>
      </w:r>
      <w:r w:rsidR="003B1C97" w:rsidRPr="003B1C97">
        <w:rPr>
          <w:b/>
        </w:rPr>
        <w:t>августа</w:t>
      </w:r>
      <w:r w:rsidRPr="003B1C97">
        <w:rPr>
          <w:b/>
        </w:rPr>
        <w:t xml:space="preserve"> 2015 года</w:t>
      </w:r>
    </w:p>
    <w:p w:rsidR="009731FF" w:rsidRDefault="009731FF" w:rsidP="0032129F">
      <w:pPr>
        <w:suppressAutoHyphens/>
        <w:jc w:val="center"/>
        <w:rPr>
          <w:b/>
        </w:rPr>
      </w:pPr>
    </w:p>
    <w:p w:rsidR="003C5A4E" w:rsidRDefault="003C5A4E" w:rsidP="0032129F">
      <w:pPr>
        <w:suppressAutoHyphens/>
        <w:jc w:val="center"/>
        <w:rPr>
          <w:b/>
        </w:rPr>
      </w:pPr>
      <w:r w:rsidRPr="003C5A4E">
        <w:rPr>
          <w:b/>
        </w:rPr>
        <w:t xml:space="preserve">ГПЗ </w:t>
      </w:r>
      <w:r w:rsidR="003B1C97" w:rsidRPr="00AB3731">
        <w:rPr>
          <w:b/>
          <w:bCs/>
          <w:u w:val="single"/>
        </w:rPr>
        <w:t>6</w:t>
      </w:r>
      <w:r w:rsidR="003B1C97">
        <w:rPr>
          <w:b/>
          <w:bCs/>
          <w:u w:val="single"/>
        </w:rPr>
        <w:t>890/10</w:t>
      </w:r>
    </w:p>
    <w:p w:rsidR="003C5A4E" w:rsidRPr="00746B5E" w:rsidRDefault="003C5A4E" w:rsidP="0032129F">
      <w:pPr>
        <w:jc w:val="center"/>
        <w:rPr>
          <w:b/>
        </w:rPr>
      </w:pPr>
    </w:p>
    <w:p w:rsidR="003C5A4E" w:rsidRPr="00746B5E" w:rsidRDefault="003C5A4E" w:rsidP="0032129F">
      <w:pPr>
        <w:jc w:val="center"/>
        <w:rPr>
          <w:b/>
        </w:rPr>
      </w:pPr>
    </w:p>
    <w:p w:rsidR="003C5A4E" w:rsidRPr="00DD5EEB" w:rsidRDefault="003C5A4E" w:rsidP="0032129F">
      <w:pPr>
        <w:suppressAutoHyphens/>
        <w:jc w:val="center"/>
        <w:rPr>
          <w:sz w:val="28"/>
        </w:rPr>
      </w:pPr>
    </w:p>
    <w:p w:rsidR="003C5A4E" w:rsidRDefault="003C5A4E" w:rsidP="0032129F">
      <w:pPr>
        <w:rPr>
          <w:sz w:val="28"/>
        </w:rPr>
      </w:pPr>
    </w:p>
    <w:p w:rsidR="003C5A4E" w:rsidRPr="00DD5EEB" w:rsidRDefault="003C5A4E" w:rsidP="0032129F">
      <w:pPr>
        <w:rPr>
          <w:sz w:val="28"/>
        </w:rPr>
      </w:pPr>
    </w:p>
    <w:p w:rsidR="003C5A4E" w:rsidRPr="00DD5EEB" w:rsidRDefault="003C5A4E" w:rsidP="0032129F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3C5A4E" w:rsidRPr="003D4C22" w:rsidTr="0092690F">
        <w:tc>
          <w:tcPr>
            <w:tcW w:w="4928" w:type="dxa"/>
          </w:tcPr>
          <w:p w:rsidR="003C5A4E" w:rsidRPr="00FC5265" w:rsidRDefault="003C5A4E" w:rsidP="0032129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3C5A4E" w:rsidRDefault="003C5A4E" w:rsidP="00321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3C5A4E" w:rsidRDefault="003C5A4E" w:rsidP="0032129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3C5A4E" w:rsidRPr="003D4C22" w:rsidRDefault="003C5A4E" w:rsidP="0032129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3C5A4E" w:rsidRPr="003D4C22" w:rsidTr="0092690F">
        <w:tc>
          <w:tcPr>
            <w:tcW w:w="4928" w:type="dxa"/>
          </w:tcPr>
          <w:p w:rsidR="003C5A4E" w:rsidRPr="00FC5265" w:rsidRDefault="003C5A4E" w:rsidP="0032129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3C5A4E" w:rsidRPr="003D4C22" w:rsidRDefault="003C5A4E" w:rsidP="0032129F">
            <w:pPr>
              <w:jc w:val="both"/>
              <w:rPr>
                <w:sz w:val="28"/>
                <w:szCs w:val="28"/>
              </w:rPr>
            </w:pPr>
          </w:p>
        </w:tc>
      </w:tr>
    </w:tbl>
    <w:p w:rsidR="003C5A4E" w:rsidRDefault="003C5A4E" w:rsidP="0032129F"/>
    <w:p w:rsidR="003C5A4E" w:rsidRDefault="003C5A4E" w:rsidP="0032129F"/>
    <w:p w:rsidR="003C5A4E" w:rsidRDefault="003C5A4E" w:rsidP="0032129F"/>
    <w:p w:rsidR="003C5A4E" w:rsidRDefault="003C5A4E" w:rsidP="0032129F"/>
    <w:p w:rsidR="003B1C97" w:rsidRDefault="003B1C97" w:rsidP="0032129F">
      <w:pPr>
        <w:pStyle w:val="11"/>
        <w:keepNext w:val="0"/>
        <w:rPr>
          <w:b/>
          <w:snapToGrid/>
          <w:sz w:val="28"/>
          <w:szCs w:val="24"/>
        </w:rPr>
      </w:pPr>
    </w:p>
    <w:p w:rsidR="003B1C97" w:rsidRDefault="003B1C97" w:rsidP="0032129F">
      <w:pPr>
        <w:pStyle w:val="11"/>
        <w:keepNext w:val="0"/>
        <w:rPr>
          <w:b/>
          <w:snapToGrid/>
          <w:sz w:val="28"/>
          <w:szCs w:val="24"/>
        </w:rPr>
      </w:pPr>
    </w:p>
    <w:p w:rsidR="003C5A4E" w:rsidRPr="003B1C97" w:rsidRDefault="003C5A4E" w:rsidP="0032129F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</w:t>
      </w:r>
      <w:bookmarkEnd w:id="0"/>
      <w:bookmarkEnd w:id="1"/>
      <w:bookmarkEnd w:id="2"/>
      <w:r w:rsidR="003B1C97">
        <w:rPr>
          <w:b/>
          <w:snapToGrid/>
          <w:sz w:val="28"/>
          <w:szCs w:val="24"/>
        </w:rPr>
        <w:t>ода</w:t>
      </w: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Форма и способ </w:t>
      </w:r>
      <w:r w:rsidRPr="003C5A4E">
        <w:rPr>
          <w:rFonts w:ascii="Times New Roman" w:eastAsia="Times New Roman" w:hAnsi="Times New Roman"/>
          <w:sz w:val="28"/>
          <w:szCs w:val="28"/>
          <w:lang w:eastAsia="ru-RU"/>
        </w:rPr>
        <w:t>процедуры закупки:</w:t>
      </w:r>
      <w:r w:rsidR="003C5A4E" w:rsidRPr="003C5A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5A4E" w:rsidRPr="003C5A4E">
        <w:rPr>
          <w:rFonts w:ascii="Times New Roman" w:hAnsi="Times New Roman"/>
          <w:sz w:val="28"/>
          <w:szCs w:val="28"/>
        </w:rPr>
        <w:t>о</w:t>
      </w:r>
      <w:r w:rsidRPr="003C5A4E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3C5A4E" w:rsidRPr="003C5A4E" w:rsidRDefault="003C5A4E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C5A4E" w:rsidRPr="003C5A4E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C5A4E">
        <w:rPr>
          <w:rFonts w:ascii="Times New Roman" w:hAnsi="Times New Roman"/>
          <w:sz w:val="28"/>
          <w:szCs w:val="28"/>
        </w:rPr>
        <w:t>Закупка проводится в</w:t>
      </w:r>
      <w:r w:rsidRPr="005C0EFF">
        <w:rPr>
          <w:rFonts w:ascii="Times New Roman" w:hAnsi="Times New Roman"/>
          <w:sz w:val="28"/>
          <w:szCs w:val="28"/>
        </w:rPr>
        <w:t>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Pr="003C5A4E">
        <w:rPr>
          <w:rFonts w:ascii="Times New Roman" w:hAnsi="Times New Roman"/>
          <w:sz w:val="28"/>
          <w:szCs w:val="28"/>
        </w:rPr>
        <w:t>» (</w:t>
      </w:r>
      <w:r w:rsidR="003C5A4E" w:rsidRPr="003C5A4E">
        <w:rPr>
          <w:rFonts w:ascii="Times New Roman" w:hAnsi="Times New Roman"/>
          <w:sz w:val="28"/>
          <w:szCs w:val="28"/>
        </w:rPr>
        <w:t>протокол от 29.04.2015 года № 72).</w:t>
      </w:r>
    </w:p>
    <w:p w:rsidR="008606EF" w:rsidRPr="003B1C97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32129F">
        <w:rPr>
          <w:rFonts w:eastAsia="Calibri"/>
          <w:sz w:val="28"/>
          <w:szCs w:val="28"/>
          <w:highlight w:val="yellow"/>
          <w:lang w:eastAsia="en-US"/>
        </w:rPr>
        <w:t>На Заказчика распространяется</w:t>
      </w:r>
      <w:r w:rsidR="003C5A4E" w:rsidRPr="0032129F">
        <w:rPr>
          <w:rFonts w:eastAsia="Calibri"/>
          <w:sz w:val="28"/>
          <w:szCs w:val="28"/>
          <w:highlight w:val="yellow"/>
          <w:lang w:eastAsia="en-US"/>
        </w:rPr>
        <w:t xml:space="preserve"> </w:t>
      </w:r>
      <w:r w:rsidRPr="0032129F">
        <w:rPr>
          <w:rFonts w:eastAsia="Calibri"/>
          <w:sz w:val="28"/>
          <w:szCs w:val="28"/>
          <w:highlight w:val="yellow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606EF" w:rsidRPr="003B1C97" w:rsidRDefault="008606EF" w:rsidP="0032129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B1C97" w:rsidRPr="003B1C97" w:rsidRDefault="003C5A4E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B1C97">
        <w:rPr>
          <w:rFonts w:ascii="Times New Roman" w:hAnsi="Times New Roman"/>
          <w:sz w:val="28"/>
          <w:szCs w:val="28"/>
        </w:rPr>
        <w:t>Предмет</w:t>
      </w:r>
      <w:r w:rsidRPr="003B1C97">
        <w:rPr>
          <w:rFonts w:ascii="Times New Roman" w:hAnsi="Times New Roman"/>
          <w:spacing w:val="-6"/>
          <w:sz w:val="28"/>
          <w:szCs w:val="28"/>
        </w:rPr>
        <w:t xml:space="preserve"> закуп</w:t>
      </w:r>
      <w:r w:rsidR="009731FF" w:rsidRPr="003B1C97">
        <w:rPr>
          <w:rFonts w:ascii="Times New Roman" w:hAnsi="Times New Roman"/>
          <w:spacing w:val="-6"/>
          <w:sz w:val="28"/>
          <w:szCs w:val="28"/>
        </w:rPr>
        <w:t xml:space="preserve">ки: право заключения договора </w:t>
      </w:r>
      <w:r w:rsidR="009731FF" w:rsidRPr="003B1C97">
        <w:rPr>
          <w:rFonts w:ascii="Times New Roman" w:hAnsi="Times New Roman"/>
          <w:b/>
          <w:bCs/>
          <w:color w:val="000000"/>
          <w:sz w:val="28"/>
          <w:szCs w:val="28"/>
        </w:rPr>
        <w:t>на</w:t>
      </w:r>
      <w:r w:rsidR="003B1C97" w:rsidRPr="003B1C9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B1C97" w:rsidRPr="003B1C97">
        <w:rPr>
          <w:rFonts w:ascii="Times New Roman" w:hAnsi="Times New Roman"/>
          <w:b/>
          <w:bCs/>
          <w:sz w:val="28"/>
          <w:szCs w:val="28"/>
        </w:rPr>
        <w:t>«ПЭиТС. Ремонт наблюдательных скважин»</w:t>
      </w:r>
      <w:r w:rsidR="003B1C97" w:rsidRPr="003B1C97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8606EF" w:rsidRPr="003B1C97" w:rsidRDefault="003B1C97" w:rsidP="0032129F">
      <w:pPr>
        <w:pStyle w:val="a9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B1C9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C5A4E" w:rsidRPr="003B1C97" w:rsidRDefault="003C5A4E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1C9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3B1C9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B1C97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3C5A4E" w:rsidRPr="003B1C97" w:rsidRDefault="003C5A4E" w:rsidP="0032129F">
      <w:pPr>
        <w:jc w:val="both"/>
        <w:rPr>
          <w:sz w:val="28"/>
          <w:szCs w:val="28"/>
        </w:rPr>
      </w:pPr>
      <w:r w:rsidRPr="003B1C97">
        <w:rPr>
          <w:sz w:val="28"/>
          <w:szCs w:val="28"/>
        </w:rPr>
        <w:t xml:space="preserve">Место нахождения: </w:t>
      </w:r>
      <w:r w:rsidRPr="003B1C97">
        <w:rPr>
          <w:rFonts w:eastAsia="Calibri"/>
          <w:bCs/>
          <w:color w:val="000000"/>
          <w:sz w:val="28"/>
          <w:szCs w:val="28"/>
        </w:rPr>
        <w:t>674673, Забайкальский край, г. Краснокаменск</w:t>
      </w:r>
      <w:r w:rsidRPr="003B1C97">
        <w:rPr>
          <w:rFonts w:eastAsia="Calibri"/>
          <w:sz w:val="28"/>
          <w:szCs w:val="28"/>
        </w:rPr>
        <w:t>, проспект Строителей, здание управления ПАО «ППГХО».</w:t>
      </w:r>
    </w:p>
    <w:p w:rsidR="003C5A4E" w:rsidRPr="003B1C97" w:rsidRDefault="003C5A4E" w:rsidP="0032129F">
      <w:pPr>
        <w:tabs>
          <w:tab w:val="left" w:pos="1134"/>
        </w:tabs>
        <w:jc w:val="both"/>
      </w:pPr>
      <w:r w:rsidRPr="003B1C97">
        <w:rPr>
          <w:sz w:val="28"/>
          <w:szCs w:val="28"/>
        </w:rPr>
        <w:t xml:space="preserve">Почтовый адрес: </w:t>
      </w:r>
      <w:r w:rsidRPr="003B1C97">
        <w:rPr>
          <w:spacing w:val="-6"/>
          <w:sz w:val="28"/>
          <w:szCs w:val="28"/>
        </w:rPr>
        <w:t>674673, Забайкальский край, г. Краснокаменск, ОПС-3, а/я 496.</w:t>
      </w:r>
    </w:p>
    <w:p w:rsidR="008606EF" w:rsidRPr="003B1C97" w:rsidRDefault="003C5A4E" w:rsidP="0032129F">
      <w:pPr>
        <w:widowControl w:val="0"/>
        <w:jc w:val="both"/>
        <w:rPr>
          <w:sz w:val="28"/>
          <w:szCs w:val="28"/>
        </w:rPr>
      </w:pPr>
      <w:r w:rsidRPr="003B1C97">
        <w:rPr>
          <w:sz w:val="28"/>
          <w:szCs w:val="28"/>
        </w:rPr>
        <w:t xml:space="preserve">Тел./факс, эл. почта: </w:t>
      </w:r>
      <w:r w:rsidRPr="003B1C97">
        <w:rPr>
          <w:iCs/>
          <w:sz w:val="28"/>
          <w:szCs w:val="28"/>
        </w:rPr>
        <w:t>8-30245-35275/</w:t>
      </w:r>
      <w:r w:rsidRPr="003B1C97">
        <w:rPr>
          <w:sz w:val="28"/>
          <w:szCs w:val="28"/>
        </w:rPr>
        <w:t xml:space="preserve">8-30245-46911, </w:t>
      </w:r>
      <w:hyperlink r:id="rId9" w:history="1">
        <w:r w:rsidRPr="003B1C97">
          <w:rPr>
            <w:rStyle w:val="a7"/>
            <w:sz w:val="28"/>
            <w:szCs w:val="28"/>
            <w:lang w:val="en-US"/>
          </w:rPr>
          <w:t>konkurs</w:t>
        </w:r>
        <w:r w:rsidRPr="003B1C97">
          <w:rPr>
            <w:rStyle w:val="a7"/>
            <w:sz w:val="28"/>
            <w:szCs w:val="28"/>
          </w:rPr>
          <w:t>@</w:t>
        </w:r>
        <w:r w:rsidRPr="003B1C97">
          <w:rPr>
            <w:rStyle w:val="a7"/>
            <w:sz w:val="28"/>
            <w:szCs w:val="28"/>
            <w:lang w:val="en-US"/>
          </w:rPr>
          <w:t>ppgho</w:t>
        </w:r>
        <w:r w:rsidRPr="003B1C97">
          <w:rPr>
            <w:rStyle w:val="a7"/>
            <w:sz w:val="28"/>
            <w:szCs w:val="28"/>
          </w:rPr>
          <w:t>.</w:t>
        </w:r>
        <w:r w:rsidRPr="003B1C97">
          <w:rPr>
            <w:rStyle w:val="a7"/>
            <w:sz w:val="28"/>
            <w:szCs w:val="28"/>
            <w:lang w:val="en-US"/>
          </w:rPr>
          <w:t>ru</w:t>
        </w:r>
      </w:hyperlink>
      <w:r w:rsidRPr="003B1C97">
        <w:t>.</w:t>
      </w:r>
    </w:p>
    <w:p w:rsidR="003C5A4E" w:rsidRPr="003B1C97" w:rsidRDefault="003C5A4E" w:rsidP="0032129F">
      <w:pPr>
        <w:widowControl w:val="0"/>
        <w:jc w:val="both"/>
        <w:rPr>
          <w:sz w:val="28"/>
          <w:szCs w:val="28"/>
        </w:rPr>
      </w:pPr>
    </w:p>
    <w:p w:rsidR="008606EF" w:rsidRPr="003B1C97" w:rsidRDefault="003C5A4E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B1C97">
        <w:rPr>
          <w:rFonts w:ascii="Times New Roman" w:hAnsi="Times New Roman"/>
          <w:sz w:val="28"/>
          <w:szCs w:val="28"/>
        </w:rPr>
        <w:t xml:space="preserve">Количество лотов: 1 </w:t>
      </w:r>
      <w:r w:rsidR="008606EF" w:rsidRPr="003B1C97">
        <w:rPr>
          <w:rFonts w:ascii="Times New Roman" w:hAnsi="Times New Roman"/>
          <w:sz w:val="28"/>
          <w:szCs w:val="28"/>
        </w:rPr>
        <w:t>(</w:t>
      </w:r>
      <w:r w:rsidRPr="003B1C97">
        <w:rPr>
          <w:rFonts w:ascii="Times New Roman" w:hAnsi="Times New Roman"/>
          <w:sz w:val="28"/>
          <w:szCs w:val="28"/>
        </w:rPr>
        <w:t>один</w:t>
      </w:r>
      <w:r w:rsidR="008606EF" w:rsidRPr="003B1C97">
        <w:rPr>
          <w:rFonts w:ascii="Times New Roman" w:hAnsi="Times New Roman"/>
          <w:sz w:val="28"/>
          <w:szCs w:val="28"/>
        </w:rPr>
        <w:t xml:space="preserve">). </w:t>
      </w:r>
    </w:p>
    <w:p w:rsidR="008606EF" w:rsidRPr="003B1C97" w:rsidRDefault="008606EF" w:rsidP="0032129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B1C97" w:rsidRPr="003B1C97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B1C97">
        <w:rPr>
          <w:rFonts w:ascii="Times New Roman" w:hAnsi="Times New Roman"/>
          <w:sz w:val="28"/>
          <w:szCs w:val="28"/>
        </w:rPr>
        <w:t>Предмет договора</w:t>
      </w:r>
      <w:r w:rsidR="003C5A4E" w:rsidRPr="003B1C97">
        <w:rPr>
          <w:rFonts w:ascii="Times New Roman" w:hAnsi="Times New Roman"/>
          <w:b/>
          <w:sz w:val="28"/>
          <w:szCs w:val="28"/>
        </w:rPr>
        <w:t>:</w:t>
      </w:r>
      <w:r w:rsidR="003B1C97" w:rsidRPr="003B1C97">
        <w:rPr>
          <w:rFonts w:ascii="Times New Roman" w:hAnsi="Times New Roman"/>
          <w:b/>
          <w:sz w:val="28"/>
          <w:szCs w:val="28"/>
        </w:rPr>
        <w:t xml:space="preserve"> </w:t>
      </w:r>
      <w:r w:rsidR="003B1C97" w:rsidRPr="003B1C97">
        <w:rPr>
          <w:rFonts w:ascii="Times New Roman" w:hAnsi="Times New Roman"/>
          <w:b/>
          <w:bCs/>
          <w:sz w:val="28"/>
          <w:szCs w:val="28"/>
        </w:rPr>
        <w:t>ПЭиТС. Ремонт наблюдательных скважин</w:t>
      </w:r>
      <w:r w:rsidR="003B1C97" w:rsidRPr="003B1C97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</w:p>
    <w:p w:rsidR="008606EF" w:rsidRPr="003B1C97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B1C97">
        <w:rPr>
          <w:sz w:val="28"/>
          <w:szCs w:val="28"/>
        </w:rPr>
        <w:t>Срок выполнения поставок/работ/услу</w:t>
      </w:r>
      <w:r w:rsidR="00411FE2" w:rsidRPr="003B1C97">
        <w:rPr>
          <w:sz w:val="28"/>
          <w:szCs w:val="28"/>
        </w:rPr>
        <w:t xml:space="preserve">г: в соответствии с проектом договора и приложениями к проекту договора.  </w:t>
      </w:r>
      <w:r w:rsidR="00411FE2" w:rsidRPr="003B1C97">
        <w:rPr>
          <w:sz w:val="28"/>
          <w:szCs w:val="28"/>
        </w:rPr>
        <w:tab/>
      </w:r>
    </w:p>
    <w:p w:rsidR="00411FE2" w:rsidRPr="009731FF" w:rsidRDefault="008606EF" w:rsidP="0032129F">
      <w:pPr>
        <w:tabs>
          <w:tab w:val="left" w:pos="1134"/>
        </w:tabs>
        <w:contextualSpacing/>
        <w:jc w:val="both"/>
        <w:rPr>
          <w:sz w:val="28"/>
          <w:szCs w:val="28"/>
          <w:highlight w:val="yellow"/>
        </w:rPr>
      </w:pPr>
      <w:r w:rsidRPr="003B1C97">
        <w:rPr>
          <w:sz w:val="28"/>
          <w:szCs w:val="28"/>
        </w:rPr>
        <w:t>Место выполнения</w:t>
      </w:r>
      <w:r w:rsidRPr="009731FF">
        <w:rPr>
          <w:sz w:val="28"/>
          <w:szCs w:val="28"/>
        </w:rPr>
        <w:t xml:space="preserve"> поставок/работ/услуг</w:t>
      </w:r>
      <w:r w:rsidR="00411FE2" w:rsidRPr="009731FF">
        <w:rPr>
          <w:sz w:val="28"/>
          <w:szCs w:val="28"/>
        </w:rPr>
        <w:t>:</w:t>
      </w:r>
      <w:r w:rsidR="009731FF" w:rsidRPr="009731FF">
        <w:rPr>
          <w:sz w:val="28"/>
          <w:szCs w:val="28"/>
        </w:rPr>
        <w:t xml:space="preserve"> </w:t>
      </w:r>
      <w:r w:rsidR="009731FF" w:rsidRPr="009731FF">
        <w:rPr>
          <w:bCs/>
          <w:color w:val="000000"/>
          <w:sz w:val="28"/>
          <w:szCs w:val="28"/>
        </w:rPr>
        <w:t>П</w:t>
      </w:r>
      <w:r w:rsidR="009731FF">
        <w:rPr>
          <w:bCs/>
          <w:color w:val="000000"/>
          <w:sz w:val="28"/>
          <w:szCs w:val="28"/>
        </w:rPr>
        <w:t xml:space="preserve">АО «ППГХО», </w:t>
      </w:r>
      <w:r w:rsidR="009731FF" w:rsidRPr="009731FF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9731FF" w:rsidRPr="009731FF">
        <w:rPr>
          <w:bCs/>
          <w:color w:val="000000"/>
          <w:sz w:val="28"/>
          <w:szCs w:val="28"/>
        </w:rPr>
        <w:t>г</w:t>
      </w:r>
      <w:proofErr w:type="gramEnd"/>
      <w:r w:rsidR="009731FF" w:rsidRPr="009731FF">
        <w:rPr>
          <w:bCs/>
          <w:color w:val="000000"/>
          <w:sz w:val="28"/>
          <w:szCs w:val="28"/>
        </w:rPr>
        <w:t>. Краснокаменск</w:t>
      </w:r>
      <w:r w:rsidR="009731FF" w:rsidRPr="009731FF">
        <w:rPr>
          <w:sz w:val="28"/>
          <w:szCs w:val="28"/>
        </w:rPr>
        <w:t>.</w:t>
      </w:r>
      <w:r w:rsidR="00411FE2" w:rsidRPr="009731FF">
        <w:rPr>
          <w:sz w:val="28"/>
          <w:szCs w:val="28"/>
        </w:rPr>
        <w:tab/>
      </w:r>
    </w:p>
    <w:p w:rsidR="008606EF" w:rsidRPr="00411FE2" w:rsidRDefault="008606EF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Состав</w:t>
      </w:r>
      <w:r w:rsidRPr="00411FE2">
        <w:rPr>
          <w:sz w:val="28"/>
          <w:szCs w:val="28"/>
        </w:rPr>
        <w:t xml:space="preserve"> и объем поставок/работ/услуг:</w:t>
      </w:r>
      <w:r w:rsidR="00411FE2">
        <w:rPr>
          <w:sz w:val="28"/>
          <w:szCs w:val="28"/>
        </w:rPr>
        <w:t xml:space="preserve"> в</w:t>
      </w:r>
      <w:r w:rsidR="00411FE2" w:rsidRPr="00411FE2">
        <w:rPr>
          <w:sz w:val="28"/>
          <w:szCs w:val="28"/>
        </w:rPr>
        <w:t xml:space="preserve"> соответствии с проектом договора и приложениями к проекту договора.</w:t>
      </w:r>
      <w:r w:rsidR="00411FE2" w:rsidRPr="006D7BEA">
        <w:rPr>
          <w:sz w:val="28"/>
          <w:szCs w:val="28"/>
        </w:rPr>
        <w:t xml:space="preserve">  </w:t>
      </w:r>
      <w:r w:rsidRPr="00411FE2">
        <w:rPr>
          <w:sz w:val="28"/>
          <w:szCs w:val="28"/>
        </w:rPr>
        <w:t xml:space="preserve"> </w:t>
      </w:r>
    </w:p>
    <w:p w:rsidR="008606EF" w:rsidRPr="00411FE2" w:rsidRDefault="008606EF" w:rsidP="0032129F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411FE2">
        <w:rPr>
          <w:sz w:val="28"/>
          <w:szCs w:val="28"/>
        </w:rPr>
        <w:t xml:space="preserve">Предложение частичного выполнения </w:t>
      </w:r>
      <w:r w:rsidR="00411FE2" w:rsidRPr="00411FE2">
        <w:rPr>
          <w:sz w:val="28"/>
          <w:szCs w:val="28"/>
        </w:rPr>
        <w:t xml:space="preserve">поставок/работ/услуг: </w:t>
      </w:r>
      <w:r w:rsidRPr="00411FE2">
        <w:rPr>
          <w:b/>
          <w:sz w:val="28"/>
          <w:szCs w:val="28"/>
        </w:rPr>
        <w:t>не допускается.</w:t>
      </w:r>
    </w:p>
    <w:p w:rsidR="008606EF" w:rsidRPr="00411FE2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2129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>
        <w:rPr>
          <w:sz w:val="28"/>
          <w:szCs w:val="28"/>
        </w:rPr>
        <w:t>в</w:t>
      </w:r>
      <w:r w:rsidR="00411FE2" w:rsidRPr="00411FE2">
        <w:rPr>
          <w:rFonts w:ascii="Times New Roman" w:hAnsi="Times New Roman"/>
          <w:sz w:val="28"/>
          <w:szCs w:val="28"/>
        </w:rPr>
        <w:t xml:space="preserve"> соответствии с проектом договора и приложениями к проекту договора.</w:t>
      </w:r>
    </w:p>
    <w:p w:rsidR="0032129F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2129F">
        <w:rPr>
          <w:sz w:val="28"/>
          <w:szCs w:val="28"/>
        </w:rPr>
        <w:t>Форма и все условия проекта договора</w:t>
      </w:r>
      <w:r w:rsidR="00411FE2" w:rsidRPr="0032129F">
        <w:rPr>
          <w:sz w:val="28"/>
          <w:szCs w:val="28"/>
        </w:rPr>
        <w:t xml:space="preserve"> </w:t>
      </w:r>
      <w:r w:rsidRPr="0032129F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>
        <w:t>.</w:t>
      </w:r>
    </w:p>
    <w:p w:rsidR="008606EF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411FE2">
        <w:rPr>
          <w:sz w:val="28"/>
          <w:szCs w:val="28"/>
        </w:rPr>
        <w:t>.</w:t>
      </w:r>
    </w:p>
    <w:p w:rsidR="00411FE2" w:rsidRPr="00411FE2" w:rsidRDefault="00411FE2" w:rsidP="0032129F">
      <w:pPr>
        <w:ind w:right="153" w:firstLine="709"/>
        <w:jc w:val="both"/>
      </w:pPr>
    </w:p>
    <w:p w:rsidR="00411FE2" w:rsidRPr="00940C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411FE2" w:rsidRPr="00940CC6">
        <w:rPr>
          <w:rFonts w:ascii="Times New Roman" w:hAnsi="Times New Roman"/>
          <w:sz w:val="28"/>
          <w:szCs w:val="28"/>
        </w:rPr>
        <w:t xml:space="preserve">: </w:t>
      </w:r>
    </w:p>
    <w:p w:rsidR="003B1C97" w:rsidRDefault="00411FE2" w:rsidP="0032129F">
      <w:pPr>
        <w:tabs>
          <w:tab w:val="left" w:pos="0"/>
          <w:tab w:val="left" w:pos="1134"/>
        </w:tabs>
        <w:jc w:val="both"/>
        <w:rPr>
          <w:rFonts w:eastAsia="Calibri"/>
          <w:b/>
          <w:bCs/>
          <w:sz w:val="28"/>
          <w:szCs w:val="28"/>
        </w:rPr>
      </w:pPr>
      <w:r w:rsidRPr="003B1C97">
        <w:rPr>
          <w:b/>
          <w:bCs/>
          <w:color w:val="000000"/>
          <w:sz w:val="28"/>
          <w:szCs w:val="28"/>
        </w:rPr>
        <w:lastRenderedPageBreak/>
        <w:t xml:space="preserve">- </w:t>
      </w:r>
      <w:r w:rsidR="003B1C97" w:rsidRPr="003B1C97">
        <w:rPr>
          <w:b/>
          <w:bCs/>
          <w:sz w:val="28"/>
          <w:szCs w:val="28"/>
        </w:rPr>
        <w:t>1</w:t>
      </w:r>
      <w:r w:rsidR="003B1C97" w:rsidRPr="003B1C97">
        <w:rPr>
          <w:b/>
          <w:bCs/>
          <w:sz w:val="28"/>
          <w:szCs w:val="28"/>
          <w:lang w:val="en-US"/>
        </w:rPr>
        <w:t> </w:t>
      </w:r>
      <w:r w:rsidR="003B1C97">
        <w:rPr>
          <w:b/>
          <w:bCs/>
          <w:sz w:val="28"/>
          <w:szCs w:val="28"/>
        </w:rPr>
        <w:t xml:space="preserve">884 226 </w:t>
      </w:r>
      <w:r w:rsidR="003B1C97" w:rsidRPr="003B1C97">
        <w:rPr>
          <w:rFonts w:eastAsia="Calibri"/>
          <w:b/>
          <w:bCs/>
          <w:sz w:val="28"/>
          <w:szCs w:val="28"/>
        </w:rPr>
        <w:t>(</w:t>
      </w:r>
      <w:r w:rsidR="003B1C97" w:rsidRPr="003B1C97">
        <w:rPr>
          <w:b/>
          <w:bCs/>
          <w:sz w:val="28"/>
          <w:szCs w:val="28"/>
        </w:rPr>
        <w:t>один милли</w:t>
      </w:r>
      <w:r w:rsidR="003B1C97">
        <w:rPr>
          <w:b/>
          <w:bCs/>
          <w:sz w:val="28"/>
          <w:szCs w:val="28"/>
        </w:rPr>
        <w:t xml:space="preserve">он восемьсот восемьдесят четыре </w:t>
      </w:r>
      <w:r w:rsidR="003B1C97" w:rsidRPr="003B1C97">
        <w:rPr>
          <w:rFonts w:eastAsia="Calibri"/>
          <w:b/>
          <w:bCs/>
          <w:sz w:val="28"/>
          <w:szCs w:val="28"/>
        </w:rPr>
        <w:t>тысяч</w:t>
      </w:r>
      <w:r w:rsidR="003B1C97" w:rsidRPr="003B1C97">
        <w:rPr>
          <w:b/>
          <w:bCs/>
          <w:sz w:val="28"/>
          <w:szCs w:val="28"/>
        </w:rPr>
        <w:t>и</w:t>
      </w:r>
      <w:r w:rsidR="003B1C97" w:rsidRPr="003B1C97">
        <w:rPr>
          <w:rFonts w:eastAsia="Calibri"/>
          <w:b/>
          <w:bCs/>
          <w:sz w:val="28"/>
          <w:szCs w:val="28"/>
        </w:rPr>
        <w:t xml:space="preserve"> </w:t>
      </w:r>
      <w:r w:rsidR="003B1C97">
        <w:rPr>
          <w:b/>
          <w:bCs/>
          <w:sz w:val="28"/>
          <w:szCs w:val="28"/>
        </w:rPr>
        <w:t xml:space="preserve">двести двадцать шесть) рублей </w:t>
      </w:r>
      <w:r w:rsidR="003B1C97" w:rsidRPr="003B1C97">
        <w:rPr>
          <w:b/>
          <w:bCs/>
          <w:sz w:val="28"/>
          <w:szCs w:val="28"/>
        </w:rPr>
        <w:t>36 коп</w:t>
      </w:r>
      <w:r w:rsidR="003B1C97">
        <w:rPr>
          <w:rFonts w:eastAsia="Calibri"/>
          <w:b/>
          <w:bCs/>
          <w:sz w:val="28"/>
          <w:szCs w:val="28"/>
        </w:rPr>
        <w:t>еек,</w:t>
      </w:r>
      <w:r w:rsidR="003B1C97" w:rsidRPr="003B1C97">
        <w:rPr>
          <w:rFonts w:eastAsia="Calibri"/>
          <w:b/>
          <w:bCs/>
          <w:sz w:val="28"/>
          <w:szCs w:val="28"/>
        </w:rPr>
        <w:t xml:space="preserve"> с учетом НДС 18%.</w:t>
      </w:r>
    </w:p>
    <w:p w:rsidR="003B1C97" w:rsidRPr="003B1C97" w:rsidRDefault="003B1C97" w:rsidP="0032129F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- 1 596 802 (</w:t>
      </w:r>
      <w:r w:rsidRPr="003B1C97">
        <w:rPr>
          <w:b/>
          <w:bCs/>
          <w:color w:val="000000"/>
          <w:sz w:val="28"/>
          <w:szCs w:val="28"/>
        </w:rPr>
        <w:t>один миллион пятьсот девяносто шесть тысяч восемьсот два) рубля 00 копеек</w:t>
      </w:r>
      <w:r w:rsidR="009731FF" w:rsidRPr="003B1C97">
        <w:rPr>
          <w:b/>
          <w:bCs/>
          <w:color w:val="000000"/>
          <w:sz w:val="28"/>
          <w:szCs w:val="28"/>
        </w:rPr>
        <w:t>,</w:t>
      </w:r>
      <w:r w:rsidR="009731FF" w:rsidRPr="003B1C97">
        <w:rPr>
          <w:sz w:val="28"/>
          <w:szCs w:val="28"/>
        </w:rPr>
        <w:t xml:space="preserve"> </w:t>
      </w:r>
      <w:r w:rsidR="00411FE2" w:rsidRPr="003B1C97">
        <w:rPr>
          <w:b/>
          <w:sz w:val="28"/>
          <w:szCs w:val="28"/>
        </w:rPr>
        <w:t>без учета НДС.</w:t>
      </w:r>
      <w:r w:rsidR="00411FE2" w:rsidRPr="003B1C97">
        <w:rPr>
          <w:sz w:val="28"/>
          <w:szCs w:val="28"/>
        </w:rPr>
        <w:t xml:space="preserve"> </w:t>
      </w:r>
      <w:r w:rsidR="00411FE2" w:rsidRPr="003B1C97">
        <w:rPr>
          <w:b/>
          <w:color w:val="000000"/>
          <w:sz w:val="28"/>
          <w:szCs w:val="28"/>
        </w:rPr>
        <w:t xml:space="preserve"> </w:t>
      </w:r>
    </w:p>
    <w:p w:rsidR="003B1C97" w:rsidRPr="00D84009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D84009">
        <w:rPr>
          <w:sz w:val="28"/>
          <w:szCs w:val="28"/>
          <w:u w:val="single"/>
        </w:rPr>
        <w:t>.</w:t>
      </w:r>
    </w:p>
    <w:p w:rsidR="003B1C97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84009">
        <w:rPr>
          <w:sz w:val="28"/>
          <w:szCs w:val="28"/>
        </w:rPr>
        <w:t>Цена договора</w:t>
      </w:r>
      <w:r w:rsidRPr="006F1DE5">
        <w:rPr>
          <w:sz w:val="28"/>
          <w:szCs w:val="28"/>
        </w:rPr>
        <w:t xml:space="preserve">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1C97" w:rsidRPr="003B1C97" w:rsidRDefault="003B1C97" w:rsidP="0032129F">
      <w:pPr>
        <w:keepNext/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</w:t>
      </w:r>
    </w:p>
    <w:p w:rsidR="008606EF" w:rsidRPr="00940CC6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940C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40CC6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8606EF" w:rsidRPr="00EA22EE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940CC6"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</w:t>
      </w:r>
      <w:r w:rsidRPr="00AF24F9">
        <w:rPr>
          <w:rFonts w:eastAsia="Calibri"/>
          <w:b/>
          <w:i/>
          <w:szCs w:val="22"/>
          <w:lang w:eastAsia="en-US"/>
        </w:rPr>
        <w:t xml:space="preserve">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</w:t>
      </w:r>
      <w:proofErr w:type="gramStart"/>
      <w:r w:rsidRPr="00AF24F9">
        <w:rPr>
          <w:rFonts w:eastAsia="Calibri"/>
          <w:b/>
          <w:i/>
          <w:szCs w:val="22"/>
          <w:lang w:eastAsia="en-US"/>
        </w:rPr>
        <w:t>языке</w:t>
      </w:r>
      <w:proofErr w:type="gramEnd"/>
      <w:r w:rsidRPr="00AF24F9">
        <w:rPr>
          <w:rFonts w:eastAsia="Calibri"/>
          <w:b/>
          <w:i/>
          <w:szCs w:val="22"/>
          <w:lang w:eastAsia="en-US"/>
        </w:rPr>
        <w:t xml:space="preserve">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proofErr w:type="gramStart"/>
      <w:r w:rsidRPr="005F5FA0">
        <w:rPr>
          <w:rFonts w:eastAsia="Calibri"/>
          <w:b/>
          <w:i/>
          <w:szCs w:val="22"/>
          <w:lang w:eastAsia="en-US"/>
        </w:rPr>
        <w:t>русском</w:t>
      </w:r>
      <w:proofErr w:type="gramEnd"/>
      <w:r w:rsidRPr="005F5FA0">
        <w:rPr>
          <w:rFonts w:eastAsia="Calibri"/>
          <w:b/>
          <w:i/>
          <w:szCs w:val="22"/>
          <w:lang w:eastAsia="en-US"/>
        </w:rPr>
        <w:t xml:space="preserve">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594882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606EF" w:rsidRPr="00EC5CDB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606EF" w:rsidRPr="00411FE2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="00411FE2">
        <w:rPr>
          <w:rFonts w:ascii="Times New Roman" w:hAnsi="Times New Roman"/>
          <w:sz w:val="28"/>
          <w:szCs w:val="28"/>
        </w:rPr>
        <w:t xml:space="preserve">: </w:t>
      </w:r>
      <w:r w:rsidR="00411FE2" w:rsidRPr="00411FE2">
        <w:rPr>
          <w:rFonts w:ascii="Times New Roman" w:hAnsi="Times New Roman"/>
          <w:b/>
          <w:sz w:val="28"/>
          <w:szCs w:val="28"/>
        </w:rPr>
        <w:t>не требуется.</w:t>
      </w:r>
    </w:p>
    <w:p w:rsidR="00411FE2" w:rsidRPr="00C330C4" w:rsidRDefault="00411FE2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606EF" w:rsidRPr="005C0EF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C177C" w:rsidRPr="00B76945">
        <w:rPr>
          <w:b/>
          <w:sz w:val="28"/>
          <w:szCs w:val="28"/>
        </w:rPr>
        <w:t>ООО «Аукционный Конкурсный Дом»</w:t>
      </w:r>
      <w:r w:rsidR="007C177C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</w:t>
      </w:r>
      <w:r w:rsidRPr="007C177C">
        <w:rPr>
          <w:sz w:val="28"/>
          <w:szCs w:val="28"/>
        </w:rPr>
        <w:t xml:space="preserve">адресу: </w:t>
      </w:r>
      <w:hyperlink r:id="rId10" w:history="1">
        <w:r w:rsidR="007C177C" w:rsidRPr="007C177C">
          <w:rPr>
            <w:rStyle w:val="a7"/>
            <w:sz w:val="28"/>
            <w:szCs w:val="28"/>
          </w:rPr>
          <w:t>www.a-k-d.ru</w:t>
        </w:r>
      </w:hyperlink>
      <w:r w:rsidR="007C177C">
        <w:rPr>
          <w:sz w:val="28"/>
          <w:szCs w:val="28"/>
        </w:rPr>
        <w:t xml:space="preserve">,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C177C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606EF" w:rsidRDefault="008606EF" w:rsidP="0032129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7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2129F" w:rsidRPr="0032129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129F">
        <w:rPr>
          <w:sz w:val="28"/>
          <w:szCs w:val="28"/>
        </w:rPr>
        <w:t>Копии публикации документов по данной закупке:</w:t>
      </w:r>
    </w:p>
    <w:p w:rsidR="0032129F" w:rsidRPr="0032129F" w:rsidRDefault="008606EF" w:rsidP="0032129F">
      <w:pPr>
        <w:pStyle w:val="a9"/>
        <w:numPr>
          <w:ilvl w:val="3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129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32129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2129F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32129F">
        <w:rPr>
          <w:rFonts w:ascii="Times New Roman" w:hAnsi="Times New Roman"/>
          <w:spacing w:val="-6"/>
          <w:sz w:val="28"/>
          <w:szCs w:val="28"/>
        </w:rPr>
        <w:t>);</w:t>
      </w:r>
    </w:p>
    <w:p w:rsidR="008606EF" w:rsidRDefault="008606EF" w:rsidP="0032129F">
      <w:pPr>
        <w:pStyle w:val="a9"/>
        <w:numPr>
          <w:ilvl w:val="3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2129F">
        <w:rPr>
          <w:rFonts w:ascii="Times New Roman" w:hAnsi="Times New Roman"/>
          <w:sz w:val="28"/>
          <w:szCs w:val="28"/>
        </w:rPr>
        <w:t xml:space="preserve">ЭТП </w:t>
      </w:r>
      <w:r w:rsidR="00E62DC6" w:rsidRPr="0032129F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="00E62DC6" w:rsidRPr="0032129F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E62DC6" w:rsidRPr="0032129F">
          <w:rPr>
            <w:rStyle w:val="a7"/>
            <w:rFonts w:ascii="Times New Roman" w:hAnsi="Times New Roman"/>
            <w:sz w:val="28"/>
            <w:szCs w:val="28"/>
          </w:rPr>
          <w:t>http://www.a-k-d.ru</w:t>
        </w:r>
      </w:hyperlink>
      <w:r w:rsidR="00E62DC6" w:rsidRPr="0032129F">
        <w:rPr>
          <w:rFonts w:ascii="Times New Roman" w:hAnsi="Times New Roman"/>
          <w:sz w:val="28"/>
          <w:szCs w:val="28"/>
        </w:rPr>
        <w:t xml:space="preserve">. </w:t>
      </w:r>
    </w:p>
    <w:p w:rsidR="0032129F" w:rsidRPr="0032129F" w:rsidRDefault="0032129F" w:rsidP="0032129F">
      <w:pPr>
        <w:pStyle w:val="a9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606EF" w:rsidRPr="00E62D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E62DC6">
        <w:rPr>
          <w:rFonts w:ascii="Times New Roman" w:hAnsi="Times New Roman"/>
          <w:spacing w:val="-6"/>
          <w:sz w:val="28"/>
          <w:szCs w:val="28"/>
        </w:rPr>
        <w:t>предложений:</w:t>
      </w:r>
      <w:r w:rsidR="00E62DC6" w:rsidRPr="00E62DC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62DC6">
        <w:rPr>
          <w:rFonts w:ascii="Times New Roman" w:hAnsi="Times New Roman"/>
          <w:b/>
          <w:sz w:val="28"/>
          <w:szCs w:val="28"/>
        </w:rPr>
        <w:t>не допускается.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32129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highlight w:val="yellow"/>
          <w:u w:val="single"/>
        </w:rPr>
      </w:pPr>
      <w:r w:rsidRPr="009731FF">
        <w:rPr>
          <w:rFonts w:ascii="Times New Roman" w:hAnsi="Times New Roman"/>
          <w:sz w:val="28"/>
          <w:szCs w:val="28"/>
        </w:rPr>
        <w:t xml:space="preserve">Привлечение </w:t>
      </w:r>
      <w:r w:rsidRPr="009731FF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9731F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731FF">
        <w:rPr>
          <w:rFonts w:ascii="Times New Roman" w:hAnsi="Times New Roman"/>
          <w:b/>
          <w:bCs/>
          <w:i/>
          <w:sz w:val="24"/>
          <w:szCs w:val="24"/>
        </w:rPr>
        <w:t>выполняющих/</w:t>
      </w:r>
      <w:r w:rsidRPr="009731FF">
        <w:rPr>
          <w:rFonts w:ascii="Times New Roman" w:hAnsi="Times New Roman"/>
          <w:b/>
          <w:bCs/>
          <w:i/>
          <w:sz w:val="28"/>
          <w:szCs w:val="28"/>
        </w:rPr>
        <w:t>оказывающих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sz w:val="28"/>
          <w:szCs w:val="28"/>
        </w:rPr>
        <w:t>часть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b/>
          <w:bCs/>
          <w:i/>
          <w:sz w:val="28"/>
          <w:szCs w:val="28"/>
        </w:rPr>
        <w:t>работ/услуг</w:t>
      </w:r>
      <w:r w:rsidRPr="009731FF">
        <w:rPr>
          <w:rFonts w:ascii="Times New Roman" w:hAnsi="Times New Roman"/>
          <w:b/>
          <w:sz w:val="28"/>
          <w:szCs w:val="28"/>
        </w:rPr>
        <w:t xml:space="preserve"> </w:t>
      </w:r>
      <w:r w:rsidRPr="009731FF">
        <w:rPr>
          <w:rFonts w:ascii="Times New Roman" w:hAnsi="Times New Roman"/>
          <w:sz w:val="28"/>
          <w:szCs w:val="28"/>
        </w:rPr>
        <w:t>по договору):</w:t>
      </w:r>
      <w:r w:rsidR="0032129F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2129F"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ru-RU"/>
        </w:rPr>
        <w:t>допускается.</w:t>
      </w:r>
    </w:p>
    <w:p w:rsidR="008606EF" w:rsidRPr="00174FE4" w:rsidRDefault="008606EF" w:rsidP="0032129F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606EF" w:rsidRPr="00E62DC6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E62DC6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Pr="00E62DC6">
        <w:rPr>
          <w:rFonts w:ascii="Times New Roman" w:hAnsi="Times New Roman"/>
          <w:sz w:val="28"/>
          <w:szCs w:val="28"/>
        </w:rPr>
        <w:t>.</w:t>
      </w:r>
    </w:p>
    <w:p w:rsidR="008606EF" w:rsidRPr="005C0EFF" w:rsidRDefault="008606EF" w:rsidP="003212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606EF" w:rsidRPr="0032129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B1C97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3B1C97">
        <w:rPr>
          <w:rFonts w:ascii="Times New Roman" w:hAnsi="Times New Roman"/>
          <w:sz w:val="28"/>
          <w:szCs w:val="28"/>
        </w:rPr>
        <w:t>окончания</w:t>
      </w:r>
      <w:r w:rsidRPr="003B1C97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="00E62DC6" w:rsidRPr="003B1C97">
        <w:rPr>
          <w:rFonts w:ascii="Times New Roman" w:hAnsi="Times New Roman"/>
          <w:spacing w:val="-6"/>
          <w:sz w:val="28"/>
          <w:szCs w:val="28"/>
        </w:rPr>
        <w:t>): 04</w:t>
      </w:r>
      <w:r w:rsidRPr="003B1C97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2129F">
        <w:rPr>
          <w:rFonts w:ascii="Times New Roman" w:hAnsi="Times New Roman"/>
          <w:b/>
          <w:spacing w:val="-6"/>
          <w:sz w:val="28"/>
          <w:szCs w:val="28"/>
        </w:rPr>
        <w:t>«</w:t>
      </w:r>
      <w:r w:rsidR="003B1C97" w:rsidRPr="0032129F">
        <w:rPr>
          <w:rFonts w:ascii="Times New Roman" w:hAnsi="Times New Roman"/>
          <w:b/>
          <w:spacing w:val="-6"/>
          <w:sz w:val="28"/>
          <w:szCs w:val="28"/>
        </w:rPr>
        <w:t>2</w:t>
      </w:r>
      <w:r w:rsidR="00C865AC">
        <w:rPr>
          <w:rFonts w:ascii="Times New Roman" w:hAnsi="Times New Roman"/>
          <w:b/>
          <w:spacing w:val="-6"/>
          <w:sz w:val="28"/>
          <w:szCs w:val="28"/>
        </w:rPr>
        <w:t>7</w:t>
      </w:r>
      <w:r w:rsidRPr="0032129F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3B1C97" w:rsidRPr="0032129F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Pr="0032129F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E62DC6" w:rsidRPr="0032129F">
        <w:rPr>
          <w:rFonts w:ascii="Times New Roman" w:hAnsi="Times New Roman"/>
          <w:b/>
          <w:spacing w:val="-6"/>
          <w:sz w:val="28"/>
          <w:szCs w:val="28"/>
        </w:rPr>
        <w:t>15</w:t>
      </w:r>
      <w:r w:rsidRPr="0032129F">
        <w:rPr>
          <w:rFonts w:ascii="Times New Roman" w:hAnsi="Times New Roman"/>
          <w:b/>
          <w:spacing w:val="-6"/>
          <w:sz w:val="28"/>
          <w:szCs w:val="28"/>
        </w:rPr>
        <w:t xml:space="preserve"> года. </w:t>
      </w:r>
    </w:p>
    <w:p w:rsidR="008606EF" w:rsidRPr="009731FF" w:rsidRDefault="008606EF" w:rsidP="0032129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606EF" w:rsidRPr="009731F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31F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731FF">
        <w:rPr>
          <w:rFonts w:ascii="Times New Roman" w:hAnsi="Times New Roman"/>
          <w:sz w:val="28"/>
          <w:szCs w:val="28"/>
        </w:rPr>
        <w:t>дата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</w:t>
      </w:r>
      <w:r w:rsidR="001E7706" w:rsidRPr="009731FF">
        <w:rPr>
          <w:rFonts w:ascii="Times New Roman" w:hAnsi="Times New Roman"/>
          <w:spacing w:val="-6"/>
          <w:sz w:val="28"/>
          <w:szCs w:val="28"/>
        </w:rPr>
        <w:t>и:</w:t>
      </w:r>
      <w:r w:rsidRPr="009731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E7706" w:rsidRPr="009731FF" w:rsidRDefault="001E7706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- о</w:t>
      </w:r>
      <w:r w:rsidR="008606EF" w:rsidRPr="009731FF">
        <w:rPr>
          <w:sz w:val="28"/>
          <w:szCs w:val="28"/>
        </w:rPr>
        <w:t xml:space="preserve">тборочная стадия рассмотрения заявок на участие в закупке: </w:t>
      </w:r>
    </w:p>
    <w:p w:rsidR="008606EF" w:rsidRPr="0032129F" w:rsidRDefault="001E7706" w:rsidP="0032129F">
      <w:pPr>
        <w:pStyle w:val="a9"/>
        <w:widowControl w:val="0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а</w:t>
      </w:r>
      <w:r w:rsidR="008606EF" w:rsidRPr="009731FF">
        <w:rPr>
          <w:rFonts w:ascii="Times New Roman" w:hAnsi="Times New Roman"/>
          <w:sz w:val="28"/>
          <w:szCs w:val="28"/>
        </w:rPr>
        <w:t>дрес</w:t>
      </w:r>
      <w:r w:rsidRPr="009731FF">
        <w:rPr>
          <w:rFonts w:ascii="Times New Roman" w:hAnsi="Times New Roman"/>
          <w:sz w:val="28"/>
          <w:szCs w:val="28"/>
        </w:rPr>
        <w:t xml:space="preserve">: </w:t>
      </w:r>
      <w:r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</w:t>
      </w:r>
      <w:r w:rsidR="008606EF" w:rsidRPr="009731FF">
        <w:rPr>
          <w:rFonts w:ascii="Times New Roman" w:hAnsi="Times New Roman"/>
          <w:sz w:val="28"/>
          <w:szCs w:val="28"/>
        </w:rPr>
        <w:t xml:space="preserve">, не </w:t>
      </w:r>
      <w:r w:rsidR="008606EF" w:rsidRPr="003B1C97">
        <w:rPr>
          <w:rFonts w:ascii="Times New Roman" w:hAnsi="Times New Roman"/>
          <w:sz w:val="28"/>
          <w:szCs w:val="28"/>
        </w:rPr>
        <w:t xml:space="preserve">позднее </w:t>
      </w:r>
      <w:r w:rsidR="008606EF" w:rsidRPr="0032129F">
        <w:rPr>
          <w:rFonts w:ascii="Times New Roman" w:hAnsi="Times New Roman"/>
          <w:b/>
          <w:sz w:val="28"/>
          <w:szCs w:val="28"/>
        </w:rPr>
        <w:t>«</w:t>
      </w:r>
      <w:r w:rsidR="003B1C97" w:rsidRPr="0032129F">
        <w:rPr>
          <w:rFonts w:ascii="Times New Roman" w:hAnsi="Times New Roman"/>
          <w:b/>
          <w:sz w:val="28"/>
          <w:szCs w:val="28"/>
        </w:rPr>
        <w:t>04</w:t>
      </w:r>
      <w:r w:rsidR="008606EF" w:rsidRPr="0032129F">
        <w:rPr>
          <w:rFonts w:ascii="Times New Roman" w:hAnsi="Times New Roman"/>
          <w:b/>
          <w:sz w:val="28"/>
          <w:szCs w:val="28"/>
        </w:rPr>
        <w:t xml:space="preserve">» </w:t>
      </w:r>
      <w:r w:rsidR="003B1C97" w:rsidRPr="0032129F">
        <w:rPr>
          <w:rFonts w:ascii="Times New Roman" w:hAnsi="Times New Roman"/>
          <w:b/>
          <w:sz w:val="28"/>
          <w:szCs w:val="28"/>
        </w:rPr>
        <w:t>сентября</w:t>
      </w:r>
      <w:r w:rsidR="008606EF" w:rsidRPr="0032129F">
        <w:rPr>
          <w:rFonts w:ascii="Times New Roman" w:hAnsi="Times New Roman"/>
          <w:b/>
          <w:sz w:val="28"/>
          <w:szCs w:val="28"/>
        </w:rPr>
        <w:t xml:space="preserve"> 20</w:t>
      </w:r>
      <w:r w:rsidRPr="0032129F">
        <w:rPr>
          <w:rFonts w:ascii="Times New Roman" w:hAnsi="Times New Roman"/>
          <w:b/>
          <w:sz w:val="28"/>
          <w:szCs w:val="28"/>
        </w:rPr>
        <w:t>15</w:t>
      </w:r>
      <w:r w:rsidR="008606EF" w:rsidRPr="0032129F">
        <w:rPr>
          <w:rFonts w:ascii="Times New Roman" w:hAnsi="Times New Roman"/>
          <w:b/>
          <w:sz w:val="28"/>
          <w:szCs w:val="28"/>
        </w:rPr>
        <w:t xml:space="preserve"> г</w:t>
      </w:r>
      <w:r w:rsidRPr="0032129F">
        <w:rPr>
          <w:rFonts w:ascii="Times New Roman" w:hAnsi="Times New Roman"/>
          <w:b/>
          <w:sz w:val="28"/>
          <w:szCs w:val="28"/>
        </w:rPr>
        <w:t>ода.</w:t>
      </w:r>
    </w:p>
    <w:p w:rsidR="001E7706" w:rsidRPr="009731FF" w:rsidRDefault="001E7706" w:rsidP="003212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31FF">
        <w:rPr>
          <w:sz w:val="28"/>
          <w:szCs w:val="28"/>
        </w:rPr>
        <w:t>- о</w:t>
      </w:r>
      <w:r w:rsidR="008606EF" w:rsidRPr="009731FF">
        <w:rPr>
          <w:sz w:val="28"/>
          <w:szCs w:val="28"/>
        </w:rPr>
        <w:t xml:space="preserve">ценочная стадия рассмотрения заявок на участие в закупке и подведение итогов закупки: </w:t>
      </w:r>
    </w:p>
    <w:p w:rsidR="008606EF" w:rsidRPr="0032129F" w:rsidRDefault="008606EF" w:rsidP="0032129F">
      <w:pPr>
        <w:pStyle w:val="a9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731FF">
        <w:rPr>
          <w:rFonts w:ascii="Times New Roman" w:hAnsi="Times New Roman"/>
          <w:sz w:val="28"/>
          <w:szCs w:val="28"/>
        </w:rPr>
        <w:t>адрес</w:t>
      </w:r>
      <w:r w:rsidR="001E7706" w:rsidRPr="009731FF">
        <w:rPr>
          <w:rFonts w:ascii="Times New Roman" w:hAnsi="Times New Roman"/>
          <w:sz w:val="28"/>
          <w:szCs w:val="28"/>
        </w:rPr>
        <w:t xml:space="preserve">: </w:t>
      </w:r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="001E7706" w:rsidRPr="009731FF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="001E7706" w:rsidRPr="009731FF">
        <w:rPr>
          <w:rFonts w:ascii="Times New Roman" w:hAnsi="Times New Roman"/>
          <w:sz w:val="28"/>
          <w:szCs w:val="28"/>
        </w:rPr>
        <w:t>, проспект Строителей, здание управления ПАО «ППГХО»</w:t>
      </w:r>
      <w:r w:rsidRPr="009731FF">
        <w:rPr>
          <w:rFonts w:ascii="Times New Roman" w:hAnsi="Times New Roman"/>
          <w:sz w:val="28"/>
          <w:szCs w:val="28"/>
        </w:rPr>
        <w:t xml:space="preserve">, не позднее </w:t>
      </w:r>
      <w:r w:rsidR="003B1C97" w:rsidRPr="0032129F">
        <w:rPr>
          <w:rFonts w:ascii="Times New Roman" w:hAnsi="Times New Roman"/>
          <w:b/>
          <w:sz w:val="28"/>
          <w:szCs w:val="28"/>
        </w:rPr>
        <w:t xml:space="preserve">«04» сентября </w:t>
      </w:r>
      <w:r w:rsidRPr="0032129F">
        <w:rPr>
          <w:rFonts w:ascii="Times New Roman" w:hAnsi="Times New Roman"/>
          <w:b/>
          <w:sz w:val="28"/>
          <w:szCs w:val="28"/>
        </w:rPr>
        <w:t>20</w:t>
      </w:r>
      <w:r w:rsidR="001E7706" w:rsidRPr="0032129F">
        <w:rPr>
          <w:rFonts w:ascii="Times New Roman" w:hAnsi="Times New Roman"/>
          <w:b/>
          <w:sz w:val="28"/>
          <w:szCs w:val="28"/>
        </w:rPr>
        <w:t xml:space="preserve">15 </w:t>
      </w:r>
      <w:r w:rsidRPr="0032129F">
        <w:rPr>
          <w:rFonts w:ascii="Times New Roman" w:hAnsi="Times New Roman"/>
          <w:b/>
          <w:sz w:val="28"/>
          <w:szCs w:val="28"/>
        </w:rPr>
        <w:t>г</w:t>
      </w:r>
      <w:r w:rsidR="001E7706" w:rsidRPr="0032129F">
        <w:rPr>
          <w:rFonts w:ascii="Times New Roman" w:hAnsi="Times New Roman"/>
          <w:b/>
          <w:sz w:val="28"/>
          <w:szCs w:val="28"/>
        </w:rPr>
        <w:t>ода.</w:t>
      </w: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>Срок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договора:</w:t>
      </w:r>
      <w:r w:rsidR="001E770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E7706">
        <w:rPr>
          <w:rFonts w:ascii="Times New Roman" w:hAnsi="Times New Roman"/>
          <w:sz w:val="28"/>
        </w:rPr>
        <w:t xml:space="preserve">в </w:t>
      </w:r>
      <w:r w:rsidRPr="005C0EFF">
        <w:rPr>
          <w:rFonts w:ascii="Times New Roman" w:hAnsi="Times New Roman"/>
          <w:sz w:val="28"/>
        </w:rPr>
        <w:t>течение</w:t>
      </w:r>
      <w:r w:rsidR="001E7706">
        <w:rPr>
          <w:rFonts w:ascii="Times New Roman" w:hAnsi="Times New Roman"/>
          <w:sz w:val="28"/>
        </w:rPr>
        <w:t xml:space="preserve"> </w:t>
      </w:r>
      <w:r w:rsidR="001E7706">
        <w:rPr>
          <w:rFonts w:ascii="Times New Roman" w:hAnsi="Times New Roman"/>
          <w:b/>
          <w:sz w:val="28"/>
          <w:szCs w:val="28"/>
        </w:rPr>
        <w:t xml:space="preserve">20 </w:t>
      </w:r>
      <w:r w:rsidRPr="001E7706">
        <w:rPr>
          <w:rFonts w:ascii="Times New Roman" w:hAnsi="Times New Roman"/>
          <w:b/>
          <w:sz w:val="28"/>
          <w:szCs w:val="28"/>
        </w:rPr>
        <w:t>(двадцати)</w:t>
      </w:r>
      <w:r w:rsidR="001E7706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E7706" w:rsidRDefault="008606EF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E7706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="001E7706" w:rsidRPr="00FD6472">
        <w:rPr>
          <w:bCs/>
          <w:iCs/>
          <w:sz w:val="28"/>
          <w:szCs w:val="28"/>
        </w:rPr>
        <w:t>рабочих дней</w:t>
      </w:r>
      <w:r w:rsidR="001E7706">
        <w:rPr>
          <w:bCs/>
          <w:iCs/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1E7706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606EF" w:rsidRDefault="008606EF" w:rsidP="00321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E7706" w:rsidRDefault="001E7706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E7706" w:rsidRPr="001E7706" w:rsidRDefault="001E7706" w:rsidP="003212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606EF" w:rsidRPr="002429AA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</w:t>
      </w:r>
      <w:r w:rsidRPr="002429AA">
        <w:rPr>
          <w:rFonts w:ascii="Times New Roman" w:hAnsi="Times New Roman"/>
          <w:spacing w:val="-6"/>
          <w:sz w:val="28"/>
          <w:szCs w:val="28"/>
        </w:rPr>
        <w:t>договору:</w:t>
      </w:r>
      <w:r w:rsidR="002429AA" w:rsidRPr="002429A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429AA">
        <w:rPr>
          <w:rFonts w:ascii="Times New Roman" w:hAnsi="Times New Roman"/>
          <w:b/>
          <w:sz w:val="28"/>
          <w:szCs w:val="28"/>
        </w:rPr>
        <w:t>не требуется</w:t>
      </w:r>
      <w:r w:rsidR="002429AA" w:rsidRPr="002429AA">
        <w:rPr>
          <w:rFonts w:ascii="Times New Roman" w:hAnsi="Times New Roman"/>
          <w:b/>
          <w:sz w:val="28"/>
          <w:szCs w:val="28"/>
        </w:rPr>
        <w:t xml:space="preserve">. </w:t>
      </w:r>
    </w:p>
    <w:p w:rsidR="002429AA" w:rsidRPr="002429AA" w:rsidRDefault="002429AA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8606EF" w:rsidRPr="002429AA" w:rsidRDefault="008606EF" w:rsidP="0032129F">
      <w:pPr>
        <w:numPr>
          <w:ilvl w:val="0"/>
          <w:numId w:val="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29AA">
        <w:rPr>
          <w:sz w:val="28"/>
          <w:szCs w:val="28"/>
        </w:rPr>
        <w:t xml:space="preserve">Процедура </w:t>
      </w:r>
      <w:r w:rsidRPr="002429AA">
        <w:rPr>
          <w:b/>
          <w:sz w:val="28"/>
          <w:szCs w:val="28"/>
        </w:rPr>
        <w:t xml:space="preserve">запроса предложений </w:t>
      </w:r>
      <w:r w:rsidRPr="002429AA">
        <w:rPr>
          <w:sz w:val="28"/>
          <w:szCs w:val="28"/>
        </w:rPr>
        <w:t>не является торгами по законодательству Российской Федерации.</w:t>
      </w:r>
    </w:p>
    <w:p w:rsidR="008606EF" w:rsidRPr="002429AA" w:rsidRDefault="008606EF" w:rsidP="0032129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29AA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2429AA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8606EF" w:rsidRPr="002429AA" w:rsidRDefault="008606EF" w:rsidP="0032129F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429A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8606EF" w:rsidRPr="00A4214D" w:rsidRDefault="008606EF" w:rsidP="0032129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8606EF" w:rsidRPr="005C0EF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06EF" w:rsidRPr="005C0EF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129F" w:rsidRDefault="0032129F" w:rsidP="0032129F">
      <w:pPr>
        <w:pStyle w:val="a8"/>
        <w:spacing w:after="0"/>
        <w:ind w:left="0"/>
        <w:jc w:val="both"/>
        <w:rPr>
          <w:sz w:val="28"/>
          <w:szCs w:val="28"/>
        </w:rPr>
      </w:pPr>
    </w:p>
    <w:p w:rsidR="008606EF" w:rsidRPr="005C0EFF" w:rsidRDefault="008606EF" w:rsidP="0032129F">
      <w:pPr>
        <w:pStyle w:val="a8"/>
        <w:spacing w:after="0"/>
        <w:ind w:left="0" w:firstLine="708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06EF" w:rsidRDefault="008606EF" w:rsidP="0032129F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606EF" w:rsidRDefault="008606EF" w:rsidP="0032129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606EF" w:rsidRDefault="008606EF" w:rsidP="0032129F">
      <w:pPr>
        <w:pStyle w:val="a9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606EF" w:rsidRDefault="008606EF" w:rsidP="0032129F">
      <w:pPr>
        <w:pStyle w:val="a9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62EF2" w:rsidRDefault="00C62EF2" w:rsidP="0032129F"/>
    <w:sectPr w:rsidR="00C62EF2" w:rsidSect="00C62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06F14E8"/>
    <w:multiLevelType w:val="hybridMultilevel"/>
    <w:tmpl w:val="65B2DE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4D85AE4"/>
    <w:multiLevelType w:val="hybridMultilevel"/>
    <w:tmpl w:val="6BFE91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606EF"/>
    <w:rsid w:val="0002321C"/>
    <w:rsid w:val="00040E75"/>
    <w:rsid w:val="001E7706"/>
    <w:rsid w:val="0022580F"/>
    <w:rsid w:val="00225F09"/>
    <w:rsid w:val="002429AA"/>
    <w:rsid w:val="0032129F"/>
    <w:rsid w:val="003B1C97"/>
    <w:rsid w:val="003C5A4E"/>
    <w:rsid w:val="00411FE2"/>
    <w:rsid w:val="0062423D"/>
    <w:rsid w:val="00767A1E"/>
    <w:rsid w:val="007C177C"/>
    <w:rsid w:val="008606EF"/>
    <w:rsid w:val="00940CC6"/>
    <w:rsid w:val="009731FF"/>
    <w:rsid w:val="00A04AFE"/>
    <w:rsid w:val="00C62EF2"/>
    <w:rsid w:val="00C865AC"/>
    <w:rsid w:val="00E62DC6"/>
    <w:rsid w:val="00EE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6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606E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606E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606E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606E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34"/>
    <w:qFormat/>
    <w:rsid w:val="008606EF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8606E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8606EF"/>
    <w:rPr>
      <w:color w:val="0000FF"/>
      <w:u w:val="single"/>
    </w:rPr>
  </w:style>
  <w:style w:type="paragraph" w:customStyle="1" w:styleId="3">
    <w:name w:val="Стиль3"/>
    <w:basedOn w:val="21"/>
    <w:rsid w:val="008606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1"/>
    <w:rsid w:val="008606E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1"/>
    <w:rsid w:val="008606EF"/>
    <w:pPr>
      <w:spacing w:after="120"/>
      <w:ind w:left="283"/>
    </w:pPr>
  </w:style>
  <w:style w:type="paragraph" w:styleId="a9">
    <w:name w:val="List Paragraph"/>
    <w:basedOn w:val="a1"/>
    <w:link w:val="aa"/>
    <w:uiPriority w:val="34"/>
    <w:qFormat/>
    <w:rsid w:val="008606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8606EF"/>
    <w:rPr>
      <w:rFonts w:ascii="Calibri" w:eastAsia="Calibri" w:hAnsi="Calibri" w:cs="Times New Roman"/>
    </w:rPr>
  </w:style>
  <w:style w:type="paragraph" w:styleId="21">
    <w:name w:val="Body Text Indent 2"/>
    <w:basedOn w:val="a1"/>
    <w:link w:val="22"/>
    <w:uiPriority w:val="99"/>
    <w:semiHidden/>
    <w:unhideWhenUsed/>
    <w:rsid w:val="008606E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8606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3C5A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3C5A4E"/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3"/>
    <w:uiPriority w:val="59"/>
    <w:rsid w:val="003C5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3C5A4E"/>
    <w:pPr>
      <w:keepNext/>
      <w:jc w:val="center"/>
    </w:pPr>
    <w:rPr>
      <w:snapToGrid w:val="0"/>
      <w:szCs w:val="20"/>
    </w:rPr>
  </w:style>
  <w:style w:type="paragraph" w:customStyle="1" w:styleId="a">
    <w:name w:val="Подподпункт"/>
    <w:basedOn w:val="a1"/>
    <w:rsid w:val="00940CC6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E8A41A-D84C-4618-A0D9-D4BD3AD1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18</cp:revision>
  <dcterms:created xsi:type="dcterms:W3CDTF">2015-05-23T05:47:00Z</dcterms:created>
  <dcterms:modified xsi:type="dcterms:W3CDTF">2015-08-14T09:01:00Z</dcterms:modified>
</cp:coreProperties>
</file>