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1C4DE4">
        <w:rPr>
          <w:sz w:val="22"/>
          <w:szCs w:val="22"/>
        </w:rPr>
        <w:t xml:space="preserve">   </w:t>
      </w:r>
      <w:r>
        <w:rPr>
          <w:sz w:val="22"/>
          <w:szCs w:val="22"/>
        </w:rPr>
        <w:t>«___» ___________ 2012</w:t>
      </w:r>
      <w:r w:rsidRPr="00CF3B70">
        <w:rPr>
          <w:sz w:val="22"/>
          <w:szCs w:val="22"/>
        </w:rPr>
        <w:t>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372907">
      <w:pPr>
        <w:ind w:right="-1" w:firstLine="567"/>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1C4DE4">
        <w:t>бетон</w:t>
      </w:r>
      <w:r w:rsidR="001C4DE4" w:rsidRPr="001E3E21">
        <w:rPr>
          <w:sz w:val="26"/>
          <w:szCs w:val="26"/>
        </w:rPr>
        <w:t xml:space="preserve"> </w:t>
      </w:r>
      <w:r w:rsidR="001C4DE4" w:rsidRPr="001C4DE4">
        <w:rPr>
          <w:sz w:val="22"/>
          <w:szCs w:val="22"/>
        </w:rPr>
        <w:t>В40</w:t>
      </w:r>
      <w:r w:rsidR="001C4DE4" w:rsidRPr="001C4DE4">
        <w:rPr>
          <w:sz w:val="22"/>
          <w:szCs w:val="22"/>
          <w:lang w:val="en-US"/>
        </w:rPr>
        <w:t>W</w:t>
      </w:r>
      <w:r w:rsidR="001C4DE4" w:rsidRPr="001C4DE4">
        <w:rPr>
          <w:sz w:val="22"/>
          <w:szCs w:val="22"/>
        </w:rPr>
        <w:t>12</w:t>
      </w:r>
      <w:r w:rsidR="001C4DE4" w:rsidRPr="001C4DE4">
        <w:rPr>
          <w:sz w:val="22"/>
          <w:szCs w:val="22"/>
          <w:lang w:val="en-US"/>
        </w:rPr>
        <w:t>F</w:t>
      </w:r>
      <w:r w:rsidR="001C4DE4" w:rsidRPr="001C4DE4">
        <w:rPr>
          <w:sz w:val="22"/>
          <w:szCs w:val="22"/>
        </w:rPr>
        <w:t xml:space="preserve">300(-5̊ </w:t>
      </w:r>
      <w:r w:rsidR="001C4DE4" w:rsidRPr="001C4DE4">
        <w:rPr>
          <w:sz w:val="22"/>
          <w:szCs w:val="22"/>
          <w:lang w:val="en-US"/>
        </w:rPr>
        <w:t>C</w:t>
      </w:r>
      <w:r w:rsidR="001C4DE4" w:rsidRPr="001C4DE4">
        <w:rPr>
          <w:sz w:val="22"/>
          <w:szCs w:val="22"/>
        </w:rPr>
        <w:t>)</w:t>
      </w:r>
      <w:r w:rsidR="005D36B3" w:rsidRPr="001C4DE4">
        <w:rPr>
          <w:bCs/>
          <w:sz w:val="22"/>
          <w:szCs w:val="22"/>
        </w:rPr>
        <w:t>,</w:t>
      </w:r>
      <w:r w:rsidR="005D36B3" w:rsidRPr="00D70EB2">
        <w:rPr>
          <w:bCs/>
          <w:sz w:val="22"/>
          <w:szCs w:val="22"/>
        </w:rPr>
        <w:t xml:space="preserve">  </w:t>
      </w:r>
      <w:r w:rsidR="005D36B3" w:rsidRPr="007B08F9">
        <w:rPr>
          <w:bCs/>
          <w:sz w:val="22"/>
          <w:szCs w:val="22"/>
        </w:rPr>
        <w:t>далее «Товар</w:t>
      </w:r>
      <w:r w:rsidR="00D072E0">
        <w:rPr>
          <w:bCs/>
          <w:sz w:val="22"/>
          <w:szCs w:val="22"/>
        </w:rPr>
        <w:t xml:space="preserve">» согласно заявкам Покупателя, </w:t>
      </w:r>
      <w:r w:rsidR="005D36B3" w:rsidRPr="007B08F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w:t>
      </w:r>
      <w:r w:rsidR="00D124EC">
        <w:rPr>
          <w:bCs/>
          <w:sz w:val="22"/>
          <w:szCs w:val="22"/>
        </w:rPr>
        <w:t>и</w:t>
      </w:r>
      <w:r w:rsidR="005D36B3" w:rsidRPr="007B08F9">
        <w:rPr>
          <w:bCs/>
          <w:sz w:val="22"/>
          <w:szCs w:val="22"/>
        </w:rPr>
        <w:t xml:space="preserve"> поставки Товара:</w:t>
      </w:r>
      <w:r w:rsidR="003A4F18">
        <w:rPr>
          <w:sz w:val="22"/>
          <w:szCs w:val="22"/>
        </w:rPr>
        <w:t xml:space="preserve"> </w:t>
      </w:r>
      <w:r w:rsidR="0090302B" w:rsidRPr="0090302B">
        <w:rPr>
          <w:sz w:val="22"/>
          <w:szCs w:val="22"/>
        </w:rPr>
        <w:t>с 10.12.2012г. по 28.02.2013г.</w:t>
      </w:r>
      <w:r w:rsidR="0090302B">
        <w:rPr>
          <w:color w:val="FF0000"/>
          <w:sz w:val="26"/>
          <w:szCs w:val="26"/>
        </w:rPr>
        <w:t xml:space="preserve"> </w:t>
      </w:r>
      <w:r w:rsidR="0090302B">
        <w:rPr>
          <w:bCs/>
          <w:sz w:val="26"/>
          <w:szCs w:val="26"/>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4E3882" w:rsidRPr="003A3C43" w:rsidRDefault="004E3882" w:rsidP="004E3882">
      <w:pPr>
        <w:pStyle w:val="a8"/>
        <w:numPr>
          <w:ilvl w:val="1"/>
          <w:numId w:val="5"/>
        </w:numPr>
        <w:tabs>
          <w:tab w:val="left" w:pos="1080"/>
        </w:tabs>
        <w:spacing w:after="0"/>
        <w:ind w:left="0" w:firstLine="567"/>
        <w:rPr>
          <w:sz w:val="22"/>
          <w:szCs w:val="22"/>
        </w:rPr>
      </w:pPr>
      <w:r w:rsidRPr="003A3C43">
        <w:rPr>
          <w:sz w:val="22"/>
          <w:szCs w:val="22"/>
        </w:rPr>
        <w:t>Авансовый платеж – 30%</w:t>
      </w:r>
      <w:r>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D16888">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347388, Ростовская область,  г. Волгодо</w:t>
      </w:r>
      <w:r w:rsidR="008757BA">
        <w:rPr>
          <w:sz w:val="22"/>
          <w:szCs w:val="22"/>
        </w:rPr>
        <w:t>нск-28 Стройплощадка блок</w:t>
      </w:r>
      <w:r w:rsidR="00D072E0">
        <w:rPr>
          <w:sz w:val="22"/>
          <w:szCs w:val="22"/>
        </w:rPr>
        <w:t>а</w:t>
      </w:r>
      <w:r w:rsidR="008757BA">
        <w:rPr>
          <w:sz w:val="22"/>
          <w:szCs w:val="22"/>
        </w:rPr>
        <w:t xml:space="preserve"> № 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C87EAB">
        <w:rPr>
          <w:sz w:val="22"/>
          <w:szCs w:val="22"/>
        </w:rPr>
        <w:t xml:space="preserve">отдельными </w:t>
      </w:r>
      <w:r w:rsidRPr="00CF3B70">
        <w:rPr>
          <w:sz w:val="22"/>
          <w:szCs w:val="22"/>
        </w:rPr>
        <w:t>па</w:t>
      </w:r>
      <w:r>
        <w:rPr>
          <w:sz w:val="22"/>
          <w:szCs w:val="22"/>
        </w:rPr>
        <w:t>ртиями 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C87EAB">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w:t>
      </w:r>
      <w:r>
        <w:rPr>
          <w:sz w:val="22"/>
          <w:szCs w:val="22"/>
        </w:rPr>
        <w:t>он</w:t>
      </w:r>
      <w:r w:rsidR="008757BA">
        <w:rPr>
          <w:sz w:val="22"/>
          <w:szCs w:val="22"/>
        </w:rPr>
        <w:t>ск-28,  Стройплощадка блок</w:t>
      </w:r>
      <w:r w:rsidR="00D072E0">
        <w:rPr>
          <w:sz w:val="22"/>
          <w:szCs w:val="22"/>
        </w:rPr>
        <w:t>а</w:t>
      </w:r>
      <w:r w:rsidR="008757BA">
        <w:rPr>
          <w:sz w:val="22"/>
          <w:szCs w:val="22"/>
        </w:rPr>
        <w:t xml:space="preserve">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8A3816"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8A3816">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8A3816"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8A3816">
        <w:rPr>
          <w:rFonts w:eastAsia="HiddenHorzOCR"/>
          <w:sz w:val="22"/>
          <w:szCs w:val="22"/>
          <w:highlight w:val="yellow"/>
        </w:rPr>
        <w:t>Директор ООО «»</w:t>
      </w:r>
      <w:r w:rsidRPr="008A3816">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________ от ___________ 2012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8A3816">
        <w:rPr>
          <w:rFonts w:eastAsia="HiddenHorzOCR"/>
          <w:sz w:val="22"/>
          <w:szCs w:val="22"/>
          <w:u w:val="single"/>
          <w:lang w:val="en-US"/>
        </w:rPr>
        <w:t>uo</w:t>
      </w:r>
      <w:r w:rsidRPr="008A3816">
        <w:rPr>
          <w:rFonts w:eastAsia="HiddenHorzOCR"/>
          <w:sz w:val="22"/>
          <w:szCs w:val="22"/>
          <w:u w:val="single"/>
        </w:rPr>
        <w:t>.</w:t>
      </w:r>
      <w:r w:rsidRPr="008A3816">
        <w:rPr>
          <w:rFonts w:eastAsia="HiddenHorzOCR"/>
          <w:sz w:val="22"/>
          <w:szCs w:val="22"/>
          <w:u w:val="single"/>
          <w:lang w:val="en-US"/>
        </w:rPr>
        <w:t>smu</w:t>
      </w:r>
      <w:r w:rsidRPr="008A3816">
        <w:rPr>
          <w:rFonts w:eastAsia="HiddenHorzOCR"/>
          <w:sz w:val="22"/>
          <w:szCs w:val="22"/>
          <w:u w:val="single"/>
        </w:rPr>
        <w:t>01@</w:t>
      </w:r>
      <w:r w:rsidRPr="008A3816">
        <w:rPr>
          <w:rFonts w:eastAsia="HiddenHorzOCR"/>
          <w:sz w:val="22"/>
          <w:szCs w:val="22"/>
          <w:u w:val="single"/>
          <w:lang w:val="en-US"/>
        </w:rPr>
        <w:t>yandex</w:t>
      </w:r>
      <w:r w:rsidRPr="008A3816">
        <w:rPr>
          <w:rFonts w:eastAsia="HiddenHorzOCR"/>
          <w:sz w:val="22"/>
          <w:szCs w:val="22"/>
          <w:u w:val="single"/>
        </w:rPr>
        <w:t>.</w:t>
      </w:r>
      <w:r w:rsidRPr="008A3816">
        <w:rPr>
          <w:rFonts w:eastAsia="HiddenHorzOCR"/>
          <w:sz w:val="22"/>
          <w:szCs w:val="22"/>
          <w:u w:val="single"/>
          <w:lang w:val="en-US"/>
        </w:rPr>
        <w:t>ru</w:t>
      </w:r>
      <w:r w:rsidRPr="008A3816">
        <w:rPr>
          <w:rFonts w:eastAsia="HiddenHorzOCR"/>
          <w:sz w:val="22"/>
          <w:szCs w:val="22"/>
        </w:rPr>
        <w:t xml:space="preserve">, (далее - Сведения), являются полными, точными и достоверными. </w:t>
      </w:r>
    </w:p>
    <w:p w:rsidR="00987079" w:rsidRPr="008A381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8A3816">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8A3816"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8A3816">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8A3816"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8A3816">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8A3816" w:rsidRDefault="00987079" w:rsidP="00987079">
      <w:pPr>
        <w:numPr>
          <w:ilvl w:val="1"/>
          <w:numId w:val="4"/>
        </w:numPr>
        <w:shd w:val="clear" w:color="auto" w:fill="FFFFFF"/>
        <w:tabs>
          <w:tab w:val="num" w:pos="0"/>
          <w:tab w:val="left" w:pos="993"/>
        </w:tabs>
        <w:ind w:left="0" w:right="24" w:firstLine="567"/>
        <w:rPr>
          <w:sz w:val="22"/>
          <w:szCs w:val="22"/>
        </w:rPr>
      </w:pPr>
      <w:r w:rsidRPr="008A3816">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р/с 40702810452160002790</w:t>
                  </w:r>
                </w:p>
                <w:p w:rsidR="005D36B3" w:rsidRPr="00CF3B70" w:rsidRDefault="005D36B3" w:rsidP="00983C3D">
                  <w:pPr>
                    <w:spacing w:after="0"/>
                    <w:ind w:left="-74"/>
                    <w:rPr>
                      <w:bCs/>
                      <w:spacing w:val="-1"/>
                      <w:sz w:val="20"/>
                      <w:szCs w:val="20"/>
                    </w:rPr>
                  </w:pPr>
                  <w:r w:rsidRPr="00CF3B70">
                    <w:rPr>
                      <w:sz w:val="20"/>
                      <w:szCs w:val="20"/>
                    </w:rPr>
                    <w:t xml:space="preserve">к/сч 30101810600000000602                                 </w:t>
                  </w:r>
                </w:p>
              </w:tc>
            </w:tr>
          </w:tbl>
          <w:p w:rsidR="005D36B3" w:rsidRPr="00CF3B70" w:rsidRDefault="005D36B3" w:rsidP="00983C3D">
            <w:pPr>
              <w:spacing w:after="0"/>
              <w:rPr>
                <w:sz w:val="20"/>
                <w:szCs w:val="20"/>
              </w:rPr>
            </w:pPr>
            <w:r w:rsidRPr="00CF3B70">
              <w:rPr>
                <w:sz w:val="20"/>
                <w:szCs w:val="20"/>
              </w:rPr>
              <w:lastRenderedPageBreak/>
              <w:t>Юго-Западный Банк Сбербанка РФ</w:t>
            </w:r>
          </w:p>
          <w:p w:rsidR="005D36B3" w:rsidRPr="00CF3B70" w:rsidRDefault="00D124EC" w:rsidP="00983C3D">
            <w:pPr>
              <w:spacing w:after="0"/>
              <w:rPr>
                <w:sz w:val="20"/>
                <w:szCs w:val="20"/>
              </w:rPr>
            </w:pPr>
            <w:r>
              <w:rPr>
                <w:sz w:val="20"/>
                <w:szCs w:val="20"/>
              </w:rPr>
              <w:t>БИК: 046015602 КПП 615250001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1C4DE4" w:rsidRDefault="005D36B3" w:rsidP="005D36B3">
      <w:pPr>
        <w:pStyle w:val="1"/>
        <w:keepNext w:val="0"/>
        <w:widowControl/>
        <w:tabs>
          <w:tab w:val="left" w:pos="0"/>
        </w:tabs>
        <w:rPr>
          <w:sz w:val="22"/>
          <w:szCs w:val="22"/>
        </w:rPr>
      </w:pPr>
      <w:r w:rsidRPr="001C4DE4">
        <w:rPr>
          <w:sz w:val="22"/>
          <w:szCs w:val="22"/>
        </w:rPr>
        <w:t xml:space="preserve">Приложение №1 – Спецификация на поставку </w:t>
      </w:r>
      <w:r w:rsidR="001C4DE4" w:rsidRPr="001C4DE4">
        <w:rPr>
          <w:sz w:val="22"/>
          <w:szCs w:val="22"/>
        </w:rPr>
        <w:t xml:space="preserve">бетона  </w:t>
      </w:r>
      <w:r w:rsidR="00B9131A" w:rsidRPr="00B9131A">
        <w:rPr>
          <w:color w:val="000000"/>
          <w:sz w:val="22"/>
          <w:szCs w:val="22"/>
        </w:rPr>
        <w:t>В40 W12 F300 (-5°С)</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3E2A89"/>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2A89" w:rsidRDefault="003E2A89" w:rsidP="008934B3">
      <w:pPr>
        <w:spacing w:after="0"/>
      </w:pPr>
      <w:r>
        <w:separator/>
      </w:r>
    </w:p>
  </w:endnote>
  <w:endnote w:type="continuationSeparator" w:id="1">
    <w:p w:rsidR="003E2A89" w:rsidRDefault="003E2A8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C72A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3E2A8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C72A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B9131A">
      <w:rPr>
        <w:rStyle w:val="a7"/>
      </w:rPr>
      <w:t>4</w:t>
    </w:r>
    <w:r>
      <w:rPr>
        <w:rStyle w:val="a7"/>
      </w:rPr>
      <w:fldChar w:fldCharType="end"/>
    </w:r>
  </w:p>
  <w:p w:rsidR="00DB2FCE" w:rsidRDefault="003E2A89"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2A89" w:rsidRDefault="003E2A89" w:rsidP="008934B3">
      <w:pPr>
        <w:spacing w:after="0"/>
      </w:pPr>
      <w:r>
        <w:separator/>
      </w:r>
    </w:p>
  </w:footnote>
  <w:footnote w:type="continuationSeparator" w:id="1">
    <w:p w:rsidR="003E2A89" w:rsidRDefault="003E2A8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E2A8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4DE4"/>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4F18"/>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2A89"/>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121"/>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43"/>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59CD"/>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2B"/>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B7369"/>
    <w:rsid w:val="00AC0695"/>
    <w:rsid w:val="00AC25D4"/>
    <w:rsid w:val="00AC3400"/>
    <w:rsid w:val="00AC35D6"/>
    <w:rsid w:val="00AC38EA"/>
    <w:rsid w:val="00AC6138"/>
    <w:rsid w:val="00AC6497"/>
    <w:rsid w:val="00AC6662"/>
    <w:rsid w:val="00AC72AA"/>
    <w:rsid w:val="00AC72AD"/>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31A"/>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283"/>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AF3"/>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2324</Words>
  <Characters>13250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31</cp:revision>
  <dcterms:created xsi:type="dcterms:W3CDTF">2012-04-18T05:30:00Z</dcterms:created>
  <dcterms:modified xsi:type="dcterms:W3CDTF">2012-12-03T07:33:00Z</dcterms:modified>
</cp:coreProperties>
</file>