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03E" w:rsidRPr="00EB103E" w:rsidRDefault="00EB103E" w:rsidP="00EB103E">
      <w:pPr>
        <w:pStyle w:val="7"/>
        <w:spacing w:line="240" w:lineRule="auto"/>
        <w:rPr>
          <w:rFonts w:ascii="Times New Roman" w:hAnsi="Times New Roman" w:cs="Times New Roman"/>
          <w:i w:val="0"/>
          <w:sz w:val="28"/>
        </w:rPr>
      </w:pPr>
      <w:r w:rsidRPr="00EB103E">
        <w:rPr>
          <w:rFonts w:ascii="Times New Roman" w:hAnsi="Times New Roman" w:cs="Times New Roman"/>
          <w:i w:val="0"/>
          <w:sz w:val="28"/>
        </w:rPr>
        <w:t>Ленинградское отделение</w:t>
      </w:r>
    </w:p>
    <w:p w:rsidR="00EB103E" w:rsidRPr="00EB103E" w:rsidRDefault="00EB103E" w:rsidP="00EB103E">
      <w:pPr>
        <w:pStyle w:val="7"/>
        <w:spacing w:line="240" w:lineRule="auto"/>
        <w:rPr>
          <w:rFonts w:ascii="Times New Roman" w:hAnsi="Times New Roman" w:cs="Times New Roman"/>
          <w:i w:val="0"/>
          <w:sz w:val="28"/>
        </w:rPr>
      </w:pPr>
      <w:r w:rsidRPr="00EB103E">
        <w:rPr>
          <w:rFonts w:ascii="Times New Roman" w:hAnsi="Times New Roman" w:cs="Times New Roman"/>
          <w:i w:val="0"/>
          <w:sz w:val="28"/>
        </w:rPr>
        <w:t>филиала "Северо-западный территориальный округ" ФГУП "РосРАО"</w:t>
      </w:r>
    </w:p>
    <w:p w:rsidR="00EB103E" w:rsidRPr="00A30126" w:rsidRDefault="00EB103E" w:rsidP="00EB103E">
      <w:pPr>
        <w:rPr>
          <w:sz w:val="28"/>
        </w:rPr>
      </w:pPr>
    </w:p>
    <w:p w:rsidR="00EB103E" w:rsidRPr="00A30126" w:rsidRDefault="00EB103E" w:rsidP="00EB103E">
      <w:pPr>
        <w:rPr>
          <w:sz w:val="28"/>
        </w:rPr>
      </w:pPr>
    </w:p>
    <w:p w:rsidR="00EB103E" w:rsidRPr="00A30126" w:rsidRDefault="00EB103E" w:rsidP="00EB103E">
      <w:pPr>
        <w:rPr>
          <w:sz w:val="28"/>
        </w:rPr>
      </w:pPr>
    </w:p>
    <w:p w:rsidR="00EB103E" w:rsidRPr="00A30126" w:rsidRDefault="00EB103E" w:rsidP="00EB103E">
      <w:pPr>
        <w:rPr>
          <w:sz w:val="28"/>
        </w:rPr>
      </w:pPr>
    </w:p>
    <w:tbl>
      <w:tblPr>
        <w:tblW w:w="4394" w:type="dxa"/>
        <w:tblInd w:w="5070" w:type="dxa"/>
        <w:tblLook w:val="04A0"/>
      </w:tblPr>
      <w:tblGrid>
        <w:gridCol w:w="4394"/>
      </w:tblGrid>
      <w:tr w:rsidR="00EB103E" w:rsidRPr="00A30126" w:rsidTr="00911931">
        <w:tc>
          <w:tcPr>
            <w:tcW w:w="4394" w:type="dxa"/>
          </w:tcPr>
          <w:p w:rsidR="00EB103E" w:rsidRPr="00A30126" w:rsidRDefault="00EB103E" w:rsidP="00911931">
            <w:pPr>
              <w:spacing w:after="100"/>
              <w:rPr>
                <w:sz w:val="28"/>
                <w:szCs w:val="28"/>
              </w:rPr>
            </w:pPr>
            <w:r w:rsidRPr="00A30126">
              <w:rPr>
                <w:sz w:val="28"/>
                <w:szCs w:val="28"/>
              </w:rPr>
              <w:t>УТВЕРЖДАЮ</w:t>
            </w:r>
          </w:p>
          <w:p w:rsidR="00EB103E" w:rsidRPr="00A30126" w:rsidRDefault="00EB103E" w:rsidP="00911931">
            <w:pPr>
              <w:rPr>
                <w:sz w:val="28"/>
                <w:szCs w:val="28"/>
              </w:rPr>
            </w:pPr>
            <w:r w:rsidRPr="00A30126">
              <w:rPr>
                <w:sz w:val="28"/>
                <w:szCs w:val="28"/>
              </w:rPr>
              <w:t>Главный инженер</w:t>
            </w:r>
          </w:p>
          <w:p w:rsidR="00EB103E" w:rsidRPr="00A30126" w:rsidRDefault="00EB103E" w:rsidP="00911931">
            <w:pPr>
              <w:rPr>
                <w:sz w:val="28"/>
                <w:szCs w:val="28"/>
              </w:rPr>
            </w:pPr>
            <w:r w:rsidRPr="00A30126">
              <w:rPr>
                <w:sz w:val="28"/>
                <w:szCs w:val="28"/>
              </w:rPr>
              <w:t xml:space="preserve">_______________В.В. Лазаревич </w:t>
            </w:r>
          </w:p>
          <w:p w:rsidR="00EB103E" w:rsidRPr="00A30126" w:rsidRDefault="00EB103E" w:rsidP="00911931">
            <w:pPr>
              <w:jc w:val="right"/>
              <w:rPr>
                <w:sz w:val="16"/>
                <w:szCs w:val="16"/>
              </w:rPr>
            </w:pPr>
          </w:p>
          <w:p w:rsidR="00EB103E" w:rsidRPr="00A30126" w:rsidRDefault="00EB103E" w:rsidP="00911931">
            <w:pPr>
              <w:rPr>
                <w:sz w:val="28"/>
                <w:szCs w:val="28"/>
              </w:rPr>
            </w:pPr>
            <w:r w:rsidRPr="00A30126">
              <w:rPr>
                <w:sz w:val="28"/>
                <w:szCs w:val="28"/>
              </w:rPr>
              <w:t>«___» ________________2014 г.</w:t>
            </w:r>
          </w:p>
        </w:tc>
      </w:tr>
    </w:tbl>
    <w:p w:rsidR="00581305" w:rsidRDefault="00581305" w:rsidP="00EB103E">
      <w:pPr>
        <w:jc w:val="center"/>
      </w:pPr>
    </w:p>
    <w:p w:rsidR="00EB103E" w:rsidRDefault="00EB103E" w:rsidP="00EB103E">
      <w:pPr>
        <w:jc w:val="center"/>
      </w:pPr>
    </w:p>
    <w:p w:rsidR="00EB103E" w:rsidRDefault="00EB103E" w:rsidP="00EB103E">
      <w:pPr>
        <w:jc w:val="center"/>
      </w:pPr>
    </w:p>
    <w:p w:rsidR="00446C51" w:rsidRDefault="00446C51" w:rsidP="00EB103E">
      <w:pPr>
        <w:jc w:val="center"/>
      </w:pPr>
    </w:p>
    <w:p w:rsidR="00446C51" w:rsidRDefault="00446C51" w:rsidP="00EB103E">
      <w:pPr>
        <w:jc w:val="center"/>
      </w:pPr>
    </w:p>
    <w:p w:rsidR="00EB103E" w:rsidRDefault="00EB103E" w:rsidP="00EB103E">
      <w:pPr>
        <w:jc w:val="center"/>
        <w:rPr>
          <w:b/>
          <w:sz w:val="28"/>
          <w:szCs w:val="28"/>
        </w:rPr>
      </w:pPr>
    </w:p>
    <w:p w:rsidR="002E5855" w:rsidRDefault="002E5855" w:rsidP="00EB103E">
      <w:pPr>
        <w:jc w:val="center"/>
        <w:rPr>
          <w:b/>
          <w:sz w:val="28"/>
          <w:szCs w:val="28"/>
        </w:rPr>
      </w:pPr>
    </w:p>
    <w:p w:rsidR="00446C51" w:rsidRDefault="00446C51" w:rsidP="00EB103E">
      <w:pPr>
        <w:jc w:val="center"/>
        <w:rPr>
          <w:b/>
          <w:sz w:val="28"/>
          <w:szCs w:val="28"/>
        </w:rPr>
      </w:pPr>
    </w:p>
    <w:p w:rsidR="00446C51" w:rsidRPr="002C68BE" w:rsidRDefault="00446C51" w:rsidP="00EB103E">
      <w:pPr>
        <w:jc w:val="center"/>
        <w:rPr>
          <w:b/>
          <w:sz w:val="28"/>
          <w:szCs w:val="28"/>
        </w:rPr>
      </w:pPr>
    </w:p>
    <w:p w:rsidR="002C68BE" w:rsidRDefault="002C68BE" w:rsidP="00446C51">
      <w:pPr>
        <w:spacing w:line="276" w:lineRule="auto"/>
        <w:jc w:val="center"/>
        <w:rPr>
          <w:b/>
          <w:sz w:val="28"/>
          <w:szCs w:val="28"/>
        </w:rPr>
      </w:pPr>
    </w:p>
    <w:p w:rsidR="00446C51" w:rsidRPr="001F0EED" w:rsidRDefault="001F0EED" w:rsidP="00446C51">
      <w:pPr>
        <w:spacing w:line="276" w:lineRule="auto"/>
        <w:jc w:val="center"/>
        <w:rPr>
          <w:b/>
          <w:sz w:val="28"/>
          <w:szCs w:val="28"/>
        </w:rPr>
      </w:pPr>
      <w:r w:rsidRPr="001F0EED">
        <w:rPr>
          <w:b/>
          <w:sz w:val="28"/>
          <w:szCs w:val="28"/>
        </w:rPr>
        <w:t>ПРОГРАММА И МЕТОДИКА ИСПЫТАНИЙ</w:t>
      </w:r>
    </w:p>
    <w:p w:rsidR="001F0EED" w:rsidRDefault="001F0EED" w:rsidP="001F0EED">
      <w:pPr>
        <w:pStyle w:val="af1"/>
        <w:rPr>
          <w:sz w:val="28"/>
          <w:szCs w:val="28"/>
        </w:rPr>
      </w:pPr>
    </w:p>
    <w:p w:rsidR="001F0EED" w:rsidRPr="001F0EED" w:rsidRDefault="001F0EED" w:rsidP="001F0EED">
      <w:pPr>
        <w:pStyle w:val="af1"/>
        <w:rPr>
          <w:sz w:val="28"/>
          <w:szCs w:val="28"/>
        </w:rPr>
      </w:pPr>
      <w:r w:rsidRPr="001F0EED">
        <w:rPr>
          <w:sz w:val="28"/>
          <w:szCs w:val="28"/>
        </w:rPr>
        <w:t>Платформа универсальная транспортная</w:t>
      </w:r>
    </w:p>
    <w:p w:rsidR="00446C51" w:rsidRPr="002C68BE" w:rsidRDefault="00446C51" w:rsidP="00446C51">
      <w:pPr>
        <w:spacing w:line="276" w:lineRule="auto"/>
        <w:jc w:val="center"/>
        <w:rPr>
          <w:sz w:val="28"/>
          <w:szCs w:val="28"/>
        </w:rPr>
      </w:pPr>
    </w:p>
    <w:p w:rsidR="00EB103E" w:rsidRPr="002C68BE" w:rsidRDefault="00EB103E" w:rsidP="00446C51">
      <w:pPr>
        <w:spacing w:line="276" w:lineRule="auto"/>
        <w:jc w:val="center"/>
        <w:rPr>
          <w:sz w:val="28"/>
          <w:szCs w:val="28"/>
        </w:rPr>
      </w:pPr>
      <w:r w:rsidRPr="002C68BE">
        <w:rPr>
          <w:sz w:val="28"/>
          <w:szCs w:val="28"/>
        </w:rPr>
        <w:t>К-</w:t>
      </w:r>
      <w:r w:rsidR="00152FEA">
        <w:rPr>
          <w:sz w:val="28"/>
          <w:szCs w:val="28"/>
        </w:rPr>
        <w:t>1449</w:t>
      </w:r>
      <w:r w:rsidR="00714F7A">
        <w:rPr>
          <w:sz w:val="28"/>
          <w:szCs w:val="28"/>
        </w:rPr>
        <w:t>-000-00</w:t>
      </w:r>
      <w:proofErr w:type="gramStart"/>
      <w:r w:rsidR="00714F7A">
        <w:rPr>
          <w:sz w:val="28"/>
          <w:szCs w:val="28"/>
        </w:rPr>
        <w:t xml:space="preserve"> Б</w:t>
      </w:r>
      <w:proofErr w:type="gramEnd"/>
      <w:r w:rsidR="00714F7A">
        <w:rPr>
          <w:sz w:val="28"/>
          <w:szCs w:val="28"/>
        </w:rPr>
        <w:t xml:space="preserve"> </w:t>
      </w:r>
      <w:r w:rsidRPr="002C68BE">
        <w:rPr>
          <w:sz w:val="28"/>
          <w:szCs w:val="28"/>
        </w:rPr>
        <w:t>П</w:t>
      </w:r>
      <w:r w:rsidR="00446C51" w:rsidRPr="002C68BE">
        <w:rPr>
          <w:sz w:val="28"/>
          <w:szCs w:val="28"/>
        </w:rPr>
        <w:t>М</w:t>
      </w:r>
    </w:p>
    <w:p w:rsidR="00152FEA" w:rsidRDefault="00152FEA" w:rsidP="00EB103E">
      <w:pPr>
        <w:jc w:val="center"/>
      </w:pPr>
    </w:p>
    <w:p w:rsidR="00152FEA" w:rsidRDefault="00152FEA" w:rsidP="00EB103E">
      <w:pPr>
        <w:jc w:val="center"/>
      </w:pPr>
    </w:p>
    <w:p w:rsidR="002C68BE" w:rsidRDefault="002C68BE" w:rsidP="00EB103E">
      <w:pPr>
        <w:jc w:val="center"/>
      </w:pPr>
    </w:p>
    <w:p w:rsidR="002C68BE" w:rsidRPr="000C5EC9" w:rsidRDefault="003E66BD" w:rsidP="003E66BD">
      <w:pPr>
        <w:rPr>
          <w:sz w:val="28"/>
          <w:szCs w:val="28"/>
        </w:rPr>
      </w:pPr>
      <w:r>
        <w:t xml:space="preserve">    </w:t>
      </w:r>
      <w:r w:rsidRPr="000C5EC9">
        <w:rPr>
          <w:sz w:val="28"/>
          <w:szCs w:val="28"/>
        </w:rPr>
        <w:t>СОГЛАСОВАНО</w:t>
      </w:r>
    </w:p>
    <w:p w:rsidR="003E66BD" w:rsidRPr="000C5EC9" w:rsidRDefault="003E66BD" w:rsidP="003E66BD">
      <w:pPr>
        <w:rPr>
          <w:sz w:val="28"/>
          <w:szCs w:val="28"/>
        </w:rPr>
      </w:pPr>
      <w:r w:rsidRPr="000C5EC9">
        <w:rPr>
          <w:sz w:val="28"/>
          <w:szCs w:val="28"/>
        </w:rPr>
        <w:t xml:space="preserve">    </w:t>
      </w:r>
    </w:p>
    <w:p w:rsidR="003E66BD" w:rsidRPr="000C5EC9" w:rsidRDefault="003E66BD" w:rsidP="003E66BD">
      <w:pPr>
        <w:rPr>
          <w:sz w:val="28"/>
          <w:szCs w:val="28"/>
        </w:rPr>
      </w:pPr>
      <w:r w:rsidRPr="000C5EC9">
        <w:rPr>
          <w:sz w:val="28"/>
          <w:szCs w:val="28"/>
        </w:rPr>
        <w:t xml:space="preserve">    Заместитель директора</w:t>
      </w:r>
    </w:p>
    <w:p w:rsidR="003E66BD" w:rsidRPr="000C5EC9" w:rsidRDefault="003E66BD" w:rsidP="003E66BD">
      <w:pPr>
        <w:rPr>
          <w:sz w:val="28"/>
          <w:szCs w:val="28"/>
        </w:rPr>
      </w:pPr>
      <w:r w:rsidRPr="000C5EC9">
        <w:rPr>
          <w:sz w:val="28"/>
          <w:szCs w:val="28"/>
        </w:rPr>
        <w:t xml:space="preserve">    по РБ и обращению с РАО</w:t>
      </w:r>
    </w:p>
    <w:p w:rsidR="003E66BD" w:rsidRPr="000C5EC9" w:rsidRDefault="003E66BD" w:rsidP="003E66BD">
      <w:pPr>
        <w:rPr>
          <w:sz w:val="28"/>
          <w:szCs w:val="28"/>
        </w:rPr>
      </w:pPr>
    </w:p>
    <w:p w:rsidR="003E66BD" w:rsidRPr="000C5EC9" w:rsidRDefault="003E66BD" w:rsidP="003E66BD">
      <w:pPr>
        <w:rPr>
          <w:sz w:val="28"/>
          <w:szCs w:val="28"/>
        </w:rPr>
      </w:pPr>
      <w:r w:rsidRPr="000C5EC9">
        <w:rPr>
          <w:sz w:val="28"/>
          <w:szCs w:val="28"/>
        </w:rPr>
        <w:t xml:space="preserve">     ______________ А.В. Плотников</w:t>
      </w:r>
    </w:p>
    <w:p w:rsidR="003E66BD" w:rsidRPr="000C5EC9" w:rsidRDefault="003E66BD" w:rsidP="003E66BD">
      <w:pPr>
        <w:rPr>
          <w:sz w:val="28"/>
          <w:szCs w:val="28"/>
        </w:rPr>
      </w:pPr>
      <w:r w:rsidRPr="000C5EC9">
        <w:rPr>
          <w:sz w:val="28"/>
          <w:szCs w:val="28"/>
        </w:rPr>
        <w:t xml:space="preserve">    «___»__________2014</w:t>
      </w:r>
    </w:p>
    <w:p w:rsidR="003E66BD" w:rsidRPr="000C5EC9" w:rsidRDefault="003E66BD" w:rsidP="00EB103E">
      <w:pPr>
        <w:jc w:val="center"/>
        <w:rPr>
          <w:sz w:val="28"/>
          <w:szCs w:val="28"/>
        </w:rPr>
      </w:pPr>
    </w:p>
    <w:p w:rsidR="003E66BD" w:rsidRPr="000C5EC9" w:rsidRDefault="003E66BD" w:rsidP="003E66BD">
      <w:pPr>
        <w:rPr>
          <w:sz w:val="28"/>
          <w:szCs w:val="28"/>
        </w:rPr>
      </w:pPr>
      <w:r w:rsidRPr="000C5EC9">
        <w:rPr>
          <w:sz w:val="28"/>
          <w:szCs w:val="28"/>
        </w:rPr>
        <w:t xml:space="preserve">    </w:t>
      </w:r>
    </w:p>
    <w:p w:rsidR="003E66BD" w:rsidRPr="000C5EC9" w:rsidRDefault="003E66BD" w:rsidP="003E66BD">
      <w:pPr>
        <w:rPr>
          <w:sz w:val="28"/>
          <w:szCs w:val="28"/>
        </w:rPr>
      </w:pPr>
      <w:r w:rsidRPr="000C5EC9">
        <w:rPr>
          <w:sz w:val="28"/>
          <w:szCs w:val="28"/>
        </w:rPr>
        <w:t xml:space="preserve">    Главный специалист ПКО</w:t>
      </w:r>
    </w:p>
    <w:p w:rsidR="003E66BD" w:rsidRPr="000C5EC9" w:rsidRDefault="003E66BD" w:rsidP="003E66BD">
      <w:pPr>
        <w:rPr>
          <w:sz w:val="28"/>
          <w:szCs w:val="28"/>
        </w:rPr>
      </w:pPr>
    </w:p>
    <w:p w:rsidR="003E66BD" w:rsidRPr="000C5EC9" w:rsidRDefault="003E66BD" w:rsidP="003E66BD">
      <w:pPr>
        <w:rPr>
          <w:sz w:val="28"/>
          <w:szCs w:val="28"/>
        </w:rPr>
      </w:pPr>
      <w:r w:rsidRPr="000C5EC9">
        <w:rPr>
          <w:sz w:val="28"/>
          <w:szCs w:val="28"/>
        </w:rPr>
        <w:t xml:space="preserve">     ______________ А.В. Чикуров</w:t>
      </w:r>
    </w:p>
    <w:p w:rsidR="003E66BD" w:rsidRPr="000C5EC9" w:rsidRDefault="003E66BD" w:rsidP="003E66BD">
      <w:pPr>
        <w:rPr>
          <w:sz w:val="28"/>
          <w:szCs w:val="28"/>
        </w:rPr>
      </w:pPr>
      <w:r w:rsidRPr="000C5EC9">
        <w:rPr>
          <w:sz w:val="28"/>
          <w:szCs w:val="28"/>
        </w:rPr>
        <w:t xml:space="preserve">    «___»__________2014</w:t>
      </w:r>
    </w:p>
    <w:p w:rsidR="003E66BD" w:rsidRDefault="003E66BD" w:rsidP="00EB103E">
      <w:pPr>
        <w:jc w:val="center"/>
      </w:pPr>
    </w:p>
    <w:p w:rsidR="00152FEA" w:rsidRDefault="00152FEA" w:rsidP="00EB103E">
      <w:pPr>
        <w:jc w:val="center"/>
      </w:pPr>
    </w:p>
    <w:p w:rsidR="003E66BD" w:rsidRDefault="003E66BD" w:rsidP="00EB103E">
      <w:pPr>
        <w:jc w:val="center"/>
      </w:pPr>
    </w:p>
    <w:p w:rsidR="001F0EED" w:rsidRDefault="001F0EED" w:rsidP="00EB103E">
      <w:pPr>
        <w:jc w:val="center"/>
      </w:pPr>
    </w:p>
    <w:p w:rsidR="00152FEA" w:rsidRDefault="00152FEA" w:rsidP="00EB103E">
      <w:pPr>
        <w:jc w:val="center"/>
        <w:rPr>
          <w:sz w:val="28"/>
          <w:szCs w:val="28"/>
        </w:rPr>
      </w:pPr>
    </w:p>
    <w:p w:rsidR="002C68BE" w:rsidRPr="002C68BE" w:rsidRDefault="002C68BE" w:rsidP="00EB103E">
      <w:pPr>
        <w:jc w:val="center"/>
        <w:rPr>
          <w:sz w:val="28"/>
          <w:szCs w:val="28"/>
        </w:rPr>
        <w:sectPr w:rsidR="002C68BE" w:rsidRPr="002C68BE" w:rsidSect="00152FEA">
          <w:headerReference w:type="default" r:id="rId7"/>
          <w:pgSz w:w="11906" w:h="16838" w:code="9"/>
          <w:pgMar w:top="814" w:right="567" w:bottom="709" w:left="1418" w:header="284" w:footer="709" w:gutter="0"/>
          <w:cols w:space="708"/>
          <w:docGrid w:linePitch="360"/>
        </w:sectPr>
      </w:pPr>
      <w:r w:rsidRPr="002C68BE">
        <w:rPr>
          <w:sz w:val="28"/>
          <w:szCs w:val="28"/>
        </w:rPr>
        <w:t>2014г.</w:t>
      </w:r>
    </w:p>
    <w:p w:rsidR="00F959D0" w:rsidRPr="000E6D38" w:rsidRDefault="00F959D0">
      <w:pPr>
        <w:pStyle w:val="a9"/>
        <w:spacing w:line="240" w:lineRule="auto"/>
      </w:pPr>
      <w:bookmarkStart w:id="0" w:name="_Toc94084971"/>
      <w:bookmarkStart w:id="1" w:name="_Toc94254339"/>
      <w:bookmarkStart w:id="2" w:name="_Toc94254428"/>
      <w:bookmarkStart w:id="3" w:name="_Toc94613539"/>
      <w:bookmarkStart w:id="4" w:name="_Toc95221597"/>
      <w:bookmarkStart w:id="5" w:name="_Toc95221759"/>
      <w:bookmarkStart w:id="6" w:name="_Toc97540259"/>
      <w:r w:rsidRPr="000E6D38">
        <w:lastRenderedPageBreak/>
        <w:t>Содержание</w:t>
      </w:r>
      <w:bookmarkEnd w:id="0"/>
      <w:bookmarkEnd w:id="1"/>
      <w:bookmarkEnd w:id="2"/>
      <w:bookmarkEnd w:id="3"/>
      <w:bookmarkEnd w:id="4"/>
      <w:bookmarkEnd w:id="5"/>
      <w:bookmarkEnd w:id="6"/>
    </w:p>
    <w:p w:rsidR="00F959D0" w:rsidRPr="000E6D38" w:rsidRDefault="00F959D0" w:rsidP="00A33104">
      <w:pPr>
        <w:jc w:val="center"/>
        <w:rPr>
          <w:sz w:val="28"/>
          <w:szCs w:val="28"/>
        </w:rPr>
      </w:pPr>
    </w:p>
    <w:p w:rsidR="00DC385D" w:rsidRPr="000E6D38" w:rsidRDefault="000C5EC9" w:rsidP="00A33104">
      <w:pPr>
        <w:pStyle w:val="11"/>
        <w:spacing w:line="276" w:lineRule="auto"/>
        <w:ind w:right="284" w:firstLine="720"/>
        <w:rPr>
          <w:rFonts w:ascii="Times New Roman" w:hAnsi="Times New Roman"/>
          <w:sz w:val="28"/>
          <w:szCs w:val="28"/>
        </w:rPr>
      </w:pPr>
      <w:r w:rsidRPr="000E6D38">
        <w:rPr>
          <w:rFonts w:ascii="Times New Roman" w:hAnsi="Times New Roman"/>
          <w:sz w:val="28"/>
          <w:szCs w:val="28"/>
        </w:rPr>
        <w:t>1.</w:t>
      </w:r>
      <w:r w:rsidR="000E6D38">
        <w:rPr>
          <w:rFonts w:ascii="Times New Roman" w:hAnsi="Times New Roman"/>
          <w:sz w:val="28"/>
          <w:szCs w:val="28"/>
        </w:rPr>
        <w:t xml:space="preserve"> Общие </w:t>
      </w:r>
      <w:r w:rsidR="00DC385D" w:rsidRPr="000E6D38">
        <w:rPr>
          <w:rFonts w:ascii="Times New Roman" w:hAnsi="Times New Roman"/>
          <w:sz w:val="28"/>
          <w:szCs w:val="28"/>
        </w:rPr>
        <w:t>положения......................................……………</w:t>
      </w:r>
      <w:r w:rsidR="000E6D38">
        <w:rPr>
          <w:rFonts w:ascii="Times New Roman" w:hAnsi="Times New Roman"/>
          <w:sz w:val="28"/>
          <w:szCs w:val="28"/>
        </w:rPr>
        <w:t>……</w:t>
      </w:r>
      <w:r w:rsidR="00DC385D" w:rsidRPr="000E6D38">
        <w:rPr>
          <w:rFonts w:ascii="Times New Roman" w:hAnsi="Times New Roman"/>
          <w:sz w:val="28"/>
          <w:szCs w:val="28"/>
        </w:rPr>
        <w:t>.</w:t>
      </w:r>
      <w:r w:rsidR="00DC385D" w:rsidRPr="000E6D38">
        <w:rPr>
          <w:rFonts w:ascii="Times New Roman" w:hAnsi="Times New Roman"/>
          <w:sz w:val="28"/>
          <w:szCs w:val="28"/>
        </w:rPr>
        <w:tab/>
        <w:t>3</w:t>
      </w:r>
    </w:p>
    <w:p w:rsidR="000E6D38" w:rsidRDefault="000C5EC9" w:rsidP="00A33104">
      <w:pPr>
        <w:pStyle w:val="11"/>
        <w:spacing w:line="276" w:lineRule="auto"/>
        <w:ind w:right="284" w:firstLine="720"/>
        <w:rPr>
          <w:rFonts w:ascii="Times New Roman" w:hAnsi="Times New Roman"/>
          <w:sz w:val="28"/>
          <w:szCs w:val="28"/>
        </w:rPr>
      </w:pPr>
      <w:r w:rsidRPr="000E6D38">
        <w:rPr>
          <w:rFonts w:ascii="Times New Roman" w:hAnsi="Times New Roman"/>
          <w:sz w:val="28"/>
          <w:szCs w:val="28"/>
        </w:rPr>
        <w:t xml:space="preserve">2. </w:t>
      </w:r>
      <w:r w:rsidR="00DC385D" w:rsidRPr="000E6D38">
        <w:rPr>
          <w:rFonts w:ascii="Times New Roman" w:hAnsi="Times New Roman"/>
          <w:sz w:val="28"/>
          <w:szCs w:val="28"/>
        </w:rPr>
        <w:t xml:space="preserve">Общие требования к условиям, обеспечению </w:t>
      </w:r>
    </w:p>
    <w:p w:rsidR="00DC385D" w:rsidRPr="000E6D38" w:rsidRDefault="000E6D38" w:rsidP="00A33104">
      <w:pPr>
        <w:pStyle w:val="11"/>
        <w:spacing w:line="276" w:lineRule="auto"/>
        <w:ind w:right="284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DC385D" w:rsidRPr="000E6D38">
        <w:rPr>
          <w:rFonts w:ascii="Times New Roman" w:hAnsi="Times New Roman"/>
          <w:sz w:val="28"/>
          <w:szCs w:val="28"/>
        </w:rPr>
        <w:t>и проведению испытаний …</w:t>
      </w:r>
      <w:r>
        <w:rPr>
          <w:rFonts w:ascii="Times New Roman" w:hAnsi="Times New Roman"/>
          <w:sz w:val="28"/>
          <w:szCs w:val="28"/>
        </w:rPr>
        <w:t>…………………………….…</w:t>
      </w:r>
      <w:r w:rsidR="00D0128F" w:rsidRPr="000E6D38">
        <w:rPr>
          <w:rFonts w:ascii="Times New Roman" w:hAnsi="Times New Roman"/>
          <w:sz w:val="28"/>
          <w:szCs w:val="28"/>
        </w:rPr>
        <w:t>.</w:t>
      </w:r>
      <w:r w:rsidR="00D0128F" w:rsidRPr="000E6D38">
        <w:rPr>
          <w:rFonts w:ascii="Times New Roman" w:hAnsi="Times New Roman"/>
          <w:sz w:val="28"/>
          <w:szCs w:val="28"/>
        </w:rPr>
        <w:tab/>
        <w:t>3</w:t>
      </w:r>
    </w:p>
    <w:p w:rsidR="00A33104" w:rsidRDefault="000C5EC9" w:rsidP="00A33104">
      <w:pPr>
        <w:pStyle w:val="11"/>
        <w:spacing w:line="276" w:lineRule="auto"/>
        <w:ind w:right="284" w:firstLine="720"/>
        <w:rPr>
          <w:rFonts w:ascii="Times New Roman" w:hAnsi="Times New Roman"/>
          <w:sz w:val="28"/>
          <w:szCs w:val="28"/>
        </w:rPr>
      </w:pPr>
      <w:r w:rsidRPr="000E6D38">
        <w:rPr>
          <w:rFonts w:ascii="Times New Roman" w:hAnsi="Times New Roman"/>
          <w:sz w:val="28"/>
          <w:szCs w:val="28"/>
        </w:rPr>
        <w:t>3.</w:t>
      </w:r>
      <w:r w:rsidR="000E6D38">
        <w:rPr>
          <w:rFonts w:ascii="Times New Roman" w:hAnsi="Times New Roman"/>
          <w:sz w:val="28"/>
          <w:szCs w:val="28"/>
        </w:rPr>
        <w:t xml:space="preserve"> Требования безопасности.. ………....</w:t>
      </w:r>
      <w:r w:rsidR="00DC385D" w:rsidRPr="000E6D38">
        <w:rPr>
          <w:rFonts w:ascii="Times New Roman" w:hAnsi="Times New Roman"/>
          <w:sz w:val="28"/>
          <w:szCs w:val="28"/>
        </w:rPr>
        <w:t>..........................…….</w:t>
      </w:r>
      <w:r w:rsidR="00DC385D" w:rsidRPr="000E6D38">
        <w:rPr>
          <w:rFonts w:ascii="Times New Roman" w:hAnsi="Times New Roman"/>
          <w:sz w:val="28"/>
          <w:szCs w:val="28"/>
        </w:rPr>
        <w:tab/>
      </w:r>
      <w:r w:rsidR="00323715" w:rsidRPr="000E6D38">
        <w:rPr>
          <w:rFonts w:ascii="Times New Roman" w:hAnsi="Times New Roman"/>
          <w:sz w:val="28"/>
          <w:szCs w:val="28"/>
        </w:rPr>
        <w:t>4</w:t>
      </w:r>
    </w:p>
    <w:p w:rsidR="00DC385D" w:rsidRPr="00A33104" w:rsidRDefault="000C5EC9" w:rsidP="00A33104">
      <w:pPr>
        <w:pStyle w:val="11"/>
        <w:spacing w:line="276" w:lineRule="auto"/>
        <w:ind w:right="284" w:firstLine="720"/>
        <w:rPr>
          <w:rFonts w:ascii="Times New Roman" w:hAnsi="Times New Roman"/>
          <w:sz w:val="28"/>
          <w:szCs w:val="28"/>
        </w:rPr>
      </w:pPr>
      <w:r w:rsidRPr="000E6D38">
        <w:rPr>
          <w:rFonts w:ascii="Times New Roman" w:hAnsi="Times New Roman"/>
          <w:sz w:val="28"/>
          <w:szCs w:val="28"/>
        </w:rPr>
        <w:t>4.</w:t>
      </w:r>
      <w:r w:rsidR="00DC385D" w:rsidRPr="000E6D38">
        <w:rPr>
          <w:rFonts w:ascii="Times New Roman" w:hAnsi="Times New Roman"/>
          <w:sz w:val="28"/>
          <w:szCs w:val="28"/>
        </w:rPr>
        <w:t xml:space="preserve"> </w:t>
      </w:r>
      <w:r w:rsidR="00A33104" w:rsidRPr="00A33104">
        <w:rPr>
          <w:rFonts w:ascii="Times New Roman CYR" w:hAnsi="Times New Roman CYR" w:cs="Times New Roman CYR"/>
          <w:sz w:val="28"/>
          <w:szCs w:val="28"/>
        </w:rPr>
        <w:t>Программа испытаний</w:t>
      </w:r>
      <w:r w:rsidR="000E6D38">
        <w:rPr>
          <w:rFonts w:ascii="Times New Roman" w:hAnsi="Times New Roman"/>
          <w:sz w:val="28"/>
          <w:szCs w:val="28"/>
        </w:rPr>
        <w:t>…</w:t>
      </w:r>
      <w:r w:rsidR="00DC385D" w:rsidRPr="000E6D38">
        <w:rPr>
          <w:rFonts w:ascii="Times New Roman" w:hAnsi="Times New Roman"/>
          <w:sz w:val="28"/>
          <w:szCs w:val="28"/>
        </w:rPr>
        <w:t>...</w:t>
      </w:r>
      <w:r w:rsidR="000E6D38">
        <w:rPr>
          <w:rFonts w:ascii="Times New Roman" w:hAnsi="Times New Roman"/>
          <w:sz w:val="28"/>
          <w:szCs w:val="28"/>
        </w:rPr>
        <w:t>..</w:t>
      </w:r>
      <w:r w:rsidR="00A33104">
        <w:rPr>
          <w:sz w:val="28"/>
          <w:szCs w:val="28"/>
        </w:rPr>
        <w:t>............................</w:t>
      </w:r>
      <w:r w:rsidR="000E6D38">
        <w:rPr>
          <w:rFonts w:ascii="Times New Roman" w:hAnsi="Times New Roman"/>
          <w:sz w:val="28"/>
          <w:szCs w:val="28"/>
        </w:rPr>
        <w:t>.....................</w:t>
      </w:r>
      <w:r w:rsidR="00DC385D" w:rsidRPr="000E6D38">
        <w:rPr>
          <w:rFonts w:ascii="Times New Roman" w:hAnsi="Times New Roman"/>
          <w:sz w:val="28"/>
          <w:szCs w:val="28"/>
        </w:rPr>
        <w:tab/>
      </w:r>
      <w:r w:rsidR="00323715" w:rsidRPr="000E6D38">
        <w:rPr>
          <w:rFonts w:ascii="Times New Roman" w:hAnsi="Times New Roman"/>
          <w:sz w:val="28"/>
          <w:szCs w:val="28"/>
        </w:rPr>
        <w:t>4</w:t>
      </w:r>
    </w:p>
    <w:p w:rsidR="00DC385D" w:rsidRPr="00A33104" w:rsidRDefault="000C5EC9" w:rsidP="00A33104">
      <w:pPr>
        <w:pStyle w:val="11"/>
        <w:spacing w:line="276" w:lineRule="auto"/>
        <w:ind w:right="284" w:firstLine="720"/>
        <w:rPr>
          <w:rFonts w:ascii="Times New Roman" w:hAnsi="Times New Roman"/>
          <w:sz w:val="28"/>
          <w:szCs w:val="28"/>
        </w:rPr>
      </w:pPr>
      <w:r w:rsidRPr="000E6D38">
        <w:rPr>
          <w:rFonts w:ascii="Times New Roman" w:hAnsi="Times New Roman"/>
          <w:sz w:val="28"/>
          <w:szCs w:val="28"/>
        </w:rPr>
        <w:t>5.</w:t>
      </w:r>
      <w:r w:rsidR="00DC385D" w:rsidRPr="000E6D38">
        <w:rPr>
          <w:rFonts w:ascii="Times New Roman" w:hAnsi="Times New Roman"/>
          <w:sz w:val="28"/>
          <w:szCs w:val="28"/>
        </w:rPr>
        <w:t xml:space="preserve"> </w:t>
      </w:r>
      <w:r w:rsidR="000E6D38">
        <w:rPr>
          <w:rFonts w:ascii="Times New Roman" w:hAnsi="Times New Roman"/>
          <w:sz w:val="28"/>
          <w:szCs w:val="28"/>
        </w:rPr>
        <w:t>Режимы испытаний изделия………...</w:t>
      </w:r>
      <w:r w:rsidR="00DC385D" w:rsidRPr="000E6D38">
        <w:rPr>
          <w:rFonts w:ascii="Times New Roman" w:hAnsi="Times New Roman"/>
          <w:sz w:val="28"/>
          <w:szCs w:val="28"/>
        </w:rPr>
        <w:t>.................…..……….</w:t>
      </w:r>
      <w:r w:rsidR="00DC385D" w:rsidRPr="000E6D38">
        <w:rPr>
          <w:rFonts w:ascii="Times New Roman" w:hAnsi="Times New Roman"/>
          <w:sz w:val="28"/>
          <w:szCs w:val="28"/>
        </w:rPr>
        <w:tab/>
      </w:r>
      <w:r w:rsidR="00A33104" w:rsidRPr="00A33104">
        <w:rPr>
          <w:rFonts w:ascii="Times New Roman" w:hAnsi="Times New Roman"/>
          <w:sz w:val="28"/>
          <w:szCs w:val="28"/>
        </w:rPr>
        <w:t>5</w:t>
      </w:r>
    </w:p>
    <w:p w:rsidR="00DC385D" w:rsidRPr="000E6D38" w:rsidRDefault="000C5EC9" w:rsidP="00A33104">
      <w:pPr>
        <w:pStyle w:val="11"/>
        <w:spacing w:line="276" w:lineRule="auto"/>
        <w:ind w:right="284" w:firstLine="720"/>
        <w:rPr>
          <w:rFonts w:ascii="Times New Roman" w:hAnsi="Times New Roman"/>
          <w:sz w:val="28"/>
          <w:szCs w:val="28"/>
        </w:rPr>
      </w:pPr>
      <w:r w:rsidRPr="000E6D38">
        <w:rPr>
          <w:rFonts w:ascii="Times New Roman" w:hAnsi="Times New Roman"/>
          <w:sz w:val="28"/>
          <w:szCs w:val="28"/>
        </w:rPr>
        <w:t>6.</w:t>
      </w:r>
      <w:r w:rsidR="00DC385D" w:rsidRPr="000E6D38">
        <w:rPr>
          <w:rFonts w:ascii="Times New Roman" w:hAnsi="Times New Roman"/>
          <w:sz w:val="28"/>
          <w:szCs w:val="28"/>
        </w:rPr>
        <w:t xml:space="preserve"> Методика испытаний.........</w:t>
      </w:r>
      <w:r w:rsidR="000E6D38">
        <w:rPr>
          <w:rFonts w:ascii="Times New Roman" w:hAnsi="Times New Roman"/>
          <w:sz w:val="28"/>
          <w:szCs w:val="28"/>
        </w:rPr>
        <w:t>......................</w:t>
      </w:r>
      <w:r w:rsidR="00191862" w:rsidRPr="000E6D38">
        <w:rPr>
          <w:rFonts w:ascii="Times New Roman" w:hAnsi="Times New Roman"/>
          <w:sz w:val="28"/>
          <w:szCs w:val="28"/>
        </w:rPr>
        <w:t>.........……...</w:t>
      </w:r>
      <w:r w:rsidR="00DC385D" w:rsidRPr="000E6D38">
        <w:rPr>
          <w:rFonts w:ascii="Times New Roman" w:hAnsi="Times New Roman"/>
          <w:sz w:val="28"/>
          <w:szCs w:val="28"/>
        </w:rPr>
        <w:t>……...</w:t>
      </w:r>
      <w:r w:rsidR="00DC385D" w:rsidRPr="000E6D38">
        <w:rPr>
          <w:rFonts w:ascii="Times New Roman" w:hAnsi="Times New Roman"/>
          <w:sz w:val="28"/>
          <w:szCs w:val="28"/>
        </w:rPr>
        <w:tab/>
        <w:t>6</w:t>
      </w:r>
    </w:p>
    <w:p w:rsidR="00DC385D" w:rsidRPr="004C779A" w:rsidRDefault="000C5EC9" w:rsidP="00A33104">
      <w:pPr>
        <w:pStyle w:val="11"/>
        <w:spacing w:line="276" w:lineRule="auto"/>
        <w:ind w:right="284" w:firstLine="720"/>
        <w:rPr>
          <w:rFonts w:ascii="Times New Roman" w:hAnsi="Times New Roman"/>
          <w:sz w:val="28"/>
          <w:szCs w:val="28"/>
        </w:rPr>
      </w:pPr>
      <w:r w:rsidRPr="000E6D38">
        <w:rPr>
          <w:rFonts w:ascii="Times New Roman" w:hAnsi="Times New Roman"/>
          <w:sz w:val="28"/>
          <w:szCs w:val="28"/>
        </w:rPr>
        <w:t>7.</w:t>
      </w:r>
      <w:r w:rsidR="00DC385D" w:rsidRPr="000E6D38">
        <w:rPr>
          <w:rFonts w:ascii="Times New Roman" w:hAnsi="Times New Roman"/>
          <w:sz w:val="28"/>
          <w:szCs w:val="28"/>
        </w:rPr>
        <w:t xml:space="preserve"> Отчетность…………</w:t>
      </w:r>
      <w:r w:rsidR="000E6D38">
        <w:rPr>
          <w:rFonts w:ascii="Times New Roman" w:hAnsi="Times New Roman"/>
          <w:sz w:val="28"/>
          <w:szCs w:val="28"/>
        </w:rPr>
        <w:t>……</w:t>
      </w:r>
      <w:r w:rsidR="00DC385D" w:rsidRPr="000E6D38">
        <w:rPr>
          <w:rFonts w:ascii="Times New Roman" w:hAnsi="Times New Roman"/>
          <w:sz w:val="28"/>
          <w:szCs w:val="28"/>
        </w:rPr>
        <w:t>....................................……………</w:t>
      </w:r>
      <w:r w:rsidR="00DC385D" w:rsidRPr="000E6D38">
        <w:rPr>
          <w:rFonts w:ascii="Times New Roman" w:hAnsi="Times New Roman"/>
          <w:sz w:val="28"/>
          <w:szCs w:val="28"/>
        </w:rPr>
        <w:tab/>
      </w:r>
      <w:r w:rsidR="00A33104" w:rsidRPr="004C779A">
        <w:rPr>
          <w:rFonts w:ascii="Times New Roman" w:hAnsi="Times New Roman"/>
          <w:sz w:val="28"/>
          <w:szCs w:val="28"/>
        </w:rPr>
        <w:t>7</w:t>
      </w:r>
    </w:p>
    <w:p w:rsidR="000E6D38" w:rsidRPr="000E6D38" w:rsidRDefault="000E6D38" w:rsidP="00A33104">
      <w:pPr>
        <w:pStyle w:val="11"/>
        <w:spacing w:before="120" w:line="276" w:lineRule="auto"/>
        <w:ind w:right="284" w:firstLine="720"/>
        <w:rPr>
          <w:rFonts w:ascii="Times New Roman" w:hAnsi="Times New Roman"/>
          <w:sz w:val="28"/>
          <w:szCs w:val="28"/>
        </w:rPr>
      </w:pPr>
      <w:r w:rsidRPr="000E6D38">
        <w:rPr>
          <w:rFonts w:ascii="Times New Roman" w:hAnsi="Times New Roman"/>
          <w:iCs/>
          <w:sz w:val="28"/>
          <w:szCs w:val="28"/>
        </w:rPr>
        <w:t>Приложени</w:t>
      </w:r>
      <w:r w:rsidR="00E3405B">
        <w:rPr>
          <w:rFonts w:ascii="Times New Roman" w:hAnsi="Times New Roman"/>
          <w:iCs/>
          <w:sz w:val="28"/>
          <w:szCs w:val="28"/>
        </w:rPr>
        <w:t>е</w:t>
      </w:r>
      <w:r w:rsidRPr="000E6D38">
        <w:rPr>
          <w:rFonts w:ascii="Times New Roman" w:hAnsi="Times New Roman"/>
          <w:iCs/>
          <w:sz w:val="28"/>
          <w:szCs w:val="28"/>
        </w:rPr>
        <w:t xml:space="preserve"> 1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="00F82649">
        <w:rPr>
          <w:rFonts w:ascii="Times New Roman" w:hAnsi="Times New Roman"/>
          <w:i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Перечень средств измерений…………………</w:t>
      </w:r>
      <w:r w:rsidR="00F82649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 w:rsidR="004F1EFC">
        <w:rPr>
          <w:rFonts w:ascii="Times New Roman CYR" w:hAnsi="Times New Roman CYR" w:cs="Times New Roman CYR"/>
          <w:sz w:val="28"/>
          <w:szCs w:val="28"/>
        </w:rPr>
        <w:t>8</w:t>
      </w:r>
    </w:p>
    <w:p w:rsidR="00DC385D" w:rsidRPr="004F1EFC" w:rsidRDefault="00DC385D" w:rsidP="00A33104">
      <w:pPr>
        <w:pStyle w:val="11"/>
        <w:spacing w:before="120" w:line="276" w:lineRule="auto"/>
        <w:ind w:right="284" w:firstLine="720"/>
        <w:rPr>
          <w:rFonts w:ascii="Times New Roman" w:hAnsi="Times New Roman"/>
          <w:sz w:val="28"/>
          <w:szCs w:val="28"/>
        </w:rPr>
      </w:pPr>
      <w:r w:rsidRPr="004F1EFC">
        <w:rPr>
          <w:rFonts w:ascii="Times New Roman" w:hAnsi="Times New Roman"/>
          <w:sz w:val="28"/>
          <w:szCs w:val="28"/>
        </w:rPr>
        <w:t xml:space="preserve">Приложение </w:t>
      </w:r>
      <w:r w:rsidR="000E6D38" w:rsidRPr="004F1EFC">
        <w:rPr>
          <w:rFonts w:ascii="Times New Roman" w:hAnsi="Times New Roman"/>
          <w:sz w:val="28"/>
          <w:szCs w:val="28"/>
        </w:rPr>
        <w:t>2</w:t>
      </w:r>
      <w:r w:rsidR="00F82649" w:rsidRPr="004F1EFC">
        <w:rPr>
          <w:rFonts w:ascii="Times New Roman" w:hAnsi="Times New Roman"/>
          <w:sz w:val="28"/>
          <w:szCs w:val="28"/>
        </w:rPr>
        <w:t xml:space="preserve">  </w:t>
      </w:r>
      <w:r w:rsidRPr="004F1EFC">
        <w:rPr>
          <w:rFonts w:ascii="Times New Roman" w:hAnsi="Times New Roman"/>
          <w:sz w:val="28"/>
          <w:szCs w:val="28"/>
        </w:rPr>
        <w:t>Перечень документов, на которые даны</w:t>
      </w:r>
    </w:p>
    <w:p w:rsidR="00DC385D" w:rsidRPr="000E6D38" w:rsidRDefault="00F82649" w:rsidP="00A33104">
      <w:pPr>
        <w:pStyle w:val="11"/>
        <w:spacing w:line="276" w:lineRule="auto"/>
        <w:ind w:right="284" w:firstLine="720"/>
        <w:rPr>
          <w:rFonts w:ascii="Times New Roman" w:hAnsi="Times New Roman"/>
          <w:sz w:val="28"/>
          <w:szCs w:val="28"/>
        </w:rPr>
      </w:pPr>
      <w:r w:rsidRPr="004F1EFC">
        <w:rPr>
          <w:rFonts w:ascii="Times New Roman" w:hAnsi="Times New Roman"/>
          <w:sz w:val="28"/>
          <w:szCs w:val="28"/>
        </w:rPr>
        <w:t xml:space="preserve">                          </w:t>
      </w:r>
      <w:r w:rsidR="00DC385D" w:rsidRPr="004F1EFC">
        <w:rPr>
          <w:rFonts w:ascii="Times New Roman" w:hAnsi="Times New Roman"/>
          <w:sz w:val="28"/>
          <w:szCs w:val="28"/>
        </w:rPr>
        <w:t xml:space="preserve">ссылки </w:t>
      </w:r>
      <w:r w:rsidR="000E6D38" w:rsidRPr="004F1EFC">
        <w:rPr>
          <w:rFonts w:ascii="Times New Roman" w:hAnsi="Times New Roman"/>
          <w:sz w:val="28"/>
          <w:szCs w:val="28"/>
        </w:rPr>
        <w:t>в тексте ………..</w:t>
      </w:r>
      <w:r w:rsidR="003E6FA7" w:rsidRPr="004F1EFC">
        <w:rPr>
          <w:rFonts w:ascii="Times New Roman" w:hAnsi="Times New Roman"/>
          <w:sz w:val="28"/>
          <w:szCs w:val="28"/>
        </w:rPr>
        <w:t>……………</w:t>
      </w:r>
      <w:r w:rsidRPr="004F1EFC">
        <w:rPr>
          <w:rFonts w:ascii="Times New Roman" w:hAnsi="Times New Roman"/>
          <w:sz w:val="28"/>
          <w:szCs w:val="28"/>
        </w:rPr>
        <w:t>..</w:t>
      </w:r>
      <w:r w:rsidR="003E6FA7" w:rsidRPr="004F1EFC">
        <w:rPr>
          <w:rFonts w:ascii="Times New Roman" w:hAnsi="Times New Roman"/>
          <w:sz w:val="28"/>
          <w:szCs w:val="28"/>
        </w:rPr>
        <w:t>……...</w:t>
      </w:r>
      <w:r w:rsidRPr="004F1EFC">
        <w:rPr>
          <w:rFonts w:ascii="Times New Roman" w:hAnsi="Times New Roman"/>
          <w:sz w:val="28"/>
          <w:szCs w:val="28"/>
        </w:rPr>
        <w:t xml:space="preserve">..  </w:t>
      </w:r>
      <w:r w:rsidR="004F1EFC">
        <w:rPr>
          <w:rFonts w:ascii="Times New Roman" w:hAnsi="Times New Roman"/>
          <w:sz w:val="28"/>
          <w:szCs w:val="28"/>
        </w:rPr>
        <w:t xml:space="preserve"> </w:t>
      </w:r>
      <w:r w:rsidR="003E6FA7" w:rsidRPr="004F1EFC">
        <w:rPr>
          <w:rFonts w:ascii="Times New Roman" w:hAnsi="Times New Roman"/>
          <w:sz w:val="28"/>
          <w:szCs w:val="28"/>
        </w:rPr>
        <w:t xml:space="preserve"> </w:t>
      </w:r>
      <w:r w:rsidR="001178CB" w:rsidRPr="004F1EFC">
        <w:rPr>
          <w:rFonts w:ascii="Times New Roman" w:hAnsi="Times New Roman"/>
          <w:sz w:val="28"/>
          <w:szCs w:val="28"/>
        </w:rPr>
        <w:t>10</w:t>
      </w:r>
    </w:p>
    <w:p w:rsidR="00581305" w:rsidRDefault="00581305" w:rsidP="008D6D51">
      <w:pPr>
        <w:sectPr w:rsidR="00581305" w:rsidSect="00152FEA">
          <w:headerReference w:type="default" r:id="rId8"/>
          <w:pgSz w:w="11906" w:h="16838" w:code="9"/>
          <w:pgMar w:top="568" w:right="566" w:bottom="4253" w:left="1531" w:header="284" w:footer="709" w:gutter="0"/>
          <w:cols w:space="708"/>
          <w:docGrid w:linePitch="360"/>
        </w:sectPr>
      </w:pPr>
    </w:p>
    <w:p w:rsidR="001F0EED" w:rsidRPr="003C49A6" w:rsidRDefault="001F0EED" w:rsidP="007B086F">
      <w:pPr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200"/>
        <w:ind w:left="0" w:firstLine="567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3C49A6">
        <w:rPr>
          <w:rFonts w:ascii="Times New Roman CYR" w:hAnsi="Times New Roman CYR" w:cs="Times New Roman CYR"/>
          <w:b/>
          <w:sz w:val="28"/>
          <w:szCs w:val="28"/>
        </w:rPr>
        <w:lastRenderedPageBreak/>
        <w:t>Общие положения</w:t>
      </w:r>
    </w:p>
    <w:p w:rsidR="001F0EED" w:rsidRPr="003C49A6" w:rsidRDefault="001F0EED" w:rsidP="00AD1378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426"/>
        <w:jc w:val="both"/>
        <w:rPr>
          <w:rFonts w:ascii="Times New Roman CYR" w:hAnsi="Times New Roman CYR" w:cs="Times New Roman CYR"/>
          <w:sz w:val="28"/>
          <w:szCs w:val="28"/>
        </w:rPr>
      </w:pPr>
      <w:r w:rsidRPr="003058A1">
        <w:rPr>
          <w:rFonts w:ascii="Times New Roman CYR" w:hAnsi="Times New Roman CYR" w:cs="Times New Roman CYR"/>
          <w:sz w:val="28"/>
          <w:szCs w:val="28"/>
        </w:rPr>
        <w:t>Платформа универсальная транспортная</w:t>
      </w:r>
      <w:r>
        <w:rPr>
          <w:rFonts w:ascii="Times New Roman CYR" w:hAnsi="Times New Roman CYR" w:cs="Times New Roman CYR"/>
          <w:sz w:val="28"/>
          <w:szCs w:val="28"/>
        </w:rPr>
        <w:t xml:space="preserve"> К-1449-000-00</w:t>
      </w:r>
      <w:r w:rsidR="004A5A23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Б.</w:t>
      </w:r>
    </w:p>
    <w:p w:rsidR="001F0EED" w:rsidRPr="00C42EC5" w:rsidRDefault="001F0EED" w:rsidP="00AD1378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42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Цель испытаний - </w:t>
      </w:r>
      <w:r w:rsidRPr="00C42EC5">
        <w:rPr>
          <w:rFonts w:ascii="Times New Roman CYR" w:hAnsi="Times New Roman CYR" w:cs="Times New Roman CYR"/>
          <w:sz w:val="28"/>
          <w:szCs w:val="28"/>
        </w:rPr>
        <w:t xml:space="preserve">подтверждение соответствия характеристик </w:t>
      </w:r>
      <w:r>
        <w:rPr>
          <w:rFonts w:ascii="Times New Roman CYR" w:hAnsi="Times New Roman CYR" w:cs="Times New Roman CYR"/>
          <w:sz w:val="28"/>
          <w:szCs w:val="28"/>
        </w:rPr>
        <w:t>изделия всем требованиям, за</w:t>
      </w:r>
      <w:r w:rsidRPr="00C42EC5">
        <w:rPr>
          <w:rFonts w:ascii="Times New Roman CYR" w:hAnsi="Times New Roman CYR" w:cs="Times New Roman CYR"/>
          <w:sz w:val="28"/>
          <w:szCs w:val="28"/>
        </w:rPr>
        <w:t>данным ТЗ, в условиях, максимально прибл</w:t>
      </w:r>
      <w:r>
        <w:rPr>
          <w:rFonts w:ascii="Times New Roman CYR" w:hAnsi="Times New Roman CYR" w:cs="Times New Roman CYR"/>
          <w:sz w:val="28"/>
          <w:szCs w:val="28"/>
        </w:rPr>
        <w:t>иженных к условиям реальной экс</w:t>
      </w:r>
      <w:r w:rsidRPr="00C42EC5">
        <w:rPr>
          <w:rFonts w:ascii="Times New Roman CYR" w:hAnsi="Times New Roman CYR" w:cs="Times New Roman CYR"/>
          <w:sz w:val="28"/>
          <w:szCs w:val="28"/>
        </w:rPr>
        <w:t xml:space="preserve">плуатации (применения, использования), а </w:t>
      </w:r>
      <w:r>
        <w:rPr>
          <w:rFonts w:ascii="Times New Roman CYR" w:hAnsi="Times New Roman CYR" w:cs="Times New Roman CYR"/>
          <w:sz w:val="28"/>
          <w:szCs w:val="28"/>
        </w:rPr>
        <w:t>также для подтверждения эксплуа</w:t>
      </w:r>
      <w:r w:rsidRPr="00C42EC5">
        <w:rPr>
          <w:rFonts w:ascii="Times New Roman CYR" w:hAnsi="Times New Roman CYR" w:cs="Times New Roman CYR"/>
          <w:sz w:val="28"/>
          <w:szCs w:val="28"/>
        </w:rPr>
        <w:t xml:space="preserve">тационной пригодности </w:t>
      </w:r>
      <w:r>
        <w:rPr>
          <w:rFonts w:ascii="Times New Roman CYR" w:hAnsi="Times New Roman CYR" w:cs="Times New Roman CYR"/>
          <w:sz w:val="28"/>
          <w:szCs w:val="28"/>
        </w:rPr>
        <w:t>изделия.</w:t>
      </w:r>
    </w:p>
    <w:p w:rsidR="001F0EED" w:rsidRDefault="001F0EED" w:rsidP="00AD1378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ind w:hanging="861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</w:t>
      </w:r>
      <w:r w:rsidRPr="003C49A6">
        <w:rPr>
          <w:rFonts w:ascii="Times New Roman CYR" w:hAnsi="Times New Roman CYR" w:cs="Times New Roman CYR"/>
          <w:sz w:val="28"/>
          <w:szCs w:val="28"/>
        </w:rPr>
        <w:t>ид (виды) испытани</w:t>
      </w:r>
      <w:r>
        <w:rPr>
          <w:rFonts w:ascii="Times New Roman CYR" w:hAnsi="Times New Roman CYR" w:cs="Times New Roman CYR"/>
          <w:sz w:val="28"/>
          <w:szCs w:val="28"/>
        </w:rPr>
        <w:t>й, которым подвергается изделие.</w:t>
      </w:r>
    </w:p>
    <w:p w:rsidR="001F0EED" w:rsidRPr="00AD1378" w:rsidRDefault="001F0EED" w:rsidP="009A0C77">
      <w:pPr>
        <w:widowControl w:val="0"/>
        <w:tabs>
          <w:tab w:val="left" w:pos="1134"/>
        </w:tabs>
        <w:autoSpaceDE w:val="0"/>
        <w:autoSpaceDN w:val="0"/>
        <w:adjustRightInd w:val="0"/>
        <w:ind w:left="566" w:firstLine="568"/>
        <w:jc w:val="both"/>
        <w:rPr>
          <w:rFonts w:ascii="Times New Roman CYR" w:hAnsi="Times New Roman CYR" w:cs="Times New Roman CYR"/>
          <w:sz w:val="28"/>
          <w:szCs w:val="28"/>
        </w:rPr>
      </w:pPr>
      <w:r w:rsidRPr="00AD1378">
        <w:rPr>
          <w:rFonts w:ascii="Times New Roman CYR" w:hAnsi="Times New Roman CYR" w:cs="Times New Roman CYR"/>
          <w:sz w:val="28"/>
          <w:szCs w:val="28"/>
        </w:rPr>
        <w:t>Изделие подвергается приемо-сдаточным испытаниям.</w:t>
      </w:r>
    </w:p>
    <w:p w:rsidR="001F0EED" w:rsidRDefault="001F0EED" w:rsidP="00AD1378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ind w:hanging="861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</w:t>
      </w:r>
      <w:r w:rsidRPr="003C49A6">
        <w:rPr>
          <w:rFonts w:ascii="Times New Roman CYR" w:hAnsi="Times New Roman CYR" w:cs="Times New Roman CYR"/>
          <w:sz w:val="28"/>
          <w:szCs w:val="28"/>
        </w:rPr>
        <w:t>словия предъявления изделия на испытания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1F0EED" w:rsidRPr="00AD1378" w:rsidRDefault="001F0EED" w:rsidP="00A1601B">
      <w:pPr>
        <w:pStyle w:val="af7"/>
        <w:widowControl w:val="0"/>
        <w:numPr>
          <w:ilvl w:val="2"/>
          <w:numId w:val="22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426"/>
        <w:jc w:val="both"/>
        <w:rPr>
          <w:rFonts w:ascii="Times New Roman CYR" w:hAnsi="Times New Roman CYR" w:cs="Times New Roman CYR"/>
          <w:sz w:val="28"/>
          <w:szCs w:val="28"/>
        </w:rPr>
      </w:pPr>
      <w:r w:rsidRPr="00AD1378">
        <w:rPr>
          <w:rFonts w:ascii="Times New Roman CYR" w:hAnsi="Times New Roman CYR" w:cs="Times New Roman CYR"/>
          <w:sz w:val="28"/>
          <w:szCs w:val="28"/>
        </w:rPr>
        <w:t>Все изготовленные единицы изделия подвергаются приемо-сдаточным испытаниям.</w:t>
      </w:r>
    </w:p>
    <w:p w:rsidR="001F0EED" w:rsidRPr="00AD1378" w:rsidRDefault="001F0EED" w:rsidP="00AD1378">
      <w:pPr>
        <w:pStyle w:val="af7"/>
        <w:widowControl w:val="0"/>
        <w:numPr>
          <w:ilvl w:val="2"/>
          <w:numId w:val="22"/>
        </w:numPr>
        <w:tabs>
          <w:tab w:val="left" w:pos="1134"/>
        </w:tabs>
        <w:autoSpaceDE w:val="0"/>
        <w:autoSpaceDN w:val="0"/>
        <w:adjustRightInd w:val="0"/>
        <w:ind w:hanging="860"/>
        <w:jc w:val="both"/>
        <w:rPr>
          <w:rFonts w:ascii="Times New Roman CYR" w:hAnsi="Times New Roman CYR" w:cs="Times New Roman CYR"/>
          <w:sz w:val="28"/>
          <w:szCs w:val="28"/>
        </w:rPr>
      </w:pPr>
      <w:r w:rsidRPr="00AD1378">
        <w:rPr>
          <w:rFonts w:ascii="Times New Roman CYR" w:hAnsi="Times New Roman CYR" w:cs="Times New Roman CYR"/>
          <w:sz w:val="28"/>
          <w:szCs w:val="28"/>
        </w:rPr>
        <w:t>Изделие предъявляется на испытания в следующей комплектации:</w:t>
      </w:r>
    </w:p>
    <w:p w:rsidR="001F0EED" w:rsidRDefault="001F0EED" w:rsidP="007B086F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изделие;</w:t>
      </w:r>
    </w:p>
    <w:p w:rsidR="001F0EED" w:rsidRPr="00AD1378" w:rsidRDefault="00E86654" w:rsidP="00AD1378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1134" w:hanging="567"/>
        <w:jc w:val="both"/>
        <w:rPr>
          <w:rFonts w:ascii="Times New Roman CYR" w:hAnsi="Times New Roman CYR" w:cs="Times New Roman CYR"/>
          <w:sz w:val="28"/>
          <w:szCs w:val="28"/>
        </w:rPr>
      </w:pPr>
      <w:r w:rsidRPr="00AD1378">
        <w:rPr>
          <w:rFonts w:ascii="Times New Roman CYR" w:hAnsi="Times New Roman CYR" w:cs="Times New Roman CYR"/>
          <w:sz w:val="28"/>
          <w:szCs w:val="28"/>
        </w:rPr>
        <w:t>комплектующие, согласно спецификац</w:t>
      </w:r>
      <w:r w:rsidR="008D6D51">
        <w:rPr>
          <w:rFonts w:ascii="Times New Roman CYR" w:hAnsi="Times New Roman CYR" w:cs="Times New Roman CYR"/>
          <w:sz w:val="28"/>
          <w:szCs w:val="28"/>
        </w:rPr>
        <w:t>ии конструкторской документации.</w:t>
      </w:r>
    </w:p>
    <w:p w:rsidR="001F0EED" w:rsidRDefault="001F0EED" w:rsidP="00A1601B">
      <w:pPr>
        <w:widowControl w:val="0"/>
        <w:numPr>
          <w:ilvl w:val="2"/>
          <w:numId w:val="22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42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Изделие предъявляется с комплектом сопроводительной документации:</w:t>
      </w:r>
    </w:p>
    <w:p w:rsidR="001F0EED" w:rsidRDefault="001F0EED" w:rsidP="007B086F">
      <w:pPr>
        <w:widowControl w:val="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техническое задание;</w:t>
      </w:r>
    </w:p>
    <w:p w:rsidR="001F0EED" w:rsidRDefault="00E50A75" w:rsidP="007B086F">
      <w:pPr>
        <w:widowControl w:val="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5F4A8E">
        <w:rPr>
          <w:rFonts w:ascii="Times New Roman CYR" w:hAnsi="Times New Roman CYR" w:cs="Times New Roman CYR"/>
          <w:sz w:val="28"/>
          <w:szCs w:val="28"/>
        </w:rPr>
        <w:t>техническая</w:t>
      </w:r>
      <w:r w:rsidR="001F0EED">
        <w:rPr>
          <w:rFonts w:ascii="Times New Roman CYR" w:hAnsi="Times New Roman CYR" w:cs="Times New Roman CYR"/>
          <w:sz w:val="28"/>
          <w:szCs w:val="28"/>
        </w:rPr>
        <w:t xml:space="preserve"> документация;</w:t>
      </w:r>
    </w:p>
    <w:p w:rsidR="001F0EED" w:rsidRDefault="001F0EED" w:rsidP="007B086F">
      <w:pPr>
        <w:widowControl w:val="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настоящая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ПМ;</w:t>
      </w:r>
    </w:p>
    <w:p w:rsidR="001F0EED" w:rsidRPr="003C49A6" w:rsidRDefault="001F0EED" w:rsidP="007B086F">
      <w:pPr>
        <w:widowControl w:val="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документы, подтверждающие качество изготовления изделия и т.д.</w:t>
      </w:r>
    </w:p>
    <w:p w:rsidR="001F0EED" w:rsidRPr="003C49A6" w:rsidRDefault="001F0EED" w:rsidP="001F0EED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F0EED" w:rsidRPr="00B54498" w:rsidRDefault="001F0EED" w:rsidP="00AD1378">
      <w:pPr>
        <w:widowControl w:val="0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spacing w:after="200"/>
        <w:ind w:left="0" w:firstLine="567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3C49A6">
        <w:rPr>
          <w:rFonts w:ascii="Times New Roman CYR" w:hAnsi="Times New Roman CYR" w:cs="Times New Roman CYR"/>
          <w:b/>
          <w:sz w:val="28"/>
          <w:szCs w:val="28"/>
        </w:rPr>
        <w:t xml:space="preserve">Общие требования к условиям, обеспечению </w:t>
      </w:r>
      <w:r w:rsidRPr="00B54498">
        <w:rPr>
          <w:rFonts w:ascii="Times New Roman CYR" w:hAnsi="Times New Roman CYR" w:cs="Times New Roman CYR"/>
          <w:b/>
          <w:sz w:val="28"/>
          <w:szCs w:val="28"/>
        </w:rPr>
        <w:t>и проведению испытаний</w:t>
      </w:r>
    </w:p>
    <w:p w:rsidR="001F0EED" w:rsidRDefault="001F0EED" w:rsidP="008D6D51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42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 месту проведения испытаний.</w:t>
      </w:r>
    </w:p>
    <w:p w:rsidR="001F0EED" w:rsidRDefault="001F0EED" w:rsidP="008D6D51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Испытания проводятся силами и на </w:t>
      </w:r>
      <w:r w:rsidR="000C5EC9">
        <w:rPr>
          <w:rFonts w:ascii="Times New Roman CYR" w:hAnsi="Times New Roman CYR" w:cs="Times New Roman CYR"/>
          <w:sz w:val="28"/>
          <w:szCs w:val="28"/>
        </w:rPr>
        <w:t>базе предприятия ___________</w:t>
      </w:r>
      <w:r>
        <w:rPr>
          <w:rFonts w:ascii="Times New Roman CYR" w:hAnsi="Times New Roman CYR" w:cs="Times New Roman CYR"/>
          <w:sz w:val="28"/>
          <w:szCs w:val="28"/>
        </w:rPr>
        <w:t>_________________________________________________________.</w:t>
      </w:r>
    </w:p>
    <w:p w:rsidR="00B54498" w:rsidRDefault="00B54498" w:rsidP="008D6D51">
      <w:pPr>
        <w:pStyle w:val="11"/>
        <w:ind w:right="284" w:firstLine="1134"/>
        <w:rPr>
          <w:rFonts w:ascii="Times New Roman" w:hAnsi="Times New Roman"/>
          <w:sz w:val="28"/>
          <w:szCs w:val="28"/>
        </w:rPr>
      </w:pPr>
      <w:r w:rsidRPr="00AD1378">
        <w:rPr>
          <w:rFonts w:ascii="Times New Roman" w:hAnsi="Times New Roman"/>
          <w:sz w:val="28"/>
          <w:szCs w:val="28"/>
        </w:rPr>
        <w:t>Испытания должны проводиться в хорошо освещенном  месте. Пол должен быть ровным, горизонтальным, выдерживающим удельную нагрузку не менее 2000 т/м</w:t>
      </w:r>
      <w:proofErr w:type="gramStart"/>
      <w:r w:rsidRPr="00AD1378">
        <w:rPr>
          <w:rFonts w:ascii="Times New Roman" w:hAnsi="Times New Roman"/>
          <w:sz w:val="28"/>
          <w:szCs w:val="28"/>
          <w:vertAlign w:val="superscript"/>
        </w:rPr>
        <w:t>2</w:t>
      </w:r>
      <w:proofErr w:type="gramEnd"/>
      <w:r w:rsidRPr="00AD1378">
        <w:rPr>
          <w:rFonts w:ascii="Times New Roman" w:hAnsi="Times New Roman"/>
          <w:sz w:val="28"/>
          <w:szCs w:val="28"/>
        </w:rPr>
        <w:t>. Допускается использовать</w:t>
      </w:r>
      <w:r w:rsidR="008328E1" w:rsidRPr="00AD1378">
        <w:rPr>
          <w:rFonts w:ascii="Times New Roman" w:hAnsi="Times New Roman"/>
          <w:sz w:val="28"/>
          <w:szCs w:val="28"/>
        </w:rPr>
        <w:t>,</w:t>
      </w:r>
      <w:r w:rsidRPr="00AD1378">
        <w:rPr>
          <w:rFonts w:ascii="Times New Roman" w:hAnsi="Times New Roman"/>
          <w:sz w:val="28"/>
          <w:szCs w:val="28"/>
        </w:rPr>
        <w:t xml:space="preserve"> для размещения платформы  при </w:t>
      </w:r>
      <w:r w:rsidR="008328E1" w:rsidRPr="00AD1378">
        <w:rPr>
          <w:rFonts w:ascii="Times New Roman" w:hAnsi="Times New Roman"/>
          <w:sz w:val="28"/>
          <w:szCs w:val="28"/>
        </w:rPr>
        <w:t xml:space="preserve">испытаниях, площадку или </w:t>
      </w:r>
      <w:proofErr w:type="gramStart"/>
      <w:r w:rsidR="008328E1" w:rsidRPr="00AD1378">
        <w:rPr>
          <w:rFonts w:ascii="Times New Roman" w:hAnsi="Times New Roman"/>
          <w:sz w:val="28"/>
          <w:szCs w:val="28"/>
        </w:rPr>
        <w:t>настил</w:t>
      </w:r>
      <w:proofErr w:type="gramEnd"/>
      <w:r w:rsidRPr="00AD1378">
        <w:rPr>
          <w:rFonts w:ascii="Times New Roman" w:hAnsi="Times New Roman"/>
          <w:sz w:val="28"/>
          <w:szCs w:val="28"/>
        </w:rPr>
        <w:t xml:space="preserve"> выдерживающий указанную удельную нагрузку.</w:t>
      </w:r>
    </w:p>
    <w:p w:rsidR="001F0EED" w:rsidRDefault="001F0EED" w:rsidP="008D6D51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42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</w:t>
      </w:r>
      <w:r w:rsidRPr="003C49A6">
        <w:rPr>
          <w:rFonts w:ascii="Times New Roman CYR" w:hAnsi="Times New Roman CYR" w:cs="Times New Roman CYR"/>
          <w:sz w:val="28"/>
          <w:szCs w:val="28"/>
        </w:rPr>
        <w:t xml:space="preserve"> средствам проведения испытаний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1F0EED" w:rsidRDefault="001F0EED" w:rsidP="008D6D51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jc w:val="both"/>
        <w:rPr>
          <w:rFonts w:ascii="Times New Roman CYR" w:hAnsi="Times New Roman CYR" w:cs="Times New Roman CYR"/>
          <w:iCs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Перечень средств измерений приведен </w:t>
      </w:r>
      <w:r w:rsidRPr="00571E1D">
        <w:rPr>
          <w:rFonts w:ascii="Times New Roman CYR" w:hAnsi="Times New Roman CYR" w:cs="Times New Roman CYR"/>
          <w:sz w:val="28"/>
          <w:szCs w:val="28"/>
        </w:rPr>
        <w:t>в Приложении 1.</w:t>
      </w:r>
      <w:r w:rsidRPr="00571E1D">
        <w:rPr>
          <w:rFonts w:ascii="Times New Roman,Italic" w:hAnsi="Times New Roman,Italic" w:cs="Times New Roman,Italic"/>
          <w:i/>
          <w:iCs/>
        </w:rPr>
        <w:t xml:space="preserve"> </w:t>
      </w:r>
      <w:r w:rsidRPr="00571E1D">
        <w:rPr>
          <w:rFonts w:ascii="Times New Roman CYR" w:hAnsi="Times New Roman CYR" w:cs="Times New Roman CYR"/>
          <w:iCs/>
          <w:sz w:val="28"/>
          <w:szCs w:val="28"/>
        </w:rPr>
        <w:t xml:space="preserve">Средства измерений, указанные в </w:t>
      </w:r>
      <w:r>
        <w:rPr>
          <w:rFonts w:ascii="Times New Roman CYR" w:hAnsi="Times New Roman CYR" w:cs="Times New Roman CYR"/>
          <w:iCs/>
          <w:sz w:val="28"/>
          <w:szCs w:val="28"/>
        </w:rPr>
        <w:t>П</w:t>
      </w:r>
      <w:r w:rsidRPr="00571E1D">
        <w:rPr>
          <w:rFonts w:ascii="Times New Roman CYR" w:hAnsi="Times New Roman CYR" w:cs="Times New Roman CYR"/>
          <w:iCs/>
          <w:sz w:val="28"/>
          <w:szCs w:val="28"/>
        </w:rPr>
        <w:t xml:space="preserve">риложении 1, могут быть заменены другими, обеспечивающими требуемую точность измерений. Средства измерений должны быть поверены в соответствии с требованиями </w:t>
      </w:r>
      <w:proofErr w:type="gramStart"/>
      <w:r w:rsidRPr="00571E1D">
        <w:rPr>
          <w:rFonts w:ascii="Times New Roman CYR" w:hAnsi="Times New Roman CYR" w:cs="Times New Roman CYR"/>
          <w:iCs/>
          <w:sz w:val="28"/>
          <w:szCs w:val="28"/>
        </w:rPr>
        <w:t>ПР</w:t>
      </w:r>
      <w:proofErr w:type="gramEnd"/>
      <w:r w:rsidRPr="00571E1D">
        <w:rPr>
          <w:rFonts w:ascii="Times New Roman CYR" w:hAnsi="Times New Roman CYR" w:cs="Times New Roman CYR"/>
          <w:iCs/>
          <w:sz w:val="28"/>
          <w:szCs w:val="28"/>
        </w:rPr>
        <w:t xml:space="preserve"> 50.2.006-94. Испытательное оборудование должно быть аттестовано по ГОСТ </w:t>
      </w:r>
      <w:proofErr w:type="gramStart"/>
      <w:r w:rsidRPr="00571E1D">
        <w:rPr>
          <w:rFonts w:ascii="Times New Roman CYR" w:hAnsi="Times New Roman CYR" w:cs="Times New Roman CYR"/>
          <w:iCs/>
          <w:sz w:val="28"/>
          <w:szCs w:val="28"/>
        </w:rPr>
        <w:t>Р</w:t>
      </w:r>
      <w:proofErr w:type="gramEnd"/>
      <w:r w:rsidRPr="00571E1D">
        <w:rPr>
          <w:rFonts w:ascii="Times New Roman CYR" w:hAnsi="Times New Roman CYR" w:cs="Times New Roman CYR"/>
          <w:iCs/>
          <w:sz w:val="28"/>
          <w:szCs w:val="28"/>
        </w:rPr>
        <w:t xml:space="preserve"> 8.568.</w:t>
      </w:r>
    </w:p>
    <w:p w:rsidR="004C779A" w:rsidRPr="00AD1378" w:rsidRDefault="004C779A" w:rsidP="008D6D51">
      <w:pPr>
        <w:pStyle w:val="11"/>
        <w:ind w:right="284" w:firstLine="1134"/>
        <w:rPr>
          <w:rFonts w:ascii="Times New Roman" w:hAnsi="Times New Roman"/>
          <w:sz w:val="28"/>
          <w:szCs w:val="28"/>
        </w:rPr>
      </w:pPr>
      <w:r w:rsidRPr="00AD1378">
        <w:rPr>
          <w:rFonts w:ascii="Times New Roman" w:hAnsi="Times New Roman"/>
          <w:sz w:val="28"/>
          <w:szCs w:val="28"/>
        </w:rPr>
        <w:t>Для проведения испытаний необходимо следующее оборудование:</w:t>
      </w:r>
    </w:p>
    <w:p w:rsidR="004C779A" w:rsidRDefault="004C779A" w:rsidP="008D6D51">
      <w:pPr>
        <w:pStyle w:val="11"/>
        <w:numPr>
          <w:ilvl w:val="0"/>
          <w:numId w:val="23"/>
        </w:numPr>
        <w:tabs>
          <w:tab w:val="left" w:pos="1134"/>
        </w:tabs>
        <w:ind w:right="284" w:hanging="153"/>
        <w:rPr>
          <w:rFonts w:ascii="Times New Roman" w:hAnsi="Times New Roman"/>
          <w:sz w:val="28"/>
          <w:szCs w:val="28"/>
        </w:rPr>
      </w:pPr>
      <w:r w:rsidRPr="00AD1378">
        <w:rPr>
          <w:rFonts w:ascii="Times New Roman" w:hAnsi="Times New Roman"/>
          <w:sz w:val="28"/>
          <w:szCs w:val="28"/>
        </w:rPr>
        <w:t>кра</w:t>
      </w:r>
      <w:proofErr w:type="gramStart"/>
      <w:r w:rsidRPr="00AD1378">
        <w:rPr>
          <w:rFonts w:ascii="Times New Roman" w:hAnsi="Times New Roman"/>
          <w:sz w:val="28"/>
          <w:szCs w:val="28"/>
        </w:rPr>
        <w:t>н(</w:t>
      </w:r>
      <w:proofErr w:type="gramEnd"/>
      <w:r w:rsidRPr="00AD1378">
        <w:rPr>
          <w:rFonts w:ascii="Times New Roman" w:hAnsi="Times New Roman"/>
          <w:sz w:val="28"/>
          <w:szCs w:val="28"/>
        </w:rPr>
        <w:t>ГПМ) грузоподъемностью не менее 1 т;</w:t>
      </w:r>
    </w:p>
    <w:p w:rsidR="004C779A" w:rsidRDefault="004C779A" w:rsidP="008D6D51">
      <w:pPr>
        <w:pStyle w:val="11"/>
        <w:numPr>
          <w:ilvl w:val="0"/>
          <w:numId w:val="23"/>
        </w:numPr>
        <w:tabs>
          <w:tab w:val="left" w:pos="1134"/>
        </w:tabs>
        <w:ind w:left="1134" w:right="284" w:hanging="567"/>
        <w:rPr>
          <w:rFonts w:ascii="Times New Roman" w:hAnsi="Times New Roman"/>
          <w:sz w:val="28"/>
          <w:szCs w:val="28"/>
        </w:rPr>
      </w:pPr>
      <w:r w:rsidRPr="008D6D51">
        <w:rPr>
          <w:rFonts w:ascii="Times New Roman" w:hAnsi="Times New Roman"/>
          <w:sz w:val="28"/>
          <w:szCs w:val="28"/>
        </w:rPr>
        <w:t>набор грузов общей массой 1,</w:t>
      </w:r>
      <w:r w:rsidR="00CB171B" w:rsidRPr="008D6D51">
        <w:rPr>
          <w:rFonts w:ascii="Times New Roman" w:hAnsi="Times New Roman"/>
          <w:sz w:val="28"/>
          <w:szCs w:val="28"/>
        </w:rPr>
        <w:t>7</w:t>
      </w:r>
      <w:r w:rsidRPr="008D6D51">
        <w:rPr>
          <w:rFonts w:ascii="Times New Roman" w:hAnsi="Times New Roman"/>
          <w:sz w:val="28"/>
          <w:szCs w:val="28"/>
        </w:rPr>
        <w:t>5 т, формой и размером, обеспечивающим равномерное распределение груза на платформе;</w:t>
      </w:r>
    </w:p>
    <w:p w:rsidR="004C779A" w:rsidRDefault="004C779A" w:rsidP="008D6D51">
      <w:pPr>
        <w:pStyle w:val="11"/>
        <w:numPr>
          <w:ilvl w:val="0"/>
          <w:numId w:val="23"/>
        </w:numPr>
        <w:tabs>
          <w:tab w:val="left" w:pos="1134"/>
        </w:tabs>
        <w:ind w:left="1134" w:right="284" w:hanging="567"/>
        <w:rPr>
          <w:rFonts w:ascii="Times New Roman" w:hAnsi="Times New Roman"/>
          <w:sz w:val="28"/>
          <w:szCs w:val="28"/>
        </w:rPr>
      </w:pPr>
      <w:r w:rsidRPr="008D6D51">
        <w:rPr>
          <w:rFonts w:ascii="Times New Roman" w:hAnsi="Times New Roman"/>
          <w:sz w:val="28"/>
          <w:szCs w:val="28"/>
        </w:rPr>
        <w:lastRenderedPageBreak/>
        <w:t>весы, обеспечивающие измерение массы до 1 т, с точностью не превышающую установленную для весов данного типа;</w:t>
      </w:r>
    </w:p>
    <w:p w:rsidR="002D6AB4" w:rsidRPr="004431F4" w:rsidRDefault="004C779A" w:rsidP="004431F4">
      <w:pPr>
        <w:pStyle w:val="11"/>
        <w:numPr>
          <w:ilvl w:val="0"/>
          <w:numId w:val="23"/>
        </w:numPr>
        <w:tabs>
          <w:tab w:val="left" w:pos="1134"/>
        </w:tabs>
        <w:ind w:left="1134" w:right="284" w:hanging="567"/>
        <w:rPr>
          <w:rFonts w:ascii="Times New Roman" w:hAnsi="Times New Roman"/>
          <w:sz w:val="28"/>
          <w:szCs w:val="28"/>
        </w:rPr>
      </w:pPr>
      <w:r w:rsidRPr="004431F4">
        <w:rPr>
          <w:rFonts w:ascii="Times New Roman" w:hAnsi="Times New Roman"/>
          <w:sz w:val="28"/>
          <w:szCs w:val="28"/>
        </w:rPr>
        <w:t xml:space="preserve">подъемные приспособления, обеспечивающие подъем контейнера с грузом общей массой </w:t>
      </w:r>
      <w:r w:rsidR="00CB171B" w:rsidRPr="004431F4">
        <w:rPr>
          <w:rFonts w:ascii="Times New Roman" w:hAnsi="Times New Roman"/>
          <w:sz w:val="28"/>
          <w:szCs w:val="28"/>
        </w:rPr>
        <w:t>932,3</w:t>
      </w:r>
      <w:r w:rsidRPr="004431F4">
        <w:rPr>
          <w:rFonts w:ascii="Times New Roman" w:hAnsi="Times New Roman"/>
          <w:sz w:val="28"/>
          <w:szCs w:val="28"/>
        </w:rPr>
        <w:t xml:space="preserve"> кг за четыре проушины (рыма) корпуса</w:t>
      </w:r>
      <w:r w:rsidR="004431F4">
        <w:rPr>
          <w:rFonts w:ascii="Times New Roman" w:hAnsi="Times New Roman"/>
          <w:sz w:val="28"/>
          <w:szCs w:val="28"/>
        </w:rPr>
        <w:t>.</w:t>
      </w:r>
    </w:p>
    <w:p w:rsidR="001F0EED" w:rsidRDefault="001F0EED" w:rsidP="004431F4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42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</w:t>
      </w:r>
      <w:r w:rsidRPr="003C49A6">
        <w:rPr>
          <w:rFonts w:ascii="Times New Roman CYR" w:hAnsi="Times New Roman CYR" w:cs="Times New Roman CYR"/>
          <w:sz w:val="28"/>
          <w:szCs w:val="28"/>
        </w:rPr>
        <w:t xml:space="preserve"> условиям проведения испытаний (состояние окружающей, искусственно создаваемой</w:t>
      </w:r>
      <w:r>
        <w:rPr>
          <w:rFonts w:ascii="Times New Roman CYR" w:hAnsi="Times New Roman CYR" w:cs="Times New Roman CYR"/>
          <w:sz w:val="28"/>
          <w:szCs w:val="28"/>
        </w:rPr>
        <w:t xml:space="preserve"> или моделируемой среды и т.п.).</w:t>
      </w:r>
    </w:p>
    <w:p w:rsidR="001F0EED" w:rsidRPr="00E143BA" w:rsidRDefault="001F0EED" w:rsidP="004431F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jc w:val="both"/>
        <w:rPr>
          <w:rFonts w:ascii="Times New Roman CYR" w:hAnsi="Times New Roman CYR" w:cs="Times New Roman CYR"/>
          <w:sz w:val="28"/>
          <w:szCs w:val="28"/>
        </w:rPr>
      </w:pPr>
      <w:r w:rsidRPr="00E143BA">
        <w:rPr>
          <w:rFonts w:ascii="Times New Roman CYR" w:hAnsi="Times New Roman CYR" w:cs="Times New Roman CYR"/>
          <w:sz w:val="28"/>
          <w:szCs w:val="28"/>
        </w:rPr>
        <w:t xml:space="preserve">Испытания должны проводиться </w:t>
      </w:r>
      <w:r w:rsidRPr="00D0128F">
        <w:rPr>
          <w:rFonts w:ascii="Times New Roman CYR" w:hAnsi="Times New Roman CYR" w:cs="Times New Roman CYR"/>
          <w:sz w:val="28"/>
          <w:szCs w:val="28"/>
        </w:rPr>
        <w:t>в нормальных</w:t>
      </w:r>
      <w:r w:rsidRPr="00E143BA">
        <w:rPr>
          <w:rFonts w:ascii="Times New Roman CYR" w:hAnsi="Times New Roman CYR" w:cs="Times New Roman CYR"/>
          <w:sz w:val="28"/>
          <w:szCs w:val="28"/>
        </w:rPr>
        <w:t xml:space="preserve"> климатических условиях:</w:t>
      </w:r>
    </w:p>
    <w:p w:rsidR="001F0EED" w:rsidRDefault="001F0EED" w:rsidP="004431F4">
      <w:pPr>
        <w:pStyle w:val="af7"/>
        <w:widowControl w:val="0"/>
        <w:numPr>
          <w:ilvl w:val="0"/>
          <w:numId w:val="24"/>
        </w:numPr>
        <w:tabs>
          <w:tab w:val="left" w:pos="1134"/>
        </w:tabs>
        <w:autoSpaceDE w:val="0"/>
        <w:autoSpaceDN w:val="0"/>
        <w:adjustRightInd w:val="0"/>
        <w:ind w:hanging="720"/>
        <w:jc w:val="both"/>
        <w:rPr>
          <w:rFonts w:ascii="Times New Roman CYR" w:hAnsi="Times New Roman CYR" w:cs="Times New Roman CYR"/>
          <w:sz w:val="28"/>
          <w:szCs w:val="28"/>
        </w:rPr>
      </w:pPr>
      <w:r w:rsidRPr="004431F4">
        <w:rPr>
          <w:rFonts w:ascii="Times New Roman CYR" w:hAnsi="Times New Roman CYR" w:cs="Times New Roman CYR"/>
          <w:sz w:val="28"/>
          <w:szCs w:val="28"/>
        </w:rPr>
        <w:t xml:space="preserve">температура окружающего воздуха, </w:t>
      </w:r>
      <w:proofErr w:type="spellStart"/>
      <w:r w:rsidRPr="004431F4">
        <w:rPr>
          <w:rFonts w:ascii="Times New Roman CYR" w:hAnsi="Times New Roman CYR" w:cs="Times New Roman CYR"/>
          <w:sz w:val="28"/>
          <w:szCs w:val="28"/>
          <w:vertAlign w:val="superscript"/>
        </w:rPr>
        <w:t>о</w:t>
      </w:r>
      <w:r w:rsidRPr="004431F4">
        <w:rPr>
          <w:rFonts w:ascii="Times New Roman CYR" w:hAnsi="Times New Roman CYR" w:cs="Times New Roman CYR"/>
          <w:sz w:val="28"/>
          <w:szCs w:val="28"/>
        </w:rPr>
        <w:t>С</w:t>
      </w:r>
      <w:proofErr w:type="spellEnd"/>
      <w:r w:rsidRPr="004431F4">
        <w:rPr>
          <w:rFonts w:ascii="Times New Roman CYR" w:hAnsi="Times New Roman CYR" w:cs="Times New Roman CYR"/>
          <w:sz w:val="28"/>
          <w:szCs w:val="28"/>
        </w:rPr>
        <w:t xml:space="preserve"> 20±10;</w:t>
      </w:r>
    </w:p>
    <w:p w:rsidR="001F0EED" w:rsidRDefault="001F0EED" w:rsidP="004431F4">
      <w:pPr>
        <w:pStyle w:val="af7"/>
        <w:widowControl w:val="0"/>
        <w:numPr>
          <w:ilvl w:val="0"/>
          <w:numId w:val="24"/>
        </w:numPr>
        <w:tabs>
          <w:tab w:val="left" w:pos="1134"/>
        </w:tabs>
        <w:autoSpaceDE w:val="0"/>
        <w:autoSpaceDN w:val="0"/>
        <w:adjustRightInd w:val="0"/>
        <w:ind w:hanging="720"/>
        <w:jc w:val="both"/>
        <w:rPr>
          <w:rFonts w:ascii="Times New Roman CYR" w:hAnsi="Times New Roman CYR" w:cs="Times New Roman CYR"/>
          <w:sz w:val="28"/>
          <w:szCs w:val="28"/>
        </w:rPr>
      </w:pPr>
      <w:r w:rsidRPr="004431F4">
        <w:rPr>
          <w:rFonts w:ascii="Times New Roman CYR" w:hAnsi="Times New Roman CYR" w:cs="Times New Roman CYR"/>
          <w:sz w:val="28"/>
          <w:szCs w:val="28"/>
        </w:rPr>
        <w:t>относительная влажность воздуха, % от 45 до 80;</w:t>
      </w:r>
    </w:p>
    <w:p w:rsidR="001F0EED" w:rsidRPr="004431F4" w:rsidRDefault="001F0EED" w:rsidP="004431F4">
      <w:pPr>
        <w:pStyle w:val="af7"/>
        <w:widowControl w:val="0"/>
        <w:numPr>
          <w:ilvl w:val="0"/>
          <w:numId w:val="24"/>
        </w:numPr>
        <w:tabs>
          <w:tab w:val="left" w:pos="1134"/>
        </w:tabs>
        <w:autoSpaceDE w:val="0"/>
        <w:autoSpaceDN w:val="0"/>
        <w:adjustRightInd w:val="0"/>
        <w:ind w:hanging="720"/>
        <w:jc w:val="both"/>
        <w:rPr>
          <w:rFonts w:ascii="Times New Roman CYR" w:hAnsi="Times New Roman CYR" w:cs="Times New Roman CYR"/>
          <w:sz w:val="28"/>
          <w:szCs w:val="28"/>
        </w:rPr>
      </w:pPr>
      <w:r w:rsidRPr="004431F4">
        <w:rPr>
          <w:rFonts w:ascii="Times New Roman CYR" w:hAnsi="Times New Roman CYR" w:cs="Times New Roman CYR"/>
          <w:sz w:val="28"/>
          <w:szCs w:val="28"/>
        </w:rPr>
        <w:t xml:space="preserve">атмосферное давление, </w:t>
      </w:r>
      <w:proofErr w:type="gramStart"/>
      <w:r w:rsidRPr="004431F4">
        <w:rPr>
          <w:rFonts w:ascii="Times New Roman CYR" w:hAnsi="Times New Roman CYR" w:cs="Times New Roman CYR"/>
          <w:sz w:val="28"/>
          <w:szCs w:val="28"/>
        </w:rPr>
        <w:t>мм</w:t>
      </w:r>
      <w:proofErr w:type="gramEnd"/>
      <w:r w:rsidRPr="004431F4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4431F4">
        <w:rPr>
          <w:rFonts w:ascii="Times New Roman CYR" w:hAnsi="Times New Roman CYR" w:cs="Times New Roman CYR"/>
          <w:sz w:val="28"/>
          <w:szCs w:val="28"/>
        </w:rPr>
        <w:t>рт</w:t>
      </w:r>
      <w:proofErr w:type="spellEnd"/>
      <w:r w:rsidRPr="004431F4">
        <w:rPr>
          <w:rFonts w:ascii="Times New Roman CYR" w:hAnsi="Times New Roman CYR" w:cs="Times New Roman CYR"/>
          <w:sz w:val="28"/>
          <w:szCs w:val="28"/>
        </w:rPr>
        <w:t>. ст. от 630 до 800</w:t>
      </w:r>
      <w:r w:rsidR="004431F4">
        <w:rPr>
          <w:rFonts w:ascii="Times New Roman CYR" w:hAnsi="Times New Roman CYR" w:cs="Times New Roman CYR"/>
          <w:sz w:val="28"/>
          <w:szCs w:val="28"/>
        </w:rPr>
        <w:t>.</w:t>
      </w:r>
    </w:p>
    <w:p w:rsidR="007749A5" w:rsidRPr="007749A5" w:rsidRDefault="007749A5" w:rsidP="004431F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jc w:val="both"/>
        <w:rPr>
          <w:rFonts w:ascii="Times New Roman CYR" w:hAnsi="Times New Roman CYR" w:cs="Times New Roman CYR"/>
          <w:sz w:val="28"/>
          <w:szCs w:val="28"/>
        </w:rPr>
      </w:pPr>
      <w:r w:rsidRPr="00AD1378">
        <w:rPr>
          <w:sz w:val="28"/>
          <w:szCs w:val="28"/>
        </w:rPr>
        <w:t>Специальных требований к условиям проведения испытаний не предъявляется.</w:t>
      </w:r>
    </w:p>
    <w:p w:rsidR="001F0EED" w:rsidRDefault="001F0EED" w:rsidP="004431F4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42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</w:t>
      </w:r>
      <w:r w:rsidRPr="003C49A6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подготовке изделия к испытаниям.</w:t>
      </w:r>
    </w:p>
    <w:p w:rsidR="001F0EED" w:rsidRPr="003C49A6" w:rsidRDefault="001F0EED" w:rsidP="004431F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На испытания </w:t>
      </w:r>
      <w:r w:rsidRPr="00E143BA">
        <w:rPr>
          <w:rFonts w:ascii="Times New Roman CYR" w:hAnsi="Times New Roman CYR" w:cs="Times New Roman CYR"/>
          <w:sz w:val="28"/>
          <w:szCs w:val="28"/>
        </w:rPr>
        <w:t xml:space="preserve">предъявляют </w:t>
      </w:r>
      <w:r>
        <w:rPr>
          <w:rFonts w:ascii="Times New Roman CYR" w:hAnsi="Times New Roman CYR" w:cs="Times New Roman CYR"/>
          <w:sz w:val="28"/>
          <w:szCs w:val="28"/>
        </w:rPr>
        <w:t>изделия</w:t>
      </w:r>
      <w:r w:rsidRPr="00E143BA">
        <w:rPr>
          <w:rFonts w:ascii="Times New Roman CYR" w:hAnsi="Times New Roman CYR" w:cs="Times New Roman CYR"/>
          <w:sz w:val="28"/>
          <w:szCs w:val="28"/>
        </w:rPr>
        <w:t>, выдержавшие предъявительские испытания и (или) производственный контроль, предусматриваемые технологическим процессом изготовления и оговоренные в технологической документации</w:t>
      </w:r>
      <w:r>
        <w:rPr>
          <w:rFonts w:ascii="Times New Roman CYR" w:hAnsi="Times New Roman CYR" w:cs="Times New Roman CYR"/>
          <w:sz w:val="28"/>
          <w:szCs w:val="28"/>
        </w:rPr>
        <w:t xml:space="preserve"> изготовителя.</w:t>
      </w:r>
    </w:p>
    <w:p w:rsidR="001F0EED" w:rsidRDefault="001F0EED" w:rsidP="004431F4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42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</w:t>
      </w:r>
      <w:r w:rsidRPr="003C49A6">
        <w:rPr>
          <w:rFonts w:ascii="Times New Roman CYR" w:hAnsi="Times New Roman CYR" w:cs="Times New Roman CYR"/>
          <w:sz w:val="28"/>
          <w:szCs w:val="28"/>
        </w:rPr>
        <w:t xml:space="preserve"> персоналу, осуществляющему подготовку к испытанию и испытание.</w:t>
      </w:r>
    </w:p>
    <w:p w:rsidR="001F0EED" w:rsidRDefault="001F0EED" w:rsidP="004431F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jc w:val="both"/>
        <w:rPr>
          <w:rFonts w:ascii="Times New Roman CYR" w:hAnsi="Times New Roman CYR" w:cs="Times New Roman CYR"/>
          <w:sz w:val="28"/>
          <w:szCs w:val="28"/>
        </w:rPr>
      </w:pPr>
      <w:r w:rsidRPr="00D647EA">
        <w:rPr>
          <w:rFonts w:ascii="Times New Roman CYR" w:hAnsi="Times New Roman CYR" w:cs="Times New Roman CYR"/>
          <w:bCs/>
          <w:sz w:val="28"/>
          <w:szCs w:val="28"/>
        </w:rPr>
        <w:t>Проводятся без назначения комиссии, но с возложением ее функций и обязанностей на ОТК изготовителя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. </w:t>
      </w:r>
      <w:r>
        <w:rPr>
          <w:rFonts w:ascii="Times New Roman CYR" w:hAnsi="Times New Roman CYR" w:cs="Times New Roman CYR"/>
          <w:sz w:val="28"/>
          <w:szCs w:val="28"/>
        </w:rPr>
        <w:t xml:space="preserve">К </w:t>
      </w:r>
      <w:r w:rsidRPr="00E143BA">
        <w:rPr>
          <w:rFonts w:ascii="Times New Roman CYR" w:hAnsi="Times New Roman CYR" w:cs="Times New Roman CYR"/>
          <w:sz w:val="28"/>
          <w:szCs w:val="28"/>
        </w:rPr>
        <w:t>проведению испытаний допускается персонал</w:t>
      </w:r>
      <w:r>
        <w:rPr>
          <w:rFonts w:ascii="Times New Roman CYR" w:hAnsi="Times New Roman CYR" w:cs="Times New Roman CYR"/>
          <w:sz w:val="28"/>
          <w:szCs w:val="28"/>
        </w:rPr>
        <w:t>, прошедший обучение и (при не</w:t>
      </w:r>
      <w:r w:rsidRPr="00E143BA">
        <w:rPr>
          <w:rFonts w:ascii="Times New Roman CYR" w:hAnsi="Times New Roman CYR" w:cs="Times New Roman CYR"/>
          <w:sz w:val="28"/>
          <w:szCs w:val="28"/>
        </w:rPr>
        <w:t xml:space="preserve">обходимости) аттестацию, изучивший документацию на </w:t>
      </w:r>
      <w:r>
        <w:rPr>
          <w:rFonts w:ascii="Times New Roman CYR" w:hAnsi="Times New Roman CYR" w:cs="Times New Roman CYR"/>
          <w:sz w:val="28"/>
          <w:szCs w:val="28"/>
        </w:rPr>
        <w:t>изделие.</w:t>
      </w:r>
    </w:p>
    <w:p w:rsidR="007749A5" w:rsidRPr="007749A5" w:rsidRDefault="007749A5" w:rsidP="004431F4">
      <w:pPr>
        <w:pStyle w:val="11"/>
        <w:ind w:right="284" w:firstLine="1134"/>
        <w:rPr>
          <w:rFonts w:ascii="Times New Roman" w:hAnsi="Times New Roman"/>
          <w:sz w:val="28"/>
          <w:szCs w:val="28"/>
        </w:rPr>
      </w:pPr>
      <w:r w:rsidRPr="00AD1378">
        <w:rPr>
          <w:rFonts w:ascii="Times New Roman" w:hAnsi="Times New Roman"/>
          <w:sz w:val="28"/>
          <w:szCs w:val="28"/>
        </w:rPr>
        <w:t xml:space="preserve">Все лица, участвующие в испытаниях, должны изучить </w:t>
      </w:r>
      <w:r w:rsidR="00840C7E" w:rsidRPr="00AD1378">
        <w:rPr>
          <w:rFonts w:ascii="Times New Roman" w:hAnsi="Times New Roman"/>
          <w:sz w:val="28"/>
          <w:szCs w:val="28"/>
        </w:rPr>
        <w:t>конструкцию платформы</w:t>
      </w:r>
      <w:r w:rsidRPr="00AD1378">
        <w:rPr>
          <w:rFonts w:ascii="Times New Roman" w:hAnsi="Times New Roman"/>
          <w:sz w:val="28"/>
          <w:szCs w:val="28"/>
        </w:rPr>
        <w:t>, изложенн</w:t>
      </w:r>
      <w:r w:rsidR="00840C7E" w:rsidRPr="00AD1378">
        <w:rPr>
          <w:rFonts w:ascii="Times New Roman" w:hAnsi="Times New Roman"/>
          <w:sz w:val="28"/>
          <w:szCs w:val="28"/>
        </w:rPr>
        <w:t>ую</w:t>
      </w:r>
      <w:r w:rsidRPr="00AD1378">
        <w:rPr>
          <w:rFonts w:ascii="Times New Roman" w:hAnsi="Times New Roman"/>
          <w:sz w:val="28"/>
          <w:szCs w:val="28"/>
        </w:rPr>
        <w:t xml:space="preserve"> в технической документации, порядок испытаний, приведенный в настоящей программе, а также </w:t>
      </w:r>
      <w:r w:rsidR="00D0113F" w:rsidRPr="00AD1378">
        <w:rPr>
          <w:rFonts w:ascii="Times New Roman" w:hAnsi="Times New Roman"/>
          <w:sz w:val="28"/>
          <w:szCs w:val="28"/>
        </w:rPr>
        <w:t xml:space="preserve">быть </w:t>
      </w:r>
      <w:r w:rsidRPr="00AD1378">
        <w:rPr>
          <w:rFonts w:ascii="Times New Roman" w:hAnsi="Times New Roman"/>
          <w:sz w:val="28"/>
          <w:szCs w:val="28"/>
        </w:rPr>
        <w:t>проинструктирова</w:t>
      </w:r>
      <w:r w:rsidR="00840C7E" w:rsidRPr="00AD1378">
        <w:rPr>
          <w:rFonts w:ascii="Times New Roman" w:hAnsi="Times New Roman"/>
          <w:sz w:val="28"/>
          <w:szCs w:val="28"/>
        </w:rPr>
        <w:t xml:space="preserve">ны </w:t>
      </w:r>
      <w:r w:rsidRPr="00AD1378">
        <w:rPr>
          <w:rFonts w:ascii="Times New Roman" w:hAnsi="Times New Roman"/>
          <w:sz w:val="28"/>
          <w:szCs w:val="28"/>
        </w:rPr>
        <w:t xml:space="preserve"> </w:t>
      </w:r>
      <w:r w:rsidR="00840C7E" w:rsidRPr="00AD1378">
        <w:rPr>
          <w:rFonts w:ascii="Times New Roman" w:hAnsi="Times New Roman"/>
          <w:sz w:val="28"/>
          <w:szCs w:val="28"/>
        </w:rPr>
        <w:t xml:space="preserve">согласно </w:t>
      </w:r>
      <w:r w:rsidRPr="00AD1378">
        <w:rPr>
          <w:rFonts w:ascii="Times New Roman" w:hAnsi="Times New Roman"/>
          <w:sz w:val="28"/>
          <w:szCs w:val="28"/>
        </w:rPr>
        <w:t>правилам безопасного ведения порученных работ.</w:t>
      </w:r>
    </w:p>
    <w:p w:rsidR="001F0EED" w:rsidRPr="00A2416A" w:rsidRDefault="001F0EED" w:rsidP="00AD1378">
      <w:pPr>
        <w:widowControl w:val="0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spacing w:before="240" w:after="200"/>
        <w:ind w:left="0" w:firstLine="567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A2416A">
        <w:rPr>
          <w:rFonts w:ascii="Times New Roman CYR" w:hAnsi="Times New Roman CYR" w:cs="Times New Roman CYR"/>
          <w:b/>
          <w:sz w:val="28"/>
          <w:szCs w:val="28"/>
        </w:rPr>
        <w:t>Требования безопасности</w:t>
      </w:r>
    </w:p>
    <w:p w:rsidR="001F0EED" w:rsidRPr="00CC122A" w:rsidRDefault="001F0EED" w:rsidP="004431F4">
      <w:pPr>
        <w:widowControl w:val="0"/>
        <w:tabs>
          <w:tab w:val="left" w:pos="1134"/>
        </w:tabs>
        <w:autoSpaceDE w:val="0"/>
        <w:autoSpaceDN w:val="0"/>
        <w:adjustRightInd w:val="0"/>
        <w:ind w:left="567"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CC122A">
        <w:rPr>
          <w:rFonts w:ascii="Times New Roman CYR" w:hAnsi="Times New Roman CYR" w:cs="Times New Roman CYR"/>
          <w:sz w:val="28"/>
          <w:szCs w:val="28"/>
        </w:rPr>
        <w:t>Требования безопасности при проведении испытаний.</w:t>
      </w:r>
    </w:p>
    <w:p w:rsidR="00CC122A" w:rsidRDefault="001F0EED" w:rsidP="004431F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jc w:val="both"/>
        <w:rPr>
          <w:rFonts w:ascii="Times New Roman CYR" w:hAnsi="Times New Roman CYR" w:cs="Times New Roman CYR"/>
          <w:sz w:val="28"/>
          <w:szCs w:val="28"/>
        </w:rPr>
      </w:pPr>
      <w:r w:rsidRPr="00CC122A">
        <w:rPr>
          <w:rFonts w:ascii="Times New Roman CYR" w:hAnsi="Times New Roman CYR" w:cs="Times New Roman CYR"/>
          <w:sz w:val="28"/>
          <w:szCs w:val="28"/>
        </w:rPr>
        <w:t>Испытания проводят после проверки готовности мест проведения испытаний к обеспечению технических требований, требований безопасности и после назначения ответственных специалистов по всем работам при подготовке и проведении испытаний.</w:t>
      </w:r>
      <w:r w:rsidR="00CC122A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71649B" w:rsidRDefault="00D0128F" w:rsidP="004431F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jc w:val="both"/>
        <w:rPr>
          <w:sz w:val="28"/>
          <w:szCs w:val="28"/>
        </w:rPr>
      </w:pPr>
      <w:r w:rsidRPr="008D6D51">
        <w:rPr>
          <w:sz w:val="28"/>
          <w:szCs w:val="28"/>
        </w:rPr>
        <w:t>При подготовке и проведении испытаний необходимо соблюдать требования по безопасности работ</w:t>
      </w:r>
      <w:r w:rsidR="00CC122A" w:rsidRPr="008D6D51">
        <w:rPr>
          <w:sz w:val="28"/>
          <w:szCs w:val="28"/>
        </w:rPr>
        <w:t xml:space="preserve"> с грузоподъемным оборудованием согласно ПОТ РМ-007-98.</w:t>
      </w:r>
    </w:p>
    <w:p w:rsidR="004431F4" w:rsidRDefault="004431F4" w:rsidP="004431F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jc w:val="both"/>
        <w:rPr>
          <w:sz w:val="28"/>
          <w:szCs w:val="28"/>
        </w:rPr>
      </w:pPr>
    </w:p>
    <w:p w:rsidR="004431F4" w:rsidRDefault="004431F4" w:rsidP="004431F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jc w:val="both"/>
        <w:rPr>
          <w:sz w:val="28"/>
          <w:szCs w:val="28"/>
        </w:rPr>
      </w:pPr>
    </w:p>
    <w:p w:rsidR="004431F4" w:rsidRDefault="004431F4" w:rsidP="004431F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jc w:val="both"/>
        <w:rPr>
          <w:sz w:val="28"/>
          <w:szCs w:val="28"/>
        </w:rPr>
      </w:pPr>
    </w:p>
    <w:p w:rsidR="004431F4" w:rsidRDefault="004431F4" w:rsidP="004431F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jc w:val="both"/>
        <w:rPr>
          <w:sz w:val="28"/>
          <w:szCs w:val="28"/>
        </w:rPr>
      </w:pPr>
    </w:p>
    <w:p w:rsidR="001F0EED" w:rsidRPr="00A2416A" w:rsidRDefault="001F0EED" w:rsidP="00AD1378">
      <w:pPr>
        <w:widowControl w:val="0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spacing w:before="240" w:after="200"/>
        <w:ind w:left="0" w:firstLine="567"/>
        <w:jc w:val="center"/>
        <w:rPr>
          <w:rFonts w:ascii="Times New Roman CYR" w:hAnsi="Times New Roman CYR" w:cs="Times New Roman CYR"/>
          <w:b/>
          <w:sz w:val="28"/>
          <w:szCs w:val="28"/>
        </w:rPr>
      </w:pPr>
      <w:r>
        <w:rPr>
          <w:rFonts w:ascii="Times New Roman CYR" w:hAnsi="Times New Roman CYR" w:cs="Times New Roman CYR"/>
          <w:b/>
          <w:sz w:val="28"/>
          <w:szCs w:val="28"/>
        </w:rPr>
        <w:lastRenderedPageBreak/>
        <w:t>Программа испытаний</w:t>
      </w:r>
    </w:p>
    <w:p w:rsidR="001F0EED" w:rsidRDefault="001F0EED" w:rsidP="001F0EED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jc w:val="both"/>
        <w:rPr>
          <w:rFonts w:ascii="Times New Roman CYR" w:hAnsi="Times New Roman CYR" w:cs="Times New Roman CYR"/>
          <w:sz w:val="28"/>
          <w:szCs w:val="28"/>
        </w:rPr>
      </w:pPr>
      <w:r w:rsidRPr="00AE410D">
        <w:rPr>
          <w:rFonts w:ascii="Times New Roman CYR" w:hAnsi="Times New Roman CYR" w:cs="Times New Roman CYR"/>
          <w:sz w:val="28"/>
          <w:szCs w:val="28"/>
        </w:rPr>
        <w:t>Определяемые показатели и точность их измерений</w:t>
      </w:r>
      <w:r>
        <w:rPr>
          <w:rFonts w:ascii="Times New Roman CYR" w:hAnsi="Times New Roman CYR" w:cs="Times New Roman CYR"/>
          <w:sz w:val="28"/>
          <w:szCs w:val="28"/>
        </w:rPr>
        <w:t>:</w:t>
      </w:r>
    </w:p>
    <w:tbl>
      <w:tblPr>
        <w:tblW w:w="100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175"/>
        <w:gridCol w:w="1783"/>
        <w:gridCol w:w="1920"/>
        <w:gridCol w:w="1508"/>
        <w:gridCol w:w="1234"/>
        <w:gridCol w:w="822"/>
      </w:tblGrid>
      <w:tr w:rsidR="001F0EED" w:rsidRPr="007E0EB1" w:rsidTr="00124D67">
        <w:trPr>
          <w:trHeight w:val="139"/>
        </w:trPr>
        <w:tc>
          <w:tcPr>
            <w:tcW w:w="567" w:type="dxa"/>
            <w:shd w:val="clear" w:color="auto" w:fill="auto"/>
          </w:tcPr>
          <w:p w:rsidR="001F0EED" w:rsidRDefault="00907BF1" w:rsidP="00AD1378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/>
              </w:rPr>
            </w:pPr>
            <w:r>
              <w:rPr>
                <w:rFonts w:ascii="Times New Roman CYR" w:hAnsi="Times New Roman CYR" w:cs="Times New Roman CYR"/>
                <w:b/>
              </w:rPr>
              <w:t>№</w:t>
            </w:r>
          </w:p>
          <w:p w:rsidR="00907BF1" w:rsidRPr="007E0EB1" w:rsidRDefault="00323715" w:rsidP="00AD1378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/>
              </w:rPr>
            </w:pPr>
            <w:proofErr w:type="spellStart"/>
            <w:proofErr w:type="gramStart"/>
            <w:r>
              <w:rPr>
                <w:rFonts w:ascii="Times New Roman CYR" w:hAnsi="Times New Roman CYR" w:cs="Times New Roman CYR"/>
                <w:b/>
              </w:rPr>
              <w:t>п</w:t>
            </w:r>
            <w:proofErr w:type="spellEnd"/>
            <w:proofErr w:type="gramEnd"/>
            <w:r w:rsidR="00907BF1">
              <w:rPr>
                <w:rFonts w:ascii="Times New Roman CYR" w:hAnsi="Times New Roman CYR" w:cs="Times New Roman CYR"/>
                <w:b/>
              </w:rPr>
              <w:t>/</w:t>
            </w:r>
            <w:proofErr w:type="spellStart"/>
            <w:r w:rsidR="00907BF1">
              <w:rPr>
                <w:rFonts w:ascii="Times New Roman CYR" w:hAnsi="Times New Roman CYR" w:cs="Times New Roman CYR"/>
                <w:b/>
              </w:rPr>
              <w:t>п</w:t>
            </w:r>
            <w:proofErr w:type="spellEnd"/>
          </w:p>
        </w:tc>
        <w:tc>
          <w:tcPr>
            <w:tcW w:w="2175" w:type="dxa"/>
            <w:shd w:val="clear" w:color="auto" w:fill="auto"/>
          </w:tcPr>
          <w:p w:rsidR="001F0EED" w:rsidRPr="007E0EB1" w:rsidRDefault="001F0EED" w:rsidP="00AD1378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/>
              </w:rPr>
            </w:pPr>
            <w:r w:rsidRPr="007E0EB1">
              <w:rPr>
                <w:rFonts w:ascii="Times New Roman CYR" w:hAnsi="Times New Roman CYR" w:cs="Times New Roman CYR"/>
                <w:b/>
              </w:rPr>
              <w:t>Наименование показателя, обозначение (при наличии), единица измерения</w:t>
            </w:r>
          </w:p>
        </w:tc>
        <w:tc>
          <w:tcPr>
            <w:tcW w:w="1783" w:type="dxa"/>
            <w:shd w:val="clear" w:color="auto" w:fill="auto"/>
          </w:tcPr>
          <w:p w:rsidR="001F0EED" w:rsidRPr="007E0EB1" w:rsidRDefault="001F0EED" w:rsidP="00AD1378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/>
              </w:rPr>
            </w:pPr>
            <w:r w:rsidRPr="007E0EB1">
              <w:rPr>
                <w:rFonts w:ascii="Times New Roman CYR" w:hAnsi="Times New Roman CYR" w:cs="Times New Roman CYR"/>
                <w:b/>
              </w:rPr>
              <w:t>Номинальные значения показателей/предельные отклонения от номинальной величины или пределы измерения</w:t>
            </w:r>
          </w:p>
        </w:tc>
        <w:tc>
          <w:tcPr>
            <w:tcW w:w="1920" w:type="dxa"/>
            <w:shd w:val="clear" w:color="auto" w:fill="auto"/>
          </w:tcPr>
          <w:p w:rsidR="001F0EED" w:rsidRPr="007E0EB1" w:rsidRDefault="001F0EED" w:rsidP="00AD1378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/>
              </w:rPr>
            </w:pPr>
            <w:r w:rsidRPr="007E0EB1">
              <w:rPr>
                <w:rFonts w:ascii="Times New Roman CYR" w:hAnsi="Times New Roman CYR" w:cs="Times New Roman CYR"/>
                <w:b/>
              </w:rPr>
              <w:t>Перечень оборудования (стенды, приборы, приспособления, оснастку, инструмент и др.) для определения каждого показателя</w:t>
            </w:r>
          </w:p>
        </w:tc>
        <w:tc>
          <w:tcPr>
            <w:tcW w:w="1508" w:type="dxa"/>
            <w:shd w:val="clear" w:color="auto" w:fill="auto"/>
          </w:tcPr>
          <w:p w:rsidR="001F0EED" w:rsidRPr="007E0EB1" w:rsidRDefault="001F0EED" w:rsidP="00AD1378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/>
              </w:rPr>
            </w:pPr>
            <w:r w:rsidRPr="007E0EB1">
              <w:rPr>
                <w:rFonts w:ascii="Times New Roman CYR" w:hAnsi="Times New Roman CYR" w:cs="Times New Roman CYR"/>
                <w:b/>
              </w:rPr>
              <w:t>Класс точности измерительного оборудования</w:t>
            </w:r>
          </w:p>
        </w:tc>
        <w:tc>
          <w:tcPr>
            <w:tcW w:w="1234" w:type="dxa"/>
            <w:shd w:val="clear" w:color="auto" w:fill="auto"/>
          </w:tcPr>
          <w:p w:rsidR="001F0EED" w:rsidRPr="007E0EB1" w:rsidRDefault="001F0EED" w:rsidP="00AD1378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/>
              </w:rPr>
            </w:pPr>
            <w:r w:rsidRPr="007E0EB1">
              <w:rPr>
                <w:rFonts w:ascii="Times New Roman CYR" w:hAnsi="Times New Roman CYR" w:cs="Times New Roman CYR"/>
                <w:b/>
              </w:rPr>
              <w:t>Допускаемую погрешность измерения (расчета) определяемых показателей</w:t>
            </w:r>
          </w:p>
        </w:tc>
        <w:tc>
          <w:tcPr>
            <w:tcW w:w="822" w:type="dxa"/>
            <w:shd w:val="clear" w:color="auto" w:fill="auto"/>
          </w:tcPr>
          <w:p w:rsidR="001F0EED" w:rsidRPr="007E0EB1" w:rsidRDefault="001F0EED" w:rsidP="00987BDB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/>
              </w:rPr>
            </w:pPr>
            <w:r w:rsidRPr="007E0EB1">
              <w:rPr>
                <w:rFonts w:ascii="Times New Roman CYR" w:hAnsi="Times New Roman CYR" w:cs="Times New Roman CYR"/>
                <w:b/>
              </w:rPr>
              <w:t>Пункт метод</w:t>
            </w:r>
            <w:r w:rsidR="00987BDB">
              <w:rPr>
                <w:rFonts w:ascii="Times New Roman CYR" w:hAnsi="Times New Roman CYR" w:cs="Times New Roman CYR"/>
                <w:b/>
              </w:rPr>
              <w:t>ики</w:t>
            </w:r>
            <w:r w:rsidRPr="007E0EB1">
              <w:rPr>
                <w:rFonts w:ascii="Times New Roman CYR" w:hAnsi="Times New Roman CYR" w:cs="Times New Roman CYR"/>
                <w:b/>
              </w:rPr>
              <w:t xml:space="preserve"> </w:t>
            </w:r>
          </w:p>
        </w:tc>
      </w:tr>
      <w:tr w:rsidR="00F87024" w:rsidRPr="007E0EB1" w:rsidTr="00124D67">
        <w:trPr>
          <w:trHeight w:val="139"/>
        </w:trPr>
        <w:tc>
          <w:tcPr>
            <w:tcW w:w="567" w:type="dxa"/>
            <w:shd w:val="clear" w:color="auto" w:fill="auto"/>
          </w:tcPr>
          <w:p w:rsidR="00F87024" w:rsidRPr="008D6D51" w:rsidRDefault="00F87024" w:rsidP="007B086F">
            <w:pPr>
              <w:widowControl w:val="0"/>
              <w:numPr>
                <w:ilvl w:val="0"/>
                <w:numId w:val="18"/>
              </w:numPr>
              <w:tabs>
                <w:tab w:val="left" w:pos="0"/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175" w:type="dxa"/>
            <w:shd w:val="clear" w:color="auto" w:fill="auto"/>
          </w:tcPr>
          <w:p w:rsidR="00F87024" w:rsidRPr="008D6D51" w:rsidRDefault="00F87024" w:rsidP="00AD1378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8D6D51">
              <w:rPr>
                <w:rFonts w:ascii="Times New Roman CYR" w:hAnsi="Times New Roman CYR" w:cs="Times New Roman CYR"/>
              </w:rPr>
              <w:t>Проверка комплектности и соответствия изделия ТЗ и КД</w:t>
            </w:r>
          </w:p>
        </w:tc>
        <w:tc>
          <w:tcPr>
            <w:tcW w:w="1783" w:type="dxa"/>
            <w:shd w:val="clear" w:color="auto" w:fill="auto"/>
          </w:tcPr>
          <w:p w:rsidR="00F87024" w:rsidRPr="008D6D51" w:rsidRDefault="00F87024" w:rsidP="00F87024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8D6D51">
              <w:rPr>
                <w:rFonts w:ascii="Times New Roman CYR" w:hAnsi="Times New Roman CYR" w:cs="Times New Roman CYR"/>
              </w:rPr>
              <w:t>Требования ТЗ, КД</w:t>
            </w:r>
          </w:p>
        </w:tc>
        <w:tc>
          <w:tcPr>
            <w:tcW w:w="1920" w:type="dxa"/>
            <w:shd w:val="clear" w:color="auto" w:fill="auto"/>
          </w:tcPr>
          <w:p w:rsidR="00F87024" w:rsidRPr="008D6D51" w:rsidRDefault="00F87024" w:rsidP="00D12F9D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1508" w:type="dxa"/>
            <w:shd w:val="clear" w:color="auto" w:fill="auto"/>
          </w:tcPr>
          <w:p w:rsidR="00F87024" w:rsidRPr="008D6D51" w:rsidRDefault="00F87024" w:rsidP="00AD1378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234" w:type="dxa"/>
            <w:shd w:val="clear" w:color="auto" w:fill="auto"/>
          </w:tcPr>
          <w:p w:rsidR="00F87024" w:rsidRPr="008D6D51" w:rsidRDefault="002F5B65" w:rsidP="00AD1378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8D6D51">
              <w:t>Согласно КД и ТЗ</w:t>
            </w:r>
          </w:p>
        </w:tc>
        <w:tc>
          <w:tcPr>
            <w:tcW w:w="822" w:type="dxa"/>
            <w:shd w:val="clear" w:color="auto" w:fill="auto"/>
          </w:tcPr>
          <w:p w:rsidR="00F87024" w:rsidRPr="008D6D51" w:rsidRDefault="00F87024" w:rsidP="007B086F">
            <w:pPr>
              <w:widowControl w:val="0"/>
              <w:numPr>
                <w:ilvl w:val="0"/>
                <w:numId w:val="19"/>
              </w:num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987BDB" w:rsidRPr="007E0EB1" w:rsidTr="00124D67">
        <w:trPr>
          <w:trHeight w:val="139"/>
        </w:trPr>
        <w:tc>
          <w:tcPr>
            <w:tcW w:w="567" w:type="dxa"/>
            <w:shd w:val="clear" w:color="auto" w:fill="auto"/>
          </w:tcPr>
          <w:p w:rsidR="00987BDB" w:rsidRPr="008D6D51" w:rsidRDefault="00987BDB" w:rsidP="007B086F">
            <w:pPr>
              <w:widowControl w:val="0"/>
              <w:numPr>
                <w:ilvl w:val="0"/>
                <w:numId w:val="18"/>
              </w:num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175" w:type="dxa"/>
            <w:shd w:val="clear" w:color="auto" w:fill="auto"/>
          </w:tcPr>
          <w:p w:rsidR="00987BDB" w:rsidRPr="008D6D51" w:rsidRDefault="00987BDB" w:rsidP="00AD1378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8D6D51">
              <w:t>Проверка соответствие внешнего вида и массогабаритных характеристик ТЗ и КД</w:t>
            </w:r>
          </w:p>
        </w:tc>
        <w:tc>
          <w:tcPr>
            <w:tcW w:w="1783" w:type="dxa"/>
            <w:shd w:val="clear" w:color="auto" w:fill="auto"/>
          </w:tcPr>
          <w:p w:rsidR="00987BDB" w:rsidRPr="008D6D51" w:rsidRDefault="00987BDB" w:rsidP="00AD1378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8D6D51">
              <w:rPr>
                <w:rFonts w:ascii="Times New Roman CYR" w:hAnsi="Times New Roman CYR" w:cs="Times New Roman CYR"/>
              </w:rPr>
              <w:t>Требования ТЗ и КД</w:t>
            </w:r>
          </w:p>
        </w:tc>
        <w:tc>
          <w:tcPr>
            <w:tcW w:w="1920" w:type="dxa"/>
            <w:shd w:val="clear" w:color="auto" w:fill="auto"/>
          </w:tcPr>
          <w:p w:rsidR="00987BDB" w:rsidRPr="008D6D51" w:rsidRDefault="00987BDB" w:rsidP="00D12F9D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8D6D51">
              <w:rPr>
                <w:rFonts w:ascii="Times New Roman CYR" w:hAnsi="Times New Roman CYR" w:cs="Times New Roman CYR"/>
              </w:rPr>
              <w:t>Кран не менее 1т, стропы, средства визуального и измерительного контроля, весы</w:t>
            </w:r>
          </w:p>
        </w:tc>
        <w:tc>
          <w:tcPr>
            <w:tcW w:w="1508" w:type="dxa"/>
            <w:shd w:val="clear" w:color="auto" w:fill="auto"/>
          </w:tcPr>
          <w:p w:rsidR="00987BDB" w:rsidRPr="008D6D51" w:rsidRDefault="00987BDB" w:rsidP="00893E9A">
            <w:pPr>
              <w:autoSpaceDE w:val="0"/>
              <w:autoSpaceDN w:val="0"/>
              <w:adjustRightInd w:val="0"/>
            </w:pPr>
            <w:proofErr w:type="gramStart"/>
            <w:r w:rsidRPr="008D6D51">
              <w:t>Паспортное</w:t>
            </w:r>
            <w:proofErr w:type="gramEnd"/>
            <w:r w:rsidR="00893E9A" w:rsidRPr="008D6D51">
              <w:t>, но не более 0,1/100 мм и</w:t>
            </w:r>
          </w:p>
          <w:p w:rsidR="00893E9A" w:rsidRPr="008D6D51" w:rsidRDefault="00893E9A" w:rsidP="00893E9A">
            <w:pPr>
              <w:autoSpaceDE w:val="0"/>
              <w:autoSpaceDN w:val="0"/>
              <w:adjustRightInd w:val="0"/>
            </w:pPr>
            <w:r w:rsidRPr="008D6D51">
              <w:t>±2 кг</w:t>
            </w:r>
          </w:p>
        </w:tc>
        <w:tc>
          <w:tcPr>
            <w:tcW w:w="1234" w:type="dxa"/>
            <w:shd w:val="clear" w:color="auto" w:fill="auto"/>
          </w:tcPr>
          <w:p w:rsidR="00987BDB" w:rsidRPr="008D6D51" w:rsidRDefault="007E641D" w:rsidP="00987BDB">
            <w:pPr>
              <w:autoSpaceDE w:val="0"/>
              <w:autoSpaceDN w:val="0"/>
              <w:adjustRightInd w:val="0"/>
            </w:pPr>
            <w:r w:rsidRPr="008D6D51">
              <w:t>Согласно КД и ТЗ</w:t>
            </w:r>
          </w:p>
        </w:tc>
        <w:tc>
          <w:tcPr>
            <w:tcW w:w="822" w:type="dxa"/>
            <w:shd w:val="clear" w:color="auto" w:fill="auto"/>
          </w:tcPr>
          <w:p w:rsidR="00987BDB" w:rsidRPr="008D6D51" w:rsidRDefault="00987BDB" w:rsidP="007B086F">
            <w:pPr>
              <w:widowControl w:val="0"/>
              <w:numPr>
                <w:ilvl w:val="0"/>
                <w:numId w:val="19"/>
              </w:num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987BDB" w:rsidRPr="007E0EB1" w:rsidTr="00124D67">
        <w:trPr>
          <w:trHeight w:val="261"/>
        </w:trPr>
        <w:tc>
          <w:tcPr>
            <w:tcW w:w="567" w:type="dxa"/>
            <w:shd w:val="clear" w:color="auto" w:fill="auto"/>
          </w:tcPr>
          <w:p w:rsidR="00987BDB" w:rsidRPr="008D6D51" w:rsidRDefault="00987BDB" w:rsidP="007B086F">
            <w:pPr>
              <w:widowControl w:val="0"/>
              <w:numPr>
                <w:ilvl w:val="0"/>
                <w:numId w:val="18"/>
              </w:num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175" w:type="dxa"/>
            <w:shd w:val="clear" w:color="auto" w:fill="auto"/>
          </w:tcPr>
          <w:p w:rsidR="00987BDB" w:rsidRPr="008D6D51" w:rsidRDefault="00987BDB" w:rsidP="005C2B90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8D6D51">
              <w:t>Проверка прочности строповочных устрой</w:t>
            </w:r>
            <w:proofErr w:type="gramStart"/>
            <w:r w:rsidRPr="008D6D51">
              <w:t>ств пл</w:t>
            </w:r>
            <w:proofErr w:type="gramEnd"/>
            <w:r w:rsidRPr="008D6D51">
              <w:t>атформы</w:t>
            </w:r>
          </w:p>
        </w:tc>
        <w:tc>
          <w:tcPr>
            <w:tcW w:w="1783" w:type="dxa"/>
            <w:shd w:val="clear" w:color="auto" w:fill="auto"/>
          </w:tcPr>
          <w:p w:rsidR="00987BDB" w:rsidRPr="008D6D51" w:rsidRDefault="00987BDB" w:rsidP="002F4C5F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8D6D51">
              <w:rPr>
                <w:rFonts w:ascii="Times New Roman CYR" w:hAnsi="Times New Roman CYR" w:cs="Times New Roman CYR"/>
              </w:rPr>
              <w:t>Требования ТЗ, КД, ГОСТ</w:t>
            </w:r>
          </w:p>
        </w:tc>
        <w:tc>
          <w:tcPr>
            <w:tcW w:w="1920" w:type="dxa"/>
            <w:shd w:val="clear" w:color="auto" w:fill="auto"/>
          </w:tcPr>
          <w:p w:rsidR="00987BDB" w:rsidRPr="008D6D51" w:rsidRDefault="00987BDB" w:rsidP="005B52A8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8D6D51">
              <w:rPr>
                <w:rFonts w:ascii="Times New Roman CYR" w:hAnsi="Times New Roman CYR" w:cs="Times New Roman CYR"/>
              </w:rPr>
              <w:t>Кран не менее 1т, стропы, набор грузов, средства визуального и измерительного контроля</w:t>
            </w:r>
          </w:p>
        </w:tc>
        <w:tc>
          <w:tcPr>
            <w:tcW w:w="1508" w:type="dxa"/>
            <w:shd w:val="clear" w:color="auto" w:fill="auto"/>
          </w:tcPr>
          <w:p w:rsidR="00987BDB" w:rsidRPr="008D6D51" w:rsidRDefault="00987BDB" w:rsidP="00987BDB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</w:pPr>
            <w:r w:rsidRPr="008D6D51">
              <w:t>Паспортное</w:t>
            </w:r>
            <w:r w:rsidR="00893E9A" w:rsidRPr="008D6D51">
              <w:t>,</w:t>
            </w:r>
          </w:p>
          <w:p w:rsidR="00893E9A" w:rsidRPr="008D6D51" w:rsidRDefault="00893E9A" w:rsidP="00987BDB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8D6D51">
              <w:t>но не более 0,1/100 мм</w:t>
            </w:r>
          </w:p>
        </w:tc>
        <w:tc>
          <w:tcPr>
            <w:tcW w:w="1234" w:type="dxa"/>
            <w:shd w:val="clear" w:color="auto" w:fill="auto"/>
          </w:tcPr>
          <w:p w:rsidR="00987BDB" w:rsidRPr="008D6D51" w:rsidRDefault="007E641D" w:rsidP="00AD1378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8D6D51">
              <w:t>Согласно КД и ТЗ</w:t>
            </w:r>
          </w:p>
        </w:tc>
        <w:tc>
          <w:tcPr>
            <w:tcW w:w="822" w:type="dxa"/>
            <w:shd w:val="clear" w:color="auto" w:fill="auto"/>
          </w:tcPr>
          <w:p w:rsidR="00987BDB" w:rsidRPr="008D6D51" w:rsidRDefault="00987BDB" w:rsidP="007B086F">
            <w:pPr>
              <w:widowControl w:val="0"/>
              <w:numPr>
                <w:ilvl w:val="0"/>
                <w:numId w:val="19"/>
              </w:num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987BDB" w:rsidRPr="007E0EB1" w:rsidTr="00124D67">
        <w:trPr>
          <w:trHeight w:val="784"/>
        </w:trPr>
        <w:tc>
          <w:tcPr>
            <w:tcW w:w="567" w:type="dxa"/>
            <w:shd w:val="clear" w:color="auto" w:fill="auto"/>
          </w:tcPr>
          <w:p w:rsidR="00987BDB" w:rsidRPr="008D6D51" w:rsidRDefault="00987BDB" w:rsidP="007B086F">
            <w:pPr>
              <w:widowControl w:val="0"/>
              <w:numPr>
                <w:ilvl w:val="0"/>
                <w:numId w:val="18"/>
              </w:num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175" w:type="dxa"/>
            <w:shd w:val="clear" w:color="auto" w:fill="auto"/>
          </w:tcPr>
          <w:p w:rsidR="00987BDB" w:rsidRPr="008D6D51" w:rsidRDefault="00987BDB" w:rsidP="00EC5D04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8D6D51">
              <w:t>Испытание на сжатие при штабелировании</w:t>
            </w:r>
          </w:p>
        </w:tc>
        <w:tc>
          <w:tcPr>
            <w:tcW w:w="1783" w:type="dxa"/>
            <w:shd w:val="clear" w:color="auto" w:fill="auto"/>
          </w:tcPr>
          <w:p w:rsidR="00987BDB" w:rsidRPr="008D6D51" w:rsidRDefault="00987BDB" w:rsidP="003765BD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8D6D51">
              <w:rPr>
                <w:rFonts w:ascii="Times New Roman CYR" w:hAnsi="Times New Roman CYR" w:cs="Times New Roman CYR"/>
              </w:rPr>
              <w:t>Требования ТЗ, КД</w:t>
            </w:r>
          </w:p>
        </w:tc>
        <w:tc>
          <w:tcPr>
            <w:tcW w:w="1920" w:type="dxa"/>
            <w:shd w:val="clear" w:color="auto" w:fill="auto"/>
          </w:tcPr>
          <w:p w:rsidR="00987BDB" w:rsidRPr="008D6D51" w:rsidRDefault="00987BDB" w:rsidP="00987BDB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8D6D51">
              <w:rPr>
                <w:rFonts w:ascii="Times New Roman CYR" w:hAnsi="Times New Roman CYR" w:cs="Times New Roman CYR"/>
              </w:rPr>
              <w:t>Кран  не менее 1т, стропы, набор грузов, средства визуального и измерительного контроля</w:t>
            </w:r>
          </w:p>
        </w:tc>
        <w:tc>
          <w:tcPr>
            <w:tcW w:w="1508" w:type="dxa"/>
            <w:shd w:val="clear" w:color="auto" w:fill="auto"/>
          </w:tcPr>
          <w:p w:rsidR="00987BDB" w:rsidRPr="008D6D51" w:rsidRDefault="00987BDB" w:rsidP="00987BDB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</w:pPr>
            <w:r w:rsidRPr="008D6D51">
              <w:t>Паспортное</w:t>
            </w:r>
            <w:r w:rsidR="00893E9A" w:rsidRPr="008D6D51">
              <w:t>,</w:t>
            </w:r>
          </w:p>
          <w:p w:rsidR="00893E9A" w:rsidRPr="008D6D51" w:rsidRDefault="00893E9A" w:rsidP="00893E9A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8D6D51">
              <w:t>но не более 0,1/100 мм</w:t>
            </w:r>
          </w:p>
        </w:tc>
        <w:tc>
          <w:tcPr>
            <w:tcW w:w="1234" w:type="dxa"/>
            <w:shd w:val="clear" w:color="auto" w:fill="auto"/>
          </w:tcPr>
          <w:p w:rsidR="00987BDB" w:rsidRPr="008D6D51" w:rsidRDefault="007E641D" w:rsidP="00AD1378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8D6D51">
              <w:t>Согласно КД и ТЗ</w:t>
            </w:r>
          </w:p>
        </w:tc>
        <w:tc>
          <w:tcPr>
            <w:tcW w:w="822" w:type="dxa"/>
            <w:shd w:val="clear" w:color="auto" w:fill="auto"/>
          </w:tcPr>
          <w:p w:rsidR="00987BDB" w:rsidRPr="008D6D51" w:rsidRDefault="00987BDB" w:rsidP="007B086F">
            <w:pPr>
              <w:widowControl w:val="0"/>
              <w:numPr>
                <w:ilvl w:val="0"/>
                <w:numId w:val="19"/>
              </w:num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</w:tbl>
    <w:p w:rsidR="00124D67" w:rsidRPr="00715EE6" w:rsidRDefault="00124D67" w:rsidP="004431F4">
      <w:pPr>
        <w:pStyle w:val="af5"/>
        <w:ind w:firstLine="113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6D51">
        <w:rPr>
          <w:rFonts w:ascii="Times New Roman" w:hAnsi="Times New Roman" w:cs="Times New Roman"/>
          <w:sz w:val="28"/>
          <w:szCs w:val="28"/>
        </w:rPr>
        <w:t xml:space="preserve">При испытаниях платформы измеряют остаточные прогибы в продольных и поперечных балках основания и верхней рамы, в угловых стойках, а также </w:t>
      </w:r>
      <w:r w:rsidR="008328E1" w:rsidRPr="008D6D51">
        <w:rPr>
          <w:rFonts w:ascii="Times New Roman" w:hAnsi="Times New Roman" w:cs="Times New Roman"/>
          <w:sz w:val="28"/>
          <w:szCs w:val="28"/>
        </w:rPr>
        <w:t>поверхности стального листа</w:t>
      </w:r>
      <w:r w:rsidR="004431F4">
        <w:rPr>
          <w:rFonts w:ascii="Times New Roman" w:hAnsi="Times New Roman" w:cs="Times New Roman"/>
          <w:sz w:val="28"/>
          <w:szCs w:val="28"/>
        </w:rPr>
        <w:t xml:space="preserve"> </w:t>
      </w:r>
      <w:r w:rsidR="008328E1" w:rsidRPr="008D6D51">
        <w:rPr>
          <w:rFonts w:ascii="Times New Roman" w:hAnsi="Times New Roman" w:cs="Times New Roman"/>
          <w:sz w:val="28"/>
          <w:szCs w:val="28"/>
        </w:rPr>
        <w:t>(</w:t>
      </w:r>
      <w:r w:rsidRPr="008D6D51">
        <w:rPr>
          <w:rFonts w:ascii="Times New Roman" w:hAnsi="Times New Roman" w:cs="Times New Roman"/>
          <w:sz w:val="28"/>
          <w:szCs w:val="28"/>
        </w:rPr>
        <w:t>днища</w:t>
      </w:r>
      <w:r w:rsidR="00715EE6" w:rsidRPr="008D6D51">
        <w:rPr>
          <w:rFonts w:ascii="Times New Roman" w:hAnsi="Times New Roman" w:cs="Times New Roman"/>
          <w:sz w:val="28"/>
          <w:szCs w:val="28"/>
        </w:rPr>
        <w:t>)</w:t>
      </w:r>
      <w:r w:rsidR="00715EE6" w:rsidRPr="008D6D51">
        <w:rPr>
          <w:rFonts w:ascii="Times New Roman" w:hAnsi="Times New Roman" w:cs="Times New Roman"/>
          <w:color w:val="000000"/>
          <w:sz w:val="28"/>
          <w:szCs w:val="28"/>
        </w:rPr>
        <w:t xml:space="preserve"> средствами визуального и измерительного контроля  согласно РД 03-606-03</w:t>
      </w:r>
      <w:r w:rsidRPr="008D6D51">
        <w:rPr>
          <w:sz w:val="28"/>
          <w:szCs w:val="28"/>
        </w:rPr>
        <w:t>.</w:t>
      </w:r>
    </w:p>
    <w:p w:rsidR="001F0EED" w:rsidRPr="00A2416A" w:rsidRDefault="001F0EED" w:rsidP="00AD1378">
      <w:pPr>
        <w:widowControl w:val="0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spacing w:before="240" w:after="200"/>
        <w:ind w:left="0" w:firstLine="567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A2416A">
        <w:rPr>
          <w:rFonts w:ascii="Times New Roman CYR" w:hAnsi="Times New Roman CYR" w:cs="Times New Roman CYR"/>
          <w:b/>
          <w:sz w:val="28"/>
          <w:szCs w:val="28"/>
        </w:rPr>
        <w:t>Режимы испытаний изделия</w:t>
      </w:r>
    </w:p>
    <w:p w:rsidR="001F0EED" w:rsidRDefault="001F0EED" w:rsidP="004431F4">
      <w:pPr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42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Режимы испытаний изделия.</w:t>
      </w:r>
    </w:p>
    <w:p w:rsidR="001F0EED" w:rsidRDefault="001F0EED" w:rsidP="00A1601B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И</w:t>
      </w:r>
      <w:r w:rsidRPr="00193F92">
        <w:rPr>
          <w:rFonts w:ascii="Times New Roman CYR" w:hAnsi="Times New Roman CYR" w:cs="Times New Roman CYR"/>
          <w:sz w:val="28"/>
          <w:szCs w:val="28"/>
        </w:rPr>
        <w:t>спытания проводят в объеме и последовательности, которые установлены в</w:t>
      </w:r>
      <w:r>
        <w:rPr>
          <w:rFonts w:ascii="Times New Roman CYR" w:hAnsi="Times New Roman CYR" w:cs="Times New Roman CYR"/>
          <w:sz w:val="28"/>
          <w:szCs w:val="28"/>
        </w:rPr>
        <w:t xml:space="preserve"> Программе испытаний. </w:t>
      </w:r>
      <w:r w:rsidRPr="00193F92">
        <w:rPr>
          <w:rFonts w:ascii="Times New Roman CYR" w:hAnsi="Times New Roman CYR" w:cs="Times New Roman CYR"/>
          <w:sz w:val="28"/>
          <w:szCs w:val="28"/>
        </w:rPr>
        <w:t xml:space="preserve">Последовательность проведения испытаний может быть </w:t>
      </w:r>
      <w:r>
        <w:rPr>
          <w:rFonts w:ascii="Times New Roman CYR" w:hAnsi="Times New Roman CYR" w:cs="Times New Roman CYR"/>
          <w:sz w:val="28"/>
          <w:szCs w:val="28"/>
        </w:rPr>
        <w:t>изменена по решению руководителя ОТК предприятия изготовителя.</w:t>
      </w:r>
    </w:p>
    <w:p w:rsidR="00A1601B" w:rsidRPr="003C49A6" w:rsidRDefault="00A1601B" w:rsidP="00A1601B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F0EED" w:rsidRDefault="001F0EED" w:rsidP="004431F4">
      <w:pPr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42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О</w:t>
      </w:r>
      <w:r w:rsidRPr="003C49A6">
        <w:rPr>
          <w:rFonts w:ascii="Times New Roman CYR" w:hAnsi="Times New Roman CYR" w:cs="Times New Roman CYR"/>
          <w:sz w:val="28"/>
          <w:szCs w:val="28"/>
        </w:rPr>
        <w:t>граничения и другие указания, которые необходимо выполнять на всех или</w:t>
      </w:r>
      <w:r>
        <w:rPr>
          <w:rFonts w:ascii="Times New Roman CYR" w:hAnsi="Times New Roman CYR" w:cs="Times New Roman CYR"/>
          <w:sz w:val="28"/>
          <w:szCs w:val="28"/>
        </w:rPr>
        <w:t xml:space="preserve"> на отдельных режимах испытаний.</w:t>
      </w:r>
    </w:p>
    <w:p w:rsidR="001F0EED" w:rsidRPr="00115011" w:rsidRDefault="001F0EED" w:rsidP="004431F4">
      <w:pPr>
        <w:widowControl w:val="0"/>
        <w:tabs>
          <w:tab w:val="left" w:pos="1134"/>
        </w:tabs>
        <w:autoSpaceDE w:val="0"/>
        <w:autoSpaceDN w:val="0"/>
        <w:adjustRightInd w:val="0"/>
        <w:ind w:left="567"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115011">
        <w:rPr>
          <w:rFonts w:ascii="Times New Roman CYR" w:hAnsi="Times New Roman CYR" w:cs="Times New Roman CYR"/>
          <w:sz w:val="28"/>
          <w:szCs w:val="28"/>
        </w:rPr>
        <w:t>Испытания прекращаются в случаях</w:t>
      </w:r>
      <w:r>
        <w:rPr>
          <w:rFonts w:ascii="Times New Roman CYR" w:hAnsi="Times New Roman CYR" w:cs="Times New Roman CYR"/>
          <w:sz w:val="28"/>
          <w:szCs w:val="28"/>
        </w:rPr>
        <w:t>:</w:t>
      </w:r>
    </w:p>
    <w:p w:rsidR="001F0EED" w:rsidRPr="00115011" w:rsidRDefault="001F0EED" w:rsidP="004431F4">
      <w:pPr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426"/>
        <w:jc w:val="both"/>
        <w:rPr>
          <w:rFonts w:ascii="Times New Roman CYR" w:hAnsi="Times New Roman CYR" w:cs="Times New Roman CYR"/>
          <w:sz w:val="28"/>
          <w:szCs w:val="28"/>
        </w:rPr>
      </w:pPr>
      <w:r w:rsidRPr="00115011">
        <w:rPr>
          <w:rFonts w:ascii="Times New Roman CYR" w:hAnsi="Times New Roman CYR" w:cs="Times New Roman CYR"/>
          <w:sz w:val="28"/>
          <w:szCs w:val="28"/>
        </w:rPr>
        <w:t>несоответствия получаемых результатов требованиям ТЗ;</w:t>
      </w:r>
    </w:p>
    <w:p w:rsidR="001F0EED" w:rsidRPr="003C49A6" w:rsidRDefault="001F0EED" w:rsidP="004431F4">
      <w:pPr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426"/>
        <w:jc w:val="both"/>
        <w:rPr>
          <w:rFonts w:ascii="Times New Roman CYR" w:hAnsi="Times New Roman CYR" w:cs="Times New Roman CYR"/>
          <w:sz w:val="28"/>
          <w:szCs w:val="28"/>
        </w:rPr>
      </w:pPr>
      <w:r w:rsidRPr="00115011">
        <w:rPr>
          <w:rFonts w:ascii="Times New Roman CYR" w:hAnsi="Times New Roman CYR" w:cs="Times New Roman CYR"/>
          <w:sz w:val="28"/>
          <w:szCs w:val="28"/>
        </w:rPr>
        <w:t>возникновения аварийных ситуаций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1F0EED" w:rsidRDefault="001F0EED" w:rsidP="004431F4">
      <w:pPr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42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</w:t>
      </w:r>
      <w:r w:rsidRPr="003C49A6">
        <w:rPr>
          <w:rFonts w:ascii="Times New Roman CYR" w:hAnsi="Times New Roman CYR" w:cs="Times New Roman CYR"/>
          <w:sz w:val="28"/>
          <w:szCs w:val="28"/>
        </w:rPr>
        <w:t>словия аннулирования и возобновления испытаний на всех или на отдельных режимах.</w:t>
      </w:r>
    </w:p>
    <w:p w:rsidR="001F0EED" w:rsidRPr="003C49A6" w:rsidRDefault="001F0EED" w:rsidP="004431F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jc w:val="both"/>
        <w:rPr>
          <w:rFonts w:ascii="Times New Roman CYR" w:hAnsi="Times New Roman CYR" w:cs="Times New Roman CYR"/>
          <w:sz w:val="28"/>
          <w:szCs w:val="28"/>
        </w:rPr>
      </w:pPr>
      <w:r w:rsidRPr="00115011">
        <w:rPr>
          <w:rFonts w:ascii="Times New Roman CYR" w:hAnsi="Times New Roman CYR" w:cs="Times New Roman CYR"/>
          <w:sz w:val="28"/>
          <w:szCs w:val="28"/>
        </w:rPr>
        <w:t>Необходимость, условия и порядок перерыва, ан</w:t>
      </w:r>
      <w:r>
        <w:rPr>
          <w:rFonts w:ascii="Times New Roman CYR" w:hAnsi="Times New Roman CYR" w:cs="Times New Roman CYR"/>
          <w:sz w:val="28"/>
          <w:szCs w:val="28"/>
        </w:rPr>
        <w:t>нулирования или прекращения ис</w:t>
      </w:r>
      <w:r w:rsidRPr="00115011">
        <w:rPr>
          <w:rFonts w:ascii="Times New Roman CYR" w:hAnsi="Times New Roman CYR" w:cs="Times New Roman CYR"/>
          <w:sz w:val="28"/>
          <w:szCs w:val="28"/>
        </w:rPr>
        <w:t xml:space="preserve">пытаний определяется </w:t>
      </w:r>
      <w:r>
        <w:rPr>
          <w:rFonts w:ascii="Times New Roman CYR" w:hAnsi="Times New Roman CYR" w:cs="Times New Roman CYR"/>
          <w:sz w:val="28"/>
          <w:szCs w:val="28"/>
        </w:rPr>
        <w:t>руководителем ОТК предприятия изготовителя.</w:t>
      </w:r>
    </w:p>
    <w:p w:rsidR="00F87024" w:rsidRPr="00E7613C" w:rsidRDefault="001F0EED" w:rsidP="00AD1378">
      <w:pPr>
        <w:widowControl w:val="0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spacing w:before="240" w:after="200"/>
        <w:ind w:left="0" w:firstLine="567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A2416A">
        <w:rPr>
          <w:rFonts w:ascii="Times New Roman CYR" w:hAnsi="Times New Roman CYR" w:cs="Times New Roman CYR"/>
          <w:b/>
          <w:sz w:val="28"/>
          <w:szCs w:val="28"/>
        </w:rPr>
        <w:t xml:space="preserve">Методы испытаний </w:t>
      </w:r>
    </w:p>
    <w:p w:rsidR="005D25A2" w:rsidRPr="008D6D51" w:rsidRDefault="009D0DFC" w:rsidP="004431F4">
      <w:pPr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426"/>
        <w:jc w:val="both"/>
        <w:rPr>
          <w:sz w:val="28"/>
          <w:szCs w:val="28"/>
        </w:rPr>
      </w:pPr>
      <w:r w:rsidRPr="008D6D51">
        <w:rPr>
          <w:sz w:val="28"/>
          <w:szCs w:val="28"/>
        </w:rPr>
        <w:t xml:space="preserve">Проверка </w:t>
      </w:r>
      <w:r w:rsidR="00CA3423" w:rsidRPr="008D6D51">
        <w:rPr>
          <w:rFonts w:ascii="Times New Roman CYR" w:hAnsi="Times New Roman CYR" w:cs="Times New Roman CYR"/>
          <w:sz w:val="28"/>
          <w:szCs w:val="28"/>
        </w:rPr>
        <w:t>комплектности и соответствия изделия ТЗ и КД</w:t>
      </w:r>
      <w:r w:rsidR="00CA3423" w:rsidRPr="008D6D51">
        <w:rPr>
          <w:sz w:val="28"/>
          <w:szCs w:val="28"/>
        </w:rPr>
        <w:t xml:space="preserve">, </w:t>
      </w:r>
      <w:r w:rsidRPr="008D6D51">
        <w:rPr>
          <w:sz w:val="28"/>
          <w:szCs w:val="28"/>
        </w:rPr>
        <w:t>проводится путем сравнения комплектности изделия с ТЗ и КД на него. Изделие соответствует п.4.1, если комплектность соответствует ТЗ и КД.</w:t>
      </w:r>
    </w:p>
    <w:p w:rsidR="00B17281" w:rsidRPr="008D6D51" w:rsidRDefault="00CA3423" w:rsidP="004431F4">
      <w:pPr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426"/>
        <w:jc w:val="both"/>
        <w:rPr>
          <w:sz w:val="28"/>
          <w:szCs w:val="28"/>
        </w:rPr>
      </w:pPr>
      <w:r w:rsidRPr="008D6D51">
        <w:rPr>
          <w:sz w:val="28"/>
          <w:szCs w:val="28"/>
        </w:rPr>
        <w:t>Проверка</w:t>
      </w:r>
      <w:r w:rsidR="00B17281" w:rsidRPr="008D6D51">
        <w:rPr>
          <w:sz w:val="28"/>
          <w:szCs w:val="28"/>
        </w:rPr>
        <w:t xml:space="preserve"> соответствие внешнего вида и массогабаритных характеристик </w:t>
      </w:r>
      <w:r w:rsidR="009468B4" w:rsidRPr="008D6D51">
        <w:rPr>
          <w:sz w:val="28"/>
          <w:szCs w:val="28"/>
        </w:rPr>
        <w:t>требованиям КД и ТЗ</w:t>
      </w:r>
      <w:r w:rsidR="00B17281" w:rsidRPr="008D6D51">
        <w:rPr>
          <w:sz w:val="28"/>
          <w:szCs w:val="28"/>
        </w:rPr>
        <w:t>:</w:t>
      </w:r>
    </w:p>
    <w:p w:rsidR="00B17281" w:rsidRDefault="00B17281" w:rsidP="004431F4">
      <w:pPr>
        <w:pStyle w:val="af7"/>
        <w:numPr>
          <w:ilvl w:val="0"/>
          <w:numId w:val="25"/>
        </w:numPr>
        <w:ind w:left="1134" w:hanging="708"/>
        <w:jc w:val="both"/>
        <w:rPr>
          <w:sz w:val="28"/>
          <w:szCs w:val="28"/>
        </w:rPr>
      </w:pPr>
      <w:proofErr w:type="gramStart"/>
      <w:r w:rsidRPr="004431F4">
        <w:rPr>
          <w:sz w:val="28"/>
          <w:szCs w:val="28"/>
        </w:rPr>
        <w:t xml:space="preserve">разместить </w:t>
      </w:r>
      <w:r w:rsidR="00B54498" w:rsidRPr="004431F4">
        <w:rPr>
          <w:sz w:val="28"/>
          <w:szCs w:val="28"/>
        </w:rPr>
        <w:t>платформу</w:t>
      </w:r>
      <w:proofErr w:type="gramEnd"/>
      <w:r w:rsidRPr="004431F4">
        <w:rPr>
          <w:sz w:val="28"/>
          <w:szCs w:val="28"/>
        </w:rPr>
        <w:t xml:space="preserve"> на поверхности, о</w:t>
      </w:r>
      <w:r w:rsidR="009468B4" w:rsidRPr="004431F4">
        <w:rPr>
          <w:sz w:val="28"/>
          <w:szCs w:val="28"/>
        </w:rPr>
        <w:t>беспечивающей требования п. 2.1;</w:t>
      </w:r>
    </w:p>
    <w:p w:rsidR="00B17281" w:rsidRDefault="00B17281" w:rsidP="004431F4">
      <w:pPr>
        <w:pStyle w:val="af7"/>
        <w:numPr>
          <w:ilvl w:val="0"/>
          <w:numId w:val="25"/>
        </w:numPr>
        <w:ind w:left="1134" w:hanging="708"/>
        <w:jc w:val="both"/>
        <w:rPr>
          <w:sz w:val="28"/>
          <w:szCs w:val="28"/>
        </w:rPr>
      </w:pPr>
      <w:r w:rsidRPr="004431F4">
        <w:rPr>
          <w:sz w:val="28"/>
          <w:szCs w:val="28"/>
        </w:rPr>
        <w:t xml:space="preserve">провести проверку комплектности контейнера на соответствие </w:t>
      </w:r>
      <w:r w:rsidR="009468B4" w:rsidRPr="004431F4">
        <w:rPr>
          <w:sz w:val="28"/>
          <w:szCs w:val="28"/>
        </w:rPr>
        <w:t>КД и ТЗ;</w:t>
      </w:r>
    </w:p>
    <w:p w:rsidR="00B17281" w:rsidRPr="004431F4" w:rsidRDefault="00B17281" w:rsidP="004431F4">
      <w:pPr>
        <w:pStyle w:val="af7"/>
        <w:numPr>
          <w:ilvl w:val="0"/>
          <w:numId w:val="25"/>
        </w:numPr>
        <w:ind w:left="1134" w:hanging="708"/>
        <w:jc w:val="both"/>
        <w:rPr>
          <w:sz w:val="28"/>
          <w:szCs w:val="28"/>
        </w:rPr>
      </w:pPr>
      <w:r w:rsidRPr="004431F4">
        <w:rPr>
          <w:sz w:val="28"/>
          <w:szCs w:val="28"/>
        </w:rPr>
        <w:t xml:space="preserve">провести проверку внешнего вида </w:t>
      </w:r>
      <w:r w:rsidR="009468B4" w:rsidRPr="004431F4">
        <w:rPr>
          <w:sz w:val="28"/>
          <w:szCs w:val="28"/>
        </w:rPr>
        <w:t>платформы</w:t>
      </w:r>
      <w:r w:rsidRPr="004431F4">
        <w:rPr>
          <w:sz w:val="28"/>
          <w:szCs w:val="28"/>
        </w:rPr>
        <w:t xml:space="preserve"> на соответствие сборочному чертежу К-</w:t>
      </w:r>
      <w:r w:rsidR="009468B4" w:rsidRPr="004431F4">
        <w:rPr>
          <w:sz w:val="28"/>
          <w:szCs w:val="28"/>
        </w:rPr>
        <w:t>1449</w:t>
      </w:r>
      <w:r w:rsidRPr="004431F4">
        <w:rPr>
          <w:sz w:val="28"/>
          <w:szCs w:val="28"/>
        </w:rPr>
        <w:t>-000-00</w:t>
      </w:r>
      <w:proofErr w:type="gramStart"/>
      <w:r w:rsidRPr="004431F4">
        <w:rPr>
          <w:sz w:val="28"/>
          <w:szCs w:val="28"/>
        </w:rPr>
        <w:t xml:space="preserve"> </w:t>
      </w:r>
      <w:r w:rsidR="008D757C" w:rsidRPr="004431F4">
        <w:rPr>
          <w:sz w:val="28"/>
          <w:szCs w:val="28"/>
        </w:rPr>
        <w:t>Б</w:t>
      </w:r>
      <w:proofErr w:type="gramEnd"/>
      <w:r w:rsidR="008D757C" w:rsidRPr="004431F4">
        <w:rPr>
          <w:sz w:val="28"/>
          <w:szCs w:val="28"/>
        </w:rPr>
        <w:t xml:space="preserve"> </w:t>
      </w:r>
      <w:r w:rsidRPr="004431F4">
        <w:rPr>
          <w:sz w:val="28"/>
          <w:szCs w:val="28"/>
        </w:rPr>
        <w:t xml:space="preserve">СБ. Не допускается наличие </w:t>
      </w:r>
      <w:r w:rsidRPr="004431F4">
        <w:rPr>
          <w:color w:val="000000"/>
          <w:sz w:val="28"/>
          <w:szCs w:val="28"/>
        </w:rPr>
        <w:t>загрязнений, следов коррозии, механических повреждений строповочных устройств и трещин сварных швов</w:t>
      </w:r>
      <w:r w:rsidR="004431F4">
        <w:rPr>
          <w:color w:val="000000"/>
          <w:sz w:val="28"/>
          <w:szCs w:val="28"/>
        </w:rPr>
        <w:t>;</w:t>
      </w:r>
    </w:p>
    <w:p w:rsidR="00B17281" w:rsidRDefault="00B17281" w:rsidP="004431F4">
      <w:pPr>
        <w:pStyle w:val="af7"/>
        <w:numPr>
          <w:ilvl w:val="0"/>
          <w:numId w:val="25"/>
        </w:numPr>
        <w:ind w:left="1134" w:hanging="708"/>
        <w:jc w:val="both"/>
        <w:rPr>
          <w:sz w:val="28"/>
          <w:szCs w:val="28"/>
        </w:rPr>
      </w:pPr>
      <w:r w:rsidRPr="004431F4">
        <w:rPr>
          <w:sz w:val="28"/>
          <w:szCs w:val="28"/>
        </w:rPr>
        <w:t xml:space="preserve">провести проверку габаритных </w:t>
      </w:r>
      <w:r w:rsidR="008328E1" w:rsidRPr="004431F4">
        <w:rPr>
          <w:sz w:val="28"/>
          <w:szCs w:val="28"/>
        </w:rPr>
        <w:t xml:space="preserve">и присоединительных </w:t>
      </w:r>
      <w:r w:rsidRPr="004431F4">
        <w:rPr>
          <w:sz w:val="28"/>
          <w:szCs w:val="28"/>
        </w:rPr>
        <w:t xml:space="preserve">размеров </w:t>
      </w:r>
      <w:r w:rsidR="009468B4" w:rsidRPr="004431F4">
        <w:rPr>
          <w:sz w:val="28"/>
          <w:szCs w:val="28"/>
        </w:rPr>
        <w:t>платформы</w:t>
      </w:r>
      <w:r w:rsidRPr="004431F4">
        <w:rPr>
          <w:sz w:val="28"/>
          <w:szCs w:val="28"/>
        </w:rPr>
        <w:t xml:space="preserve"> на соответствие </w:t>
      </w:r>
      <w:r w:rsidR="00177CE6" w:rsidRPr="004431F4">
        <w:rPr>
          <w:sz w:val="28"/>
          <w:szCs w:val="28"/>
        </w:rPr>
        <w:t>технической документации</w:t>
      </w:r>
      <w:r w:rsidRPr="004431F4">
        <w:rPr>
          <w:sz w:val="28"/>
          <w:szCs w:val="28"/>
        </w:rPr>
        <w:t xml:space="preserve"> К-</w:t>
      </w:r>
      <w:r w:rsidR="009468B4" w:rsidRPr="004431F4">
        <w:rPr>
          <w:sz w:val="28"/>
          <w:szCs w:val="28"/>
        </w:rPr>
        <w:t>1449</w:t>
      </w:r>
      <w:r w:rsidRPr="004431F4">
        <w:rPr>
          <w:sz w:val="28"/>
          <w:szCs w:val="28"/>
        </w:rPr>
        <w:t>-000-00 Б. Проверку проводить мерительным инструментом, обеспечивающи</w:t>
      </w:r>
      <w:r w:rsidR="004431F4">
        <w:rPr>
          <w:sz w:val="28"/>
          <w:szCs w:val="28"/>
        </w:rPr>
        <w:t>м точность, указанную в чертеже;</w:t>
      </w:r>
    </w:p>
    <w:p w:rsidR="005D25A2" w:rsidRPr="004431F4" w:rsidRDefault="00B17281" w:rsidP="004431F4">
      <w:pPr>
        <w:pStyle w:val="af7"/>
        <w:numPr>
          <w:ilvl w:val="0"/>
          <w:numId w:val="25"/>
        </w:numPr>
        <w:ind w:left="1134" w:hanging="708"/>
        <w:jc w:val="both"/>
        <w:rPr>
          <w:sz w:val="28"/>
          <w:szCs w:val="28"/>
        </w:rPr>
      </w:pPr>
      <w:r w:rsidRPr="004431F4">
        <w:rPr>
          <w:sz w:val="28"/>
          <w:szCs w:val="28"/>
        </w:rPr>
        <w:t xml:space="preserve">провести взвешивание </w:t>
      </w:r>
      <w:r w:rsidR="009468B4" w:rsidRPr="004431F4">
        <w:rPr>
          <w:sz w:val="28"/>
          <w:szCs w:val="28"/>
        </w:rPr>
        <w:t>платформы, полученная величина массы</w:t>
      </w:r>
      <w:r w:rsidRPr="004431F4">
        <w:rPr>
          <w:sz w:val="28"/>
          <w:szCs w:val="28"/>
        </w:rPr>
        <w:t xml:space="preserve"> не должна превышать </w:t>
      </w:r>
      <w:r w:rsidR="009468B4" w:rsidRPr="004431F4">
        <w:rPr>
          <w:sz w:val="28"/>
          <w:szCs w:val="28"/>
        </w:rPr>
        <w:t xml:space="preserve">расчётной </w:t>
      </w:r>
      <w:r w:rsidR="005764ED" w:rsidRPr="004431F4">
        <w:rPr>
          <w:sz w:val="28"/>
          <w:szCs w:val="28"/>
        </w:rPr>
        <w:t>5</w:t>
      </w:r>
      <w:r w:rsidR="00D15C77" w:rsidRPr="004431F4">
        <w:rPr>
          <w:sz w:val="28"/>
          <w:szCs w:val="28"/>
        </w:rPr>
        <w:t>7,3</w:t>
      </w:r>
      <w:r w:rsidRPr="004431F4">
        <w:rPr>
          <w:sz w:val="28"/>
          <w:szCs w:val="28"/>
        </w:rPr>
        <w:t xml:space="preserve"> ± </w:t>
      </w:r>
      <w:r w:rsidR="005764ED" w:rsidRPr="004431F4">
        <w:rPr>
          <w:sz w:val="28"/>
          <w:szCs w:val="28"/>
        </w:rPr>
        <w:t>2</w:t>
      </w:r>
      <w:r w:rsidRPr="004431F4">
        <w:rPr>
          <w:sz w:val="28"/>
          <w:szCs w:val="28"/>
        </w:rPr>
        <w:t xml:space="preserve"> кг. </w:t>
      </w:r>
    </w:p>
    <w:p w:rsidR="00B17281" w:rsidRPr="004431F4" w:rsidRDefault="00B17281" w:rsidP="004431F4">
      <w:pPr>
        <w:pStyle w:val="af7"/>
        <w:numPr>
          <w:ilvl w:val="1"/>
          <w:numId w:val="26"/>
        </w:numPr>
        <w:ind w:left="0" w:firstLine="426"/>
        <w:jc w:val="both"/>
        <w:rPr>
          <w:sz w:val="28"/>
          <w:szCs w:val="28"/>
        </w:rPr>
      </w:pPr>
      <w:r w:rsidRPr="004431F4">
        <w:rPr>
          <w:sz w:val="28"/>
          <w:szCs w:val="28"/>
        </w:rPr>
        <w:t xml:space="preserve">Провести проверку прочности </w:t>
      </w:r>
      <w:r w:rsidR="00A60BD4" w:rsidRPr="004431F4">
        <w:rPr>
          <w:sz w:val="28"/>
          <w:szCs w:val="28"/>
        </w:rPr>
        <w:t>строповочных устрой</w:t>
      </w:r>
      <w:proofErr w:type="gramStart"/>
      <w:r w:rsidR="00A60BD4" w:rsidRPr="004431F4">
        <w:rPr>
          <w:sz w:val="28"/>
          <w:szCs w:val="28"/>
        </w:rPr>
        <w:t>ств пл</w:t>
      </w:r>
      <w:proofErr w:type="gramEnd"/>
      <w:r w:rsidR="00A60BD4" w:rsidRPr="004431F4">
        <w:rPr>
          <w:sz w:val="28"/>
          <w:szCs w:val="28"/>
        </w:rPr>
        <w:t>атформы статической нагрузкой</w:t>
      </w:r>
      <w:r w:rsidRPr="004431F4">
        <w:rPr>
          <w:sz w:val="28"/>
          <w:szCs w:val="28"/>
        </w:rPr>
        <w:t>, для чего:</w:t>
      </w:r>
    </w:p>
    <w:p w:rsidR="00B17281" w:rsidRDefault="00B17281" w:rsidP="004431F4">
      <w:pPr>
        <w:pStyle w:val="22"/>
        <w:numPr>
          <w:ilvl w:val="0"/>
          <w:numId w:val="27"/>
        </w:numPr>
        <w:ind w:right="284" w:hanging="669"/>
        <w:rPr>
          <w:szCs w:val="28"/>
        </w:rPr>
      </w:pPr>
      <w:r w:rsidRPr="008D6D51">
        <w:rPr>
          <w:szCs w:val="28"/>
        </w:rPr>
        <w:t xml:space="preserve">подвесить </w:t>
      </w:r>
      <w:proofErr w:type="spellStart"/>
      <w:r w:rsidRPr="008D6D51">
        <w:rPr>
          <w:szCs w:val="28"/>
        </w:rPr>
        <w:t>страповочное</w:t>
      </w:r>
      <w:proofErr w:type="spellEnd"/>
      <w:r w:rsidRPr="008D6D51">
        <w:rPr>
          <w:szCs w:val="28"/>
        </w:rPr>
        <w:t xml:space="preserve"> устройств</w:t>
      </w:r>
      <w:proofErr w:type="gramStart"/>
      <w:r w:rsidRPr="008D6D51">
        <w:rPr>
          <w:szCs w:val="28"/>
        </w:rPr>
        <w:t>о</w:t>
      </w:r>
      <w:r w:rsidR="00C12167" w:rsidRPr="008D6D51">
        <w:rPr>
          <w:szCs w:val="28"/>
        </w:rPr>
        <w:t>(</w:t>
      </w:r>
      <w:proofErr w:type="gramEnd"/>
      <w:r w:rsidR="00C12167" w:rsidRPr="008D6D51">
        <w:rPr>
          <w:szCs w:val="28"/>
        </w:rPr>
        <w:t>«паук»)</w:t>
      </w:r>
      <w:r w:rsidRPr="008D6D51">
        <w:rPr>
          <w:szCs w:val="28"/>
        </w:rPr>
        <w:t xml:space="preserve"> на крюк крана, закрепить крюки строповочного устройства</w:t>
      </w:r>
      <w:r w:rsidR="00C12167" w:rsidRPr="008D6D51">
        <w:rPr>
          <w:szCs w:val="28"/>
        </w:rPr>
        <w:t>(«паука»)</w:t>
      </w:r>
      <w:r w:rsidRPr="008D6D51">
        <w:rPr>
          <w:szCs w:val="28"/>
        </w:rPr>
        <w:t xml:space="preserve"> на четырех проушинах(рымах) </w:t>
      </w:r>
      <w:r w:rsidR="00C12167" w:rsidRPr="008D6D51">
        <w:rPr>
          <w:szCs w:val="28"/>
        </w:rPr>
        <w:t xml:space="preserve">универсальной </w:t>
      </w:r>
      <w:r w:rsidR="00EC419C" w:rsidRPr="008D6D51">
        <w:rPr>
          <w:szCs w:val="28"/>
        </w:rPr>
        <w:t>платформы</w:t>
      </w:r>
      <w:r w:rsidRPr="008D6D51">
        <w:rPr>
          <w:szCs w:val="28"/>
        </w:rPr>
        <w:t>;</w:t>
      </w:r>
    </w:p>
    <w:p w:rsidR="00B17281" w:rsidRPr="004431F4" w:rsidRDefault="00EC419C" w:rsidP="00D93ABF">
      <w:pPr>
        <w:pStyle w:val="22"/>
        <w:numPr>
          <w:ilvl w:val="0"/>
          <w:numId w:val="27"/>
        </w:numPr>
        <w:ind w:right="284" w:hanging="669"/>
        <w:rPr>
          <w:szCs w:val="28"/>
        </w:rPr>
      </w:pPr>
      <w:r w:rsidRPr="004431F4">
        <w:rPr>
          <w:szCs w:val="28"/>
        </w:rPr>
        <w:t xml:space="preserve">разместить на </w:t>
      </w:r>
      <w:r w:rsidR="00B17281" w:rsidRPr="004431F4">
        <w:rPr>
          <w:szCs w:val="28"/>
        </w:rPr>
        <w:t xml:space="preserve"> </w:t>
      </w:r>
      <w:r w:rsidRPr="004431F4">
        <w:rPr>
          <w:szCs w:val="28"/>
        </w:rPr>
        <w:t>платформе</w:t>
      </w:r>
      <w:r w:rsidR="00C12167" w:rsidRPr="004431F4">
        <w:rPr>
          <w:szCs w:val="28"/>
        </w:rPr>
        <w:t xml:space="preserve"> </w:t>
      </w:r>
      <w:proofErr w:type="gramStart"/>
      <w:r w:rsidR="00C12167" w:rsidRPr="004431F4">
        <w:rPr>
          <w:szCs w:val="28"/>
        </w:rPr>
        <w:t>груз</w:t>
      </w:r>
      <w:proofErr w:type="gramEnd"/>
      <w:r w:rsidR="00B17281" w:rsidRPr="004431F4">
        <w:rPr>
          <w:szCs w:val="28"/>
        </w:rPr>
        <w:t xml:space="preserve"> равномерно распределённый по </w:t>
      </w:r>
      <w:r w:rsidR="00CF05F5" w:rsidRPr="004431F4">
        <w:rPr>
          <w:szCs w:val="28"/>
        </w:rPr>
        <w:t>поверхности</w:t>
      </w:r>
      <w:r w:rsidR="00B17281" w:rsidRPr="004431F4">
        <w:rPr>
          <w:szCs w:val="28"/>
        </w:rPr>
        <w:t xml:space="preserve"> общей</w:t>
      </w:r>
      <w:r w:rsidR="00C20733" w:rsidRPr="004431F4">
        <w:rPr>
          <w:szCs w:val="28"/>
        </w:rPr>
        <w:t xml:space="preserve"> массой:</w:t>
      </w:r>
    </w:p>
    <w:p w:rsidR="00C20733" w:rsidRPr="008D6D51" w:rsidRDefault="00C20733" w:rsidP="00360122">
      <w:pPr>
        <w:pStyle w:val="22"/>
        <w:ind w:right="284"/>
        <w:rPr>
          <w:szCs w:val="28"/>
        </w:rPr>
      </w:pPr>
    </w:p>
    <w:p w:rsidR="00C20733" w:rsidRPr="008D6D51" w:rsidRDefault="00C20733" w:rsidP="00360122">
      <w:pPr>
        <w:pStyle w:val="22"/>
        <w:ind w:right="284" w:firstLine="720"/>
        <w:jc w:val="center"/>
        <w:rPr>
          <w:szCs w:val="28"/>
        </w:rPr>
      </w:pPr>
      <w:r w:rsidRPr="008D6D51">
        <w:rPr>
          <w:szCs w:val="28"/>
          <w:lang w:val="en-US"/>
        </w:rPr>
        <w:t>M</w:t>
      </w:r>
      <w:r w:rsidRPr="008D6D51">
        <w:rPr>
          <w:szCs w:val="28"/>
        </w:rPr>
        <w:t xml:space="preserve"> = 1,25</w:t>
      </w:r>
      <w:r w:rsidR="00DA0AE7" w:rsidRPr="008D6D51">
        <w:rPr>
          <w:szCs w:val="28"/>
          <w:lang w:val="en-US"/>
        </w:rPr>
        <w:t>Q</w:t>
      </w:r>
      <w:r w:rsidRPr="008D6D51">
        <w:rPr>
          <w:szCs w:val="28"/>
        </w:rPr>
        <w:t>= 1, 25×</w:t>
      </w:r>
      <w:r w:rsidR="00360122" w:rsidRPr="008D6D51">
        <w:rPr>
          <w:szCs w:val="28"/>
        </w:rPr>
        <w:t>700</w:t>
      </w:r>
      <w:r w:rsidRPr="008D6D51">
        <w:rPr>
          <w:szCs w:val="28"/>
        </w:rPr>
        <w:t xml:space="preserve"> =</w:t>
      </w:r>
      <w:r w:rsidR="00360122" w:rsidRPr="008D6D51">
        <w:rPr>
          <w:szCs w:val="28"/>
        </w:rPr>
        <w:t xml:space="preserve"> </w:t>
      </w:r>
      <w:r w:rsidR="00DA0AE7" w:rsidRPr="008D6D51">
        <w:rPr>
          <w:szCs w:val="28"/>
        </w:rPr>
        <w:t>875</w:t>
      </w:r>
      <w:r w:rsidRPr="008D6D51">
        <w:rPr>
          <w:szCs w:val="28"/>
        </w:rPr>
        <w:t xml:space="preserve"> кг</w:t>
      </w:r>
    </w:p>
    <w:p w:rsidR="00C20733" w:rsidRPr="008D6D51" w:rsidRDefault="00C20733" w:rsidP="00360122">
      <w:pPr>
        <w:pStyle w:val="22"/>
        <w:ind w:right="284" w:firstLine="720"/>
        <w:jc w:val="center"/>
        <w:rPr>
          <w:szCs w:val="28"/>
        </w:rPr>
      </w:pPr>
    </w:p>
    <w:p w:rsidR="00C20733" w:rsidRPr="008D6D51" w:rsidRDefault="00C20733" w:rsidP="004431F4">
      <w:pPr>
        <w:pStyle w:val="22"/>
        <w:ind w:left="1134" w:right="284"/>
        <w:rPr>
          <w:szCs w:val="28"/>
        </w:rPr>
      </w:pPr>
      <w:r w:rsidRPr="008D6D51">
        <w:rPr>
          <w:szCs w:val="28"/>
        </w:rPr>
        <w:t xml:space="preserve">где  </w:t>
      </w:r>
      <w:r w:rsidR="00B270D2" w:rsidRPr="008D6D51">
        <w:rPr>
          <w:szCs w:val="28"/>
          <w:lang w:val="en-US"/>
        </w:rPr>
        <w:t>Q</w:t>
      </w:r>
      <w:r w:rsidRPr="008D6D51">
        <w:rPr>
          <w:szCs w:val="28"/>
        </w:rPr>
        <w:t xml:space="preserve"> = 700 кг – расчётная грузоподъёмность платформы, согласно</w:t>
      </w:r>
      <w:r w:rsidR="00177CE6" w:rsidRPr="008D6D51">
        <w:rPr>
          <w:szCs w:val="28"/>
        </w:rPr>
        <w:t xml:space="preserve"> конструкторской документации</w:t>
      </w:r>
      <w:r w:rsidRPr="008D6D51">
        <w:rPr>
          <w:szCs w:val="28"/>
        </w:rPr>
        <w:t xml:space="preserve"> К-1449-000-00</w:t>
      </w:r>
      <w:proofErr w:type="gramStart"/>
      <w:r w:rsidRPr="008D6D51">
        <w:rPr>
          <w:szCs w:val="28"/>
        </w:rPr>
        <w:t xml:space="preserve"> </w:t>
      </w:r>
      <w:r w:rsidR="00177CE6" w:rsidRPr="008D6D51">
        <w:rPr>
          <w:szCs w:val="28"/>
        </w:rPr>
        <w:t>Б</w:t>
      </w:r>
      <w:proofErr w:type="gramEnd"/>
      <w:r w:rsidRPr="008D6D51">
        <w:rPr>
          <w:szCs w:val="28"/>
        </w:rPr>
        <w:t>;</w:t>
      </w:r>
    </w:p>
    <w:p w:rsidR="00B17281" w:rsidRDefault="00B17281" w:rsidP="004431F4">
      <w:pPr>
        <w:pStyle w:val="22"/>
        <w:numPr>
          <w:ilvl w:val="0"/>
          <w:numId w:val="28"/>
        </w:numPr>
        <w:ind w:right="284" w:hanging="699"/>
        <w:rPr>
          <w:szCs w:val="28"/>
        </w:rPr>
      </w:pPr>
      <w:r w:rsidRPr="008D6D51">
        <w:rPr>
          <w:szCs w:val="28"/>
        </w:rPr>
        <w:lastRenderedPageBreak/>
        <w:t xml:space="preserve">плавно (без рывков) поднять </w:t>
      </w:r>
      <w:r w:rsidR="0080333F" w:rsidRPr="008D6D51">
        <w:rPr>
          <w:szCs w:val="28"/>
        </w:rPr>
        <w:t>платформу</w:t>
      </w:r>
      <w:r w:rsidRPr="008D6D51">
        <w:rPr>
          <w:szCs w:val="28"/>
        </w:rPr>
        <w:t xml:space="preserve"> краном на высоту 100</w:t>
      </w:r>
      <w:r w:rsidRPr="008D6D51">
        <w:rPr>
          <w:szCs w:val="28"/>
        </w:rPr>
        <w:sym w:font="Symbol" w:char="F0B8"/>
      </w:r>
      <w:r w:rsidRPr="008D6D51">
        <w:rPr>
          <w:szCs w:val="28"/>
        </w:rPr>
        <w:t>200 мм от пола и выдержать 10</w:t>
      </w:r>
      <w:r w:rsidRPr="008D6D51">
        <w:rPr>
          <w:szCs w:val="28"/>
        </w:rPr>
        <w:sym w:font="Symbol" w:char="F0B8"/>
      </w:r>
      <w:r w:rsidRPr="008D6D51">
        <w:rPr>
          <w:szCs w:val="28"/>
        </w:rPr>
        <w:t>15 мин;</w:t>
      </w:r>
    </w:p>
    <w:p w:rsidR="00B17281" w:rsidRPr="004431F4" w:rsidRDefault="00B17281" w:rsidP="00D93ABF">
      <w:pPr>
        <w:pStyle w:val="22"/>
        <w:numPr>
          <w:ilvl w:val="0"/>
          <w:numId w:val="28"/>
        </w:numPr>
        <w:ind w:right="284" w:hanging="699"/>
        <w:rPr>
          <w:szCs w:val="28"/>
        </w:rPr>
      </w:pPr>
      <w:r w:rsidRPr="004431F4">
        <w:rPr>
          <w:szCs w:val="28"/>
        </w:rPr>
        <w:t>провести</w:t>
      </w:r>
      <w:r w:rsidR="00D2782E" w:rsidRPr="004431F4">
        <w:rPr>
          <w:szCs w:val="28"/>
        </w:rPr>
        <w:t xml:space="preserve"> визуальную проверку состояния</w:t>
      </w:r>
      <w:r w:rsidRPr="004431F4">
        <w:rPr>
          <w:szCs w:val="28"/>
        </w:rPr>
        <w:t xml:space="preserve"> </w:t>
      </w:r>
      <w:r w:rsidR="00DB3555" w:rsidRPr="004431F4">
        <w:rPr>
          <w:szCs w:val="28"/>
        </w:rPr>
        <w:t>проуши</w:t>
      </w:r>
      <w:proofErr w:type="gramStart"/>
      <w:r w:rsidR="00DB3555" w:rsidRPr="004431F4">
        <w:rPr>
          <w:szCs w:val="28"/>
        </w:rPr>
        <w:t>н</w:t>
      </w:r>
      <w:r w:rsidRPr="004431F4">
        <w:rPr>
          <w:szCs w:val="28"/>
        </w:rPr>
        <w:t>(</w:t>
      </w:r>
      <w:proofErr w:type="gramEnd"/>
      <w:r w:rsidRPr="004431F4">
        <w:rPr>
          <w:szCs w:val="28"/>
        </w:rPr>
        <w:t xml:space="preserve">рымов), сварных </w:t>
      </w:r>
      <w:r w:rsidR="00DB3555" w:rsidRPr="004431F4">
        <w:rPr>
          <w:szCs w:val="28"/>
        </w:rPr>
        <w:t xml:space="preserve"> </w:t>
      </w:r>
      <w:r w:rsidRPr="004431F4">
        <w:rPr>
          <w:szCs w:val="28"/>
        </w:rPr>
        <w:t xml:space="preserve">соединений после опускания </w:t>
      </w:r>
      <w:r w:rsidR="00D2782E" w:rsidRPr="004431F4">
        <w:rPr>
          <w:szCs w:val="28"/>
        </w:rPr>
        <w:t>платформы</w:t>
      </w:r>
      <w:r w:rsidRPr="004431F4">
        <w:rPr>
          <w:szCs w:val="28"/>
        </w:rPr>
        <w:t xml:space="preserve"> на пол. Деформации строповочных устройств и нарушений сварных соединений не допускаются.</w:t>
      </w:r>
    </w:p>
    <w:p w:rsidR="00FC0513" w:rsidRPr="008D6D51" w:rsidRDefault="00FC0513" w:rsidP="004431F4">
      <w:pPr>
        <w:pStyle w:val="22"/>
        <w:numPr>
          <w:ilvl w:val="1"/>
          <w:numId w:val="26"/>
        </w:numPr>
        <w:tabs>
          <w:tab w:val="left" w:pos="1134"/>
        </w:tabs>
        <w:ind w:left="0" w:right="284" w:firstLine="426"/>
        <w:rPr>
          <w:szCs w:val="28"/>
        </w:rPr>
      </w:pPr>
      <w:r w:rsidRPr="008D6D51">
        <w:rPr>
          <w:szCs w:val="28"/>
        </w:rPr>
        <w:t>Провести испытание на сжатие с целью проверки запаса прочности конструкции и определению возможности штабелирования максимально загруженных платформ в 2 яруса:</w:t>
      </w:r>
    </w:p>
    <w:p w:rsidR="00FC0513" w:rsidRDefault="00FC0513" w:rsidP="004431F4">
      <w:pPr>
        <w:pStyle w:val="22"/>
        <w:numPr>
          <w:ilvl w:val="0"/>
          <w:numId w:val="29"/>
        </w:numPr>
        <w:tabs>
          <w:tab w:val="left" w:pos="1134"/>
        </w:tabs>
        <w:ind w:left="1134" w:right="284" w:hanging="708"/>
        <w:rPr>
          <w:szCs w:val="28"/>
        </w:rPr>
      </w:pPr>
      <w:r w:rsidRPr="008D6D51">
        <w:rPr>
          <w:szCs w:val="28"/>
        </w:rPr>
        <w:t>загруженная платформа должна быть установлена на ровную поверхность согласно п.2.1. Затем на наконечники первой платформы установить вторую платформу, на которую устанавливают равномерно распределено нагрузку массой 700 кг. В загруженном состоянии контейнер должен быть выдержан в течение 24ч.</w:t>
      </w:r>
      <w:r w:rsidR="004431F4">
        <w:rPr>
          <w:szCs w:val="28"/>
        </w:rPr>
        <w:t>;</w:t>
      </w:r>
    </w:p>
    <w:p w:rsidR="00FC0513" w:rsidRPr="004431F4" w:rsidRDefault="00FC0513" w:rsidP="004431F4">
      <w:pPr>
        <w:pStyle w:val="22"/>
        <w:numPr>
          <w:ilvl w:val="0"/>
          <w:numId w:val="29"/>
        </w:numPr>
        <w:tabs>
          <w:tab w:val="left" w:pos="1134"/>
        </w:tabs>
        <w:ind w:left="1134" w:right="284" w:hanging="708"/>
        <w:rPr>
          <w:szCs w:val="28"/>
        </w:rPr>
      </w:pPr>
      <w:r w:rsidRPr="004431F4">
        <w:rPr>
          <w:szCs w:val="28"/>
        </w:rPr>
        <w:t>по истечении 24 часов произвести тщательный визуальный осмотр наружной поверхности платформы на предмет деформаций и искривлений каркаса.</w:t>
      </w:r>
    </w:p>
    <w:p w:rsidR="001F0EED" w:rsidRPr="00A2416A" w:rsidRDefault="001F0EED" w:rsidP="004431F4">
      <w:pPr>
        <w:widowControl w:val="0"/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spacing w:before="240" w:after="200"/>
        <w:ind w:left="0" w:firstLine="567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A2416A">
        <w:rPr>
          <w:rFonts w:ascii="Times New Roman CYR" w:hAnsi="Times New Roman CYR" w:cs="Times New Roman CYR"/>
          <w:b/>
          <w:sz w:val="28"/>
          <w:szCs w:val="28"/>
        </w:rPr>
        <w:t>Отчетность</w:t>
      </w:r>
    </w:p>
    <w:p w:rsidR="001F0EED" w:rsidRDefault="001F0EED" w:rsidP="004431F4">
      <w:pPr>
        <w:widowControl w:val="0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ind w:left="0" w:firstLine="426"/>
        <w:jc w:val="both"/>
        <w:rPr>
          <w:rFonts w:ascii="Times New Roman CYR" w:hAnsi="Times New Roman CYR" w:cs="Times New Roman CYR"/>
          <w:sz w:val="28"/>
          <w:szCs w:val="28"/>
        </w:rPr>
      </w:pPr>
      <w:r w:rsidRPr="00D647EA">
        <w:rPr>
          <w:rFonts w:ascii="Times New Roman CYR" w:hAnsi="Times New Roman CYR" w:cs="Times New Roman CYR"/>
          <w:sz w:val="28"/>
          <w:szCs w:val="28"/>
        </w:rPr>
        <w:t>Результаты испытаний оформляют Актом</w:t>
      </w:r>
      <w:r>
        <w:rPr>
          <w:rFonts w:ascii="Times New Roman CYR" w:hAnsi="Times New Roman CYR" w:cs="Times New Roman CYR"/>
          <w:sz w:val="28"/>
          <w:szCs w:val="28"/>
        </w:rPr>
        <w:t xml:space="preserve"> испытаний в 2-х экземплярах</w:t>
      </w:r>
      <w:r w:rsidRPr="00D647EA">
        <w:rPr>
          <w:rFonts w:ascii="Times New Roman CYR" w:hAnsi="Times New Roman CYR" w:cs="Times New Roman CYR"/>
          <w:sz w:val="28"/>
          <w:szCs w:val="28"/>
        </w:rPr>
        <w:t xml:space="preserve">, который </w:t>
      </w:r>
      <w:r>
        <w:rPr>
          <w:rFonts w:ascii="Times New Roman CYR" w:hAnsi="Times New Roman CYR" w:cs="Times New Roman CYR"/>
          <w:sz w:val="28"/>
          <w:szCs w:val="28"/>
        </w:rPr>
        <w:t>должен содержать:</w:t>
      </w:r>
      <w:r w:rsidRPr="00D647EA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1F0EED" w:rsidRDefault="001F0EED" w:rsidP="004431F4">
      <w:pPr>
        <w:widowControl w:val="0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42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оценку полноты </w:t>
      </w:r>
      <w:r w:rsidRPr="00D647EA">
        <w:rPr>
          <w:rFonts w:ascii="Times New Roman CYR" w:hAnsi="Times New Roman CYR" w:cs="Times New Roman CYR"/>
          <w:sz w:val="28"/>
          <w:szCs w:val="28"/>
        </w:rPr>
        <w:t>выполнени</w:t>
      </w:r>
      <w:r>
        <w:rPr>
          <w:rFonts w:ascii="Times New Roman CYR" w:hAnsi="Times New Roman CYR" w:cs="Times New Roman CYR"/>
          <w:sz w:val="28"/>
          <w:szCs w:val="28"/>
        </w:rPr>
        <w:t>я</w:t>
      </w:r>
      <w:r w:rsidRPr="00D647EA">
        <w:rPr>
          <w:rFonts w:ascii="Times New Roman CYR" w:hAnsi="Times New Roman CYR" w:cs="Times New Roman CYR"/>
          <w:sz w:val="28"/>
          <w:szCs w:val="28"/>
        </w:rPr>
        <w:t xml:space="preserve"> программы испытаний</w:t>
      </w:r>
      <w:r>
        <w:rPr>
          <w:rFonts w:ascii="Times New Roman CYR" w:hAnsi="Times New Roman CYR" w:cs="Times New Roman CYR"/>
          <w:sz w:val="28"/>
          <w:szCs w:val="28"/>
        </w:rPr>
        <w:t>;</w:t>
      </w:r>
    </w:p>
    <w:p w:rsidR="001F0EED" w:rsidRDefault="001F0EED" w:rsidP="004431F4">
      <w:pPr>
        <w:widowControl w:val="0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426"/>
        <w:jc w:val="both"/>
        <w:rPr>
          <w:rFonts w:ascii="Times New Roman CYR" w:hAnsi="Times New Roman CYR" w:cs="Times New Roman CYR"/>
          <w:sz w:val="28"/>
          <w:szCs w:val="28"/>
        </w:rPr>
      </w:pPr>
      <w:r w:rsidRPr="00D647EA">
        <w:rPr>
          <w:rFonts w:ascii="Times New Roman CYR" w:hAnsi="Times New Roman CYR" w:cs="Times New Roman CYR"/>
          <w:sz w:val="28"/>
          <w:szCs w:val="28"/>
        </w:rPr>
        <w:t>оценку результатов испытаний</w:t>
      </w:r>
      <w:r>
        <w:rPr>
          <w:rFonts w:ascii="Times New Roman CYR" w:hAnsi="Times New Roman CYR" w:cs="Times New Roman CYR"/>
          <w:sz w:val="28"/>
          <w:szCs w:val="28"/>
        </w:rPr>
        <w:t>;</w:t>
      </w:r>
    </w:p>
    <w:p w:rsidR="001F0EED" w:rsidRPr="00D647EA" w:rsidRDefault="001F0EED" w:rsidP="004431F4">
      <w:pPr>
        <w:widowControl w:val="0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42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оценку соответствия изделия</w:t>
      </w:r>
      <w:r w:rsidRPr="00D647EA">
        <w:rPr>
          <w:rFonts w:ascii="Times New Roman CYR" w:hAnsi="Times New Roman CYR" w:cs="Times New Roman CYR"/>
          <w:i/>
          <w:iCs/>
          <w:sz w:val="28"/>
          <w:szCs w:val="28"/>
        </w:rPr>
        <w:t xml:space="preserve"> </w:t>
      </w:r>
      <w:r w:rsidRPr="00D647EA">
        <w:rPr>
          <w:rFonts w:ascii="Times New Roman CYR" w:hAnsi="Times New Roman CYR" w:cs="Times New Roman CYR"/>
          <w:sz w:val="28"/>
          <w:szCs w:val="28"/>
        </w:rPr>
        <w:t>требованиям ТЗ;</w:t>
      </w:r>
    </w:p>
    <w:p w:rsidR="001F0EED" w:rsidRPr="00D647EA" w:rsidRDefault="001F0EED" w:rsidP="004431F4">
      <w:pPr>
        <w:widowControl w:val="0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42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выводы по результатам испытаний.</w:t>
      </w:r>
    </w:p>
    <w:p w:rsidR="001F0EED" w:rsidRPr="00D647EA" w:rsidRDefault="001F0EED" w:rsidP="004431F4">
      <w:pPr>
        <w:widowControl w:val="0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ind w:left="0" w:firstLine="426"/>
        <w:jc w:val="both"/>
        <w:rPr>
          <w:rFonts w:ascii="Times New Roman CYR" w:hAnsi="Times New Roman CYR" w:cs="Times New Roman CYR"/>
          <w:sz w:val="28"/>
          <w:szCs w:val="28"/>
        </w:rPr>
      </w:pPr>
      <w:r w:rsidRPr="00D647EA">
        <w:rPr>
          <w:rFonts w:ascii="Times New Roman CYR" w:hAnsi="Times New Roman CYR" w:cs="Times New Roman CYR"/>
          <w:sz w:val="28"/>
          <w:szCs w:val="28"/>
        </w:rPr>
        <w:t xml:space="preserve">К </w:t>
      </w:r>
      <w:r>
        <w:rPr>
          <w:rFonts w:ascii="Times New Roman CYR" w:hAnsi="Times New Roman CYR" w:cs="Times New Roman CYR"/>
          <w:sz w:val="28"/>
          <w:szCs w:val="28"/>
        </w:rPr>
        <w:t>А</w:t>
      </w:r>
      <w:r w:rsidRPr="00D647EA">
        <w:rPr>
          <w:rFonts w:ascii="Times New Roman CYR" w:hAnsi="Times New Roman CYR" w:cs="Times New Roman CYR"/>
          <w:sz w:val="28"/>
          <w:szCs w:val="28"/>
        </w:rPr>
        <w:t xml:space="preserve">кту прилагаются протоколы испытаний по пунктам программы (по </w:t>
      </w:r>
      <w:hyperlink r:id="rId9" w:history="1">
        <w:r w:rsidRPr="00D647EA">
          <w:rPr>
            <w:rStyle w:val="a6"/>
            <w:rFonts w:ascii="Times New Roman CYR" w:hAnsi="Times New Roman CYR" w:cs="Times New Roman CYR"/>
            <w:sz w:val="28"/>
            <w:szCs w:val="28"/>
          </w:rPr>
          <w:t>форме 1</w:t>
        </w:r>
      </w:hyperlink>
      <w:r w:rsidRPr="00D647EA">
        <w:rPr>
          <w:rFonts w:ascii="Times New Roman CYR" w:hAnsi="Times New Roman CYR" w:cs="Times New Roman CYR"/>
          <w:sz w:val="28"/>
          <w:szCs w:val="28"/>
        </w:rPr>
        <w:t xml:space="preserve"> Приложения</w:t>
      </w:r>
      <w:proofErr w:type="gramStart"/>
      <w:r w:rsidRPr="00D647EA">
        <w:rPr>
          <w:rFonts w:ascii="Times New Roman CYR" w:hAnsi="Times New Roman CYR" w:cs="Times New Roman CYR"/>
          <w:sz w:val="28"/>
          <w:szCs w:val="28"/>
        </w:rPr>
        <w:t xml:space="preserve"> В</w:t>
      </w:r>
      <w:proofErr w:type="gramEnd"/>
      <w:r w:rsidRPr="00D647EA">
        <w:rPr>
          <w:rFonts w:ascii="Times New Roman CYR" w:hAnsi="Times New Roman CYR" w:cs="Times New Roman CYR"/>
          <w:sz w:val="28"/>
          <w:szCs w:val="28"/>
        </w:rPr>
        <w:t xml:space="preserve"> ГОСТ 15.309-98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D647EA">
        <w:rPr>
          <w:rFonts w:ascii="Times New Roman CYR" w:hAnsi="Times New Roman CYR" w:cs="Times New Roman CYR"/>
          <w:sz w:val="28"/>
          <w:szCs w:val="28"/>
        </w:rPr>
        <w:t>или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D647EA">
        <w:rPr>
          <w:rFonts w:ascii="Times New Roman CYR" w:hAnsi="Times New Roman CYR" w:cs="Times New Roman CYR"/>
          <w:sz w:val="28"/>
          <w:szCs w:val="28"/>
        </w:rPr>
        <w:t xml:space="preserve">по </w:t>
      </w:r>
      <w:r w:rsidR="0040037E">
        <w:rPr>
          <w:rFonts w:ascii="Times New Roman CYR" w:hAnsi="Times New Roman CYR" w:cs="Times New Roman CYR"/>
          <w:sz w:val="28"/>
          <w:szCs w:val="28"/>
        </w:rPr>
        <w:t>форме, принятой у изготовителя).</w:t>
      </w:r>
    </w:p>
    <w:p w:rsidR="001F0EED" w:rsidRPr="003C49A6" w:rsidRDefault="001F0EED" w:rsidP="004431F4">
      <w:pPr>
        <w:widowControl w:val="0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ind w:left="0" w:firstLine="42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</w:t>
      </w:r>
      <w:r w:rsidRPr="003C49A6">
        <w:rPr>
          <w:rFonts w:ascii="Times New Roman CYR" w:hAnsi="Times New Roman CYR" w:cs="Times New Roman CYR"/>
          <w:sz w:val="28"/>
          <w:szCs w:val="28"/>
        </w:rPr>
        <w:t>равила хранения и рассылки отчетных документов.</w:t>
      </w:r>
    </w:p>
    <w:p w:rsidR="001F0EED" w:rsidRPr="003C49A6" w:rsidRDefault="001F0EED" w:rsidP="004431F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jc w:val="both"/>
        <w:rPr>
          <w:rFonts w:ascii="Times New Roman CYR" w:hAnsi="Times New Roman CYR" w:cs="Times New Roman CYR"/>
          <w:sz w:val="28"/>
          <w:szCs w:val="28"/>
        </w:rPr>
      </w:pPr>
      <w:r w:rsidRPr="008D6D51">
        <w:rPr>
          <w:rFonts w:ascii="Times New Roman CYR" w:hAnsi="Times New Roman CYR" w:cs="Times New Roman CYR"/>
          <w:sz w:val="28"/>
          <w:szCs w:val="28"/>
        </w:rPr>
        <w:t>Материалы испытаний хранятся на предприятии изготовителе в течение 10</w:t>
      </w:r>
      <w:r w:rsidR="00C15CF2" w:rsidRPr="008D6D51">
        <w:rPr>
          <w:rFonts w:ascii="Times New Roman CYR" w:hAnsi="Times New Roman CYR" w:cs="Times New Roman CYR"/>
          <w:sz w:val="28"/>
          <w:szCs w:val="28"/>
        </w:rPr>
        <w:t xml:space="preserve"> лет</w:t>
      </w:r>
      <w:r w:rsidR="008D6D51" w:rsidRPr="008D6D51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C15CF2" w:rsidRPr="008D6D51">
        <w:rPr>
          <w:rFonts w:ascii="Times New Roman CYR" w:hAnsi="Times New Roman CYR" w:cs="Times New Roman CYR"/>
          <w:sz w:val="28"/>
          <w:szCs w:val="28"/>
        </w:rPr>
        <w:t>(уст</w:t>
      </w:r>
      <w:r w:rsidR="00B74329" w:rsidRPr="008D6D51">
        <w:rPr>
          <w:rFonts w:ascii="Times New Roman CYR" w:hAnsi="Times New Roman CYR" w:cs="Times New Roman CYR"/>
          <w:sz w:val="28"/>
          <w:szCs w:val="28"/>
        </w:rPr>
        <w:t xml:space="preserve">ановленный </w:t>
      </w:r>
      <w:r w:rsidR="00C15CF2" w:rsidRPr="008D6D51">
        <w:rPr>
          <w:rFonts w:ascii="Times New Roman CYR" w:hAnsi="Times New Roman CYR" w:cs="Times New Roman CYR"/>
          <w:sz w:val="28"/>
          <w:szCs w:val="28"/>
        </w:rPr>
        <w:t>срок службы платформы) со дня окончания испытаний.</w:t>
      </w:r>
    </w:p>
    <w:p w:rsidR="00406374" w:rsidRDefault="00406374" w:rsidP="00406374">
      <w:pPr>
        <w:ind w:right="92"/>
      </w:pPr>
    </w:p>
    <w:p w:rsidR="00406374" w:rsidRDefault="00406374" w:rsidP="00406374">
      <w:pPr>
        <w:ind w:right="92"/>
      </w:pPr>
    </w:p>
    <w:p w:rsidR="001E5795" w:rsidRDefault="001E5795" w:rsidP="00406374">
      <w:pPr>
        <w:ind w:right="92"/>
      </w:pPr>
    </w:p>
    <w:p w:rsidR="001E5795" w:rsidRDefault="001E5795" w:rsidP="00406374">
      <w:pPr>
        <w:ind w:right="92"/>
      </w:pPr>
    </w:p>
    <w:p w:rsidR="001E5795" w:rsidRDefault="001E5795" w:rsidP="00406374">
      <w:pPr>
        <w:ind w:right="92"/>
      </w:pPr>
    </w:p>
    <w:p w:rsidR="00247FBF" w:rsidRDefault="00247FBF" w:rsidP="00406374">
      <w:pPr>
        <w:ind w:right="92"/>
      </w:pPr>
    </w:p>
    <w:p w:rsidR="00247FBF" w:rsidRDefault="00247FBF" w:rsidP="00406374">
      <w:pPr>
        <w:ind w:right="92"/>
      </w:pPr>
    </w:p>
    <w:p w:rsidR="00247FBF" w:rsidRDefault="00247FBF" w:rsidP="00406374">
      <w:pPr>
        <w:ind w:right="92"/>
      </w:pPr>
    </w:p>
    <w:p w:rsidR="000C5EC9" w:rsidRDefault="000C5EC9" w:rsidP="00406374">
      <w:pPr>
        <w:ind w:right="92"/>
      </w:pPr>
    </w:p>
    <w:p w:rsidR="000C5EC9" w:rsidRDefault="000C5EC9" w:rsidP="00406374">
      <w:pPr>
        <w:ind w:right="92"/>
      </w:pPr>
    </w:p>
    <w:p w:rsidR="000C5EC9" w:rsidRDefault="000C5EC9" w:rsidP="00406374">
      <w:pPr>
        <w:ind w:right="92"/>
      </w:pPr>
    </w:p>
    <w:p w:rsidR="000C5EC9" w:rsidRDefault="000C5EC9" w:rsidP="00406374">
      <w:pPr>
        <w:ind w:right="92"/>
      </w:pPr>
    </w:p>
    <w:p w:rsidR="004431F4" w:rsidRDefault="004431F4" w:rsidP="00406374">
      <w:pPr>
        <w:ind w:right="92"/>
      </w:pPr>
    </w:p>
    <w:p w:rsidR="00503DE3" w:rsidRPr="0009327A" w:rsidRDefault="00503DE3" w:rsidP="00503DE3">
      <w:pPr>
        <w:pStyle w:val="11"/>
        <w:ind w:firstLine="0"/>
        <w:jc w:val="center"/>
        <w:rPr>
          <w:rFonts w:ascii="Times New Roman" w:hAnsi="Times New Roman"/>
          <w:sz w:val="28"/>
          <w:szCs w:val="28"/>
        </w:rPr>
      </w:pPr>
      <w:r w:rsidRPr="0009327A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/>
          <w:sz w:val="28"/>
          <w:szCs w:val="28"/>
        </w:rPr>
        <w:t>1</w:t>
      </w:r>
    </w:p>
    <w:p w:rsidR="00503DE3" w:rsidRPr="0009327A" w:rsidRDefault="00503DE3" w:rsidP="00503DE3">
      <w:pPr>
        <w:pStyle w:val="11"/>
        <w:ind w:firstLine="0"/>
        <w:jc w:val="center"/>
        <w:rPr>
          <w:rFonts w:ascii="Times New Roman" w:hAnsi="Times New Roman"/>
          <w:sz w:val="28"/>
          <w:szCs w:val="28"/>
        </w:rPr>
      </w:pPr>
      <w:r w:rsidRPr="0009327A">
        <w:rPr>
          <w:rFonts w:ascii="Times New Roman" w:hAnsi="Times New Roman"/>
          <w:sz w:val="28"/>
          <w:szCs w:val="28"/>
        </w:rPr>
        <w:t>(справочное)</w:t>
      </w:r>
    </w:p>
    <w:p w:rsidR="00503DE3" w:rsidRPr="0009327A" w:rsidRDefault="00503DE3" w:rsidP="00503DE3">
      <w:pPr>
        <w:pStyle w:val="11"/>
        <w:ind w:firstLine="0"/>
        <w:jc w:val="center"/>
        <w:rPr>
          <w:rFonts w:ascii="Times New Roman" w:hAnsi="Times New Roman"/>
          <w:sz w:val="28"/>
          <w:szCs w:val="28"/>
        </w:rPr>
      </w:pPr>
      <w:r w:rsidRPr="0009327A">
        <w:rPr>
          <w:rFonts w:ascii="Times New Roman" w:hAnsi="Times New Roman"/>
          <w:sz w:val="28"/>
          <w:szCs w:val="28"/>
        </w:rPr>
        <w:t xml:space="preserve">ПЕРЕЧЕНЬ </w:t>
      </w:r>
      <w:r>
        <w:rPr>
          <w:rFonts w:ascii="Times New Roman" w:hAnsi="Times New Roman"/>
          <w:sz w:val="28"/>
          <w:szCs w:val="28"/>
        </w:rPr>
        <w:t>СРЕДСТВ ИЗМЕРЕНИЯ</w:t>
      </w:r>
    </w:p>
    <w:p w:rsidR="00503DE3" w:rsidRDefault="00503DE3" w:rsidP="0009327A">
      <w:pPr>
        <w:pStyle w:val="11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4B17CE" w:rsidRPr="004B17CE" w:rsidRDefault="004B17CE" w:rsidP="004B17CE">
      <w:pPr>
        <w:pStyle w:val="af7"/>
        <w:widowControl w:val="0"/>
        <w:numPr>
          <w:ilvl w:val="0"/>
          <w:numId w:val="20"/>
        </w:numPr>
        <w:autoSpaceDE w:val="0"/>
        <w:autoSpaceDN w:val="0"/>
        <w:adjustRightInd w:val="0"/>
        <w:spacing w:after="120"/>
        <w:jc w:val="center"/>
        <w:rPr>
          <w:sz w:val="20"/>
          <w:szCs w:val="20"/>
        </w:rPr>
      </w:pPr>
      <w:r w:rsidRPr="004B17CE">
        <w:rPr>
          <w:b/>
          <w:bCs/>
          <w:color w:val="000000"/>
          <w:szCs w:val="25"/>
        </w:rPr>
        <w:t>Типы луп, применяемые при визуальном и измерительном контроле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FFFFFF"/>
        <w:tblCellMar>
          <w:left w:w="28" w:type="dxa"/>
          <w:right w:w="28" w:type="dxa"/>
        </w:tblCellMar>
        <w:tblLook w:val="04A0"/>
      </w:tblPr>
      <w:tblGrid>
        <w:gridCol w:w="1451"/>
        <w:gridCol w:w="1920"/>
        <w:gridCol w:w="2256"/>
        <w:gridCol w:w="1781"/>
        <w:gridCol w:w="2368"/>
      </w:tblGrid>
      <w:tr w:rsidR="004B17CE" w:rsidRPr="004B17CE">
        <w:trPr>
          <w:tblHeader/>
          <w:jc w:val="center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sz w:val="20"/>
                <w:szCs w:val="22"/>
              </w:rPr>
              <w:t>Тип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sz w:val="20"/>
                <w:szCs w:val="22"/>
              </w:rPr>
              <w:t>Назначение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sz w:val="20"/>
                <w:szCs w:val="22"/>
              </w:rPr>
              <w:t>Конструктивное исполнение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sz w:val="20"/>
                <w:szCs w:val="22"/>
              </w:rPr>
              <w:t>Группа лупы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sz w:val="20"/>
                <w:szCs w:val="22"/>
              </w:rPr>
              <w:t>Оптическая система</w:t>
            </w:r>
          </w:p>
        </w:tc>
      </w:tr>
      <w:tr w:rsidR="004B17CE" w:rsidRPr="004B17CE">
        <w:trPr>
          <w:jc w:val="center"/>
        </w:trPr>
        <w:tc>
          <w:tcPr>
            <w:tcW w:w="74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2"/>
              </w:rPr>
              <w:t>Лупа просмотровая (</w:t>
            </w:r>
            <w:r w:rsidRPr="004B17CE">
              <w:rPr>
                <w:sz w:val="20"/>
                <w:szCs w:val="22"/>
              </w:rPr>
              <w:t>ЛП</w:t>
            </w:r>
            <w:r w:rsidRPr="004B17CE">
              <w:rPr>
                <w:color w:val="000000"/>
                <w:sz w:val="20"/>
                <w:szCs w:val="22"/>
              </w:rPr>
              <w:t>)</w:t>
            </w:r>
          </w:p>
        </w:tc>
        <w:tc>
          <w:tcPr>
            <w:tcW w:w="98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2"/>
              </w:rPr>
              <w:t>Для просмотра детале</w:t>
            </w:r>
            <w:r w:rsidRPr="004B17CE">
              <w:rPr>
                <w:sz w:val="20"/>
                <w:szCs w:val="22"/>
              </w:rPr>
              <w:t xml:space="preserve">й, </w:t>
            </w:r>
            <w:r w:rsidRPr="004B17CE">
              <w:rPr>
                <w:color w:val="000000"/>
                <w:sz w:val="20"/>
                <w:szCs w:val="22"/>
              </w:rPr>
              <w:t>мелких предметов и т.д.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proofErr w:type="gramStart"/>
            <w:r w:rsidRPr="004B17CE">
              <w:rPr>
                <w:color w:val="000000"/>
                <w:sz w:val="20"/>
                <w:szCs w:val="22"/>
              </w:rPr>
              <w:t>Складные</w:t>
            </w:r>
            <w:proofErr w:type="gramEnd"/>
            <w:r w:rsidRPr="004B17CE">
              <w:rPr>
                <w:color w:val="000000"/>
                <w:sz w:val="20"/>
                <w:szCs w:val="22"/>
              </w:rPr>
              <w:t>, с ру</w:t>
            </w:r>
            <w:r w:rsidRPr="004B17CE">
              <w:rPr>
                <w:sz w:val="20"/>
                <w:szCs w:val="22"/>
              </w:rPr>
              <w:t>чк</w:t>
            </w:r>
            <w:r w:rsidRPr="004B17CE">
              <w:rPr>
                <w:color w:val="000000"/>
                <w:sz w:val="20"/>
                <w:szCs w:val="22"/>
              </w:rPr>
              <w:t>о</w:t>
            </w:r>
            <w:r w:rsidRPr="004B17CE">
              <w:rPr>
                <w:sz w:val="20"/>
                <w:szCs w:val="22"/>
              </w:rPr>
              <w:t>й,</w:t>
            </w:r>
            <w:r w:rsidRPr="004B17CE">
              <w:rPr>
                <w:color w:val="000000"/>
                <w:sz w:val="20"/>
                <w:szCs w:val="22"/>
              </w:rPr>
              <w:t xml:space="preserve"> </w:t>
            </w:r>
            <w:r w:rsidRPr="004B17CE">
              <w:rPr>
                <w:sz w:val="20"/>
                <w:szCs w:val="22"/>
              </w:rPr>
              <w:t>ш</w:t>
            </w:r>
            <w:r w:rsidRPr="004B17CE">
              <w:rPr>
                <w:color w:val="000000"/>
                <w:sz w:val="20"/>
                <w:szCs w:val="22"/>
              </w:rPr>
              <w:t>тат</w:t>
            </w:r>
            <w:r w:rsidRPr="004B17CE">
              <w:rPr>
                <w:sz w:val="20"/>
                <w:szCs w:val="22"/>
              </w:rPr>
              <w:t>ив</w:t>
            </w:r>
            <w:r w:rsidRPr="004B17CE">
              <w:rPr>
                <w:color w:val="000000"/>
                <w:sz w:val="20"/>
                <w:szCs w:val="22"/>
              </w:rPr>
              <w:t>н</w:t>
            </w:r>
            <w:r w:rsidRPr="004B17CE">
              <w:rPr>
                <w:sz w:val="20"/>
                <w:szCs w:val="22"/>
              </w:rPr>
              <w:t>ы</w:t>
            </w:r>
            <w:r w:rsidRPr="004B17CE">
              <w:rPr>
                <w:color w:val="000000"/>
                <w:sz w:val="20"/>
                <w:szCs w:val="22"/>
              </w:rPr>
              <w:t>е, с подсветкой</w:t>
            </w:r>
          </w:p>
        </w:tc>
        <w:tc>
          <w:tcPr>
            <w:tcW w:w="91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2"/>
              </w:rPr>
              <w:t>Малого, среднего, большого увеличения</w:t>
            </w:r>
          </w:p>
        </w:tc>
        <w:tc>
          <w:tcPr>
            <w:tcW w:w="121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2"/>
              </w:rPr>
              <w:t xml:space="preserve">Простая </w:t>
            </w:r>
            <w:proofErr w:type="spellStart"/>
            <w:r w:rsidRPr="004B17CE">
              <w:rPr>
                <w:color w:val="000000"/>
                <w:sz w:val="20"/>
                <w:szCs w:val="22"/>
              </w:rPr>
              <w:t>однолинзовая</w:t>
            </w:r>
            <w:proofErr w:type="spellEnd"/>
            <w:r w:rsidRPr="004B17CE">
              <w:rPr>
                <w:color w:val="000000"/>
                <w:sz w:val="20"/>
                <w:szCs w:val="22"/>
              </w:rPr>
              <w:t xml:space="preserve">, </w:t>
            </w:r>
            <w:proofErr w:type="spellStart"/>
            <w:r w:rsidRPr="004B17CE">
              <w:rPr>
                <w:color w:val="000000"/>
                <w:sz w:val="20"/>
                <w:szCs w:val="22"/>
              </w:rPr>
              <w:t>многолинзовая</w:t>
            </w:r>
            <w:proofErr w:type="spellEnd"/>
            <w:r w:rsidRPr="004B17CE">
              <w:rPr>
                <w:color w:val="000000"/>
                <w:sz w:val="20"/>
                <w:szCs w:val="22"/>
              </w:rPr>
              <w:t xml:space="preserve"> корригированная</w:t>
            </w:r>
          </w:p>
        </w:tc>
      </w:tr>
      <w:tr w:rsidR="004B17CE" w:rsidRPr="004B17CE" w:rsidTr="004B17CE">
        <w:trPr>
          <w:jc w:val="center"/>
        </w:trPr>
        <w:tc>
          <w:tcPr>
            <w:tcW w:w="74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2"/>
              </w:rPr>
              <w:t>Лупа измерительная (ЛИ)</w:t>
            </w:r>
          </w:p>
        </w:tc>
        <w:tc>
          <w:tcPr>
            <w:tcW w:w="98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2"/>
              </w:rPr>
              <w:t xml:space="preserve">Для линейных и угловых </w:t>
            </w:r>
            <w:r w:rsidRPr="004B17CE">
              <w:rPr>
                <w:sz w:val="20"/>
                <w:szCs w:val="22"/>
              </w:rPr>
              <w:t>из</w:t>
            </w:r>
            <w:r w:rsidRPr="004B17CE">
              <w:rPr>
                <w:color w:val="000000"/>
                <w:sz w:val="20"/>
                <w:szCs w:val="22"/>
              </w:rPr>
              <w:t>мерен</w:t>
            </w:r>
            <w:r w:rsidRPr="004B17CE">
              <w:rPr>
                <w:sz w:val="20"/>
                <w:szCs w:val="22"/>
              </w:rPr>
              <w:t>и</w:t>
            </w:r>
            <w:r w:rsidRPr="004B17CE">
              <w:rPr>
                <w:color w:val="000000"/>
                <w:sz w:val="20"/>
                <w:szCs w:val="22"/>
              </w:rPr>
              <w:t>й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2"/>
              </w:rPr>
              <w:t xml:space="preserve">В оправе, имеющей диоптрийную подвижку и измерительную </w:t>
            </w:r>
            <w:r w:rsidRPr="004B17CE">
              <w:rPr>
                <w:sz w:val="20"/>
                <w:szCs w:val="22"/>
              </w:rPr>
              <w:t>ш</w:t>
            </w:r>
            <w:r w:rsidRPr="004B17CE">
              <w:rPr>
                <w:color w:val="000000"/>
                <w:sz w:val="20"/>
                <w:szCs w:val="22"/>
              </w:rPr>
              <w:t>калу</w:t>
            </w:r>
          </w:p>
        </w:tc>
        <w:tc>
          <w:tcPr>
            <w:tcW w:w="91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2"/>
              </w:rPr>
              <w:t>Среднего увел</w:t>
            </w:r>
            <w:r w:rsidRPr="004B17CE">
              <w:rPr>
                <w:sz w:val="20"/>
                <w:szCs w:val="22"/>
              </w:rPr>
              <w:t>и</w:t>
            </w:r>
            <w:r w:rsidRPr="004B17CE">
              <w:rPr>
                <w:color w:val="000000"/>
                <w:sz w:val="20"/>
                <w:szCs w:val="22"/>
              </w:rPr>
              <w:t>чения</w:t>
            </w:r>
          </w:p>
        </w:tc>
        <w:tc>
          <w:tcPr>
            <w:tcW w:w="121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proofErr w:type="spellStart"/>
            <w:r w:rsidRPr="004B17CE">
              <w:rPr>
                <w:color w:val="000000"/>
                <w:sz w:val="20"/>
                <w:szCs w:val="22"/>
              </w:rPr>
              <w:t>Многолинзовая</w:t>
            </w:r>
            <w:proofErr w:type="spellEnd"/>
            <w:r w:rsidRPr="004B17CE">
              <w:rPr>
                <w:color w:val="000000"/>
                <w:sz w:val="20"/>
                <w:szCs w:val="22"/>
              </w:rPr>
              <w:t xml:space="preserve"> корригированная</w:t>
            </w:r>
          </w:p>
        </w:tc>
      </w:tr>
      <w:tr w:rsidR="004B17CE" w:rsidRPr="004B17CE">
        <w:trPr>
          <w:jc w:val="center"/>
        </w:trPr>
        <w:tc>
          <w:tcPr>
            <w:tcW w:w="74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2"/>
              </w:rPr>
            </w:pPr>
          </w:p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2"/>
              </w:rPr>
            </w:pPr>
          </w:p>
        </w:tc>
        <w:tc>
          <w:tcPr>
            <w:tcW w:w="98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2"/>
              </w:rPr>
            </w:pPr>
          </w:p>
        </w:tc>
        <w:tc>
          <w:tcPr>
            <w:tcW w:w="11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2"/>
              </w:rPr>
            </w:pPr>
          </w:p>
        </w:tc>
        <w:tc>
          <w:tcPr>
            <w:tcW w:w="91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2"/>
              </w:rPr>
            </w:pPr>
          </w:p>
        </w:tc>
        <w:tc>
          <w:tcPr>
            <w:tcW w:w="121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2"/>
              </w:rPr>
            </w:pPr>
          </w:p>
        </w:tc>
      </w:tr>
    </w:tbl>
    <w:p w:rsidR="004B17CE" w:rsidRPr="004B17CE" w:rsidRDefault="004B17CE" w:rsidP="004B17CE">
      <w:pPr>
        <w:pStyle w:val="af7"/>
        <w:widowControl w:val="0"/>
        <w:autoSpaceDE w:val="0"/>
        <w:autoSpaceDN w:val="0"/>
        <w:adjustRightInd w:val="0"/>
        <w:spacing w:after="120"/>
        <w:rPr>
          <w:sz w:val="20"/>
          <w:szCs w:val="20"/>
        </w:rPr>
      </w:pPr>
      <w:r w:rsidRPr="004B17CE">
        <w:rPr>
          <w:sz w:val="20"/>
          <w:szCs w:val="20"/>
        </w:rPr>
        <w:t xml:space="preserve">  </w:t>
      </w:r>
    </w:p>
    <w:p w:rsidR="004B17CE" w:rsidRPr="004B17CE" w:rsidRDefault="004B17CE" w:rsidP="004B17CE">
      <w:pPr>
        <w:pStyle w:val="af7"/>
        <w:widowControl w:val="0"/>
        <w:numPr>
          <w:ilvl w:val="0"/>
          <w:numId w:val="20"/>
        </w:numPr>
        <w:autoSpaceDE w:val="0"/>
        <w:autoSpaceDN w:val="0"/>
        <w:adjustRightInd w:val="0"/>
        <w:spacing w:after="120"/>
        <w:jc w:val="center"/>
        <w:rPr>
          <w:sz w:val="20"/>
          <w:szCs w:val="20"/>
        </w:rPr>
      </w:pPr>
      <w:r w:rsidRPr="004B17CE">
        <w:rPr>
          <w:b/>
          <w:bCs/>
          <w:color w:val="000000"/>
          <w:szCs w:val="25"/>
        </w:rPr>
        <w:t>Приборы и и</w:t>
      </w:r>
      <w:r w:rsidRPr="004B17CE">
        <w:rPr>
          <w:b/>
          <w:bCs/>
          <w:szCs w:val="25"/>
        </w:rPr>
        <w:t>н</w:t>
      </w:r>
      <w:r w:rsidRPr="004B17CE">
        <w:rPr>
          <w:b/>
          <w:bCs/>
          <w:color w:val="000000"/>
          <w:szCs w:val="25"/>
        </w:rPr>
        <w:t>струменты для измерительного контроля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FFFFFF"/>
        <w:tblCellMar>
          <w:left w:w="28" w:type="dxa"/>
          <w:right w:w="28" w:type="dxa"/>
        </w:tblCellMar>
        <w:tblLook w:val="04A0"/>
      </w:tblPr>
      <w:tblGrid>
        <w:gridCol w:w="6206"/>
        <w:gridCol w:w="3570"/>
      </w:tblGrid>
      <w:tr w:rsidR="004B17CE" w:rsidRPr="004B17CE">
        <w:trPr>
          <w:tblHeader/>
          <w:jc w:val="center"/>
        </w:trPr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sz w:val="20"/>
                <w:szCs w:val="22"/>
              </w:rPr>
              <w:t>Тип прибора, инструмента</w:t>
            </w:r>
          </w:p>
        </w:tc>
        <w:tc>
          <w:tcPr>
            <w:tcW w:w="1826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sz w:val="20"/>
                <w:szCs w:val="22"/>
              </w:rPr>
              <w:t>Марка (рекомендуемая)</w:t>
            </w:r>
          </w:p>
        </w:tc>
      </w:tr>
      <w:tr w:rsidR="004B17CE" w:rsidRPr="004B17CE">
        <w:trPr>
          <w:tblHeader/>
          <w:jc w:val="center"/>
        </w:trPr>
        <w:tc>
          <w:tcPr>
            <w:tcW w:w="317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sz w:val="20"/>
                <w:szCs w:val="22"/>
              </w:rPr>
              <w:t>1</w:t>
            </w:r>
          </w:p>
        </w:tc>
        <w:tc>
          <w:tcPr>
            <w:tcW w:w="182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sz w:val="20"/>
                <w:szCs w:val="22"/>
              </w:rPr>
              <w:t>2</w:t>
            </w:r>
          </w:p>
        </w:tc>
      </w:tr>
      <w:tr w:rsidR="004B17CE" w:rsidRPr="004B17CE">
        <w:trPr>
          <w:jc w:val="center"/>
        </w:trPr>
        <w:tc>
          <w:tcPr>
            <w:tcW w:w="317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proofErr w:type="spellStart"/>
            <w:r w:rsidRPr="004B17CE">
              <w:rPr>
                <w:color w:val="000000"/>
                <w:sz w:val="20"/>
                <w:szCs w:val="22"/>
              </w:rPr>
              <w:t>Проф</w:t>
            </w:r>
            <w:r w:rsidRPr="004B17CE">
              <w:rPr>
                <w:sz w:val="20"/>
                <w:szCs w:val="22"/>
              </w:rPr>
              <w:t>и</w:t>
            </w:r>
            <w:r w:rsidRPr="004B17CE">
              <w:rPr>
                <w:color w:val="000000"/>
                <w:sz w:val="20"/>
                <w:szCs w:val="22"/>
              </w:rPr>
              <w:t>логра</w:t>
            </w:r>
            <w:r w:rsidRPr="004B17CE">
              <w:rPr>
                <w:sz w:val="20"/>
                <w:szCs w:val="22"/>
              </w:rPr>
              <w:t>ф</w:t>
            </w:r>
            <w:r w:rsidRPr="004B17CE">
              <w:rPr>
                <w:color w:val="000000"/>
                <w:sz w:val="20"/>
                <w:szCs w:val="22"/>
              </w:rPr>
              <w:t>-профилометр</w:t>
            </w:r>
            <w:proofErr w:type="spellEnd"/>
          </w:p>
        </w:tc>
        <w:tc>
          <w:tcPr>
            <w:tcW w:w="182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2"/>
              </w:rPr>
              <w:t xml:space="preserve">Модель </w:t>
            </w:r>
            <w:r w:rsidRPr="004B17CE">
              <w:rPr>
                <w:sz w:val="20"/>
                <w:szCs w:val="22"/>
              </w:rPr>
              <w:t>170311</w:t>
            </w:r>
          </w:p>
        </w:tc>
      </w:tr>
      <w:tr w:rsidR="004B17CE" w:rsidRPr="004B17CE">
        <w:trPr>
          <w:jc w:val="center"/>
        </w:trPr>
        <w:tc>
          <w:tcPr>
            <w:tcW w:w="317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2"/>
              </w:rPr>
              <w:t>Люксметр</w:t>
            </w:r>
          </w:p>
        </w:tc>
        <w:tc>
          <w:tcPr>
            <w:tcW w:w="182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2"/>
              </w:rPr>
              <w:t>Ю-</w:t>
            </w:r>
            <w:r w:rsidRPr="004B17CE">
              <w:rPr>
                <w:sz w:val="20"/>
                <w:szCs w:val="22"/>
              </w:rPr>
              <w:t>116</w:t>
            </w:r>
          </w:p>
        </w:tc>
      </w:tr>
      <w:tr w:rsidR="004B17CE" w:rsidRPr="004B17CE">
        <w:trPr>
          <w:jc w:val="center"/>
        </w:trPr>
        <w:tc>
          <w:tcPr>
            <w:tcW w:w="317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2"/>
              </w:rPr>
              <w:t>Образ</w:t>
            </w:r>
            <w:r w:rsidRPr="004B17CE">
              <w:rPr>
                <w:sz w:val="20"/>
                <w:szCs w:val="22"/>
              </w:rPr>
              <w:t>ц</w:t>
            </w:r>
            <w:r w:rsidRPr="004B17CE">
              <w:rPr>
                <w:color w:val="000000"/>
                <w:sz w:val="20"/>
                <w:szCs w:val="22"/>
              </w:rPr>
              <w:t>ы шероховатости поверхности (сравнения)</w:t>
            </w:r>
          </w:p>
        </w:tc>
        <w:tc>
          <w:tcPr>
            <w:tcW w:w="182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sz w:val="20"/>
                <w:szCs w:val="20"/>
              </w:rPr>
              <w:t> </w:t>
            </w:r>
          </w:p>
        </w:tc>
      </w:tr>
      <w:tr w:rsidR="004B17CE" w:rsidRPr="004B17CE">
        <w:trPr>
          <w:jc w:val="center"/>
        </w:trPr>
        <w:tc>
          <w:tcPr>
            <w:tcW w:w="317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2"/>
              </w:rPr>
              <w:t>Уг</w:t>
            </w:r>
            <w:r w:rsidRPr="004B17CE">
              <w:rPr>
                <w:sz w:val="20"/>
                <w:szCs w:val="22"/>
              </w:rPr>
              <w:t>л</w:t>
            </w:r>
            <w:r w:rsidRPr="004B17CE">
              <w:rPr>
                <w:color w:val="000000"/>
                <w:sz w:val="20"/>
                <w:szCs w:val="22"/>
              </w:rPr>
              <w:t>омер с нониусом</w:t>
            </w:r>
          </w:p>
        </w:tc>
        <w:tc>
          <w:tcPr>
            <w:tcW w:w="182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2"/>
              </w:rPr>
              <w:t>М</w:t>
            </w:r>
            <w:r w:rsidRPr="004B17CE">
              <w:rPr>
                <w:sz w:val="20"/>
                <w:szCs w:val="22"/>
              </w:rPr>
              <w:t>127</w:t>
            </w:r>
          </w:p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2"/>
              </w:rPr>
              <w:t>УМ</w:t>
            </w:r>
            <w:proofErr w:type="gramStart"/>
            <w:r w:rsidRPr="004B17CE">
              <w:rPr>
                <w:sz w:val="20"/>
                <w:szCs w:val="22"/>
              </w:rPr>
              <w:t>4</w:t>
            </w:r>
            <w:proofErr w:type="gramEnd"/>
          </w:p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2"/>
              </w:rPr>
              <w:t>УМ</w:t>
            </w:r>
            <w:r w:rsidRPr="004B17CE">
              <w:rPr>
                <w:sz w:val="20"/>
                <w:szCs w:val="22"/>
              </w:rPr>
              <w:t>5</w:t>
            </w:r>
          </w:p>
        </w:tc>
      </w:tr>
      <w:tr w:rsidR="004B17CE" w:rsidRPr="004B17CE">
        <w:trPr>
          <w:jc w:val="center"/>
        </w:trPr>
        <w:tc>
          <w:tcPr>
            <w:tcW w:w="317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proofErr w:type="spellStart"/>
            <w:r w:rsidRPr="004B17CE">
              <w:rPr>
                <w:color w:val="000000"/>
                <w:sz w:val="20"/>
                <w:szCs w:val="22"/>
              </w:rPr>
              <w:t>Стенкомер</w:t>
            </w:r>
            <w:proofErr w:type="spellEnd"/>
            <w:r w:rsidRPr="004B17CE">
              <w:rPr>
                <w:color w:val="000000"/>
                <w:sz w:val="20"/>
                <w:szCs w:val="22"/>
              </w:rPr>
              <w:t xml:space="preserve"> индикаторный</w:t>
            </w:r>
          </w:p>
        </w:tc>
        <w:tc>
          <w:tcPr>
            <w:tcW w:w="182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2"/>
              </w:rPr>
              <w:t>С-</w:t>
            </w:r>
            <w:r w:rsidRPr="004B17CE">
              <w:rPr>
                <w:sz w:val="20"/>
                <w:szCs w:val="22"/>
              </w:rPr>
              <w:t>2</w:t>
            </w:r>
          </w:p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2"/>
              </w:rPr>
              <w:t>С</w:t>
            </w:r>
            <w:r w:rsidRPr="004B17CE">
              <w:rPr>
                <w:sz w:val="20"/>
                <w:szCs w:val="22"/>
              </w:rPr>
              <w:t>-10</w:t>
            </w:r>
            <w:r w:rsidRPr="004B17CE">
              <w:rPr>
                <w:color w:val="000000"/>
                <w:sz w:val="20"/>
                <w:szCs w:val="22"/>
              </w:rPr>
              <w:t>А</w:t>
            </w:r>
          </w:p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2"/>
              </w:rPr>
              <w:t>С-</w:t>
            </w:r>
            <w:r w:rsidRPr="004B17CE">
              <w:rPr>
                <w:sz w:val="20"/>
                <w:szCs w:val="22"/>
              </w:rPr>
              <w:t>10</w:t>
            </w:r>
            <w:r w:rsidRPr="004B17CE">
              <w:rPr>
                <w:color w:val="000000"/>
                <w:sz w:val="20"/>
                <w:szCs w:val="22"/>
              </w:rPr>
              <w:t>Б</w:t>
            </w:r>
          </w:p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2"/>
              </w:rPr>
              <w:t>С-</w:t>
            </w:r>
            <w:r w:rsidRPr="004B17CE">
              <w:rPr>
                <w:sz w:val="20"/>
                <w:szCs w:val="22"/>
              </w:rPr>
              <w:t>25</w:t>
            </w:r>
          </w:p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2"/>
              </w:rPr>
              <w:t>С-</w:t>
            </w:r>
            <w:r w:rsidRPr="004B17CE">
              <w:rPr>
                <w:sz w:val="20"/>
                <w:szCs w:val="22"/>
              </w:rPr>
              <w:t>50</w:t>
            </w:r>
          </w:p>
        </w:tc>
      </w:tr>
      <w:tr w:rsidR="004B17CE" w:rsidRPr="004B17CE">
        <w:trPr>
          <w:jc w:val="center"/>
        </w:trPr>
        <w:tc>
          <w:tcPr>
            <w:tcW w:w="317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>Штангенциркуль двусторонний с глубиномером</w:t>
            </w:r>
          </w:p>
        </w:tc>
        <w:tc>
          <w:tcPr>
            <w:tcW w:w="182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>ШЦ-</w:t>
            </w:r>
            <w:r w:rsidRPr="004B17CE">
              <w:rPr>
                <w:sz w:val="20"/>
                <w:szCs w:val="21"/>
              </w:rPr>
              <w:t>1</w:t>
            </w:r>
            <w:r w:rsidRPr="004B17CE">
              <w:rPr>
                <w:color w:val="000000"/>
                <w:sz w:val="20"/>
                <w:szCs w:val="21"/>
              </w:rPr>
              <w:t>-</w:t>
            </w:r>
            <w:r w:rsidRPr="004B17CE">
              <w:rPr>
                <w:sz w:val="20"/>
                <w:szCs w:val="21"/>
              </w:rPr>
              <w:t>125</w:t>
            </w:r>
          </w:p>
        </w:tc>
      </w:tr>
      <w:tr w:rsidR="004B17CE" w:rsidRPr="004B17CE">
        <w:trPr>
          <w:jc w:val="center"/>
        </w:trPr>
        <w:tc>
          <w:tcPr>
            <w:tcW w:w="317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proofErr w:type="spellStart"/>
            <w:r w:rsidRPr="004B17CE">
              <w:rPr>
                <w:color w:val="000000"/>
                <w:sz w:val="20"/>
                <w:szCs w:val="21"/>
              </w:rPr>
              <w:t>Тол</w:t>
            </w:r>
            <w:r w:rsidRPr="004B17CE">
              <w:rPr>
                <w:sz w:val="20"/>
                <w:szCs w:val="21"/>
              </w:rPr>
              <w:t>щ</w:t>
            </w:r>
            <w:r w:rsidRPr="004B17CE">
              <w:rPr>
                <w:color w:val="000000"/>
                <w:sz w:val="20"/>
                <w:szCs w:val="21"/>
              </w:rPr>
              <w:t>иномер</w:t>
            </w:r>
            <w:proofErr w:type="spellEnd"/>
            <w:r w:rsidRPr="004B17CE">
              <w:rPr>
                <w:color w:val="000000"/>
                <w:sz w:val="20"/>
                <w:szCs w:val="21"/>
              </w:rPr>
              <w:t xml:space="preserve"> индикаторный</w:t>
            </w:r>
          </w:p>
        </w:tc>
        <w:tc>
          <w:tcPr>
            <w:tcW w:w="182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gramStart"/>
            <w:r w:rsidRPr="004B17CE">
              <w:rPr>
                <w:color w:val="000000"/>
                <w:sz w:val="20"/>
                <w:szCs w:val="21"/>
              </w:rPr>
              <w:t>ТР</w:t>
            </w:r>
            <w:proofErr w:type="gramEnd"/>
            <w:r w:rsidRPr="004B17CE">
              <w:rPr>
                <w:color w:val="000000"/>
                <w:sz w:val="20"/>
                <w:szCs w:val="21"/>
              </w:rPr>
              <w:t xml:space="preserve"> </w:t>
            </w:r>
            <w:r w:rsidRPr="004B17CE">
              <w:rPr>
                <w:sz w:val="20"/>
                <w:szCs w:val="21"/>
              </w:rPr>
              <w:t>10</w:t>
            </w:r>
            <w:r w:rsidRPr="004B17CE">
              <w:rPr>
                <w:color w:val="000000"/>
                <w:sz w:val="20"/>
                <w:szCs w:val="21"/>
              </w:rPr>
              <w:t>-</w:t>
            </w:r>
            <w:r w:rsidRPr="004B17CE">
              <w:rPr>
                <w:sz w:val="20"/>
                <w:szCs w:val="21"/>
              </w:rPr>
              <w:t>60</w:t>
            </w:r>
          </w:p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gramStart"/>
            <w:r w:rsidRPr="004B17CE">
              <w:rPr>
                <w:color w:val="000000"/>
                <w:sz w:val="20"/>
                <w:szCs w:val="21"/>
              </w:rPr>
              <w:t>ТР</w:t>
            </w:r>
            <w:proofErr w:type="gramEnd"/>
            <w:r w:rsidRPr="004B17CE">
              <w:rPr>
                <w:color w:val="000000"/>
                <w:sz w:val="20"/>
                <w:szCs w:val="21"/>
              </w:rPr>
              <w:t xml:space="preserve"> </w:t>
            </w:r>
            <w:r w:rsidRPr="004B17CE">
              <w:rPr>
                <w:sz w:val="20"/>
                <w:szCs w:val="21"/>
              </w:rPr>
              <w:t>25</w:t>
            </w:r>
            <w:r w:rsidRPr="004B17CE">
              <w:rPr>
                <w:color w:val="000000"/>
                <w:sz w:val="20"/>
                <w:szCs w:val="21"/>
              </w:rPr>
              <w:t>-</w:t>
            </w:r>
            <w:r w:rsidRPr="004B17CE">
              <w:rPr>
                <w:sz w:val="20"/>
                <w:szCs w:val="21"/>
              </w:rPr>
              <w:t>60</w:t>
            </w:r>
          </w:p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gramStart"/>
            <w:r w:rsidRPr="004B17CE">
              <w:rPr>
                <w:color w:val="000000"/>
                <w:sz w:val="20"/>
                <w:szCs w:val="21"/>
              </w:rPr>
              <w:t>Т</w:t>
            </w:r>
            <w:r w:rsidRPr="004B17CE">
              <w:rPr>
                <w:sz w:val="20"/>
                <w:szCs w:val="21"/>
              </w:rPr>
              <w:t>Р</w:t>
            </w:r>
            <w:proofErr w:type="gramEnd"/>
            <w:r w:rsidRPr="004B17CE">
              <w:rPr>
                <w:sz w:val="20"/>
                <w:szCs w:val="21"/>
              </w:rPr>
              <w:t xml:space="preserve"> 50-160</w:t>
            </w:r>
          </w:p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gramStart"/>
            <w:r w:rsidRPr="004B17CE">
              <w:rPr>
                <w:color w:val="000000"/>
                <w:sz w:val="20"/>
                <w:szCs w:val="21"/>
              </w:rPr>
              <w:t>ТР</w:t>
            </w:r>
            <w:proofErr w:type="gramEnd"/>
            <w:r w:rsidRPr="004B17CE">
              <w:rPr>
                <w:color w:val="000000"/>
                <w:sz w:val="20"/>
                <w:szCs w:val="21"/>
              </w:rPr>
              <w:t xml:space="preserve"> </w:t>
            </w:r>
            <w:r w:rsidRPr="004B17CE">
              <w:rPr>
                <w:sz w:val="20"/>
                <w:szCs w:val="21"/>
              </w:rPr>
              <w:t>50</w:t>
            </w:r>
            <w:r w:rsidRPr="004B17CE">
              <w:rPr>
                <w:color w:val="000000"/>
                <w:sz w:val="20"/>
                <w:szCs w:val="21"/>
              </w:rPr>
              <w:t>-</w:t>
            </w:r>
            <w:r w:rsidRPr="004B17CE">
              <w:rPr>
                <w:sz w:val="20"/>
                <w:szCs w:val="21"/>
              </w:rPr>
              <w:t>250</w:t>
            </w:r>
          </w:p>
        </w:tc>
      </w:tr>
      <w:tr w:rsidR="004B17CE" w:rsidRPr="004B17CE">
        <w:trPr>
          <w:jc w:val="center"/>
        </w:trPr>
        <w:tc>
          <w:tcPr>
            <w:tcW w:w="317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>Щуп</w:t>
            </w:r>
          </w:p>
        </w:tc>
        <w:tc>
          <w:tcPr>
            <w:tcW w:w="182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 xml:space="preserve">№ </w:t>
            </w:r>
            <w:r w:rsidRPr="004B17CE">
              <w:rPr>
                <w:sz w:val="20"/>
                <w:szCs w:val="21"/>
              </w:rPr>
              <w:t>1</w:t>
            </w:r>
          </w:p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sz w:val="20"/>
                <w:szCs w:val="21"/>
              </w:rPr>
              <w:t>№ 2</w:t>
            </w:r>
          </w:p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sz w:val="20"/>
                <w:szCs w:val="21"/>
              </w:rPr>
              <w:t>№ 3</w:t>
            </w:r>
          </w:p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sz w:val="20"/>
                <w:szCs w:val="21"/>
              </w:rPr>
              <w:t>№ 4</w:t>
            </w:r>
          </w:p>
        </w:tc>
      </w:tr>
      <w:tr w:rsidR="004B17CE" w:rsidRPr="004B17CE">
        <w:trPr>
          <w:jc w:val="center"/>
        </w:trPr>
        <w:tc>
          <w:tcPr>
            <w:tcW w:w="317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>Набор радиусных шаблонов</w:t>
            </w:r>
          </w:p>
        </w:tc>
        <w:tc>
          <w:tcPr>
            <w:tcW w:w="182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 xml:space="preserve">№ </w:t>
            </w:r>
            <w:r w:rsidRPr="004B17CE">
              <w:rPr>
                <w:sz w:val="20"/>
                <w:szCs w:val="21"/>
              </w:rPr>
              <w:t>1</w:t>
            </w:r>
          </w:p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sz w:val="20"/>
                <w:szCs w:val="21"/>
              </w:rPr>
              <w:t>№ 2</w:t>
            </w:r>
          </w:p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sz w:val="20"/>
                <w:szCs w:val="21"/>
              </w:rPr>
              <w:t>№ 3</w:t>
            </w:r>
          </w:p>
        </w:tc>
      </w:tr>
      <w:tr w:rsidR="004B17CE" w:rsidRPr="004B17CE">
        <w:trPr>
          <w:jc w:val="center"/>
        </w:trPr>
        <w:tc>
          <w:tcPr>
            <w:tcW w:w="317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>Набор специальных шаблонов</w:t>
            </w:r>
          </w:p>
        </w:tc>
        <w:tc>
          <w:tcPr>
            <w:tcW w:w="182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sz w:val="20"/>
                <w:szCs w:val="20"/>
              </w:rPr>
              <w:t> </w:t>
            </w:r>
          </w:p>
        </w:tc>
      </w:tr>
      <w:tr w:rsidR="004B17CE" w:rsidRPr="004B17CE">
        <w:trPr>
          <w:jc w:val="center"/>
        </w:trPr>
        <w:tc>
          <w:tcPr>
            <w:tcW w:w="317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>Набор резьбовых шаблонов</w:t>
            </w:r>
          </w:p>
        </w:tc>
        <w:tc>
          <w:tcPr>
            <w:tcW w:w="182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sz w:val="20"/>
                <w:szCs w:val="21"/>
              </w:rPr>
              <w:t>М60</w:t>
            </w:r>
          </w:p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>Д</w:t>
            </w:r>
            <w:r w:rsidRPr="004B17CE">
              <w:rPr>
                <w:sz w:val="20"/>
                <w:szCs w:val="21"/>
              </w:rPr>
              <w:t>55</w:t>
            </w:r>
          </w:p>
        </w:tc>
      </w:tr>
      <w:tr w:rsidR="004B17CE" w:rsidRPr="004B17CE">
        <w:trPr>
          <w:jc w:val="center"/>
        </w:trPr>
        <w:tc>
          <w:tcPr>
            <w:tcW w:w="317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>Универсальный шаблон сварщика</w:t>
            </w:r>
          </w:p>
        </w:tc>
        <w:tc>
          <w:tcPr>
            <w:tcW w:w="182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>УШС-</w:t>
            </w:r>
            <w:r w:rsidRPr="004B17CE">
              <w:rPr>
                <w:sz w:val="20"/>
                <w:szCs w:val="21"/>
              </w:rPr>
              <w:t>3</w:t>
            </w:r>
          </w:p>
        </w:tc>
      </w:tr>
      <w:tr w:rsidR="004B17CE" w:rsidRPr="004B17CE">
        <w:trPr>
          <w:jc w:val="center"/>
        </w:trPr>
        <w:tc>
          <w:tcPr>
            <w:tcW w:w="317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>Линейка измерительная металлическая</w:t>
            </w:r>
          </w:p>
        </w:tc>
        <w:tc>
          <w:tcPr>
            <w:tcW w:w="182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sz w:val="20"/>
                <w:szCs w:val="21"/>
              </w:rPr>
              <w:t>150 м</w:t>
            </w:r>
            <w:r w:rsidRPr="004B17CE">
              <w:rPr>
                <w:color w:val="000000"/>
                <w:sz w:val="20"/>
                <w:szCs w:val="21"/>
              </w:rPr>
              <w:t>м</w:t>
            </w:r>
          </w:p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sz w:val="20"/>
                <w:szCs w:val="21"/>
              </w:rPr>
              <w:t>300 м</w:t>
            </w:r>
            <w:r w:rsidRPr="004B17CE">
              <w:rPr>
                <w:color w:val="000000"/>
                <w:sz w:val="20"/>
                <w:szCs w:val="21"/>
              </w:rPr>
              <w:t>м</w:t>
            </w:r>
          </w:p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sz w:val="20"/>
                <w:szCs w:val="21"/>
              </w:rPr>
              <w:t>500 м</w:t>
            </w:r>
            <w:r w:rsidRPr="004B17CE">
              <w:rPr>
                <w:color w:val="000000"/>
                <w:sz w:val="20"/>
                <w:szCs w:val="21"/>
              </w:rPr>
              <w:t>м</w:t>
            </w:r>
          </w:p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sz w:val="20"/>
                <w:szCs w:val="21"/>
              </w:rPr>
              <w:t>1000 м</w:t>
            </w:r>
            <w:r w:rsidRPr="004B17CE">
              <w:rPr>
                <w:color w:val="000000"/>
                <w:sz w:val="20"/>
                <w:szCs w:val="21"/>
              </w:rPr>
              <w:t>м</w:t>
            </w:r>
          </w:p>
        </w:tc>
      </w:tr>
      <w:tr w:rsidR="004B17CE" w:rsidRPr="004B17CE">
        <w:trPr>
          <w:jc w:val="center"/>
        </w:trPr>
        <w:tc>
          <w:tcPr>
            <w:tcW w:w="317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>Метр складной металлический</w:t>
            </w:r>
          </w:p>
        </w:tc>
        <w:tc>
          <w:tcPr>
            <w:tcW w:w="182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sz w:val="20"/>
                <w:szCs w:val="20"/>
              </w:rPr>
              <w:t> </w:t>
            </w:r>
          </w:p>
        </w:tc>
      </w:tr>
      <w:tr w:rsidR="004B17CE" w:rsidRPr="004B17CE">
        <w:trPr>
          <w:jc w:val="center"/>
        </w:trPr>
        <w:tc>
          <w:tcPr>
            <w:tcW w:w="317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>Рулетка металлическая</w:t>
            </w:r>
          </w:p>
        </w:tc>
        <w:tc>
          <w:tcPr>
            <w:tcW w:w="182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sz w:val="20"/>
                <w:szCs w:val="20"/>
              </w:rPr>
              <w:t> </w:t>
            </w:r>
          </w:p>
        </w:tc>
      </w:tr>
      <w:tr w:rsidR="004B17CE" w:rsidRPr="004B17CE">
        <w:trPr>
          <w:jc w:val="center"/>
        </w:trPr>
        <w:tc>
          <w:tcPr>
            <w:tcW w:w="317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 xml:space="preserve">Угольник поверочный </w:t>
            </w:r>
            <w:r w:rsidRPr="004B17CE">
              <w:rPr>
                <w:sz w:val="20"/>
                <w:szCs w:val="21"/>
              </w:rPr>
              <w:t>90</w:t>
            </w:r>
            <w:r w:rsidRPr="004B17CE">
              <w:rPr>
                <w:color w:val="000000"/>
                <w:sz w:val="20"/>
                <w:szCs w:val="21"/>
              </w:rPr>
              <w:t>° лекальный плоский</w:t>
            </w:r>
          </w:p>
        </w:tc>
        <w:tc>
          <w:tcPr>
            <w:tcW w:w="182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>УЛ</w:t>
            </w:r>
            <w:r w:rsidRPr="004B17CE">
              <w:rPr>
                <w:sz w:val="20"/>
                <w:szCs w:val="21"/>
              </w:rPr>
              <w:t>П</w:t>
            </w:r>
            <w:r w:rsidRPr="004B17CE">
              <w:rPr>
                <w:color w:val="000000"/>
                <w:sz w:val="20"/>
                <w:szCs w:val="21"/>
              </w:rPr>
              <w:t>-</w:t>
            </w:r>
            <w:r w:rsidRPr="004B17CE">
              <w:rPr>
                <w:sz w:val="20"/>
                <w:szCs w:val="21"/>
              </w:rPr>
              <w:t>1</w:t>
            </w:r>
            <w:r w:rsidRPr="004B17CE">
              <w:rPr>
                <w:color w:val="000000"/>
                <w:sz w:val="20"/>
                <w:szCs w:val="21"/>
              </w:rPr>
              <w:t>-</w:t>
            </w:r>
            <w:r w:rsidRPr="004B17CE">
              <w:rPr>
                <w:sz w:val="20"/>
                <w:szCs w:val="21"/>
              </w:rPr>
              <w:t>60</w:t>
            </w:r>
          </w:p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>УЛП-</w:t>
            </w:r>
            <w:r w:rsidRPr="004B17CE">
              <w:rPr>
                <w:sz w:val="20"/>
                <w:szCs w:val="21"/>
              </w:rPr>
              <w:t>1</w:t>
            </w:r>
            <w:r w:rsidRPr="004B17CE">
              <w:rPr>
                <w:color w:val="000000"/>
                <w:sz w:val="20"/>
                <w:szCs w:val="21"/>
              </w:rPr>
              <w:t>-</w:t>
            </w:r>
            <w:r w:rsidRPr="004B17CE">
              <w:rPr>
                <w:sz w:val="20"/>
                <w:szCs w:val="21"/>
              </w:rPr>
              <w:t>160</w:t>
            </w:r>
          </w:p>
        </w:tc>
      </w:tr>
      <w:tr w:rsidR="004B17CE" w:rsidRPr="004B17CE">
        <w:trPr>
          <w:jc w:val="center"/>
        </w:trPr>
        <w:tc>
          <w:tcPr>
            <w:tcW w:w="317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>Меры длины концевые плоскопараллельные</w:t>
            </w:r>
          </w:p>
        </w:tc>
        <w:tc>
          <w:tcPr>
            <w:tcW w:w="182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sz w:val="20"/>
                <w:szCs w:val="21"/>
              </w:rPr>
              <w:t>2-Н7</w:t>
            </w:r>
            <w:r w:rsidRPr="004B17CE">
              <w:rPr>
                <w:color w:val="000000"/>
                <w:sz w:val="20"/>
                <w:szCs w:val="21"/>
              </w:rPr>
              <w:t xml:space="preserve"> (</w:t>
            </w:r>
            <w:r w:rsidRPr="004B17CE">
              <w:rPr>
                <w:sz w:val="20"/>
                <w:szCs w:val="21"/>
              </w:rPr>
              <w:t>2</w:t>
            </w:r>
            <w:r w:rsidRPr="004B17CE">
              <w:rPr>
                <w:color w:val="000000"/>
                <w:sz w:val="20"/>
                <w:szCs w:val="21"/>
              </w:rPr>
              <w:t>-й класс</w:t>
            </w:r>
            <w:r w:rsidRPr="004B17CE">
              <w:rPr>
                <w:sz w:val="20"/>
                <w:szCs w:val="21"/>
              </w:rPr>
              <w:t xml:space="preserve">, </w:t>
            </w:r>
            <w:r w:rsidRPr="004B17CE">
              <w:rPr>
                <w:color w:val="000000"/>
                <w:sz w:val="20"/>
                <w:szCs w:val="21"/>
              </w:rPr>
              <w:t xml:space="preserve">набор № </w:t>
            </w:r>
            <w:r w:rsidRPr="004B17CE">
              <w:rPr>
                <w:sz w:val="20"/>
                <w:szCs w:val="21"/>
              </w:rPr>
              <w:t>7</w:t>
            </w:r>
            <w:r w:rsidRPr="004B17CE">
              <w:rPr>
                <w:color w:val="000000"/>
                <w:sz w:val="20"/>
                <w:szCs w:val="21"/>
              </w:rPr>
              <w:t>)</w:t>
            </w:r>
          </w:p>
        </w:tc>
      </w:tr>
      <w:tr w:rsidR="004B17CE" w:rsidRPr="004B17CE">
        <w:trPr>
          <w:jc w:val="center"/>
        </w:trPr>
        <w:tc>
          <w:tcPr>
            <w:tcW w:w="317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 xml:space="preserve">Меры длины концевые </w:t>
            </w:r>
            <w:r w:rsidRPr="004B17CE">
              <w:rPr>
                <w:sz w:val="20"/>
                <w:szCs w:val="21"/>
              </w:rPr>
              <w:t>п</w:t>
            </w:r>
            <w:r w:rsidRPr="004B17CE">
              <w:rPr>
                <w:color w:val="000000"/>
                <w:sz w:val="20"/>
                <w:szCs w:val="21"/>
              </w:rPr>
              <w:t>лоско</w:t>
            </w:r>
            <w:r w:rsidRPr="004B17CE">
              <w:rPr>
                <w:sz w:val="20"/>
                <w:szCs w:val="21"/>
              </w:rPr>
              <w:t>п</w:t>
            </w:r>
            <w:r w:rsidRPr="004B17CE">
              <w:rPr>
                <w:color w:val="000000"/>
                <w:sz w:val="20"/>
                <w:szCs w:val="21"/>
              </w:rPr>
              <w:t>ара</w:t>
            </w:r>
            <w:r w:rsidRPr="004B17CE">
              <w:rPr>
                <w:sz w:val="20"/>
                <w:szCs w:val="21"/>
              </w:rPr>
              <w:t>л</w:t>
            </w:r>
            <w:r w:rsidRPr="004B17CE">
              <w:rPr>
                <w:color w:val="000000"/>
                <w:sz w:val="20"/>
                <w:szCs w:val="21"/>
              </w:rPr>
              <w:t>лель</w:t>
            </w:r>
            <w:r w:rsidRPr="004B17CE">
              <w:rPr>
                <w:sz w:val="20"/>
                <w:szCs w:val="21"/>
              </w:rPr>
              <w:t>ны</w:t>
            </w:r>
            <w:r w:rsidRPr="004B17CE">
              <w:rPr>
                <w:color w:val="000000"/>
                <w:sz w:val="20"/>
                <w:szCs w:val="21"/>
              </w:rPr>
              <w:t>е</w:t>
            </w:r>
          </w:p>
        </w:tc>
        <w:tc>
          <w:tcPr>
            <w:tcW w:w="182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sz w:val="20"/>
                <w:szCs w:val="21"/>
              </w:rPr>
              <w:t>2-Н1</w:t>
            </w:r>
          </w:p>
        </w:tc>
      </w:tr>
    </w:tbl>
    <w:p w:rsidR="004B17CE" w:rsidRDefault="004B17CE" w:rsidP="004B17CE">
      <w:pPr>
        <w:widowControl w:val="0"/>
        <w:autoSpaceDE w:val="0"/>
        <w:autoSpaceDN w:val="0"/>
        <w:adjustRightInd w:val="0"/>
        <w:spacing w:before="120"/>
        <w:rPr>
          <w:sz w:val="20"/>
          <w:szCs w:val="20"/>
        </w:rPr>
      </w:pPr>
    </w:p>
    <w:p w:rsidR="004B17CE" w:rsidRPr="004B17CE" w:rsidRDefault="004B17CE" w:rsidP="004B17CE">
      <w:pPr>
        <w:widowControl w:val="0"/>
        <w:autoSpaceDE w:val="0"/>
        <w:autoSpaceDN w:val="0"/>
        <w:adjustRightInd w:val="0"/>
        <w:spacing w:before="120"/>
        <w:rPr>
          <w:sz w:val="20"/>
          <w:szCs w:val="20"/>
        </w:rPr>
      </w:pPr>
    </w:p>
    <w:p w:rsidR="004B17CE" w:rsidRPr="004B17CE" w:rsidRDefault="004B17CE" w:rsidP="004B17CE">
      <w:pPr>
        <w:pStyle w:val="af7"/>
        <w:widowControl w:val="0"/>
        <w:autoSpaceDE w:val="0"/>
        <w:autoSpaceDN w:val="0"/>
        <w:adjustRightInd w:val="0"/>
        <w:spacing w:before="120" w:after="120"/>
        <w:rPr>
          <w:sz w:val="20"/>
          <w:szCs w:val="20"/>
        </w:rPr>
      </w:pPr>
      <w:r w:rsidRPr="004B17CE">
        <w:rPr>
          <w:b/>
          <w:bCs/>
          <w:color w:val="000000"/>
          <w:szCs w:val="25"/>
        </w:rPr>
        <w:t xml:space="preserve">Приборы и средства </w:t>
      </w:r>
      <w:r w:rsidRPr="004B17CE">
        <w:rPr>
          <w:b/>
          <w:bCs/>
          <w:szCs w:val="25"/>
        </w:rPr>
        <w:t>и</w:t>
      </w:r>
      <w:r w:rsidRPr="004B17CE">
        <w:rPr>
          <w:b/>
          <w:bCs/>
          <w:color w:val="000000"/>
          <w:szCs w:val="25"/>
        </w:rPr>
        <w:t>змере</w:t>
      </w:r>
      <w:r w:rsidRPr="004B17CE">
        <w:rPr>
          <w:b/>
          <w:bCs/>
          <w:szCs w:val="25"/>
        </w:rPr>
        <w:t>ни</w:t>
      </w:r>
      <w:r w:rsidRPr="004B17CE">
        <w:rPr>
          <w:b/>
          <w:bCs/>
          <w:color w:val="000000"/>
          <w:szCs w:val="25"/>
        </w:rPr>
        <w:t>й отклонений от прямолинейности и плоскостности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FFFFFF"/>
        <w:tblCellMar>
          <w:left w:w="28" w:type="dxa"/>
          <w:right w:w="28" w:type="dxa"/>
        </w:tblCellMar>
        <w:tblLook w:val="04A0"/>
      </w:tblPr>
      <w:tblGrid>
        <w:gridCol w:w="2956"/>
        <w:gridCol w:w="3003"/>
        <w:gridCol w:w="3817"/>
      </w:tblGrid>
      <w:tr w:rsidR="004B17CE" w:rsidRPr="004B17CE">
        <w:trPr>
          <w:tblHeader/>
          <w:jc w:val="center"/>
        </w:trPr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sz w:val="20"/>
                <w:szCs w:val="21"/>
              </w:rPr>
              <w:t>Тип прибора, инструмента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sz w:val="20"/>
                <w:szCs w:val="21"/>
              </w:rPr>
              <w:t>Марка (рекомендуемая)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sz w:val="20"/>
                <w:szCs w:val="21"/>
              </w:rPr>
              <w:t xml:space="preserve">Длины измеряемых поверхностей, </w:t>
            </w:r>
            <w:proofErr w:type="gramStart"/>
            <w:r w:rsidRPr="004B17CE">
              <w:rPr>
                <w:sz w:val="20"/>
                <w:szCs w:val="21"/>
              </w:rPr>
              <w:t>мм</w:t>
            </w:r>
            <w:proofErr w:type="gramEnd"/>
          </w:p>
        </w:tc>
      </w:tr>
      <w:tr w:rsidR="004B17CE" w:rsidRPr="004B17CE">
        <w:trPr>
          <w:jc w:val="center"/>
        </w:trPr>
        <w:tc>
          <w:tcPr>
            <w:tcW w:w="151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>Интерферометр</w:t>
            </w:r>
          </w:p>
        </w:tc>
        <w:tc>
          <w:tcPr>
            <w:tcW w:w="153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>ИЗ</w:t>
            </w:r>
            <w:r w:rsidRPr="004B17CE">
              <w:rPr>
                <w:sz w:val="20"/>
                <w:szCs w:val="21"/>
              </w:rPr>
              <w:t>К</w:t>
            </w:r>
            <w:r w:rsidRPr="004B17CE">
              <w:rPr>
                <w:color w:val="000000"/>
                <w:sz w:val="20"/>
                <w:szCs w:val="21"/>
              </w:rPr>
              <w:t>-</w:t>
            </w:r>
            <w:r w:rsidRPr="004B17CE">
              <w:rPr>
                <w:sz w:val="20"/>
                <w:szCs w:val="21"/>
              </w:rPr>
              <w:t>40</w:t>
            </w:r>
          </w:p>
        </w:tc>
        <w:tc>
          <w:tcPr>
            <w:tcW w:w="195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 xml:space="preserve">Свыше </w:t>
            </w:r>
            <w:r w:rsidRPr="004B17CE">
              <w:rPr>
                <w:sz w:val="20"/>
                <w:szCs w:val="21"/>
              </w:rPr>
              <w:t>400</w:t>
            </w:r>
            <w:r w:rsidRPr="004B17CE">
              <w:rPr>
                <w:color w:val="000000"/>
                <w:sz w:val="20"/>
                <w:szCs w:val="21"/>
              </w:rPr>
              <w:t xml:space="preserve"> до </w:t>
            </w:r>
            <w:r w:rsidRPr="004B17CE">
              <w:rPr>
                <w:sz w:val="20"/>
                <w:szCs w:val="21"/>
              </w:rPr>
              <w:t>6300</w:t>
            </w:r>
          </w:p>
        </w:tc>
      </w:tr>
      <w:tr w:rsidR="004B17CE" w:rsidRPr="004B17CE">
        <w:trPr>
          <w:jc w:val="center"/>
        </w:trPr>
        <w:tc>
          <w:tcPr>
            <w:tcW w:w="151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>Ав</w:t>
            </w:r>
            <w:r w:rsidRPr="004B17CE">
              <w:rPr>
                <w:sz w:val="20"/>
                <w:szCs w:val="21"/>
              </w:rPr>
              <w:t>т</w:t>
            </w:r>
            <w:r w:rsidRPr="004B17CE">
              <w:rPr>
                <w:color w:val="000000"/>
                <w:sz w:val="20"/>
                <w:szCs w:val="21"/>
              </w:rPr>
              <w:t>околл</w:t>
            </w:r>
            <w:r w:rsidRPr="004B17CE">
              <w:rPr>
                <w:sz w:val="20"/>
                <w:szCs w:val="21"/>
              </w:rPr>
              <w:t>и</w:t>
            </w:r>
            <w:r w:rsidRPr="004B17CE">
              <w:rPr>
                <w:color w:val="000000"/>
                <w:sz w:val="20"/>
                <w:szCs w:val="21"/>
              </w:rPr>
              <w:t>матор</w:t>
            </w:r>
          </w:p>
        </w:tc>
        <w:tc>
          <w:tcPr>
            <w:tcW w:w="153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>А</w:t>
            </w:r>
            <w:r w:rsidRPr="004B17CE">
              <w:rPr>
                <w:sz w:val="20"/>
                <w:szCs w:val="21"/>
              </w:rPr>
              <w:t>К</w:t>
            </w:r>
            <w:r w:rsidRPr="004B17CE">
              <w:rPr>
                <w:color w:val="000000"/>
                <w:sz w:val="20"/>
                <w:szCs w:val="21"/>
              </w:rPr>
              <w:t>-</w:t>
            </w:r>
            <w:r w:rsidRPr="004B17CE">
              <w:rPr>
                <w:sz w:val="20"/>
                <w:szCs w:val="21"/>
              </w:rPr>
              <w:t>1У</w:t>
            </w:r>
          </w:p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>А</w:t>
            </w:r>
            <w:r w:rsidRPr="004B17CE">
              <w:rPr>
                <w:sz w:val="20"/>
                <w:szCs w:val="21"/>
              </w:rPr>
              <w:t>К</w:t>
            </w:r>
            <w:r w:rsidRPr="004B17CE">
              <w:rPr>
                <w:color w:val="000000"/>
                <w:sz w:val="20"/>
                <w:szCs w:val="21"/>
              </w:rPr>
              <w:t>-</w:t>
            </w:r>
            <w:r w:rsidRPr="004B17CE">
              <w:rPr>
                <w:sz w:val="20"/>
                <w:szCs w:val="21"/>
              </w:rPr>
              <w:t>6</w:t>
            </w:r>
            <w:r w:rsidRPr="004B17CE">
              <w:rPr>
                <w:color w:val="000000"/>
                <w:sz w:val="20"/>
                <w:szCs w:val="21"/>
              </w:rPr>
              <w:t>У</w:t>
            </w:r>
          </w:p>
        </w:tc>
        <w:tc>
          <w:tcPr>
            <w:tcW w:w="195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 xml:space="preserve">Свыше </w:t>
            </w:r>
            <w:r w:rsidRPr="004B17CE">
              <w:rPr>
                <w:sz w:val="20"/>
                <w:szCs w:val="21"/>
              </w:rPr>
              <w:t>400</w:t>
            </w:r>
            <w:r w:rsidRPr="004B17CE">
              <w:rPr>
                <w:color w:val="000000"/>
                <w:sz w:val="20"/>
                <w:szCs w:val="21"/>
              </w:rPr>
              <w:t xml:space="preserve"> до </w:t>
            </w:r>
            <w:r w:rsidRPr="004B17CE">
              <w:rPr>
                <w:sz w:val="20"/>
                <w:szCs w:val="21"/>
              </w:rPr>
              <w:t>10000</w:t>
            </w:r>
          </w:p>
        </w:tc>
      </w:tr>
      <w:tr w:rsidR="004B17CE" w:rsidRPr="004B17CE">
        <w:trPr>
          <w:jc w:val="center"/>
        </w:trPr>
        <w:tc>
          <w:tcPr>
            <w:tcW w:w="151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>О</w:t>
            </w:r>
            <w:r w:rsidRPr="004B17CE">
              <w:rPr>
                <w:sz w:val="20"/>
                <w:szCs w:val="21"/>
              </w:rPr>
              <w:t>п</w:t>
            </w:r>
            <w:r w:rsidRPr="004B17CE">
              <w:rPr>
                <w:color w:val="000000"/>
                <w:sz w:val="20"/>
                <w:szCs w:val="21"/>
              </w:rPr>
              <w:t>тические линейки</w:t>
            </w:r>
          </w:p>
        </w:tc>
        <w:tc>
          <w:tcPr>
            <w:tcW w:w="153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>ИС-</w:t>
            </w:r>
            <w:r w:rsidRPr="004B17CE">
              <w:rPr>
                <w:sz w:val="20"/>
                <w:szCs w:val="21"/>
              </w:rPr>
              <w:t>36</w:t>
            </w:r>
          </w:p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>ИС-</w:t>
            </w:r>
            <w:r w:rsidRPr="004B17CE">
              <w:rPr>
                <w:sz w:val="20"/>
                <w:szCs w:val="21"/>
              </w:rPr>
              <w:t>43</w:t>
            </w:r>
          </w:p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>ИС-</w:t>
            </w:r>
            <w:r w:rsidRPr="004B17CE">
              <w:rPr>
                <w:sz w:val="20"/>
                <w:szCs w:val="21"/>
              </w:rPr>
              <w:t>49</w:t>
            </w:r>
          </w:p>
        </w:tc>
        <w:tc>
          <w:tcPr>
            <w:tcW w:w="195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 xml:space="preserve">До </w:t>
            </w:r>
            <w:r w:rsidRPr="004B17CE">
              <w:rPr>
                <w:sz w:val="20"/>
                <w:szCs w:val="21"/>
              </w:rPr>
              <w:t>4000</w:t>
            </w:r>
          </w:p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 xml:space="preserve">До </w:t>
            </w:r>
            <w:r w:rsidRPr="004B17CE">
              <w:rPr>
                <w:sz w:val="20"/>
                <w:szCs w:val="21"/>
              </w:rPr>
              <w:t>4000</w:t>
            </w:r>
          </w:p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 xml:space="preserve">До </w:t>
            </w:r>
            <w:r w:rsidRPr="004B17CE">
              <w:rPr>
                <w:sz w:val="20"/>
                <w:szCs w:val="21"/>
              </w:rPr>
              <w:t>4000</w:t>
            </w:r>
          </w:p>
        </w:tc>
      </w:tr>
      <w:tr w:rsidR="004B17CE" w:rsidRPr="004B17CE">
        <w:trPr>
          <w:jc w:val="center"/>
        </w:trPr>
        <w:tc>
          <w:tcPr>
            <w:tcW w:w="151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>Индуктивные линейки</w:t>
            </w:r>
          </w:p>
        </w:tc>
        <w:tc>
          <w:tcPr>
            <w:tcW w:w="153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>ЛИП-</w:t>
            </w:r>
            <w:r w:rsidRPr="004B17CE">
              <w:rPr>
                <w:sz w:val="20"/>
                <w:szCs w:val="21"/>
              </w:rPr>
              <w:t>3</w:t>
            </w:r>
          </w:p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>УИП-</w:t>
            </w:r>
            <w:r w:rsidRPr="004B17CE">
              <w:rPr>
                <w:sz w:val="20"/>
                <w:szCs w:val="21"/>
              </w:rPr>
              <w:t>5</w:t>
            </w:r>
          </w:p>
        </w:tc>
        <w:tc>
          <w:tcPr>
            <w:tcW w:w="195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 xml:space="preserve">До </w:t>
            </w:r>
            <w:r w:rsidRPr="004B17CE">
              <w:rPr>
                <w:sz w:val="20"/>
                <w:szCs w:val="21"/>
              </w:rPr>
              <w:t>1000</w:t>
            </w:r>
          </w:p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 xml:space="preserve">До </w:t>
            </w:r>
            <w:r w:rsidRPr="004B17CE">
              <w:rPr>
                <w:sz w:val="20"/>
                <w:szCs w:val="21"/>
              </w:rPr>
              <w:t>1000</w:t>
            </w:r>
          </w:p>
        </w:tc>
      </w:tr>
      <w:tr w:rsidR="004B17CE" w:rsidRPr="004B17CE">
        <w:trPr>
          <w:jc w:val="center"/>
        </w:trPr>
        <w:tc>
          <w:tcPr>
            <w:tcW w:w="151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>Уро</w:t>
            </w:r>
            <w:r w:rsidRPr="004B17CE">
              <w:rPr>
                <w:sz w:val="20"/>
                <w:szCs w:val="21"/>
              </w:rPr>
              <w:t>в</w:t>
            </w:r>
            <w:r w:rsidRPr="004B17CE">
              <w:rPr>
                <w:color w:val="000000"/>
                <w:sz w:val="20"/>
                <w:szCs w:val="21"/>
              </w:rPr>
              <w:t>ни (рамные, брусковые, индуктивные)</w:t>
            </w:r>
          </w:p>
        </w:tc>
        <w:tc>
          <w:tcPr>
            <w:tcW w:w="153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sz w:val="20"/>
                <w:szCs w:val="20"/>
              </w:rPr>
              <w:t> </w:t>
            </w:r>
          </w:p>
        </w:tc>
        <w:tc>
          <w:tcPr>
            <w:tcW w:w="195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 xml:space="preserve">Свыше </w:t>
            </w:r>
            <w:r w:rsidRPr="004B17CE">
              <w:rPr>
                <w:sz w:val="20"/>
                <w:szCs w:val="21"/>
              </w:rPr>
              <w:t>400</w:t>
            </w:r>
            <w:r w:rsidRPr="004B17CE">
              <w:rPr>
                <w:color w:val="000000"/>
                <w:sz w:val="20"/>
                <w:szCs w:val="21"/>
              </w:rPr>
              <w:t xml:space="preserve"> до </w:t>
            </w:r>
            <w:r w:rsidRPr="004B17CE">
              <w:rPr>
                <w:sz w:val="20"/>
                <w:szCs w:val="21"/>
              </w:rPr>
              <w:t>10000</w:t>
            </w:r>
          </w:p>
        </w:tc>
      </w:tr>
      <w:tr w:rsidR="004B17CE" w:rsidRPr="004B17CE">
        <w:trPr>
          <w:jc w:val="center"/>
        </w:trPr>
        <w:tc>
          <w:tcPr>
            <w:tcW w:w="151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>Поверочные линейки (прямоугольного и двутаврового сечения</w:t>
            </w:r>
            <w:r w:rsidRPr="004B17CE">
              <w:rPr>
                <w:sz w:val="20"/>
                <w:szCs w:val="21"/>
              </w:rPr>
              <w:t>,</w:t>
            </w:r>
            <w:r w:rsidRPr="004B17CE">
              <w:rPr>
                <w:color w:val="000000"/>
                <w:sz w:val="20"/>
                <w:szCs w:val="21"/>
              </w:rPr>
              <w:t xml:space="preserve"> мостики)</w:t>
            </w:r>
          </w:p>
        </w:tc>
        <w:tc>
          <w:tcPr>
            <w:tcW w:w="153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>Ш</w:t>
            </w:r>
            <w:r w:rsidRPr="004B17CE">
              <w:rPr>
                <w:sz w:val="20"/>
                <w:szCs w:val="21"/>
              </w:rPr>
              <w:t>П,</w:t>
            </w:r>
          </w:p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aps/>
                <w:color w:val="000000"/>
                <w:sz w:val="20"/>
                <w:szCs w:val="29"/>
              </w:rPr>
              <w:t>шд</w:t>
            </w:r>
            <w:r w:rsidRPr="004B17CE">
              <w:rPr>
                <w:color w:val="000000"/>
                <w:sz w:val="20"/>
                <w:szCs w:val="29"/>
              </w:rPr>
              <w:t>,</w:t>
            </w:r>
          </w:p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>Ш</w:t>
            </w:r>
            <w:r w:rsidRPr="004B17CE">
              <w:rPr>
                <w:sz w:val="20"/>
                <w:szCs w:val="21"/>
              </w:rPr>
              <w:t>М</w:t>
            </w:r>
          </w:p>
        </w:tc>
        <w:tc>
          <w:tcPr>
            <w:tcW w:w="195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 xml:space="preserve">Свыше </w:t>
            </w:r>
            <w:r w:rsidRPr="004B17CE">
              <w:rPr>
                <w:sz w:val="20"/>
                <w:szCs w:val="21"/>
              </w:rPr>
              <w:t>400</w:t>
            </w:r>
            <w:r w:rsidRPr="004B17CE">
              <w:rPr>
                <w:color w:val="000000"/>
                <w:sz w:val="20"/>
                <w:szCs w:val="21"/>
              </w:rPr>
              <w:t xml:space="preserve"> до </w:t>
            </w:r>
            <w:r w:rsidRPr="004B17CE">
              <w:rPr>
                <w:sz w:val="20"/>
                <w:szCs w:val="21"/>
              </w:rPr>
              <w:t>4000</w:t>
            </w:r>
          </w:p>
        </w:tc>
      </w:tr>
      <w:tr w:rsidR="004B17CE" w:rsidRPr="004B17CE">
        <w:trPr>
          <w:jc w:val="center"/>
        </w:trPr>
        <w:tc>
          <w:tcPr>
            <w:tcW w:w="151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>О</w:t>
            </w:r>
            <w:r w:rsidRPr="004B17CE">
              <w:rPr>
                <w:sz w:val="20"/>
                <w:szCs w:val="21"/>
              </w:rPr>
              <w:t>п</w:t>
            </w:r>
            <w:r w:rsidRPr="004B17CE">
              <w:rPr>
                <w:color w:val="000000"/>
                <w:sz w:val="20"/>
                <w:szCs w:val="21"/>
              </w:rPr>
              <w:t>тические струн</w:t>
            </w:r>
            <w:r w:rsidRPr="004B17CE">
              <w:rPr>
                <w:sz w:val="20"/>
                <w:szCs w:val="21"/>
              </w:rPr>
              <w:t>ы</w:t>
            </w:r>
          </w:p>
        </w:tc>
        <w:tc>
          <w:tcPr>
            <w:tcW w:w="153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>ДП-</w:t>
            </w:r>
            <w:r w:rsidRPr="004B17CE">
              <w:rPr>
                <w:sz w:val="20"/>
                <w:szCs w:val="21"/>
              </w:rPr>
              <w:t>477М</w:t>
            </w:r>
          </w:p>
        </w:tc>
        <w:tc>
          <w:tcPr>
            <w:tcW w:w="195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 xml:space="preserve">Свыше </w:t>
            </w:r>
            <w:r w:rsidRPr="004B17CE">
              <w:rPr>
                <w:sz w:val="20"/>
                <w:szCs w:val="21"/>
              </w:rPr>
              <w:t>400</w:t>
            </w:r>
            <w:r w:rsidRPr="004B17CE">
              <w:rPr>
                <w:color w:val="000000"/>
                <w:sz w:val="20"/>
                <w:szCs w:val="21"/>
              </w:rPr>
              <w:t xml:space="preserve"> до </w:t>
            </w:r>
            <w:r w:rsidRPr="004B17CE">
              <w:rPr>
                <w:sz w:val="20"/>
                <w:szCs w:val="21"/>
              </w:rPr>
              <w:t>10</w:t>
            </w:r>
            <w:r w:rsidRPr="004B17CE">
              <w:rPr>
                <w:color w:val="000000"/>
                <w:sz w:val="20"/>
                <w:szCs w:val="21"/>
              </w:rPr>
              <w:t xml:space="preserve"> </w:t>
            </w:r>
            <w:r w:rsidRPr="004B17CE">
              <w:rPr>
                <w:sz w:val="20"/>
                <w:szCs w:val="21"/>
              </w:rPr>
              <w:t>000</w:t>
            </w:r>
          </w:p>
        </w:tc>
      </w:tr>
      <w:tr w:rsidR="004B17CE" w:rsidRPr="004B17CE">
        <w:trPr>
          <w:jc w:val="center"/>
        </w:trPr>
        <w:tc>
          <w:tcPr>
            <w:tcW w:w="151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>Ви</w:t>
            </w:r>
            <w:r w:rsidRPr="004B17CE">
              <w:rPr>
                <w:sz w:val="20"/>
                <w:szCs w:val="21"/>
              </w:rPr>
              <w:t>з</w:t>
            </w:r>
            <w:r w:rsidRPr="004B17CE">
              <w:rPr>
                <w:color w:val="000000"/>
                <w:sz w:val="20"/>
                <w:szCs w:val="21"/>
              </w:rPr>
              <w:t>ирные трубы</w:t>
            </w:r>
          </w:p>
        </w:tc>
        <w:tc>
          <w:tcPr>
            <w:tcW w:w="153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aps/>
                <w:color w:val="000000"/>
                <w:sz w:val="20"/>
                <w:szCs w:val="31"/>
              </w:rPr>
              <w:t>ппс-</w:t>
            </w:r>
            <w:r w:rsidRPr="004B17CE">
              <w:rPr>
                <w:caps/>
                <w:sz w:val="20"/>
                <w:szCs w:val="31"/>
              </w:rPr>
              <w:t>11</w:t>
            </w:r>
          </w:p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sz w:val="20"/>
                <w:szCs w:val="21"/>
              </w:rPr>
              <w:t>П</w:t>
            </w:r>
            <w:r w:rsidRPr="004B17CE">
              <w:rPr>
                <w:color w:val="000000"/>
                <w:sz w:val="20"/>
                <w:szCs w:val="21"/>
              </w:rPr>
              <w:t>ПС-</w:t>
            </w:r>
            <w:r w:rsidRPr="004B17CE">
              <w:rPr>
                <w:sz w:val="20"/>
                <w:szCs w:val="21"/>
              </w:rPr>
              <w:t>12</w:t>
            </w:r>
          </w:p>
        </w:tc>
        <w:tc>
          <w:tcPr>
            <w:tcW w:w="195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>Св</w:t>
            </w:r>
            <w:r w:rsidRPr="004B17CE">
              <w:rPr>
                <w:sz w:val="20"/>
                <w:szCs w:val="21"/>
              </w:rPr>
              <w:t>ыш</w:t>
            </w:r>
            <w:r w:rsidRPr="004B17CE">
              <w:rPr>
                <w:color w:val="000000"/>
                <w:sz w:val="20"/>
                <w:szCs w:val="21"/>
              </w:rPr>
              <w:t xml:space="preserve">е </w:t>
            </w:r>
            <w:r w:rsidRPr="004B17CE">
              <w:rPr>
                <w:sz w:val="20"/>
                <w:szCs w:val="21"/>
              </w:rPr>
              <w:t>400</w:t>
            </w:r>
            <w:r w:rsidRPr="004B17CE">
              <w:rPr>
                <w:color w:val="000000"/>
                <w:sz w:val="20"/>
                <w:szCs w:val="21"/>
              </w:rPr>
              <w:t xml:space="preserve"> до </w:t>
            </w:r>
            <w:r w:rsidRPr="004B17CE">
              <w:rPr>
                <w:sz w:val="20"/>
                <w:szCs w:val="21"/>
              </w:rPr>
              <w:t>10000</w:t>
            </w:r>
          </w:p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 xml:space="preserve">Свыше </w:t>
            </w:r>
            <w:r w:rsidRPr="004B17CE">
              <w:rPr>
                <w:sz w:val="20"/>
                <w:szCs w:val="21"/>
              </w:rPr>
              <w:t>400</w:t>
            </w:r>
            <w:r w:rsidRPr="004B17CE">
              <w:rPr>
                <w:color w:val="000000"/>
                <w:sz w:val="20"/>
                <w:szCs w:val="21"/>
              </w:rPr>
              <w:t xml:space="preserve"> до </w:t>
            </w:r>
            <w:r w:rsidRPr="004B17CE">
              <w:rPr>
                <w:sz w:val="20"/>
                <w:szCs w:val="21"/>
              </w:rPr>
              <w:t>10000</w:t>
            </w:r>
          </w:p>
        </w:tc>
      </w:tr>
      <w:tr w:rsidR="004B17CE" w:rsidRPr="004B17CE">
        <w:trPr>
          <w:jc w:val="center"/>
        </w:trPr>
        <w:tc>
          <w:tcPr>
            <w:tcW w:w="151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B17CE">
              <w:rPr>
                <w:color w:val="000000"/>
                <w:sz w:val="20"/>
                <w:szCs w:val="21"/>
              </w:rPr>
              <w:t>Уровни гидростатическ</w:t>
            </w:r>
            <w:r w:rsidRPr="004B17CE">
              <w:rPr>
                <w:sz w:val="20"/>
                <w:szCs w:val="21"/>
              </w:rPr>
              <w:t>и</w:t>
            </w:r>
            <w:r w:rsidRPr="004B17CE">
              <w:rPr>
                <w:color w:val="000000"/>
                <w:sz w:val="20"/>
                <w:szCs w:val="21"/>
              </w:rPr>
              <w:t>е</w:t>
            </w:r>
          </w:p>
        </w:tc>
        <w:tc>
          <w:tcPr>
            <w:tcW w:w="153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sz w:val="20"/>
                <w:szCs w:val="21"/>
              </w:rPr>
              <w:t>115</w:t>
            </w:r>
            <w:r w:rsidRPr="004B17CE">
              <w:rPr>
                <w:color w:val="000000"/>
                <w:sz w:val="20"/>
                <w:szCs w:val="21"/>
              </w:rPr>
              <w:t>-</w:t>
            </w:r>
            <w:r w:rsidRPr="004B17CE">
              <w:rPr>
                <w:iCs/>
                <w:sz w:val="20"/>
                <w:szCs w:val="21"/>
              </w:rPr>
              <w:t>I</w:t>
            </w:r>
          </w:p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sz w:val="20"/>
                <w:szCs w:val="21"/>
              </w:rPr>
              <w:t>115</w:t>
            </w:r>
            <w:r w:rsidRPr="004B17CE">
              <w:rPr>
                <w:color w:val="000000"/>
                <w:sz w:val="20"/>
                <w:szCs w:val="21"/>
              </w:rPr>
              <w:t>-</w:t>
            </w:r>
            <w:r w:rsidRPr="004B17CE">
              <w:rPr>
                <w:iCs/>
                <w:sz w:val="20"/>
                <w:szCs w:val="21"/>
              </w:rPr>
              <w:t>II</w:t>
            </w:r>
          </w:p>
        </w:tc>
        <w:tc>
          <w:tcPr>
            <w:tcW w:w="195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B17CE">
              <w:rPr>
                <w:sz w:val="20"/>
                <w:szCs w:val="20"/>
              </w:rPr>
              <w:t> </w:t>
            </w:r>
          </w:p>
        </w:tc>
      </w:tr>
      <w:tr w:rsidR="004B17CE" w:rsidRPr="004B17CE">
        <w:trPr>
          <w:jc w:val="center"/>
        </w:trPr>
        <w:tc>
          <w:tcPr>
            <w:tcW w:w="5000" w:type="pct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B17CE" w:rsidRPr="004B17CE" w:rsidRDefault="004B17CE" w:rsidP="004B17CE">
            <w:pPr>
              <w:autoSpaceDE w:val="0"/>
              <w:autoSpaceDN w:val="0"/>
              <w:adjustRightInd w:val="0"/>
              <w:spacing w:before="120"/>
              <w:ind w:firstLine="293"/>
              <w:jc w:val="both"/>
              <w:rPr>
                <w:sz w:val="20"/>
                <w:szCs w:val="20"/>
              </w:rPr>
            </w:pPr>
            <w:r w:rsidRPr="004B17CE">
              <w:rPr>
                <w:b/>
                <w:bCs/>
                <w:i/>
                <w:iCs/>
                <w:color w:val="000000"/>
                <w:spacing w:val="40"/>
                <w:sz w:val="20"/>
                <w:szCs w:val="19"/>
              </w:rPr>
              <w:t>Примеча</w:t>
            </w:r>
            <w:r w:rsidRPr="004B17CE">
              <w:rPr>
                <w:b/>
                <w:bCs/>
                <w:i/>
                <w:iCs/>
                <w:spacing w:val="40"/>
                <w:sz w:val="20"/>
                <w:szCs w:val="19"/>
              </w:rPr>
              <w:t>н</w:t>
            </w:r>
            <w:r w:rsidRPr="004B17CE">
              <w:rPr>
                <w:b/>
                <w:bCs/>
                <w:i/>
                <w:iCs/>
                <w:color w:val="000000"/>
                <w:spacing w:val="40"/>
                <w:sz w:val="20"/>
                <w:szCs w:val="19"/>
              </w:rPr>
              <w:t>ие</w:t>
            </w:r>
            <w:r w:rsidRPr="004B17CE">
              <w:rPr>
                <w:b/>
                <w:bCs/>
                <w:iCs/>
                <w:color w:val="000000"/>
                <w:sz w:val="20"/>
                <w:szCs w:val="19"/>
              </w:rPr>
              <w:t xml:space="preserve">. </w:t>
            </w:r>
            <w:r w:rsidRPr="004B17CE">
              <w:rPr>
                <w:color w:val="000000"/>
                <w:sz w:val="20"/>
                <w:szCs w:val="19"/>
              </w:rPr>
              <w:t>До</w:t>
            </w:r>
            <w:r w:rsidRPr="004B17CE">
              <w:rPr>
                <w:sz w:val="20"/>
                <w:szCs w:val="19"/>
              </w:rPr>
              <w:t>п</w:t>
            </w:r>
            <w:r w:rsidRPr="004B17CE">
              <w:rPr>
                <w:color w:val="000000"/>
                <w:sz w:val="20"/>
                <w:szCs w:val="19"/>
              </w:rPr>
              <w:t>уска</w:t>
            </w:r>
            <w:r w:rsidRPr="004B17CE">
              <w:rPr>
                <w:sz w:val="20"/>
                <w:szCs w:val="19"/>
              </w:rPr>
              <w:t>е</w:t>
            </w:r>
            <w:r w:rsidRPr="004B17CE">
              <w:rPr>
                <w:color w:val="000000"/>
                <w:sz w:val="20"/>
                <w:szCs w:val="19"/>
              </w:rPr>
              <w:t xml:space="preserve">тся </w:t>
            </w:r>
            <w:r w:rsidRPr="004B17CE">
              <w:rPr>
                <w:sz w:val="20"/>
                <w:szCs w:val="19"/>
              </w:rPr>
              <w:t>п</w:t>
            </w:r>
            <w:r w:rsidRPr="004B17CE">
              <w:rPr>
                <w:color w:val="000000"/>
                <w:sz w:val="20"/>
                <w:szCs w:val="19"/>
              </w:rPr>
              <w:t>р</w:t>
            </w:r>
            <w:r w:rsidRPr="004B17CE">
              <w:rPr>
                <w:sz w:val="20"/>
                <w:szCs w:val="19"/>
              </w:rPr>
              <w:t>и</w:t>
            </w:r>
            <w:r w:rsidRPr="004B17CE">
              <w:rPr>
                <w:color w:val="000000"/>
                <w:sz w:val="20"/>
                <w:szCs w:val="19"/>
              </w:rPr>
              <w:t>мене</w:t>
            </w:r>
            <w:r w:rsidRPr="004B17CE">
              <w:rPr>
                <w:sz w:val="20"/>
                <w:szCs w:val="19"/>
              </w:rPr>
              <w:t>н</w:t>
            </w:r>
            <w:r w:rsidRPr="004B17CE">
              <w:rPr>
                <w:color w:val="000000"/>
                <w:sz w:val="20"/>
                <w:szCs w:val="19"/>
              </w:rPr>
              <w:t>и</w:t>
            </w:r>
            <w:r w:rsidRPr="004B17CE">
              <w:rPr>
                <w:sz w:val="20"/>
                <w:szCs w:val="19"/>
              </w:rPr>
              <w:t>е</w:t>
            </w:r>
            <w:r w:rsidRPr="004B17CE">
              <w:rPr>
                <w:color w:val="000000"/>
                <w:sz w:val="20"/>
                <w:szCs w:val="19"/>
              </w:rPr>
              <w:t xml:space="preserve"> дру</w:t>
            </w:r>
            <w:r w:rsidRPr="004B17CE">
              <w:rPr>
                <w:sz w:val="20"/>
                <w:szCs w:val="19"/>
              </w:rPr>
              <w:t>г</w:t>
            </w:r>
            <w:r w:rsidRPr="004B17CE">
              <w:rPr>
                <w:color w:val="000000"/>
                <w:sz w:val="20"/>
                <w:szCs w:val="19"/>
              </w:rPr>
              <w:t>их ср</w:t>
            </w:r>
            <w:r w:rsidRPr="004B17CE">
              <w:rPr>
                <w:sz w:val="20"/>
                <w:szCs w:val="19"/>
              </w:rPr>
              <w:t>ед</w:t>
            </w:r>
            <w:r w:rsidRPr="004B17CE">
              <w:rPr>
                <w:color w:val="000000"/>
                <w:sz w:val="20"/>
                <w:szCs w:val="19"/>
              </w:rPr>
              <w:t>с</w:t>
            </w:r>
            <w:r w:rsidRPr="004B17CE">
              <w:rPr>
                <w:sz w:val="20"/>
                <w:szCs w:val="19"/>
              </w:rPr>
              <w:t>тв</w:t>
            </w:r>
            <w:r w:rsidRPr="004B17CE">
              <w:rPr>
                <w:color w:val="000000"/>
                <w:sz w:val="20"/>
                <w:szCs w:val="19"/>
              </w:rPr>
              <w:t xml:space="preserve"> </w:t>
            </w:r>
            <w:proofErr w:type="gramStart"/>
            <w:r w:rsidRPr="004B17CE">
              <w:rPr>
                <w:color w:val="000000"/>
                <w:sz w:val="20"/>
                <w:szCs w:val="19"/>
              </w:rPr>
              <w:t>контроля</w:t>
            </w:r>
            <w:proofErr w:type="gramEnd"/>
            <w:r w:rsidRPr="004B17CE">
              <w:rPr>
                <w:color w:val="000000"/>
                <w:sz w:val="20"/>
                <w:szCs w:val="19"/>
              </w:rPr>
              <w:t xml:space="preserve"> при условии соо</w:t>
            </w:r>
            <w:r w:rsidRPr="004B17CE">
              <w:rPr>
                <w:sz w:val="20"/>
                <w:szCs w:val="19"/>
              </w:rPr>
              <w:t>тветс</w:t>
            </w:r>
            <w:r w:rsidRPr="004B17CE">
              <w:rPr>
                <w:color w:val="000000"/>
                <w:sz w:val="20"/>
                <w:szCs w:val="19"/>
              </w:rPr>
              <w:t xml:space="preserve">твия диапазонов измеряемых </w:t>
            </w:r>
            <w:r w:rsidRPr="004B17CE">
              <w:rPr>
                <w:sz w:val="20"/>
                <w:szCs w:val="19"/>
              </w:rPr>
              <w:t>п</w:t>
            </w:r>
            <w:r w:rsidRPr="004B17CE">
              <w:rPr>
                <w:color w:val="000000"/>
                <w:sz w:val="20"/>
                <w:szCs w:val="19"/>
              </w:rPr>
              <w:t>араметров и точности измере</w:t>
            </w:r>
            <w:r w:rsidRPr="004B17CE">
              <w:rPr>
                <w:sz w:val="20"/>
                <w:szCs w:val="19"/>
              </w:rPr>
              <w:t>н</w:t>
            </w:r>
            <w:r w:rsidRPr="004B17CE">
              <w:rPr>
                <w:color w:val="000000"/>
                <w:sz w:val="20"/>
                <w:szCs w:val="19"/>
              </w:rPr>
              <w:t>ий требо</w:t>
            </w:r>
            <w:r w:rsidRPr="004B17CE">
              <w:rPr>
                <w:sz w:val="20"/>
                <w:szCs w:val="19"/>
              </w:rPr>
              <w:t>в</w:t>
            </w:r>
            <w:r w:rsidRPr="004B17CE">
              <w:rPr>
                <w:color w:val="000000"/>
                <w:sz w:val="20"/>
                <w:szCs w:val="19"/>
              </w:rPr>
              <w:t>аниям НД</w:t>
            </w:r>
            <w:r w:rsidRPr="004B17CE">
              <w:rPr>
                <w:sz w:val="20"/>
                <w:szCs w:val="19"/>
              </w:rPr>
              <w:t>.</w:t>
            </w:r>
          </w:p>
        </w:tc>
      </w:tr>
    </w:tbl>
    <w:p w:rsidR="00503DE3" w:rsidRPr="004B17CE" w:rsidRDefault="00503DE3" w:rsidP="004B17CE">
      <w:pPr>
        <w:pStyle w:val="11"/>
        <w:ind w:firstLine="0"/>
        <w:rPr>
          <w:rFonts w:ascii="Times New Roman" w:hAnsi="Times New Roman"/>
          <w:sz w:val="28"/>
          <w:szCs w:val="28"/>
        </w:rPr>
      </w:pPr>
    </w:p>
    <w:p w:rsidR="00503DE3" w:rsidRDefault="00503DE3" w:rsidP="0009327A">
      <w:pPr>
        <w:pStyle w:val="11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503DE3" w:rsidRDefault="00503DE3" w:rsidP="0009327A">
      <w:pPr>
        <w:pStyle w:val="11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503DE3" w:rsidRDefault="00503DE3" w:rsidP="0009327A">
      <w:pPr>
        <w:pStyle w:val="11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503DE3" w:rsidRDefault="00503DE3" w:rsidP="0009327A">
      <w:pPr>
        <w:pStyle w:val="11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503DE3" w:rsidRDefault="00503DE3" w:rsidP="0009327A">
      <w:pPr>
        <w:pStyle w:val="11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503DE3" w:rsidRDefault="00503DE3" w:rsidP="0009327A">
      <w:pPr>
        <w:pStyle w:val="11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503DE3" w:rsidRDefault="00503DE3" w:rsidP="0009327A">
      <w:pPr>
        <w:pStyle w:val="11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503DE3" w:rsidRDefault="00503DE3" w:rsidP="0009327A">
      <w:pPr>
        <w:pStyle w:val="11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503DE3" w:rsidRDefault="00503DE3" w:rsidP="0009327A">
      <w:pPr>
        <w:pStyle w:val="11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503DE3" w:rsidRDefault="00503DE3" w:rsidP="0009327A">
      <w:pPr>
        <w:pStyle w:val="11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503DE3" w:rsidRDefault="00503DE3" w:rsidP="0009327A">
      <w:pPr>
        <w:pStyle w:val="11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503DE3" w:rsidRDefault="00503DE3" w:rsidP="0009327A">
      <w:pPr>
        <w:pStyle w:val="11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503DE3" w:rsidRDefault="00503DE3" w:rsidP="0009327A">
      <w:pPr>
        <w:pStyle w:val="11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503DE3" w:rsidRDefault="00503DE3" w:rsidP="0009327A">
      <w:pPr>
        <w:pStyle w:val="11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503DE3" w:rsidRDefault="00503DE3" w:rsidP="0009327A">
      <w:pPr>
        <w:pStyle w:val="11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503DE3" w:rsidRDefault="00503DE3" w:rsidP="0009327A">
      <w:pPr>
        <w:pStyle w:val="11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503DE3" w:rsidRDefault="00503DE3" w:rsidP="0009327A">
      <w:pPr>
        <w:pStyle w:val="11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503DE3" w:rsidRDefault="00503DE3" w:rsidP="0009327A">
      <w:pPr>
        <w:pStyle w:val="11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503DE3" w:rsidRDefault="00503DE3" w:rsidP="0009327A">
      <w:pPr>
        <w:pStyle w:val="11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503DE3" w:rsidRDefault="00503DE3" w:rsidP="0009327A">
      <w:pPr>
        <w:pStyle w:val="11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503DE3" w:rsidRDefault="00503DE3" w:rsidP="0009327A">
      <w:pPr>
        <w:pStyle w:val="11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503DE3" w:rsidRDefault="00503DE3" w:rsidP="0009327A">
      <w:pPr>
        <w:pStyle w:val="11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503DE3" w:rsidRDefault="00503DE3" w:rsidP="0009327A">
      <w:pPr>
        <w:pStyle w:val="11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503DE3" w:rsidRDefault="00503DE3" w:rsidP="0009327A">
      <w:pPr>
        <w:pStyle w:val="11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503DE3" w:rsidRDefault="00503DE3" w:rsidP="0009327A">
      <w:pPr>
        <w:pStyle w:val="11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503DE3" w:rsidRDefault="00503DE3" w:rsidP="0009327A">
      <w:pPr>
        <w:pStyle w:val="11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406374" w:rsidRPr="0009327A" w:rsidRDefault="00406374" w:rsidP="0009327A">
      <w:pPr>
        <w:pStyle w:val="11"/>
        <w:ind w:firstLine="0"/>
        <w:jc w:val="center"/>
        <w:rPr>
          <w:rFonts w:ascii="Times New Roman" w:hAnsi="Times New Roman"/>
          <w:sz w:val="28"/>
          <w:szCs w:val="28"/>
        </w:rPr>
      </w:pPr>
      <w:r w:rsidRPr="0009327A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  <w:r w:rsidR="009468B4" w:rsidRPr="0009327A">
        <w:rPr>
          <w:rFonts w:ascii="Times New Roman" w:hAnsi="Times New Roman"/>
          <w:sz w:val="28"/>
          <w:szCs w:val="28"/>
        </w:rPr>
        <w:t>2</w:t>
      </w:r>
    </w:p>
    <w:p w:rsidR="00406374" w:rsidRPr="0009327A" w:rsidRDefault="00406374" w:rsidP="0009327A">
      <w:pPr>
        <w:pStyle w:val="11"/>
        <w:ind w:firstLine="0"/>
        <w:jc w:val="center"/>
        <w:rPr>
          <w:rFonts w:ascii="Times New Roman" w:hAnsi="Times New Roman"/>
          <w:sz w:val="28"/>
          <w:szCs w:val="28"/>
        </w:rPr>
      </w:pPr>
      <w:r w:rsidRPr="0009327A">
        <w:rPr>
          <w:rFonts w:ascii="Times New Roman" w:hAnsi="Times New Roman"/>
          <w:sz w:val="28"/>
          <w:szCs w:val="28"/>
        </w:rPr>
        <w:t>(справочное)</w:t>
      </w:r>
    </w:p>
    <w:p w:rsidR="0009327A" w:rsidRDefault="00406374" w:rsidP="0009327A">
      <w:pPr>
        <w:pStyle w:val="11"/>
        <w:ind w:firstLine="0"/>
        <w:jc w:val="center"/>
        <w:rPr>
          <w:rFonts w:ascii="Times New Roman" w:hAnsi="Times New Roman"/>
          <w:sz w:val="28"/>
          <w:szCs w:val="28"/>
        </w:rPr>
      </w:pPr>
      <w:r w:rsidRPr="0009327A">
        <w:rPr>
          <w:rFonts w:ascii="Times New Roman" w:hAnsi="Times New Roman"/>
          <w:sz w:val="28"/>
          <w:szCs w:val="28"/>
        </w:rPr>
        <w:t xml:space="preserve">ПЕРЕЧЕНЬ ДОКУМЕНТОВ,  </w:t>
      </w:r>
    </w:p>
    <w:p w:rsidR="00406374" w:rsidRPr="0009327A" w:rsidRDefault="00406374" w:rsidP="0009327A">
      <w:pPr>
        <w:pStyle w:val="11"/>
        <w:ind w:firstLine="0"/>
        <w:jc w:val="center"/>
        <w:rPr>
          <w:rFonts w:ascii="Times New Roman" w:hAnsi="Times New Roman"/>
          <w:sz w:val="28"/>
          <w:szCs w:val="28"/>
        </w:rPr>
      </w:pPr>
      <w:r w:rsidRPr="0009327A">
        <w:rPr>
          <w:rFonts w:ascii="Times New Roman" w:hAnsi="Times New Roman"/>
          <w:sz w:val="28"/>
          <w:szCs w:val="28"/>
        </w:rPr>
        <w:t>НА КОТОРЫЕ ДАНЫ ССЫЛКИ В ТЕКСТЕ</w:t>
      </w:r>
    </w:p>
    <w:p w:rsidR="00406374" w:rsidRPr="0009327A" w:rsidRDefault="00406374" w:rsidP="0009327A">
      <w:pPr>
        <w:pStyle w:val="11"/>
        <w:spacing w:before="240" w:after="240"/>
        <w:ind w:firstLine="0"/>
        <w:jc w:val="center"/>
        <w:rPr>
          <w:rFonts w:ascii="Times New Roman" w:hAnsi="Times New Roman"/>
          <w:sz w:val="28"/>
          <w:szCs w:val="28"/>
          <w:u w:val="single"/>
        </w:rPr>
      </w:pPr>
      <w:r w:rsidRPr="0009327A">
        <w:rPr>
          <w:rFonts w:ascii="Times New Roman" w:hAnsi="Times New Roman"/>
          <w:sz w:val="28"/>
          <w:szCs w:val="28"/>
          <w:u w:val="single"/>
        </w:rPr>
        <w:t>Документы предприятия-изготовителя</w:t>
      </w:r>
    </w:p>
    <w:tbl>
      <w:tblPr>
        <w:tblW w:w="0" w:type="auto"/>
        <w:tblInd w:w="534" w:type="dxa"/>
        <w:tblLayout w:type="fixed"/>
        <w:tblLook w:val="0000"/>
      </w:tblPr>
      <w:tblGrid>
        <w:gridCol w:w="4677"/>
        <w:gridCol w:w="4678"/>
      </w:tblGrid>
      <w:tr w:rsidR="00406374">
        <w:tc>
          <w:tcPr>
            <w:tcW w:w="4677" w:type="dxa"/>
          </w:tcPr>
          <w:p w:rsidR="00406374" w:rsidRPr="0009327A" w:rsidRDefault="00907BF1" w:rsidP="0009327A">
            <w:pPr>
              <w:ind w:firstLine="6"/>
              <w:jc w:val="both"/>
              <w:rPr>
                <w:sz w:val="28"/>
                <w:szCs w:val="28"/>
              </w:rPr>
            </w:pPr>
            <w:r w:rsidRPr="0009327A">
              <w:rPr>
                <w:sz w:val="28"/>
                <w:szCs w:val="28"/>
              </w:rPr>
              <w:t>К-1449</w:t>
            </w:r>
            <w:r w:rsidR="00A07E06" w:rsidRPr="0009327A">
              <w:rPr>
                <w:sz w:val="28"/>
                <w:szCs w:val="28"/>
              </w:rPr>
              <w:t>-000-00</w:t>
            </w:r>
            <w:proofErr w:type="gramStart"/>
            <w:r w:rsidR="0009327A" w:rsidRPr="0009327A">
              <w:rPr>
                <w:sz w:val="28"/>
                <w:szCs w:val="28"/>
              </w:rPr>
              <w:t xml:space="preserve"> Б</w:t>
            </w:r>
            <w:proofErr w:type="gramEnd"/>
          </w:p>
          <w:p w:rsidR="00406374" w:rsidRPr="0009327A" w:rsidRDefault="00406374" w:rsidP="0009327A">
            <w:pPr>
              <w:pStyle w:val="11"/>
              <w:ind w:firstLine="54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09327A" w:rsidRPr="0009327A" w:rsidRDefault="0009327A" w:rsidP="0009327A">
            <w:pPr>
              <w:pStyle w:val="11"/>
              <w:ind w:firstLine="9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Техническая </w:t>
            </w:r>
            <w:r w:rsidRPr="0009327A">
              <w:rPr>
                <w:rFonts w:ascii="Times New Roman" w:hAnsi="Times New Roman"/>
                <w:sz w:val="28"/>
                <w:szCs w:val="28"/>
              </w:rPr>
              <w:t>документация</w:t>
            </w:r>
          </w:p>
          <w:p w:rsidR="005C1387" w:rsidRPr="0009327A" w:rsidRDefault="005C1387" w:rsidP="0009327A">
            <w:pPr>
              <w:pStyle w:val="11"/>
              <w:ind w:firstLine="9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9327A">
              <w:rPr>
                <w:rFonts w:ascii="Times New Roman" w:hAnsi="Times New Roman"/>
                <w:sz w:val="28"/>
                <w:szCs w:val="28"/>
              </w:rPr>
              <w:t>Платформа универсальная транспортная</w:t>
            </w:r>
          </w:p>
          <w:p w:rsidR="00406374" w:rsidRPr="0009327A" w:rsidRDefault="00406374" w:rsidP="0009327A">
            <w:pPr>
              <w:pStyle w:val="11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  <w:p w:rsidR="002E69A3" w:rsidRPr="0009327A" w:rsidRDefault="002E69A3" w:rsidP="0009327A">
            <w:pPr>
              <w:pStyle w:val="11"/>
              <w:ind w:firstLine="9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6374">
        <w:tc>
          <w:tcPr>
            <w:tcW w:w="4677" w:type="dxa"/>
          </w:tcPr>
          <w:p w:rsidR="00406374" w:rsidRDefault="0009327A" w:rsidP="0009327A">
            <w:pPr>
              <w:pStyle w:val="11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Техническое задание</w:t>
            </w:r>
          </w:p>
          <w:p w:rsidR="0009327A" w:rsidRPr="0009327A" w:rsidRDefault="0009327A" w:rsidP="0009327A">
            <w:pPr>
              <w:pStyle w:val="11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2E69A3" w:rsidRPr="0009327A" w:rsidRDefault="0009327A" w:rsidP="0040037E">
            <w:pPr>
              <w:pStyle w:val="11"/>
              <w:ind w:firstLine="9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Техни</w:t>
            </w:r>
            <w:r w:rsidR="004A5A23">
              <w:rPr>
                <w:rFonts w:ascii="Times New Roman" w:hAnsi="Times New Roman"/>
                <w:sz w:val="28"/>
                <w:szCs w:val="28"/>
              </w:rPr>
              <w:t>ческое задание на и</w:t>
            </w:r>
            <w:r w:rsidRPr="0009327A">
              <w:rPr>
                <w:rFonts w:ascii="Times New Roman" w:hAnsi="Times New Roman"/>
                <w:sz w:val="28"/>
                <w:szCs w:val="28"/>
              </w:rPr>
              <w:t>зготовление и поставк</w:t>
            </w:r>
            <w:r w:rsidR="004A5A23">
              <w:rPr>
                <w:rFonts w:ascii="Times New Roman" w:hAnsi="Times New Roman"/>
                <w:sz w:val="28"/>
                <w:szCs w:val="28"/>
              </w:rPr>
              <w:t>у</w:t>
            </w:r>
            <w:r w:rsidRPr="0009327A">
              <w:rPr>
                <w:rFonts w:ascii="Times New Roman" w:hAnsi="Times New Roman"/>
                <w:sz w:val="28"/>
                <w:szCs w:val="28"/>
              </w:rPr>
              <w:t xml:space="preserve"> платформ универсальных транспортных</w:t>
            </w:r>
          </w:p>
        </w:tc>
      </w:tr>
      <w:tr w:rsidR="00406374">
        <w:tc>
          <w:tcPr>
            <w:tcW w:w="4677" w:type="dxa"/>
          </w:tcPr>
          <w:p w:rsidR="00406374" w:rsidRPr="0009327A" w:rsidRDefault="00406374" w:rsidP="0009327A">
            <w:pPr>
              <w:ind w:firstLine="6"/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406374" w:rsidRPr="0009327A" w:rsidRDefault="00406374" w:rsidP="0009327A">
            <w:pPr>
              <w:pStyle w:val="11"/>
              <w:ind w:firstLine="9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A5A23" w:rsidRPr="0009327A" w:rsidRDefault="004A5A23" w:rsidP="004A5A23">
      <w:pPr>
        <w:pStyle w:val="11"/>
        <w:spacing w:before="240" w:after="240"/>
        <w:ind w:firstLine="0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Нормы и правила, стандарты</w:t>
      </w:r>
      <w:r w:rsidRPr="0009327A"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697B4F" w:rsidRDefault="00697B4F" w:rsidP="0009327A">
      <w:pPr>
        <w:pStyle w:val="aa"/>
        <w:tabs>
          <w:tab w:val="clear" w:pos="4677"/>
          <w:tab w:val="clear" w:pos="9355"/>
        </w:tabs>
        <w:spacing w:line="240" w:lineRule="auto"/>
        <w:ind w:firstLine="0"/>
      </w:pPr>
    </w:p>
    <w:tbl>
      <w:tblPr>
        <w:tblW w:w="0" w:type="auto"/>
        <w:tblInd w:w="534" w:type="dxa"/>
        <w:tblLayout w:type="fixed"/>
        <w:tblLook w:val="0000"/>
      </w:tblPr>
      <w:tblGrid>
        <w:gridCol w:w="4677"/>
        <w:gridCol w:w="4678"/>
      </w:tblGrid>
      <w:tr w:rsidR="004A5A23" w:rsidTr="00AD1378">
        <w:tc>
          <w:tcPr>
            <w:tcW w:w="4677" w:type="dxa"/>
          </w:tcPr>
          <w:p w:rsidR="004A5A23" w:rsidRPr="0009327A" w:rsidRDefault="004A5A23" w:rsidP="004A5A23">
            <w:pPr>
              <w:pStyle w:val="11"/>
              <w:ind w:firstLine="0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71E1D">
              <w:rPr>
                <w:rFonts w:ascii="Times New Roman CYR" w:hAnsi="Times New Roman CYR" w:cs="Times New Roman CYR"/>
                <w:iCs/>
                <w:sz w:val="28"/>
                <w:szCs w:val="28"/>
              </w:rPr>
              <w:t>ПР</w:t>
            </w:r>
            <w:proofErr w:type="gramEnd"/>
            <w:r w:rsidRPr="00571E1D">
              <w:rPr>
                <w:rFonts w:ascii="Times New Roman CYR" w:hAnsi="Times New Roman CYR" w:cs="Times New Roman CYR"/>
                <w:iCs/>
                <w:sz w:val="28"/>
                <w:szCs w:val="28"/>
              </w:rPr>
              <w:t xml:space="preserve"> 50.2.006-94</w:t>
            </w:r>
          </w:p>
        </w:tc>
        <w:tc>
          <w:tcPr>
            <w:tcW w:w="4678" w:type="dxa"/>
          </w:tcPr>
          <w:p w:rsidR="004A5A23" w:rsidRPr="004A5A23" w:rsidRDefault="004A5A23" w:rsidP="004A5A2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F0581">
              <w:rPr>
                <w:bCs/>
                <w:sz w:val="28"/>
                <w:szCs w:val="28"/>
              </w:rPr>
              <w:t>П</w:t>
            </w:r>
            <w:r w:rsidR="00792928">
              <w:rPr>
                <w:bCs/>
                <w:sz w:val="28"/>
                <w:szCs w:val="28"/>
              </w:rPr>
              <w:t>орядок проведения проверки средств измерений</w:t>
            </w:r>
          </w:p>
          <w:p w:rsidR="004A5A23" w:rsidRPr="00FF0581" w:rsidRDefault="004A5A23" w:rsidP="00AD1378">
            <w:pPr>
              <w:pStyle w:val="11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  <w:p w:rsidR="004A5A23" w:rsidRPr="00FF0581" w:rsidRDefault="004A5A23" w:rsidP="00AD1378">
            <w:pPr>
              <w:pStyle w:val="11"/>
              <w:ind w:firstLine="9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5A23" w:rsidTr="00AD1378">
        <w:tc>
          <w:tcPr>
            <w:tcW w:w="4677" w:type="dxa"/>
          </w:tcPr>
          <w:p w:rsidR="004A5A23" w:rsidRPr="00503DE3" w:rsidRDefault="00503DE3" w:rsidP="00503DE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03DE3">
              <w:rPr>
                <w:bCs/>
                <w:sz w:val="28"/>
                <w:szCs w:val="28"/>
              </w:rPr>
              <w:t xml:space="preserve">ГОСТ </w:t>
            </w:r>
            <w:proofErr w:type="gramStart"/>
            <w:r w:rsidRPr="00503DE3">
              <w:rPr>
                <w:bCs/>
                <w:sz w:val="28"/>
                <w:szCs w:val="28"/>
              </w:rPr>
              <w:t>Р</w:t>
            </w:r>
            <w:proofErr w:type="gramEnd"/>
            <w:r w:rsidRPr="00503DE3">
              <w:rPr>
                <w:bCs/>
                <w:sz w:val="28"/>
                <w:szCs w:val="28"/>
              </w:rPr>
              <w:t xml:space="preserve"> 8.568-97</w:t>
            </w:r>
          </w:p>
        </w:tc>
        <w:tc>
          <w:tcPr>
            <w:tcW w:w="4678" w:type="dxa"/>
          </w:tcPr>
          <w:p w:rsidR="00503DE3" w:rsidRPr="00503DE3" w:rsidRDefault="00792928" w:rsidP="00503DE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Аттестация испытательного оборудования. Основные положения</w:t>
            </w:r>
          </w:p>
          <w:p w:rsidR="004A5A23" w:rsidRPr="00FF0581" w:rsidRDefault="004A5A23" w:rsidP="00AD1378">
            <w:pPr>
              <w:pStyle w:val="11"/>
              <w:ind w:firstLine="9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5A23" w:rsidTr="00AD1378">
        <w:tc>
          <w:tcPr>
            <w:tcW w:w="4677" w:type="dxa"/>
          </w:tcPr>
          <w:p w:rsidR="00FF0581" w:rsidRPr="00FF0581" w:rsidRDefault="00FF0581" w:rsidP="00FF058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F0581">
              <w:rPr>
                <w:sz w:val="28"/>
                <w:szCs w:val="28"/>
              </w:rPr>
              <w:t>ПОТ РМ-007-98</w:t>
            </w:r>
          </w:p>
          <w:p w:rsidR="004A5A23" w:rsidRDefault="004A5A23" w:rsidP="00AD1378">
            <w:pPr>
              <w:ind w:firstLine="6"/>
              <w:jc w:val="both"/>
              <w:rPr>
                <w:sz w:val="28"/>
                <w:szCs w:val="28"/>
              </w:rPr>
            </w:pPr>
          </w:p>
          <w:p w:rsidR="00FF0581" w:rsidRDefault="00FF0581" w:rsidP="00AD1378">
            <w:pPr>
              <w:ind w:firstLine="6"/>
              <w:jc w:val="both"/>
              <w:rPr>
                <w:sz w:val="28"/>
                <w:szCs w:val="28"/>
              </w:rPr>
            </w:pPr>
          </w:p>
          <w:p w:rsidR="00FF0581" w:rsidRDefault="00FF0581" w:rsidP="00AD1378">
            <w:pPr>
              <w:ind w:firstLine="6"/>
              <w:jc w:val="both"/>
              <w:rPr>
                <w:sz w:val="28"/>
                <w:szCs w:val="28"/>
              </w:rPr>
            </w:pPr>
          </w:p>
          <w:p w:rsidR="00FF0581" w:rsidRDefault="00FF0581" w:rsidP="00AD1378">
            <w:pPr>
              <w:ind w:firstLine="6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647EA">
              <w:rPr>
                <w:rFonts w:ascii="Times New Roman CYR" w:hAnsi="Times New Roman CYR" w:cs="Times New Roman CYR"/>
                <w:sz w:val="28"/>
                <w:szCs w:val="28"/>
              </w:rPr>
              <w:t>ГОСТ 15.309-98</w:t>
            </w:r>
          </w:p>
          <w:p w:rsidR="008D7DA7" w:rsidRDefault="008D7DA7" w:rsidP="00AD1378">
            <w:pPr>
              <w:ind w:firstLine="6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8D7DA7" w:rsidRDefault="008D7DA7" w:rsidP="00AD1378">
            <w:pPr>
              <w:ind w:firstLine="6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8D7DA7" w:rsidRPr="00FF0581" w:rsidRDefault="008D7DA7" w:rsidP="00AD1378">
            <w:pPr>
              <w:ind w:firstLine="6"/>
              <w:jc w:val="both"/>
              <w:rPr>
                <w:sz w:val="28"/>
                <w:szCs w:val="28"/>
              </w:rPr>
            </w:pPr>
            <w:r w:rsidRPr="008D7DA7">
              <w:rPr>
                <w:color w:val="000000"/>
                <w:sz w:val="28"/>
                <w:szCs w:val="28"/>
              </w:rPr>
              <w:t>РД 03-606-03</w:t>
            </w:r>
          </w:p>
        </w:tc>
        <w:tc>
          <w:tcPr>
            <w:tcW w:w="4678" w:type="dxa"/>
          </w:tcPr>
          <w:p w:rsidR="00FF0581" w:rsidRPr="00FF0581" w:rsidRDefault="00FF0581" w:rsidP="00FF058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F0581">
              <w:rPr>
                <w:sz w:val="28"/>
                <w:szCs w:val="28"/>
              </w:rPr>
              <w:t>Межотраслевые правила по охране труда при погрузочно-разгрузочных работах и размещении грузов</w:t>
            </w:r>
          </w:p>
          <w:p w:rsidR="004A5A23" w:rsidRPr="00FF0581" w:rsidRDefault="004A5A23" w:rsidP="00FF0581">
            <w:pPr>
              <w:pStyle w:val="11"/>
              <w:ind w:firstLine="9"/>
              <w:rPr>
                <w:rFonts w:ascii="Times New Roman" w:hAnsi="Times New Roman"/>
                <w:sz w:val="28"/>
                <w:szCs w:val="28"/>
              </w:rPr>
            </w:pPr>
          </w:p>
          <w:p w:rsidR="00FF0581" w:rsidRPr="00FF0581" w:rsidRDefault="00792928" w:rsidP="00FF058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Испытания и приёмка выпускаемой продукции</w:t>
            </w:r>
            <w:bookmarkStart w:id="7" w:name="i35948"/>
            <w:r>
              <w:rPr>
                <w:sz w:val="28"/>
                <w:szCs w:val="28"/>
              </w:rPr>
              <w:t xml:space="preserve">. </w:t>
            </w:r>
            <w:r w:rsidR="00FF0581" w:rsidRPr="00FF0581">
              <w:rPr>
                <w:bCs/>
                <w:sz w:val="28"/>
                <w:szCs w:val="28"/>
              </w:rPr>
              <w:t>Основные положения</w:t>
            </w:r>
            <w:bookmarkEnd w:id="7"/>
          </w:p>
          <w:p w:rsidR="00FF0581" w:rsidRDefault="00FF0581" w:rsidP="00FF0581">
            <w:pPr>
              <w:pStyle w:val="11"/>
              <w:ind w:firstLine="9"/>
              <w:rPr>
                <w:rFonts w:ascii="Times New Roman" w:hAnsi="Times New Roman"/>
                <w:sz w:val="28"/>
                <w:szCs w:val="28"/>
              </w:rPr>
            </w:pPr>
          </w:p>
          <w:p w:rsidR="008D7DA7" w:rsidRPr="008D7DA7" w:rsidRDefault="008D7DA7" w:rsidP="008D7DA7">
            <w:pPr>
              <w:pStyle w:val="11"/>
              <w:ind w:firstLine="9"/>
              <w:jc w:val="left"/>
              <w:rPr>
                <w:rStyle w:val="af"/>
                <w:rFonts w:ascii="Times New Roman" w:hAnsi="Times New Roman"/>
                <w:i w:val="0"/>
                <w:sz w:val="28"/>
                <w:szCs w:val="28"/>
              </w:rPr>
            </w:pPr>
            <w:r>
              <w:rPr>
                <w:rStyle w:val="af"/>
                <w:rFonts w:ascii="Times New Roman" w:hAnsi="Times New Roman"/>
                <w:i w:val="0"/>
                <w:sz w:val="28"/>
                <w:szCs w:val="28"/>
              </w:rPr>
              <w:t>Инструкция по визуальному и измерительному контролю</w:t>
            </w:r>
          </w:p>
        </w:tc>
      </w:tr>
    </w:tbl>
    <w:p w:rsidR="004A5A23" w:rsidRPr="00406374" w:rsidRDefault="004A5A23" w:rsidP="0009327A">
      <w:pPr>
        <w:pStyle w:val="aa"/>
        <w:tabs>
          <w:tab w:val="clear" w:pos="4677"/>
          <w:tab w:val="clear" w:pos="9355"/>
        </w:tabs>
        <w:spacing w:line="240" w:lineRule="auto"/>
        <w:ind w:firstLine="0"/>
        <w:sectPr w:rsidR="004A5A23" w:rsidRPr="00406374" w:rsidSect="00FD38D5">
          <w:headerReference w:type="default" r:id="rId10"/>
          <w:pgSz w:w="11906" w:h="16838"/>
          <w:pgMar w:top="851" w:right="746" w:bottom="1418" w:left="1440" w:header="284" w:footer="0" w:gutter="0"/>
          <w:cols w:space="708"/>
          <w:docGrid w:linePitch="360"/>
        </w:sectPr>
      </w:pPr>
    </w:p>
    <w:p w:rsidR="00F959D0" w:rsidRPr="004E790D" w:rsidRDefault="00F959D0" w:rsidP="003E6FA7">
      <w:pPr>
        <w:rPr>
          <w:sz w:val="2"/>
          <w:szCs w:val="2"/>
        </w:rPr>
      </w:pPr>
    </w:p>
    <w:sectPr w:rsidR="00F959D0" w:rsidRPr="004E790D" w:rsidSect="00C122A0">
      <w:headerReference w:type="default" r:id="rId11"/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0C77" w:rsidRDefault="009A0C77">
      <w:r>
        <w:separator/>
      </w:r>
    </w:p>
  </w:endnote>
  <w:endnote w:type="continuationSeparator" w:id="0">
    <w:p w:rsidR="009A0C77" w:rsidRDefault="009A0C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0C77" w:rsidRDefault="009A0C77">
      <w:r>
        <w:separator/>
      </w:r>
    </w:p>
  </w:footnote>
  <w:footnote w:type="continuationSeparator" w:id="0">
    <w:p w:rsidR="009A0C77" w:rsidRDefault="009A0C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C77" w:rsidRDefault="009A0C77">
    <w:pPr>
      <w:tabs>
        <w:tab w:val="left" w:pos="9720"/>
      </w:tabs>
    </w:pPr>
    <w:r w:rsidRPr="001513C5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-59.75pt;margin-top:.05pt;width:583.2pt;height:826.5pt;z-index:-251659776;mso-wrap-edited:f" wrapcoords="0 0 21600 0 21600 21600 0 21600 0 0" filled="f" stroked="f">
          <v:textbox style="mso-next-textbox:#_x0000_s2049" inset="0,0,0,0">
            <w:txbxContent>
              <w:tbl>
                <w:tblPr>
                  <w:tblW w:w="0" w:type="auto"/>
                  <w:jc w:val="center"/>
                  <w:tbl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  <w:insideH w:val="single" w:sz="18" w:space="0" w:color="auto"/>
                    <w:insideV w:val="single" w:sz="18" w:space="0" w:color="auto"/>
                  </w:tblBorders>
                  <w:tblLayout w:type="fixed"/>
                  <w:tblLook w:val="0000"/>
                </w:tblPr>
                <w:tblGrid>
                  <w:gridCol w:w="271"/>
                  <w:gridCol w:w="366"/>
                  <w:gridCol w:w="4772"/>
                  <w:gridCol w:w="5630"/>
                </w:tblGrid>
                <w:tr w:rsidR="009A0C77" w:rsidTr="00136041">
                  <w:trPr>
                    <w:cantSplit/>
                    <w:trHeight w:hRule="exact" w:val="7484"/>
                    <w:jc w:val="center"/>
                  </w:trPr>
                  <w:tc>
                    <w:tcPr>
                      <w:tcW w:w="271" w:type="dxa"/>
                      <w:tcBorders>
                        <w:top w:val="nil"/>
                        <w:left w:val="nil"/>
                        <w:right w:val="nil"/>
                      </w:tcBorders>
                    </w:tcPr>
                    <w:p w:rsidR="009A0C77" w:rsidRPr="00B34DCA" w:rsidRDefault="009A0C77">
                      <w:pPr>
                        <w:pStyle w:val="ab"/>
                        <w:rPr>
                          <w:i w:val="0"/>
                        </w:rPr>
                      </w:pPr>
                    </w:p>
                  </w:tc>
                  <w:tc>
                    <w:tcPr>
                      <w:tcW w:w="366" w:type="dxa"/>
                      <w:tcBorders>
                        <w:top w:val="nil"/>
                        <w:left w:val="nil"/>
                      </w:tcBorders>
                      <w:tcMar>
                        <w:left w:w="0" w:type="dxa"/>
                        <w:right w:w="0" w:type="dxa"/>
                      </w:tcMar>
                    </w:tcPr>
                    <w:p w:rsidR="009A0C77" w:rsidRPr="00B34DCA" w:rsidRDefault="009A0C77">
                      <w:pPr>
                        <w:pStyle w:val="ab"/>
                        <w:rPr>
                          <w:i w:val="0"/>
                        </w:rPr>
                      </w:pPr>
                    </w:p>
                  </w:tc>
                  <w:tc>
                    <w:tcPr>
                      <w:tcW w:w="10402" w:type="dxa"/>
                      <w:gridSpan w:val="2"/>
                      <w:vMerge w:val="restart"/>
                      <w:tcMar>
                        <w:left w:w="0" w:type="dxa"/>
                        <w:right w:w="0" w:type="dxa"/>
                      </w:tcMar>
                    </w:tcPr>
                    <w:p w:rsidR="009A0C77" w:rsidRPr="00B34DCA" w:rsidRDefault="009A0C77">
                      <w:pPr>
                        <w:pStyle w:val="ab"/>
                        <w:rPr>
                          <w:i w:val="0"/>
                        </w:rPr>
                      </w:pPr>
                    </w:p>
                  </w:tc>
                </w:tr>
                <w:tr w:rsidR="009A0C77" w:rsidRPr="00046898" w:rsidTr="00136041">
                  <w:trPr>
                    <w:cantSplit/>
                    <w:trHeight w:val="1985"/>
                    <w:jc w:val="center"/>
                  </w:trPr>
                  <w:tc>
                    <w:tcPr>
                      <w:tcW w:w="271" w:type="dxa"/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9A0C77" w:rsidRPr="00B34DCA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</w:pPr>
                      <w:r w:rsidRPr="00B34DCA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>Подп. и дата</w:t>
                      </w:r>
                    </w:p>
                  </w:tc>
                  <w:tc>
                    <w:tcPr>
                      <w:tcW w:w="366" w:type="dxa"/>
                      <w:tcMar>
                        <w:left w:w="0" w:type="dxa"/>
                        <w:right w:w="0" w:type="dxa"/>
                      </w:tcMar>
                    </w:tcPr>
                    <w:p w:rsidR="009A0C77" w:rsidRPr="00B34DCA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</w:pPr>
                    </w:p>
                  </w:tc>
                  <w:tc>
                    <w:tcPr>
                      <w:tcW w:w="10402" w:type="dxa"/>
                      <w:gridSpan w:val="2"/>
                      <w:vMerge/>
                      <w:tcMar>
                        <w:left w:w="0" w:type="dxa"/>
                        <w:right w:w="0" w:type="dxa"/>
                      </w:tcMar>
                    </w:tcPr>
                    <w:p w:rsidR="009A0C77" w:rsidRPr="00B34DCA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</w:pPr>
                    </w:p>
                  </w:tc>
                </w:tr>
                <w:tr w:rsidR="009A0C77" w:rsidRPr="00046898" w:rsidTr="00136041">
                  <w:trPr>
                    <w:cantSplit/>
                    <w:trHeight w:val="1418"/>
                    <w:jc w:val="center"/>
                  </w:trPr>
                  <w:tc>
                    <w:tcPr>
                      <w:tcW w:w="271" w:type="dxa"/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9A0C77" w:rsidRPr="00B34DCA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</w:pPr>
                      <w:proofErr w:type="spellStart"/>
                      <w:r w:rsidRPr="00B34DCA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>Инв.№</w:t>
                      </w:r>
                      <w:proofErr w:type="spellEnd"/>
                      <w:r w:rsidRPr="00B34DCA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B34DCA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>дубл</w:t>
                      </w:r>
                      <w:proofErr w:type="spellEnd"/>
                      <w:r w:rsidRPr="00B34DCA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>.</w:t>
                      </w:r>
                    </w:p>
                  </w:tc>
                  <w:tc>
                    <w:tcPr>
                      <w:tcW w:w="366" w:type="dxa"/>
                      <w:tcMar>
                        <w:left w:w="0" w:type="dxa"/>
                        <w:right w:w="0" w:type="dxa"/>
                      </w:tcMar>
                    </w:tcPr>
                    <w:p w:rsidR="009A0C77" w:rsidRPr="00B34DCA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</w:pPr>
                    </w:p>
                  </w:tc>
                  <w:tc>
                    <w:tcPr>
                      <w:tcW w:w="10402" w:type="dxa"/>
                      <w:gridSpan w:val="2"/>
                      <w:vMerge/>
                      <w:tcMar>
                        <w:left w:w="0" w:type="dxa"/>
                        <w:right w:w="0" w:type="dxa"/>
                      </w:tcMar>
                    </w:tcPr>
                    <w:p w:rsidR="009A0C77" w:rsidRPr="00B34DCA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</w:pPr>
                    </w:p>
                  </w:tc>
                </w:tr>
                <w:tr w:rsidR="009A0C77" w:rsidRPr="00046898" w:rsidTr="00136041">
                  <w:trPr>
                    <w:cantSplit/>
                    <w:trHeight w:val="1418"/>
                    <w:jc w:val="center"/>
                  </w:trPr>
                  <w:tc>
                    <w:tcPr>
                      <w:tcW w:w="271" w:type="dxa"/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9A0C77" w:rsidRPr="00B34DCA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</w:pPr>
                      <w:proofErr w:type="spellStart"/>
                      <w:r w:rsidRPr="00B34DCA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>Взам</w:t>
                      </w:r>
                      <w:proofErr w:type="spellEnd"/>
                      <w:r w:rsidRPr="00B34DCA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Pr="00B34DCA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>инв.№</w:t>
                      </w:r>
                      <w:proofErr w:type="spellEnd"/>
                    </w:p>
                  </w:tc>
                  <w:tc>
                    <w:tcPr>
                      <w:tcW w:w="366" w:type="dxa"/>
                      <w:tcMar>
                        <w:left w:w="0" w:type="dxa"/>
                        <w:right w:w="0" w:type="dxa"/>
                      </w:tcMar>
                    </w:tcPr>
                    <w:p w:rsidR="009A0C77" w:rsidRPr="00B34DCA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</w:pPr>
                    </w:p>
                  </w:tc>
                  <w:tc>
                    <w:tcPr>
                      <w:tcW w:w="10402" w:type="dxa"/>
                      <w:gridSpan w:val="2"/>
                      <w:vMerge/>
                      <w:tcMar>
                        <w:left w:w="0" w:type="dxa"/>
                        <w:right w:w="0" w:type="dxa"/>
                      </w:tcMar>
                    </w:tcPr>
                    <w:p w:rsidR="009A0C77" w:rsidRPr="00B34DCA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</w:pPr>
                    </w:p>
                  </w:tc>
                </w:tr>
                <w:tr w:rsidR="009A0C77" w:rsidRPr="00046898" w:rsidTr="00136041">
                  <w:trPr>
                    <w:cantSplit/>
                    <w:trHeight w:val="1985"/>
                    <w:jc w:val="center"/>
                  </w:trPr>
                  <w:tc>
                    <w:tcPr>
                      <w:tcW w:w="271" w:type="dxa"/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9A0C77" w:rsidRPr="00B34DCA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</w:pPr>
                      <w:r w:rsidRPr="00B34DCA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>Подп. и дата</w:t>
                      </w:r>
                    </w:p>
                  </w:tc>
                  <w:tc>
                    <w:tcPr>
                      <w:tcW w:w="366" w:type="dxa"/>
                      <w:tcMar>
                        <w:left w:w="0" w:type="dxa"/>
                        <w:right w:w="0" w:type="dxa"/>
                      </w:tcMar>
                    </w:tcPr>
                    <w:p w:rsidR="009A0C77" w:rsidRPr="00B34DCA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</w:pPr>
                    </w:p>
                  </w:tc>
                  <w:tc>
                    <w:tcPr>
                      <w:tcW w:w="10402" w:type="dxa"/>
                      <w:gridSpan w:val="2"/>
                      <w:vMerge/>
                      <w:tcMar>
                        <w:left w:w="0" w:type="dxa"/>
                        <w:right w:w="0" w:type="dxa"/>
                      </w:tcMar>
                    </w:tcPr>
                    <w:p w:rsidR="009A0C77" w:rsidRPr="00B34DCA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</w:pPr>
                    </w:p>
                  </w:tc>
                </w:tr>
                <w:tr w:rsidR="009A0C77" w:rsidRPr="00046898" w:rsidTr="00136041">
                  <w:trPr>
                    <w:cantSplit/>
                    <w:trHeight w:val="1645"/>
                    <w:jc w:val="center"/>
                  </w:trPr>
                  <w:tc>
                    <w:tcPr>
                      <w:tcW w:w="271" w:type="dxa"/>
                      <w:tcBorders>
                        <w:bottom w:val="single" w:sz="18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9A0C77" w:rsidRPr="00B34DCA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</w:pPr>
                      <w:proofErr w:type="spellStart"/>
                      <w:r w:rsidRPr="00B34DCA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>Инв.№</w:t>
                      </w:r>
                      <w:proofErr w:type="spellEnd"/>
                      <w:r w:rsidRPr="00B34DCA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 xml:space="preserve"> подл</w:t>
                      </w:r>
                    </w:p>
                  </w:tc>
                  <w:tc>
                    <w:tcPr>
                      <w:tcW w:w="366" w:type="dxa"/>
                      <w:tcBorders>
                        <w:bottom w:val="single" w:sz="18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9A0C77" w:rsidRPr="00B34DCA" w:rsidRDefault="009A0C77" w:rsidP="003910E2">
                      <w:pPr>
                        <w:pStyle w:val="ab"/>
                        <w:ind w:left="113" w:right="113"/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</w:pPr>
                    </w:p>
                  </w:tc>
                  <w:tc>
                    <w:tcPr>
                      <w:tcW w:w="10402" w:type="dxa"/>
                      <w:gridSpan w:val="2"/>
                      <w:vMerge/>
                      <w:tcBorders>
                        <w:bottom w:val="single" w:sz="18" w:space="0" w:color="auto"/>
                      </w:tcBorders>
                      <w:tcMar>
                        <w:left w:w="0" w:type="dxa"/>
                        <w:right w:w="0" w:type="dxa"/>
                      </w:tcMar>
                    </w:tcPr>
                    <w:p w:rsidR="009A0C77" w:rsidRPr="00B34DCA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</w:pPr>
                    </w:p>
                  </w:tc>
                </w:tr>
                <w:tr w:rsidR="009A0C77" w:rsidRPr="00046898" w:rsidTr="00136041">
                  <w:trPr>
                    <w:cantSplit/>
                    <w:trHeight w:val="213"/>
                    <w:jc w:val="center"/>
                  </w:trPr>
                  <w:tc>
                    <w:tcPr>
                      <w:tcW w:w="5409" w:type="dxa"/>
                      <w:gridSpan w:val="3"/>
                      <w:tcBorders>
                        <w:left w:val="nil"/>
                        <w:bottom w:val="nil"/>
                        <w:right w:val="nil"/>
                      </w:tcBorders>
                    </w:tcPr>
                    <w:p w:rsidR="009A0C77" w:rsidRPr="00046898" w:rsidRDefault="009A0C77">
                      <w:pPr>
                        <w:pStyle w:val="ab"/>
                        <w:jc w:val="lef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04689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Титульный лист  ГОСТ 2.105-68.</w:t>
                      </w:r>
                    </w:p>
                  </w:tc>
                  <w:tc>
                    <w:tcPr>
                      <w:tcW w:w="5630" w:type="dxa"/>
                      <w:tcBorders>
                        <w:left w:val="nil"/>
                        <w:bottom w:val="nil"/>
                        <w:right w:val="nil"/>
                      </w:tcBorders>
                    </w:tcPr>
                    <w:p w:rsidR="009A0C77" w:rsidRPr="00046898" w:rsidRDefault="009A0C77">
                      <w:pPr>
                        <w:pStyle w:val="ab"/>
                        <w:jc w:val="righ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04689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Формат А</w:t>
                      </w:r>
                      <w:proofErr w:type="gramStart"/>
                      <w:r w:rsidRPr="0004689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4</w:t>
                      </w:r>
                      <w:proofErr w:type="gramEnd"/>
                    </w:p>
                  </w:tc>
                </w:tr>
              </w:tbl>
              <w:p w:rsidR="009A0C77" w:rsidRPr="00046898" w:rsidRDefault="009A0C77">
                <w:pPr>
                  <w:rPr>
                    <w:sz w:val="20"/>
                    <w:szCs w:val="20"/>
                  </w:rPr>
                </w:pPr>
              </w:p>
            </w:txbxContent>
          </v:textbox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C77" w:rsidRDefault="009A0C77">
    <w:pPr>
      <w:tabs>
        <w:tab w:val="left" w:pos="2184"/>
      </w:tabs>
    </w:pPr>
    <w:r w:rsidRPr="001513C5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-67.55pt;margin-top:.8pt;width:587.25pt;height:833.1pt;z-index:-251658752;mso-wrap-edited:f" wrapcoords="0 0 21600 0 21600 21600 0 21600 0 0" filled="f" stroked="f">
          <v:textbox style="mso-next-textbox:#_x0000_s2050" inset="0,0,0,0">
            <w:txbxContent>
              <w:tbl>
                <w:tblPr>
                  <w:tblW w:w="0" w:type="auto"/>
                  <w:jc w:val="center"/>
                  <w:tbl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  <w:insideH w:val="single" w:sz="18" w:space="0" w:color="auto"/>
                    <w:insideV w:val="single" w:sz="18" w:space="0" w:color="auto"/>
                  </w:tblBorders>
                  <w:tblLayout w:type="fixed"/>
                  <w:tblLook w:val="0000"/>
                </w:tblPr>
                <w:tblGrid>
                  <w:gridCol w:w="337"/>
                  <w:gridCol w:w="372"/>
                  <w:gridCol w:w="397"/>
                  <w:gridCol w:w="735"/>
                  <w:gridCol w:w="1242"/>
                  <w:gridCol w:w="753"/>
                  <w:gridCol w:w="731"/>
                  <w:gridCol w:w="650"/>
                  <w:gridCol w:w="2446"/>
                  <w:gridCol w:w="543"/>
                  <w:gridCol w:w="284"/>
                  <w:gridCol w:w="283"/>
                  <w:gridCol w:w="284"/>
                  <w:gridCol w:w="850"/>
                  <w:gridCol w:w="1189"/>
                </w:tblGrid>
                <w:tr w:rsidR="009A0C77" w:rsidTr="00136041">
                  <w:trPr>
                    <w:cantSplit/>
                    <w:trHeight w:hRule="exact" w:val="3402"/>
                    <w:jc w:val="center"/>
                  </w:trPr>
                  <w:tc>
                    <w:tcPr>
                      <w:tcW w:w="337" w:type="dxa"/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9A0C77" w:rsidRPr="00B34DCA" w:rsidRDefault="009A0C77">
                      <w:pPr>
                        <w:pStyle w:val="ab"/>
                        <w:rPr>
                          <w:i w:val="0"/>
                        </w:rPr>
                      </w:pPr>
                      <w:proofErr w:type="spellStart"/>
                      <w:r w:rsidRPr="00B34DCA">
                        <w:rPr>
                          <w:i w:val="0"/>
                        </w:rPr>
                        <w:t>Перв</w:t>
                      </w:r>
                      <w:proofErr w:type="spellEnd"/>
                      <w:r w:rsidRPr="00B34DCA">
                        <w:rPr>
                          <w:i w:val="0"/>
                        </w:rPr>
                        <w:t xml:space="preserve">. </w:t>
                      </w:r>
                      <w:proofErr w:type="spellStart"/>
                      <w:r w:rsidRPr="00B34DCA">
                        <w:rPr>
                          <w:i w:val="0"/>
                        </w:rPr>
                        <w:t>примен</w:t>
                      </w:r>
                      <w:proofErr w:type="spellEnd"/>
                      <w:r w:rsidRPr="00B34DCA">
                        <w:rPr>
                          <w:i w:val="0"/>
                        </w:rPr>
                        <w:t>.</w:t>
                      </w:r>
                    </w:p>
                  </w:tc>
                  <w:tc>
                    <w:tcPr>
                      <w:tcW w:w="372" w:type="dxa"/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  <w:tc>
                    <w:tcPr>
                      <w:tcW w:w="10387" w:type="dxa"/>
                      <w:gridSpan w:val="13"/>
                      <w:vMerge w:val="restart"/>
                      <w:tcBorders>
                        <w:bottom w:val="nil"/>
                      </w:tcBorders>
                      <w:tcMar>
                        <w:left w:w="0" w:type="dxa"/>
                        <w:right w:w="0" w:type="dxa"/>
                      </w:tcMar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</w:tr>
                <w:tr w:rsidR="009A0C77" w:rsidTr="00136041">
                  <w:trPr>
                    <w:cantSplit/>
                    <w:trHeight w:hRule="exact" w:val="3402"/>
                    <w:jc w:val="center"/>
                  </w:trPr>
                  <w:tc>
                    <w:tcPr>
                      <w:tcW w:w="337" w:type="dxa"/>
                      <w:tcBorders>
                        <w:bottom w:val="single" w:sz="18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9A0C77" w:rsidRPr="00B34DCA" w:rsidRDefault="009A0C77">
                      <w:pPr>
                        <w:pStyle w:val="ab"/>
                        <w:rPr>
                          <w:i w:val="0"/>
                        </w:rPr>
                      </w:pPr>
                      <w:r w:rsidRPr="00B34DCA">
                        <w:rPr>
                          <w:i w:val="0"/>
                        </w:rPr>
                        <w:t>Справ. №</w:t>
                      </w:r>
                    </w:p>
                  </w:tc>
                  <w:tc>
                    <w:tcPr>
                      <w:tcW w:w="372" w:type="dxa"/>
                      <w:tcBorders>
                        <w:bottom w:val="single" w:sz="18" w:space="0" w:color="auto"/>
                      </w:tcBorders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  <w:tc>
                    <w:tcPr>
                      <w:tcW w:w="10387" w:type="dxa"/>
                      <w:gridSpan w:val="13"/>
                      <w:vMerge/>
                      <w:tcBorders>
                        <w:bottom w:val="single" w:sz="18" w:space="0" w:color="auto"/>
                      </w:tcBorders>
                      <w:tcMar>
                        <w:left w:w="0" w:type="dxa"/>
                        <w:right w:w="0" w:type="dxa"/>
                      </w:tcMar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</w:tr>
                <w:tr w:rsidR="009A0C77" w:rsidTr="00136041">
                  <w:trPr>
                    <w:cantSplit/>
                    <w:trHeight w:hRule="exact" w:val="737"/>
                    <w:jc w:val="center"/>
                  </w:trPr>
                  <w:tc>
                    <w:tcPr>
                      <w:tcW w:w="337" w:type="dxa"/>
                      <w:tcBorders>
                        <w:left w:val="nil"/>
                        <w:bottom w:val="single" w:sz="18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9A0C77" w:rsidRDefault="009A0C77">
                      <w:pPr>
                        <w:pStyle w:val="ab"/>
                        <w:rPr>
                          <w:sz w:val="18"/>
                        </w:rPr>
                      </w:pPr>
                    </w:p>
                  </w:tc>
                  <w:tc>
                    <w:tcPr>
                      <w:tcW w:w="372" w:type="dxa"/>
                      <w:tcBorders>
                        <w:left w:val="nil"/>
                        <w:bottom w:val="single" w:sz="18" w:space="0" w:color="auto"/>
                        <w:right w:val="single" w:sz="18" w:space="0" w:color="auto"/>
                      </w:tcBorders>
                      <w:tcMar>
                        <w:left w:w="0" w:type="dxa"/>
                        <w:right w:w="0" w:type="dxa"/>
                      </w:tcMar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  <w:tc>
                    <w:tcPr>
                      <w:tcW w:w="10387" w:type="dxa"/>
                      <w:gridSpan w:val="13"/>
                      <w:vMerge/>
                      <w:tcBorders>
                        <w:left w:val="single" w:sz="18" w:space="0" w:color="auto"/>
                        <w:bottom w:val="single" w:sz="18" w:space="0" w:color="auto"/>
                      </w:tcBorders>
                      <w:tcMar>
                        <w:left w:w="0" w:type="dxa"/>
                        <w:right w:w="0" w:type="dxa"/>
                      </w:tcMar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</w:tr>
                <w:tr w:rsidR="009A0C77" w:rsidTr="00136041">
                  <w:trPr>
                    <w:cantSplit/>
                    <w:trHeight w:hRule="exact" w:val="1985"/>
                    <w:jc w:val="center"/>
                  </w:trPr>
                  <w:tc>
                    <w:tcPr>
                      <w:tcW w:w="337" w:type="dxa"/>
                      <w:tcBorders>
                        <w:top w:val="single" w:sz="18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9A0C77" w:rsidRPr="00B34DCA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</w:pPr>
                      <w:r w:rsidRPr="00B34DCA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>Подп. и дата</w:t>
                      </w:r>
                    </w:p>
                  </w:tc>
                  <w:tc>
                    <w:tcPr>
                      <w:tcW w:w="372" w:type="dxa"/>
                      <w:tcBorders>
                        <w:top w:val="single" w:sz="18" w:space="0" w:color="auto"/>
                      </w:tcBorders>
                      <w:tcMar>
                        <w:left w:w="0" w:type="dxa"/>
                        <w:right w:w="0" w:type="dxa"/>
                      </w:tcMar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  <w:tc>
                    <w:tcPr>
                      <w:tcW w:w="10387" w:type="dxa"/>
                      <w:gridSpan w:val="13"/>
                      <w:vMerge/>
                      <w:tcBorders>
                        <w:top w:val="single" w:sz="18" w:space="0" w:color="auto"/>
                        <w:bottom w:val="nil"/>
                      </w:tcBorders>
                      <w:tcMar>
                        <w:left w:w="0" w:type="dxa"/>
                        <w:right w:w="0" w:type="dxa"/>
                      </w:tcMar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</w:tr>
                <w:tr w:rsidR="009A0C77" w:rsidTr="00136041">
                  <w:trPr>
                    <w:cantSplit/>
                    <w:trHeight w:hRule="exact" w:val="1418"/>
                    <w:jc w:val="center"/>
                  </w:trPr>
                  <w:tc>
                    <w:tcPr>
                      <w:tcW w:w="337" w:type="dxa"/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9A0C77" w:rsidRPr="00B34DCA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</w:pPr>
                      <w:proofErr w:type="spellStart"/>
                      <w:r w:rsidRPr="00B34DCA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>Инв.№</w:t>
                      </w:r>
                      <w:proofErr w:type="spellEnd"/>
                      <w:r w:rsidRPr="00B34DCA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B34DCA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>дубл</w:t>
                      </w:r>
                      <w:proofErr w:type="spellEnd"/>
                      <w:r w:rsidRPr="00B34DCA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>.</w:t>
                      </w:r>
                    </w:p>
                  </w:tc>
                  <w:tc>
                    <w:tcPr>
                      <w:tcW w:w="372" w:type="dxa"/>
                      <w:tcMar>
                        <w:left w:w="0" w:type="dxa"/>
                        <w:right w:w="0" w:type="dxa"/>
                      </w:tcMar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  <w:tc>
                    <w:tcPr>
                      <w:tcW w:w="10387" w:type="dxa"/>
                      <w:gridSpan w:val="13"/>
                      <w:vMerge/>
                      <w:tcBorders>
                        <w:bottom w:val="nil"/>
                      </w:tcBorders>
                      <w:tcMar>
                        <w:left w:w="0" w:type="dxa"/>
                        <w:right w:w="0" w:type="dxa"/>
                      </w:tcMar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</w:tr>
                <w:tr w:rsidR="009A0C77" w:rsidTr="00136041">
                  <w:trPr>
                    <w:cantSplit/>
                    <w:trHeight w:hRule="exact" w:val="1418"/>
                    <w:jc w:val="center"/>
                  </w:trPr>
                  <w:tc>
                    <w:tcPr>
                      <w:tcW w:w="337" w:type="dxa"/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9A0C77" w:rsidRPr="00B34DCA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</w:pPr>
                      <w:proofErr w:type="spellStart"/>
                      <w:r w:rsidRPr="00B34DCA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>Взам</w:t>
                      </w:r>
                      <w:proofErr w:type="spellEnd"/>
                      <w:r w:rsidRPr="00B34DCA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Pr="00B34DCA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>инв.№</w:t>
                      </w:r>
                      <w:proofErr w:type="spellEnd"/>
                    </w:p>
                  </w:tc>
                  <w:tc>
                    <w:tcPr>
                      <w:tcW w:w="372" w:type="dxa"/>
                      <w:tcMar>
                        <w:left w:w="0" w:type="dxa"/>
                        <w:right w:w="0" w:type="dxa"/>
                      </w:tcMar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  <w:tc>
                    <w:tcPr>
                      <w:tcW w:w="10387" w:type="dxa"/>
                      <w:gridSpan w:val="13"/>
                      <w:vMerge/>
                      <w:tcBorders>
                        <w:bottom w:val="nil"/>
                      </w:tcBorders>
                      <w:tcMar>
                        <w:left w:w="0" w:type="dxa"/>
                        <w:right w:w="0" w:type="dxa"/>
                      </w:tcMar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</w:tr>
                <w:tr w:rsidR="009A0C77" w:rsidTr="00136041">
                  <w:trPr>
                    <w:cantSplit/>
                    <w:trHeight w:hRule="exact" w:val="569"/>
                    <w:jc w:val="center"/>
                  </w:trPr>
                  <w:tc>
                    <w:tcPr>
                      <w:tcW w:w="337" w:type="dxa"/>
                      <w:vMerge w:val="restart"/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9A0C77" w:rsidRPr="00B34DCA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</w:pPr>
                      <w:proofErr w:type="spellStart"/>
                      <w:r w:rsidRPr="00B34DCA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>Подп</w:t>
                      </w:r>
                      <w:proofErr w:type="spellEnd"/>
                      <w:r w:rsidRPr="00B34DCA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>. и дата</w:t>
                      </w:r>
                    </w:p>
                  </w:tc>
                  <w:tc>
                    <w:tcPr>
                      <w:tcW w:w="372" w:type="dxa"/>
                      <w:vMerge w:val="restart"/>
                      <w:tcMar>
                        <w:left w:w="0" w:type="dxa"/>
                        <w:right w:w="0" w:type="dxa"/>
                      </w:tcMar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  <w:tc>
                    <w:tcPr>
                      <w:tcW w:w="3858" w:type="dxa"/>
                      <w:gridSpan w:val="5"/>
                      <w:vMerge w:val="restart"/>
                      <w:tcBorders>
                        <w:top w:val="nil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  <w:tc>
                    <w:tcPr>
                      <w:tcW w:w="6529" w:type="dxa"/>
                      <w:gridSpan w:val="8"/>
                      <w:tcBorders>
                        <w:top w:val="nil"/>
                        <w:left w:val="nil"/>
                      </w:tcBorders>
                    </w:tcPr>
                    <w:p w:rsidR="009A0C77" w:rsidRDefault="009A0C77">
                      <w:pPr>
                        <w:pStyle w:val="ab"/>
                      </w:pPr>
                    </w:p>
                  </w:tc>
                </w:tr>
                <w:tr w:rsidR="009A0C77" w:rsidTr="00136041">
                  <w:trPr>
                    <w:cantSplit/>
                    <w:trHeight w:hRule="exact" w:val="397"/>
                    <w:jc w:val="center"/>
                  </w:trPr>
                  <w:tc>
                    <w:tcPr>
                      <w:tcW w:w="337" w:type="dxa"/>
                      <w:vMerge/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9A0C77" w:rsidRPr="00B34DCA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</w:pPr>
                    </w:p>
                  </w:tc>
                  <w:tc>
                    <w:tcPr>
                      <w:tcW w:w="372" w:type="dxa"/>
                      <w:vMerge/>
                      <w:tcMar>
                        <w:left w:w="0" w:type="dxa"/>
                        <w:right w:w="0" w:type="dxa"/>
                      </w:tcMar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  <w:tc>
                    <w:tcPr>
                      <w:tcW w:w="3858" w:type="dxa"/>
                      <w:gridSpan w:val="5"/>
                      <w:vMerge/>
                      <w:tcMar>
                        <w:left w:w="0" w:type="dxa"/>
                        <w:right w:w="0" w:type="dxa"/>
                      </w:tcMar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  <w:tc>
                    <w:tcPr>
                      <w:tcW w:w="650" w:type="dxa"/>
                      <w:vAlign w:val="center"/>
                    </w:tcPr>
                    <w:p w:rsidR="009A0C77" w:rsidRDefault="009A0C77">
                      <w:pPr>
                        <w:pStyle w:val="ab"/>
                      </w:pPr>
                    </w:p>
                  </w:tc>
                  <w:tc>
                    <w:tcPr>
                      <w:tcW w:w="2989" w:type="dxa"/>
                      <w:gridSpan w:val="2"/>
                      <w:vAlign w:val="center"/>
                    </w:tcPr>
                    <w:p w:rsidR="009A0C77" w:rsidRDefault="009A0C77">
                      <w:pPr>
                        <w:pStyle w:val="ab"/>
                      </w:pPr>
                    </w:p>
                  </w:tc>
                  <w:tc>
                    <w:tcPr>
                      <w:tcW w:w="2890" w:type="dxa"/>
                      <w:gridSpan w:val="5"/>
                      <w:vAlign w:val="center"/>
                    </w:tcPr>
                    <w:p w:rsidR="009A0C77" w:rsidRDefault="009A0C77">
                      <w:pPr>
                        <w:pStyle w:val="ab"/>
                      </w:pPr>
                    </w:p>
                  </w:tc>
                </w:tr>
                <w:tr w:rsidR="009A0C77" w:rsidTr="00136041">
                  <w:trPr>
                    <w:cantSplit/>
                    <w:trHeight w:hRule="exact" w:val="454"/>
                    <w:jc w:val="center"/>
                  </w:trPr>
                  <w:tc>
                    <w:tcPr>
                      <w:tcW w:w="337" w:type="dxa"/>
                      <w:vMerge/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9A0C77" w:rsidRPr="00B34DCA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</w:pPr>
                    </w:p>
                  </w:tc>
                  <w:tc>
                    <w:tcPr>
                      <w:tcW w:w="372" w:type="dxa"/>
                      <w:vMerge/>
                      <w:tcMar>
                        <w:left w:w="0" w:type="dxa"/>
                        <w:right w:w="0" w:type="dxa"/>
                      </w:tcMar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  <w:tc>
                    <w:tcPr>
                      <w:tcW w:w="3858" w:type="dxa"/>
                      <w:gridSpan w:val="5"/>
                      <w:vMerge/>
                      <w:tcBorders>
                        <w:bottom w:val="single" w:sz="18" w:space="0" w:color="auto"/>
                      </w:tcBorders>
                      <w:tcMar>
                        <w:left w:w="0" w:type="dxa"/>
                        <w:right w:w="0" w:type="dxa"/>
                      </w:tcMar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  <w:tc>
                    <w:tcPr>
                      <w:tcW w:w="6529" w:type="dxa"/>
                      <w:gridSpan w:val="8"/>
                      <w:vAlign w:val="center"/>
                    </w:tcPr>
                    <w:p w:rsidR="009A0C77" w:rsidRDefault="009A0C77">
                      <w:pPr>
                        <w:pStyle w:val="ab"/>
                      </w:pPr>
                    </w:p>
                  </w:tc>
                </w:tr>
                <w:tr w:rsidR="009A0C77" w:rsidTr="00136041">
                  <w:trPr>
                    <w:cantSplit/>
                    <w:trHeight w:hRule="exact" w:val="284"/>
                    <w:jc w:val="center"/>
                  </w:trPr>
                  <w:tc>
                    <w:tcPr>
                      <w:tcW w:w="337" w:type="dxa"/>
                      <w:vMerge/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9A0C77" w:rsidRPr="00B34DCA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</w:pPr>
                    </w:p>
                  </w:tc>
                  <w:tc>
                    <w:tcPr>
                      <w:tcW w:w="372" w:type="dxa"/>
                      <w:vMerge/>
                      <w:tcMar>
                        <w:left w:w="0" w:type="dxa"/>
                        <w:right w:w="0" w:type="dxa"/>
                      </w:tcMar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  <w:tc>
                    <w:tcPr>
                      <w:tcW w:w="397" w:type="dxa"/>
                      <w:tcBorders>
                        <w:bottom w:val="single" w:sz="8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  <w:tc>
                    <w:tcPr>
                      <w:tcW w:w="735" w:type="dxa"/>
                      <w:tcBorders>
                        <w:bottom w:val="single" w:sz="8" w:space="0" w:color="auto"/>
                      </w:tcBorders>
                      <w:vAlign w:val="center"/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  <w:tc>
                    <w:tcPr>
                      <w:tcW w:w="1242" w:type="dxa"/>
                      <w:tcBorders>
                        <w:bottom w:val="single" w:sz="8" w:space="0" w:color="auto"/>
                      </w:tcBorders>
                      <w:vAlign w:val="center"/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  <w:tc>
                    <w:tcPr>
                      <w:tcW w:w="753" w:type="dxa"/>
                      <w:tcBorders>
                        <w:bottom w:val="single" w:sz="8" w:space="0" w:color="auto"/>
                      </w:tcBorders>
                      <w:vAlign w:val="center"/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  <w:tc>
                    <w:tcPr>
                      <w:tcW w:w="731" w:type="dxa"/>
                      <w:tcBorders>
                        <w:bottom w:val="single" w:sz="8" w:space="0" w:color="auto"/>
                      </w:tcBorders>
                      <w:vAlign w:val="center"/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  <w:tc>
                    <w:tcPr>
                      <w:tcW w:w="6529" w:type="dxa"/>
                      <w:gridSpan w:val="8"/>
                      <w:vMerge w:val="restart"/>
                      <w:vAlign w:val="center"/>
                    </w:tcPr>
                    <w:p w:rsidR="009A0C77" w:rsidRPr="00BD3DE8" w:rsidRDefault="009A0C77" w:rsidP="00765145">
                      <w:pPr>
                        <w:pStyle w:val="ab"/>
                        <w:rPr>
                          <w:rFonts w:ascii="Times New Roman" w:hAnsi="Times New Roman" w:cs="Times New Roman"/>
                          <w:spacing w:val="20"/>
                          <w:sz w:val="40"/>
                          <w:szCs w:val="40"/>
                        </w:rPr>
                      </w:pPr>
                      <w:r w:rsidRPr="00BD3DE8">
                        <w:rPr>
                          <w:rFonts w:ascii="Times New Roman" w:hAnsi="Times New Roman" w:cs="Times New Roman"/>
                          <w:spacing w:val="20"/>
                          <w:sz w:val="40"/>
                          <w:szCs w:val="40"/>
                        </w:rPr>
                        <w:t>К-</w:t>
                      </w:r>
                      <w:r>
                        <w:rPr>
                          <w:rFonts w:ascii="Times New Roman" w:hAnsi="Times New Roman" w:cs="Times New Roman"/>
                          <w:spacing w:val="20"/>
                          <w:sz w:val="40"/>
                          <w:szCs w:val="40"/>
                        </w:rPr>
                        <w:t>1449</w:t>
                      </w:r>
                      <w:r w:rsidRPr="00BD3DE8">
                        <w:rPr>
                          <w:rFonts w:ascii="Times New Roman" w:hAnsi="Times New Roman" w:cs="Times New Roman"/>
                          <w:spacing w:val="20"/>
                          <w:sz w:val="40"/>
                          <w:szCs w:val="40"/>
                        </w:rPr>
                        <w:t>-000-00</w:t>
                      </w:r>
                      <w:proofErr w:type="gramStart"/>
                      <w:r w:rsidRPr="00BD3DE8">
                        <w:rPr>
                          <w:rFonts w:ascii="Times New Roman" w:hAnsi="Times New Roman" w:cs="Times New Roman"/>
                          <w:spacing w:val="2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pacing w:val="20"/>
                          <w:sz w:val="40"/>
                          <w:szCs w:val="40"/>
                        </w:rPr>
                        <w:t>Б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pacing w:val="20"/>
                          <w:sz w:val="40"/>
                          <w:szCs w:val="40"/>
                        </w:rPr>
                        <w:t xml:space="preserve"> </w:t>
                      </w:r>
                      <w:r w:rsidRPr="00BD3DE8">
                        <w:rPr>
                          <w:rFonts w:ascii="Times New Roman" w:hAnsi="Times New Roman" w:cs="Times New Roman"/>
                          <w:spacing w:val="20"/>
                          <w:sz w:val="40"/>
                          <w:szCs w:val="40"/>
                        </w:rPr>
                        <w:t>ПМ</w:t>
                      </w:r>
                    </w:p>
                  </w:tc>
                </w:tr>
                <w:tr w:rsidR="009A0C77" w:rsidTr="00136041">
                  <w:trPr>
                    <w:cantSplit/>
                    <w:trHeight w:hRule="exact" w:val="284"/>
                    <w:jc w:val="center"/>
                  </w:trPr>
                  <w:tc>
                    <w:tcPr>
                      <w:tcW w:w="337" w:type="dxa"/>
                      <w:vMerge/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9A0C77" w:rsidRPr="00B34DCA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</w:pPr>
                    </w:p>
                  </w:tc>
                  <w:tc>
                    <w:tcPr>
                      <w:tcW w:w="372" w:type="dxa"/>
                      <w:vMerge/>
                      <w:tcMar>
                        <w:left w:w="0" w:type="dxa"/>
                        <w:right w:w="0" w:type="dxa"/>
                      </w:tcMar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  <w:tc>
                    <w:tcPr>
                      <w:tcW w:w="397" w:type="dxa"/>
                      <w:tcBorders>
                        <w:top w:val="single" w:sz="8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  <w:tc>
                    <w:tcPr>
                      <w:tcW w:w="735" w:type="dxa"/>
                      <w:tcBorders>
                        <w:top w:val="single" w:sz="8" w:space="0" w:color="auto"/>
                      </w:tcBorders>
                      <w:vAlign w:val="center"/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  <w:tc>
                    <w:tcPr>
                      <w:tcW w:w="1242" w:type="dxa"/>
                      <w:tcBorders>
                        <w:top w:val="single" w:sz="8" w:space="0" w:color="auto"/>
                      </w:tcBorders>
                      <w:vAlign w:val="center"/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  <w:tc>
                    <w:tcPr>
                      <w:tcW w:w="753" w:type="dxa"/>
                      <w:tcBorders>
                        <w:top w:val="single" w:sz="8" w:space="0" w:color="auto"/>
                      </w:tcBorders>
                      <w:vAlign w:val="center"/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  <w:tc>
                    <w:tcPr>
                      <w:tcW w:w="731" w:type="dxa"/>
                      <w:tcBorders>
                        <w:top w:val="single" w:sz="8" w:space="0" w:color="auto"/>
                      </w:tcBorders>
                      <w:vAlign w:val="center"/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  <w:tc>
                    <w:tcPr>
                      <w:tcW w:w="6529" w:type="dxa"/>
                      <w:gridSpan w:val="8"/>
                      <w:vMerge/>
                      <w:vAlign w:val="center"/>
                    </w:tcPr>
                    <w:p w:rsidR="009A0C77" w:rsidRDefault="009A0C77">
                      <w:pPr>
                        <w:pStyle w:val="ab"/>
                      </w:pPr>
                    </w:p>
                  </w:tc>
                </w:tr>
                <w:tr w:rsidR="009A0C77" w:rsidTr="00136041">
                  <w:trPr>
                    <w:cantSplit/>
                    <w:trHeight w:hRule="exact" w:val="341"/>
                    <w:jc w:val="center"/>
                  </w:trPr>
                  <w:tc>
                    <w:tcPr>
                      <w:tcW w:w="337" w:type="dxa"/>
                      <w:vMerge/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9A0C77" w:rsidRPr="00B34DCA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</w:pPr>
                    </w:p>
                  </w:tc>
                  <w:tc>
                    <w:tcPr>
                      <w:tcW w:w="372" w:type="dxa"/>
                      <w:vMerge/>
                      <w:tcMar>
                        <w:left w:w="0" w:type="dxa"/>
                        <w:right w:w="0" w:type="dxa"/>
                      </w:tcMar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  <w:tc>
                    <w:tcPr>
                      <w:tcW w:w="397" w:type="dxa"/>
                      <w:tcBorders>
                        <w:bottom w:val="single" w:sz="18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9A0C77" w:rsidRPr="00497AE7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</w:pPr>
                      <w:r w:rsidRPr="00497AE7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>Изм</w:t>
                      </w:r>
                    </w:p>
                  </w:tc>
                  <w:tc>
                    <w:tcPr>
                      <w:tcW w:w="735" w:type="dxa"/>
                      <w:tcBorders>
                        <w:bottom w:val="single" w:sz="18" w:space="0" w:color="auto"/>
                      </w:tcBorders>
                      <w:vAlign w:val="center"/>
                    </w:tcPr>
                    <w:p w:rsidR="009A0C77" w:rsidRPr="00497AE7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</w:pPr>
                      <w:r w:rsidRPr="00497AE7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>Лист</w:t>
                      </w:r>
                    </w:p>
                  </w:tc>
                  <w:tc>
                    <w:tcPr>
                      <w:tcW w:w="1242" w:type="dxa"/>
                      <w:tcBorders>
                        <w:bottom w:val="single" w:sz="18" w:space="0" w:color="auto"/>
                      </w:tcBorders>
                      <w:vAlign w:val="center"/>
                    </w:tcPr>
                    <w:p w:rsidR="009A0C77" w:rsidRPr="00497AE7" w:rsidRDefault="009A0C77" w:rsidP="00497AE7">
                      <w:pPr>
                        <w:pStyle w:val="ab"/>
                        <w:tabs>
                          <w:tab w:val="left" w:pos="1026"/>
                        </w:tabs>
                        <w:ind w:left="-211" w:firstLine="180"/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</w:pPr>
                      <w:r w:rsidRPr="00497AE7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 xml:space="preserve">№ </w:t>
                      </w:r>
                      <w:r w:rsidRPr="00497AE7">
                        <w:rPr>
                          <w:rFonts w:ascii="Times New Roman" w:hAnsi="Times New Roman" w:cs="Times New Roman"/>
                          <w:i w:val="0"/>
                          <w:sz w:val="18"/>
                          <w:szCs w:val="18"/>
                        </w:rPr>
                        <w:t>документа</w:t>
                      </w:r>
                    </w:p>
                  </w:tc>
                  <w:tc>
                    <w:tcPr>
                      <w:tcW w:w="753" w:type="dxa"/>
                      <w:tcBorders>
                        <w:bottom w:val="single" w:sz="18" w:space="0" w:color="auto"/>
                      </w:tcBorders>
                      <w:vAlign w:val="center"/>
                    </w:tcPr>
                    <w:p w:rsidR="009A0C77" w:rsidRPr="00497AE7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</w:pPr>
                      <w:r w:rsidRPr="00497AE7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>Подп.</w:t>
                      </w:r>
                    </w:p>
                  </w:tc>
                  <w:tc>
                    <w:tcPr>
                      <w:tcW w:w="731" w:type="dxa"/>
                      <w:tcBorders>
                        <w:bottom w:val="single" w:sz="18" w:space="0" w:color="auto"/>
                      </w:tcBorders>
                      <w:vAlign w:val="center"/>
                    </w:tcPr>
                    <w:p w:rsidR="009A0C77" w:rsidRPr="00497AE7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</w:pPr>
                      <w:r w:rsidRPr="00497AE7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>Дата</w:t>
                      </w:r>
                    </w:p>
                  </w:tc>
                  <w:tc>
                    <w:tcPr>
                      <w:tcW w:w="6529" w:type="dxa"/>
                      <w:gridSpan w:val="8"/>
                      <w:vMerge/>
                      <w:vAlign w:val="center"/>
                    </w:tcPr>
                    <w:p w:rsidR="009A0C77" w:rsidRDefault="009A0C77">
                      <w:pPr>
                        <w:pStyle w:val="ab"/>
                        <w:rPr>
                          <w:sz w:val="14"/>
                        </w:rPr>
                      </w:pPr>
                    </w:p>
                  </w:tc>
                </w:tr>
                <w:tr w:rsidR="009A0C77" w:rsidTr="00136041">
                  <w:trPr>
                    <w:cantSplit/>
                    <w:trHeight w:hRule="exact" w:val="284"/>
                    <w:jc w:val="center"/>
                  </w:trPr>
                  <w:tc>
                    <w:tcPr>
                      <w:tcW w:w="337" w:type="dxa"/>
                      <w:vMerge w:val="restart"/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9A0C77" w:rsidRPr="00B34DCA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</w:pPr>
                      <w:proofErr w:type="spellStart"/>
                      <w:r w:rsidRPr="00B34DCA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>Инв.№</w:t>
                      </w:r>
                      <w:proofErr w:type="spellEnd"/>
                      <w:r w:rsidRPr="00B34DCA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 xml:space="preserve"> подл.</w:t>
                      </w:r>
                    </w:p>
                  </w:tc>
                  <w:tc>
                    <w:tcPr>
                      <w:tcW w:w="372" w:type="dxa"/>
                      <w:vMerge w:val="restart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9A0C77" w:rsidRPr="00046898" w:rsidRDefault="009A0C77" w:rsidP="003910E2">
                      <w:pPr>
                        <w:pStyle w:val="ab"/>
                        <w:ind w:left="113" w:right="113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  <w:tc>
                    <w:tcPr>
                      <w:tcW w:w="1132" w:type="dxa"/>
                      <w:gridSpan w:val="2"/>
                      <w:tcBorders>
                        <w:bottom w:val="single" w:sz="8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9A0C77" w:rsidRPr="00CE0FB5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18"/>
                          <w:szCs w:val="18"/>
                        </w:rPr>
                      </w:pPr>
                      <w:proofErr w:type="spellStart"/>
                      <w:r w:rsidRPr="00CE0FB5">
                        <w:rPr>
                          <w:rFonts w:ascii="Times New Roman" w:hAnsi="Times New Roman" w:cs="Times New Roman"/>
                          <w:i w:val="0"/>
                          <w:sz w:val="18"/>
                          <w:szCs w:val="18"/>
                        </w:rPr>
                        <w:t>Разработ</w:t>
                      </w:r>
                      <w:proofErr w:type="spellEnd"/>
                      <w:r w:rsidRPr="00CE0FB5">
                        <w:rPr>
                          <w:rFonts w:ascii="Times New Roman" w:hAnsi="Times New Roman" w:cs="Times New Roman"/>
                          <w:i w:val="0"/>
                          <w:sz w:val="18"/>
                          <w:szCs w:val="18"/>
                        </w:rPr>
                        <w:t>.</w:t>
                      </w:r>
                    </w:p>
                  </w:tc>
                  <w:tc>
                    <w:tcPr>
                      <w:tcW w:w="1242" w:type="dxa"/>
                      <w:tcBorders>
                        <w:bottom w:val="single" w:sz="8" w:space="0" w:color="auto"/>
                      </w:tcBorders>
                      <w:vAlign w:val="center"/>
                    </w:tcPr>
                    <w:p w:rsidR="009A0C77" w:rsidRPr="00DB4D9B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18"/>
                          <w:szCs w:val="18"/>
                        </w:rPr>
                      </w:pPr>
                      <w:r w:rsidRPr="00DB4D9B">
                        <w:rPr>
                          <w:rFonts w:ascii="Times New Roman" w:hAnsi="Times New Roman" w:cs="Times New Roman"/>
                          <w:i w:val="0"/>
                          <w:sz w:val="18"/>
                          <w:szCs w:val="18"/>
                        </w:rPr>
                        <w:t>Иванов</w:t>
                      </w:r>
                    </w:p>
                  </w:tc>
                  <w:tc>
                    <w:tcPr>
                      <w:tcW w:w="753" w:type="dxa"/>
                      <w:tcBorders>
                        <w:bottom w:val="single" w:sz="8" w:space="0" w:color="auto"/>
                      </w:tcBorders>
                      <w:vAlign w:val="center"/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  <w:tc>
                    <w:tcPr>
                      <w:tcW w:w="731" w:type="dxa"/>
                      <w:tcBorders>
                        <w:bottom w:val="single" w:sz="8" w:space="0" w:color="auto"/>
                      </w:tcBorders>
                      <w:vAlign w:val="center"/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sz w:val="14"/>
                        </w:rPr>
                      </w:pPr>
                    </w:p>
                  </w:tc>
                  <w:tc>
                    <w:tcPr>
                      <w:tcW w:w="3639" w:type="dxa"/>
                      <w:gridSpan w:val="3"/>
                      <w:vMerge w:val="restart"/>
                      <w:vAlign w:val="center"/>
                    </w:tcPr>
                    <w:p w:rsidR="009A0C77" w:rsidRPr="000C5EC9" w:rsidRDefault="009A0C77" w:rsidP="00FD44E3">
                      <w:pPr>
                        <w:pStyle w:val="af1"/>
                        <w:rPr>
                          <w:sz w:val="24"/>
                          <w:szCs w:val="24"/>
                        </w:rPr>
                      </w:pPr>
                      <w:r w:rsidRPr="000C5EC9">
                        <w:rPr>
                          <w:sz w:val="24"/>
                          <w:szCs w:val="24"/>
                        </w:rPr>
                        <w:t>Платформа универсальная транспортная</w:t>
                      </w:r>
                    </w:p>
                    <w:p w:rsidR="009A0C77" w:rsidRPr="00FD44E3" w:rsidRDefault="009A0C77" w:rsidP="00FD44E3">
                      <w:pPr>
                        <w:pStyle w:val="ab"/>
                        <w:rPr>
                          <w:rFonts w:ascii="Times New Roman" w:hAnsi="Times New Roman" w:cs="Times New Roman"/>
                          <w:caps/>
                          <w:smallCaps/>
                          <w:shadow/>
                          <w:sz w:val="20"/>
                          <w:szCs w:val="20"/>
                        </w:rPr>
                      </w:pPr>
                      <w:r w:rsidRPr="000C5EC9">
                        <w:rPr>
                          <w:rFonts w:ascii="Times New Roman" w:hAnsi="Times New Roman" w:cs="Times New Roman"/>
                          <w:i w:val="0"/>
                          <w:sz w:val="24"/>
                          <w:szCs w:val="24"/>
                        </w:rPr>
                        <w:t>Программа и методика приемо-сдаточных испытаний</w:t>
                      </w:r>
                    </w:p>
                  </w:tc>
                  <w:tc>
                    <w:tcPr>
                      <w:tcW w:w="851" w:type="dxa"/>
                      <w:gridSpan w:val="3"/>
                      <w:vAlign w:val="center"/>
                    </w:tcPr>
                    <w:p w:rsidR="009A0C77" w:rsidRPr="00CE0FB5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18"/>
                          <w:szCs w:val="18"/>
                        </w:rPr>
                      </w:pPr>
                      <w:r w:rsidRPr="00CE0FB5">
                        <w:rPr>
                          <w:rFonts w:ascii="Times New Roman" w:hAnsi="Times New Roman" w:cs="Times New Roman"/>
                          <w:i w:val="0"/>
                          <w:sz w:val="18"/>
                          <w:szCs w:val="18"/>
                        </w:rPr>
                        <w:t>Лит.</w:t>
                      </w:r>
                    </w:p>
                  </w:tc>
                  <w:tc>
                    <w:tcPr>
                      <w:tcW w:w="850" w:type="dxa"/>
                      <w:vAlign w:val="center"/>
                    </w:tcPr>
                    <w:p w:rsidR="009A0C77" w:rsidRPr="00CE0FB5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18"/>
                          <w:szCs w:val="18"/>
                        </w:rPr>
                      </w:pPr>
                      <w:r w:rsidRPr="00CE0FB5">
                        <w:rPr>
                          <w:rFonts w:ascii="Times New Roman" w:hAnsi="Times New Roman" w:cs="Times New Roman"/>
                          <w:i w:val="0"/>
                          <w:sz w:val="18"/>
                          <w:szCs w:val="18"/>
                        </w:rPr>
                        <w:t>Лист</w:t>
                      </w:r>
                    </w:p>
                  </w:tc>
                  <w:tc>
                    <w:tcPr>
                      <w:tcW w:w="1189" w:type="dxa"/>
                      <w:vAlign w:val="center"/>
                    </w:tcPr>
                    <w:p w:rsidR="009A0C77" w:rsidRPr="00CE0FB5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18"/>
                          <w:szCs w:val="18"/>
                        </w:rPr>
                      </w:pPr>
                      <w:r w:rsidRPr="00CE0FB5">
                        <w:rPr>
                          <w:rFonts w:ascii="Times New Roman" w:hAnsi="Times New Roman" w:cs="Times New Roman"/>
                          <w:i w:val="0"/>
                          <w:sz w:val="18"/>
                          <w:szCs w:val="18"/>
                        </w:rPr>
                        <w:t>Листов</w:t>
                      </w:r>
                    </w:p>
                  </w:tc>
                </w:tr>
                <w:tr w:rsidR="009A0C77" w:rsidTr="00136041">
                  <w:trPr>
                    <w:cantSplit/>
                    <w:trHeight w:hRule="exact" w:val="284"/>
                    <w:jc w:val="center"/>
                  </w:trPr>
                  <w:tc>
                    <w:tcPr>
                      <w:tcW w:w="337" w:type="dxa"/>
                      <w:vMerge/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9A0C77" w:rsidRDefault="009A0C77">
                      <w:pPr>
                        <w:pStyle w:val="ab"/>
                        <w:rPr>
                          <w:sz w:val="18"/>
                        </w:rPr>
                      </w:pPr>
                    </w:p>
                  </w:tc>
                  <w:tc>
                    <w:tcPr>
                      <w:tcW w:w="372" w:type="dxa"/>
                      <w:vMerge/>
                      <w:tcMar>
                        <w:left w:w="0" w:type="dxa"/>
                        <w:right w:w="0" w:type="dxa"/>
                      </w:tcMar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  <w:tc>
                    <w:tcPr>
                      <w:tcW w:w="1132" w:type="dxa"/>
                      <w:gridSpan w:val="2"/>
                      <w:tcBorders>
                        <w:top w:val="single" w:sz="8" w:space="0" w:color="auto"/>
                        <w:bottom w:val="single" w:sz="8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9A0C77" w:rsidRPr="00CE0FB5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18"/>
                          <w:szCs w:val="18"/>
                        </w:rPr>
                      </w:pPr>
                      <w:r w:rsidRPr="00CE0FB5">
                        <w:rPr>
                          <w:rFonts w:ascii="Times New Roman" w:hAnsi="Times New Roman" w:cs="Times New Roman"/>
                          <w:i w:val="0"/>
                          <w:sz w:val="18"/>
                          <w:szCs w:val="18"/>
                        </w:rPr>
                        <w:t>Проверил</w:t>
                      </w:r>
                    </w:p>
                  </w:tc>
                  <w:tc>
                    <w:tcPr>
                      <w:tcW w:w="1242" w:type="dxa"/>
                      <w:tcBorders>
                        <w:top w:val="single" w:sz="8" w:space="0" w:color="auto"/>
                        <w:bottom w:val="single" w:sz="8" w:space="0" w:color="auto"/>
                      </w:tcBorders>
                      <w:vAlign w:val="center"/>
                    </w:tcPr>
                    <w:p w:rsidR="009A0C77" w:rsidRPr="00DB4D9B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18"/>
                          <w:szCs w:val="18"/>
                        </w:rPr>
                      </w:pPr>
                      <w:r w:rsidRPr="00DB4D9B">
                        <w:rPr>
                          <w:rFonts w:ascii="Times New Roman" w:hAnsi="Times New Roman" w:cs="Times New Roman"/>
                          <w:i w:val="0"/>
                          <w:sz w:val="18"/>
                          <w:szCs w:val="18"/>
                        </w:rPr>
                        <w:t>Чикуров</w:t>
                      </w:r>
                    </w:p>
                  </w:tc>
                  <w:tc>
                    <w:tcPr>
                      <w:tcW w:w="753" w:type="dxa"/>
                      <w:tcBorders>
                        <w:top w:val="single" w:sz="8" w:space="0" w:color="auto"/>
                        <w:bottom w:val="single" w:sz="8" w:space="0" w:color="auto"/>
                      </w:tcBorders>
                      <w:vAlign w:val="center"/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  <w:tc>
                    <w:tcPr>
                      <w:tcW w:w="731" w:type="dxa"/>
                      <w:tcBorders>
                        <w:top w:val="single" w:sz="8" w:space="0" w:color="auto"/>
                        <w:bottom w:val="single" w:sz="8" w:space="0" w:color="auto"/>
                      </w:tcBorders>
                      <w:vAlign w:val="center"/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  <w:tc>
                    <w:tcPr>
                      <w:tcW w:w="3639" w:type="dxa"/>
                      <w:gridSpan w:val="3"/>
                      <w:vMerge/>
                      <w:vAlign w:val="center"/>
                    </w:tcPr>
                    <w:p w:rsidR="009A0C77" w:rsidRDefault="009A0C77">
                      <w:pPr>
                        <w:pStyle w:val="ab"/>
                      </w:pPr>
                    </w:p>
                  </w:tc>
                  <w:tc>
                    <w:tcPr>
                      <w:tcW w:w="284" w:type="dxa"/>
                      <w:vAlign w:val="center"/>
                    </w:tcPr>
                    <w:p w:rsidR="009A0C77" w:rsidRDefault="009A0C77">
                      <w:pPr>
                        <w:pStyle w:val="ab"/>
                        <w:ind w:left="-194"/>
                      </w:pPr>
                    </w:p>
                  </w:tc>
                  <w:tc>
                    <w:tcPr>
                      <w:tcW w:w="283" w:type="dxa"/>
                      <w:vAlign w:val="center"/>
                    </w:tcPr>
                    <w:p w:rsidR="009A0C77" w:rsidRDefault="009A0C77">
                      <w:pPr>
                        <w:pStyle w:val="ab"/>
                      </w:pPr>
                    </w:p>
                  </w:tc>
                  <w:tc>
                    <w:tcPr>
                      <w:tcW w:w="284" w:type="dxa"/>
                      <w:vAlign w:val="center"/>
                    </w:tcPr>
                    <w:p w:rsidR="009A0C77" w:rsidRDefault="009A0C77">
                      <w:pPr>
                        <w:pStyle w:val="ab"/>
                      </w:pPr>
                    </w:p>
                  </w:tc>
                  <w:tc>
                    <w:tcPr>
                      <w:tcW w:w="850" w:type="dxa"/>
                      <w:vAlign w:val="center"/>
                    </w:tcPr>
                    <w:p w:rsidR="009A0C77" w:rsidRDefault="009A0C77">
                      <w:pPr>
                        <w:pStyle w:val="ab"/>
                        <w:rPr>
                          <w:sz w:val="20"/>
                          <w:szCs w:val="20"/>
                        </w:rPr>
                      </w:pPr>
                      <w:r w:rsidRPr="0004689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fldChar w:fldCharType="begin"/>
                      </w:r>
                      <w:r w:rsidRPr="0004689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instrText xml:space="preserve"> PAGE  \* MERGEFORMAT </w:instrText>
                      </w:r>
                      <w:r w:rsidRPr="0004689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fldChar w:fldCharType="separate"/>
                      </w:r>
                      <w:r w:rsidR="00A1601B">
                        <w:rPr>
                          <w:rFonts w:ascii="Times New Roman" w:hAnsi="Times New Roman" w:cs="Times New Roman"/>
                          <w:noProof/>
                          <w:sz w:val="20"/>
                          <w:szCs w:val="20"/>
                        </w:rPr>
                        <w:t>2</w:t>
                      </w:r>
                      <w:r w:rsidRPr="0004689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fldChar w:fldCharType="end"/>
                      </w:r>
                    </w:p>
                  </w:tc>
                  <w:tc>
                    <w:tcPr>
                      <w:tcW w:w="1189" w:type="dxa"/>
                      <w:vAlign w:val="center"/>
                    </w:tcPr>
                    <w:p w:rsidR="009A0C77" w:rsidRDefault="009A0C77">
                      <w:pPr>
                        <w:pStyle w:val="ab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13</w:t>
                      </w:r>
                    </w:p>
                    <w:p w:rsidR="009A0C77" w:rsidRDefault="009A0C77">
                      <w:pPr>
                        <w:pStyle w:val="ab"/>
                        <w:rPr>
                          <w:sz w:val="20"/>
                          <w:szCs w:val="20"/>
                        </w:rPr>
                      </w:pPr>
                    </w:p>
                  </w:tc>
                </w:tr>
                <w:tr w:rsidR="009A0C77" w:rsidTr="00136041">
                  <w:trPr>
                    <w:cantSplit/>
                    <w:trHeight w:hRule="exact" w:val="284"/>
                    <w:jc w:val="center"/>
                  </w:trPr>
                  <w:tc>
                    <w:tcPr>
                      <w:tcW w:w="337" w:type="dxa"/>
                      <w:vMerge/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9A0C77" w:rsidRDefault="009A0C77">
                      <w:pPr>
                        <w:pStyle w:val="ab"/>
                        <w:rPr>
                          <w:sz w:val="18"/>
                        </w:rPr>
                      </w:pPr>
                    </w:p>
                  </w:tc>
                  <w:tc>
                    <w:tcPr>
                      <w:tcW w:w="372" w:type="dxa"/>
                      <w:vMerge/>
                      <w:tcMar>
                        <w:left w:w="0" w:type="dxa"/>
                        <w:right w:w="0" w:type="dxa"/>
                      </w:tcMar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  <w:tc>
                    <w:tcPr>
                      <w:tcW w:w="1132" w:type="dxa"/>
                      <w:gridSpan w:val="2"/>
                      <w:tcBorders>
                        <w:top w:val="single" w:sz="8" w:space="0" w:color="auto"/>
                        <w:bottom w:val="single" w:sz="8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9A0C77" w:rsidRPr="00CE0FB5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18"/>
                          <w:szCs w:val="18"/>
                        </w:rPr>
                      </w:pPr>
                      <w:r w:rsidRPr="00CE0FB5">
                        <w:rPr>
                          <w:rFonts w:ascii="Times New Roman" w:hAnsi="Times New Roman" w:cs="Times New Roman"/>
                          <w:i w:val="0"/>
                          <w:sz w:val="18"/>
                          <w:szCs w:val="18"/>
                        </w:rPr>
                        <w:t>Согласовано</w:t>
                      </w:r>
                    </w:p>
                  </w:tc>
                  <w:tc>
                    <w:tcPr>
                      <w:tcW w:w="1242" w:type="dxa"/>
                      <w:tcBorders>
                        <w:top w:val="single" w:sz="8" w:space="0" w:color="auto"/>
                        <w:bottom w:val="single" w:sz="8" w:space="0" w:color="auto"/>
                      </w:tcBorders>
                      <w:vAlign w:val="center"/>
                    </w:tcPr>
                    <w:p w:rsidR="009A0C77" w:rsidRPr="00DB4D9B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18"/>
                          <w:szCs w:val="18"/>
                        </w:rPr>
                      </w:pPr>
                      <w:r w:rsidRPr="00DB4D9B">
                        <w:rPr>
                          <w:rFonts w:ascii="Times New Roman" w:hAnsi="Times New Roman" w:cs="Times New Roman"/>
                          <w:i w:val="0"/>
                          <w:sz w:val="18"/>
                          <w:szCs w:val="18"/>
                        </w:rPr>
                        <w:t>Плотников</w:t>
                      </w:r>
                    </w:p>
                  </w:tc>
                  <w:tc>
                    <w:tcPr>
                      <w:tcW w:w="753" w:type="dxa"/>
                      <w:tcBorders>
                        <w:top w:val="single" w:sz="8" w:space="0" w:color="auto"/>
                        <w:bottom w:val="single" w:sz="8" w:space="0" w:color="auto"/>
                      </w:tcBorders>
                      <w:vAlign w:val="center"/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  <w:tc>
                    <w:tcPr>
                      <w:tcW w:w="731" w:type="dxa"/>
                      <w:tcBorders>
                        <w:top w:val="single" w:sz="8" w:space="0" w:color="auto"/>
                        <w:bottom w:val="single" w:sz="8" w:space="0" w:color="auto"/>
                      </w:tcBorders>
                      <w:vAlign w:val="center"/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  <w:tc>
                    <w:tcPr>
                      <w:tcW w:w="3639" w:type="dxa"/>
                      <w:gridSpan w:val="3"/>
                      <w:vMerge/>
                      <w:vAlign w:val="center"/>
                    </w:tcPr>
                    <w:p w:rsidR="009A0C77" w:rsidRDefault="009A0C77">
                      <w:pPr>
                        <w:pStyle w:val="ab"/>
                      </w:pPr>
                    </w:p>
                  </w:tc>
                  <w:tc>
                    <w:tcPr>
                      <w:tcW w:w="2890" w:type="dxa"/>
                      <w:gridSpan w:val="5"/>
                      <w:vMerge w:val="restart"/>
                      <w:vAlign w:val="center"/>
                    </w:tcPr>
                    <w:p w:rsidR="009A0C77" w:rsidRPr="00446C51" w:rsidRDefault="009A0C77" w:rsidP="00446C51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24"/>
                          <w:szCs w:val="24"/>
                        </w:rPr>
                      </w:pPr>
                      <w:r w:rsidRPr="00446C51">
                        <w:rPr>
                          <w:rFonts w:ascii="Times New Roman" w:hAnsi="Times New Roman" w:cs="Times New Roman"/>
                          <w:i w:val="0"/>
                          <w:sz w:val="24"/>
                          <w:szCs w:val="24"/>
                        </w:rPr>
                        <w:t>ЛО «СЗТО» ФГУП «РосРАО»</w:t>
                      </w:r>
                    </w:p>
                  </w:tc>
                </w:tr>
                <w:tr w:rsidR="009A0C77" w:rsidTr="00136041">
                  <w:trPr>
                    <w:cantSplit/>
                    <w:trHeight w:hRule="exact" w:val="284"/>
                    <w:jc w:val="center"/>
                  </w:trPr>
                  <w:tc>
                    <w:tcPr>
                      <w:tcW w:w="337" w:type="dxa"/>
                      <w:vMerge/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9A0C77" w:rsidRDefault="009A0C77">
                      <w:pPr>
                        <w:pStyle w:val="ab"/>
                        <w:rPr>
                          <w:sz w:val="18"/>
                        </w:rPr>
                      </w:pPr>
                    </w:p>
                  </w:tc>
                  <w:tc>
                    <w:tcPr>
                      <w:tcW w:w="372" w:type="dxa"/>
                      <w:vMerge/>
                      <w:tcMar>
                        <w:left w:w="0" w:type="dxa"/>
                        <w:right w:w="0" w:type="dxa"/>
                      </w:tcMar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  <w:tc>
                    <w:tcPr>
                      <w:tcW w:w="1132" w:type="dxa"/>
                      <w:gridSpan w:val="2"/>
                      <w:tcBorders>
                        <w:top w:val="single" w:sz="8" w:space="0" w:color="auto"/>
                        <w:bottom w:val="single" w:sz="8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9A0C77" w:rsidRPr="00CE0FB5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18"/>
                          <w:szCs w:val="18"/>
                        </w:rPr>
                      </w:pPr>
                      <w:r w:rsidRPr="00CE0FB5">
                        <w:rPr>
                          <w:rFonts w:ascii="Times New Roman" w:hAnsi="Times New Roman" w:cs="Times New Roman"/>
                          <w:i w:val="0"/>
                          <w:sz w:val="18"/>
                          <w:szCs w:val="18"/>
                        </w:rPr>
                        <w:t>Н. контр.</w:t>
                      </w:r>
                    </w:p>
                  </w:tc>
                  <w:tc>
                    <w:tcPr>
                      <w:tcW w:w="1242" w:type="dxa"/>
                      <w:tcBorders>
                        <w:top w:val="single" w:sz="8" w:space="0" w:color="auto"/>
                        <w:bottom w:val="single" w:sz="8" w:space="0" w:color="auto"/>
                      </w:tcBorders>
                      <w:vAlign w:val="center"/>
                    </w:tcPr>
                    <w:p w:rsidR="009A0C77" w:rsidRPr="00DB4D9B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</w:rPr>
                      </w:pPr>
                      <w:r w:rsidRPr="00DB4D9B">
                        <w:rPr>
                          <w:rFonts w:ascii="Times New Roman" w:hAnsi="Times New Roman" w:cs="Times New Roman"/>
                          <w:i w:val="0"/>
                        </w:rPr>
                        <w:t>Простынкина</w:t>
                      </w:r>
                    </w:p>
                  </w:tc>
                  <w:tc>
                    <w:tcPr>
                      <w:tcW w:w="753" w:type="dxa"/>
                      <w:tcBorders>
                        <w:top w:val="single" w:sz="8" w:space="0" w:color="auto"/>
                        <w:bottom w:val="single" w:sz="8" w:space="0" w:color="auto"/>
                      </w:tcBorders>
                      <w:vAlign w:val="center"/>
                    </w:tcPr>
                    <w:p w:rsidR="009A0C77" w:rsidRPr="00446C51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  <w:tc>
                    <w:tcPr>
                      <w:tcW w:w="731" w:type="dxa"/>
                      <w:tcBorders>
                        <w:top w:val="single" w:sz="8" w:space="0" w:color="auto"/>
                        <w:bottom w:val="single" w:sz="8" w:space="0" w:color="auto"/>
                      </w:tcBorders>
                      <w:vAlign w:val="center"/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  <w:tc>
                    <w:tcPr>
                      <w:tcW w:w="3639" w:type="dxa"/>
                      <w:gridSpan w:val="3"/>
                      <w:vMerge/>
                    </w:tcPr>
                    <w:p w:rsidR="009A0C77" w:rsidRDefault="009A0C77">
                      <w:pPr>
                        <w:pStyle w:val="ab"/>
                      </w:pPr>
                    </w:p>
                  </w:tc>
                  <w:tc>
                    <w:tcPr>
                      <w:tcW w:w="2890" w:type="dxa"/>
                      <w:gridSpan w:val="5"/>
                      <w:vMerge/>
                    </w:tcPr>
                    <w:p w:rsidR="009A0C77" w:rsidRDefault="009A0C77">
                      <w:pPr>
                        <w:pStyle w:val="ab"/>
                      </w:pPr>
                    </w:p>
                  </w:tc>
                </w:tr>
                <w:tr w:rsidR="009A0C77" w:rsidTr="00136041">
                  <w:trPr>
                    <w:cantSplit/>
                    <w:trHeight w:hRule="exact" w:val="284"/>
                    <w:jc w:val="center"/>
                  </w:trPr>
                  <w:tc>
                    <w:tcPr>
                      <w:tcW w:w="337" w:type="dxa"/>
                      <w:vMerge/>
                      <w:tcBorders>
                        <w:bottom w:val="single" w:sz="18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9A0C77" w:rsidRDefault="009A0C77">
                      <w:pPr>
                        <w:pStyle w:val="ab"/>
                        <w:rPr>
                          <w:sz w:val="18"/>
                        </w:rPr>
                      </w:pPr>
                    </w:p>
                  </w:tc>
                  <w:tc>
                    <w:tcPr>
                      <w:tcW w:w="372" w:type="dxa"/>
                      <w:vMerge/>
                      <w:tcBorders>
                        <w:bottom w:val="single" w:sz="18" w:space="0" w:color="auto"/>
                      </w:tcBorders>
                      <w:tcMar>
                        <w:left w:w="0" w:type="dxa"/>
                        <w:right w:w="0" w:type="dxa"/>
                      </w:tcMar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  <w:tc>
                    <w:tcPr>
                      <w:tcW w:w="1132" w:type="dxa"/>
                      <w:gridSpan w:val="2"/>
                      <w:tcBorders>
                        <w:top w:val="single" w:sz="8" w:space="0" w:color="auto"/>
                        <w:bottom w:val="single" w:sz="18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9A0C77" w:rsidRPr="00CE0FB5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18"/>
                          <w:szCs w:val="18"/>
                        </w:rPr>
                      </w:pPr>
                      <w:r w:rsidRPr="00CE0FB5">
                        <w:rPr>
                          <w:rFonts w:ascii="Times New Roman" w:hAnsi="Times New Roman" w:cs="Times New Roman"/>
                          <w:i w:val="0"/>
                          <w:sz w:val="18"/>
                          <w:szCs w:val="18"/>
                        </w:rPr>
                        <w:t>Утв.</w:t>
                      </w:r>
                    </w:p>
                  </w:tc>
                  <w:tc>
                    <w:tcPr>
                      <w:tcW w:w="1242" w:type="dxa"/>
                      <w:tcBorders>
                        <w:top w:val="single" w:sz="8" w:space="0" w:color="auto"/>
                        <w:bottom w:val="single" w:sz="18" w:space="0" w:color="auto"/>
                      </w:tcBorders>
                      <w:vAlign w:val="center"/>
                    </w:tcPr>
                    <w:p w:rsidR="009A0C77" w:rsidRPr="00DB4D9B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18"/>
                          <w:szCs w:val="18"/>
                        </w:rPr>
                      </w:pPr>
                      <w:r w:rsidRPr="00DB4D9B">
                        <w:rPr>
                          <w:rFonts w:ascii="Times New Roman" w:hAnsi="Times New Roman" w:cs="Times New Roman"/>
                          <w:i w:val="0"/>
                          <w:sz w:val="18"/>
                          <w:szCs w:val="18"/>
                        </w:rPr>
                        <w:t>Лазаревич</w:t>
                      </w:r>
                    </w:p>
                  </w:tc>
                  <w:tc>
                    <w:tcPr>
                      <w:tcW w:w="753" w:type="dxa"/>
                      <w:tcBorders>
                        <w:top w:val="single" w:sz="8" w:space="0" w:color="auto"/>
                        <w:bottom w:val="single" w:sz="18" w:space="0" w:color="auto"/>
                      </w:tcBorders>
                      <w:vAlign w:val="center"/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  <w:tc>
                    <w:tcPr>
                      <w:tcW w:w="731" w:type="dxa"/>
                      <w:tcBorders>
                        <w:top w:val="single" w:sz="8" w:space="0" w:color="auto"/>
                        <w:bottom w:val="single" w:sz="18" w:space="0" w:color="auto"/>
                      </w:tcBorders>
                      <w:vAlign w:val="center"/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c>
                  <w:tc>
                    <w:tcPr>
                      <w:tcW w:w="3639" w:type="dxa"/>
                      <w:gridSpan w:val="3"/>
                      <w:vMerge/>
                      <w:tcBorders>
                        <w:bottom w:val="single" w:sz="18" w:space="0" w:color="auto"/>
                      </w:tcBorders>
                    </w:tcPr>
                    <w:p w:rsidR="009A0C77" w:rsidRDefault="009A0C77">
                      <w:pPr>
                        <w:pStyle w:val="ab"/>
                      </w:pPr>
                    </w:p>
                  </w:tc>
                  <w:tc>
                    <w:tcPr>
                      <w:tcW w:w="2890" w:type="dxa"/>
                      <w:gridSpan w:val="5"/>
                      <w:vMerge/>
                      <w:tcBorders>
                        <w:bottom w:val="single" w:sz="18" w:space="0" w:color="auto"/>
                      </w:tcBorders>
                    </w:tcPr>
                    <w:p w:rsidR="009A0C77" w:rsidRDefault="009A0C77">
                      <w:pPr>
                        <w:pStyle w:val="ab"/>
                      </w:pPr>
                    </w:p>
                  </w:tc>
                </w:tr>
                <w:tr w:rsidR="009A0C77" w:rsidTr="00136041">
                  <w:trPr>
                    <w:cantSplit/>
                    <w:trHeight w:val="213"/>
                    <w:jc w:val="center"/>
                  </w:trPr>
                  <w:tc>
                    <w:tcPr>
                      <w:tcW w:w="4567" w:type="dxa"/>
                      <w:gridSpan w:val="7"/>
                      <w:tcBorders>
                        <w:left w:val="nil"/>
                        <w:bottom w:val="nil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</w:tcPr>
                    <w:p w:rsidR="009A0C77" w:rsidRPr="00046898" w:rsidRDefault="009A0C77">
                      <w:pPr>
                        <w:pStyle w:val="ab"/>
                        <w:jc w:val="left"/>
                        <w:rPr>
                          <w:rFonts w:ascii="Times New Roman" w:hAnsi="Times New Roman" w:cs="Times New Roman"/>
                        </w:rPr>
                      </w:pPr>
                      <w:r w:rsidRPr="00046898">
                        <w:rPr>
                          <w:rFonts w:ascii="Times New Roman" w:hAnsi="Times New Roman" w:cs="Times New Roman"/>
                        </w:rPr>
                        <w:t xml:space="preserve">Форма 9 ГОСТ 2.106-96.      </w:t>
                      </w:r>
                    </w:p>
                  </w:tc>
                  <w:tc>
                    <w:tcPr>
                      <w:tcW w:w="3096" w:type="dxa"/>
                      <w:gridSpan w:val="2"/>
                      <w:tcBorders>
                        <w:left w:val="nil"/>
                        <w:bottom w:val="nil"/>
                        <w:right w:val="nil"/>
                      </w:tcBorders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  <w:r w:rsidRPr="00046898">
                        <w:rPr>
                          <w:rFonts w:ascii="Times New Roman" w:hAnsi="Times New Roman" w:cs="Times New Roman"/>
                        </w:rPr>
                        <w:t>Копировал</w:t>
                      </w:r>
                    </w:p>
                  </w:tc>
                  <w:tc>
                    <w:tcPr>
                      <w:tcW w:w="3433" w:type="dxa"/>
                      <w:gridSpan w:val="6"/>
                      <w:tcBorders>
                        <w:left w:val="nil"/>
                        <w:bottom w:val="nil"/>
                        <w:right w:val="nil"/>
                      </w:tcBorders>
                    </w:tcPr>
                    <w:p w:rsidR="009A0C77" w:rsidRDefault="009A0C77">
                      <w:pPr>
                        <w:pStyle w:val="ab"/>
                      </w:pPr>
                      <w:r>
                        <w:t>Формат А</w:t>
                      </w:r>
                      <w:proofErr w:type="gramStart"/>
                      <w:r>
                        <w:t>4</w:t>
                      </w:r>
                      <w:proofErr w:type="gramEnd"/>
                    </w:p>
                  </w:tc>
                </w:tr>
              </w:tbl>
              <w:p w:rsidR="009A0C77" w:rsidRDefault="009A0C77"/>
            </w:txbxContent>
          </v:textbox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C77" w:rsidRDefault="009A0C77">
    <w:pPr>
      <w:tabs>
        <w:tab w:val="left" w:pos="2184"/>
      </w:tabs>
    </w:pPr>
    <w:r w:rsidRPr="001513C5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-61.95pt;margin-top:-1.65pt;width:584.1pt;height:823.8pt;z-index:-251657728;mso-wrap-edited:f" wrapcoords="0 0 21600 0 21600 21600 0 21600 0 0" filled="f" stroked="f">
          <v:textbox style="mso-next-textbox:#_x0000_s2051" inset="0,0,0,0">
            <w:txbxContent>
              <w:tbl>
                <w:tblPr>
                  <w:tblW w:w="0" w:type="auto"/>
                  <w:jc w:val="center"/>
                  <w:tblBorders>
                    <w:top w:val="single" w:sz="12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  <w:insideH w:val="single" w:sz="18" w:space="0" w:color="auto"/>
                    <w:insideV w:val="single" w:sz="18" w:space="0" w:color="auto"/>
                  </w:tblBorders>
                  <w:tblLayout w:type="fixed"/>
                  <w:tblLook w:val="0000"/>
                </w:tblPr>
                <w:tblGrid>
                  <w:gridCol w:w="337"/>
                  <w:gridCol w:w="372"/>
                  <w:gridCol w:w="397"/>
                  <w:gridCol w:w="601"/>
                  <w:gridCol w:w="1304"/>
                  <w:gridCol w:w="859"/>
                  <w:gridCol w:w="582"/>
                  <w:gridCol w:w="19"/>
                  <w:gridCol w:w="3294"/>
                  <w:gridCol w:w="2419"/>
                  <w:gridCol w:w="902"/>
                </w:tblGrid>
                <w:tr w:rsidR="009A0C77" w:rsidRPr="00046898" w:rsidTr="00136041">
                  <w:trPr>
                    <w:cantSplit/>
                    <w:trHeight w:hRule="exact" w:val="3402"/>
                    <w:jc w:val="center"/>
                  </w:trPr>
                  <w:tc>
                    <w:tcPr>
                      <w:tcW w:w="337" w:type="dxa"/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9A0C77" w:rsidRPr="00B34DCA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</w:pPr>
                      <w:proofErr w:type="spellStart"/>
                      <w:r w:rsidRPr="00B34DCA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>Перв</w:t>
                      </w:r>
                      <w:proofErr w:type="spellEnd"/>
                      <w:r w:rsidRPr="00B34DCA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Pr="00B34DCA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>примен</w:t>
                      </w:r>
                      <w:proofErr w:type="spellEnd"/>
                      <w:r w:rsidRPr="00B34DCA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>.</w:t>
                      </w:r>
                    </w:p>
                  </w:tc>
                  <w:tc>
                    <w:tcPr>
                      <w:tcW w:w="372" w:type="dxa"/>
                    </w:tcPr>
                    <w:p w:rsidR="009A0C77" w:rsidRPr="00B34DCA" w:rsidRDefault="009A0C77">
                      <w:pPr>
                        <w:rPr>
                          <w:iCs/>
                          <w:sz w:val="18"/>
                          <w:szCs w:val="18"/>
                        </w:rPr>
                      </w:pPr>
                    </w:p>
                  </w:tc>
                  <w:tc>
                    <w:tcPr>
                      <w:tcW w:w="10377" w:type="dxa"/>
                      <w:gridSpan w:val="9"/>
                      <w:vMerge w:val="restart"/>
                      <w:tcMar>
                        <w:left w:w="0" w:type="dxa"/>
                        <w:right w:w="0" w:type="dxa"/>
                      </w:tcMar>
                    </w:tcPr>
                    <w:p w:rsidR="009A0C77" w:rsidRPr="00046898" w:rsidRDefault="009A0C77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</w:tc>
                </w:tr>
                <w:tr w:rsidR="009A0C77" w:rsidRPr="00046898" w:rsidTr="00136041">
                  <w:trPr>
                    <w:cantSplit/>
                    <w:trHeight w:hRule="exact" w:val="3402"/>
                    <w:jc w:val="center"/>
                  </w:trPr>
                  <w:tc>
                    <w:tcPr>
                      <w:tcW w:w="337" w:type="dxa"/>
                      <w:tcBorders>
                        <w:bottom w:val="single" w:sz="18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9A0C77" w:rsidRPr="00B34DCA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</w:pPr>
                      <w:r w:rsidRPr="00B34DCA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>Справ. №</w:t>
                      </w:r>
                    </w:p>
                  </w:tc>
                  <w:tc>
                    <w:tcPr>
                      <w:tcW w:w="372" w:type="dxa"/>
                      <w:tcBorders>
                        <w:bottom w:val="single" w:sz="18" w:space="0" w:color="auto"/>
                      </w:tcBorders>
                    </w:tcPr>
                    <w:p w:rsidR="009A0C77" w:rsidRPr="00B34DCA" w:rsidRDefault="009A0C77">
                      <w:pPr>
                        <w:rPr>
                          <w:iCs/>
                          <w:sz w:val="18"/>
                          <w:szCs w:val="18"/>
                        </w:rPr>
                      </w:pPr>
                    </w:p>
                  </w:tc>
                  <w:tc>
                    <w:tcPr>
                      <w:tcW w:w="10377" w:type="dxa"/>
                      <w:gridSpan w:val="9"/>
                      <w:vMerge/>
                      <w:tcMar>
                        <w:left w:w="0" w:type="dxa"/>
                        <w:right w:w="0" w:type="dxa"/>
                      </w:tcMar>
                    </w:tcPr>
                    <w:p w:rsidR="009A0C77" w:rsidRPr="00046898" w:rsidRDefault="009A0C77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</w:tc>
                </w:tr>
                <w:tr w:rsidR="009A0C77" w:rsidRPr="00046898" w:rsidTr="00136041">
                  <w:trPr>
                    <w:cantSplit/>
                    <w:trHeight w:hRule="exact" w:val="737"/>
                    <w:jc w:val="center"/>
                  </w:trPr>
                  <w:tc>
                    <w:tcPr>
                      <w:tcW w:w="337" w:type="dxa"/>
                      <w:tcBorders>
                        <w:top w:val="single" w:sz="18" w:space="0" w:color="auto"/>
                        <w:left w:val="nil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9A0C77" w:rsidRPr="00046898" w:rsidRDefault="009A0C77">
                      <w:pPr>
                        <w:jc w:val="center"/>
                        <w:rPr>
                          <w:i/>
                          <w:iCs/>
                          <w:sz w:val="20"/>
                          <w:szCs w:val="20"/>
                        </w:rPr>
                      </w:pPr>
                    </w:p>
                  </w:tc>
                  <w:tc>
                    <w:tcPr>
                      <w:tcW w:w="372" w:type="dxa"/>
                      <w:tcBorders>
                        <w:top w:val="single" w:sz="18" w:space="0" w:color="auto"/>
                        <w:left w:val="nil"/>
                      </w:tcBorders>
                    </w:tcPr>
                    <w:p w:rsidR="009A0C77" w:rsidRPr="00046898" w:rsidRDefault="009A0C77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</w:tc>
                  <w:tc>
                    <w:tcPr>
                      <w:tcW w:w="10377" w:type="dxa"/>
                      <w:gridSpan w:val="9"/>
                      <w:vMerge/>
                      <w:tcMar>
                        <w:left w:w="0" w:type="dxa"/>
                        <w:right w:w="0" w:type="dxa"/>
                      </w:tcMar>
                    </w:tcPr>
                    <w:p w:rsidR="009A0C77" w:rsidRPr="00046898" w:rsidRDefault="009A0C77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</w:tc>
                </w:tr>
                <w:tr w:rsidR="009A0C77" w:rsidRPr="00046898" w:rsidTr="00136041">
                  <w:trPr>
                    <w:cantSplit/>
                    <w:trHeight w:hRule="exact" w:val="1985"/>
                    <w:jc w:val="center"/>
                  </w:trPr>
                  <w:tc>
                    <w:tcPr>
                      <w:tcW w:w="337" w:type="dxa"/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9A0C77" w:rsidRPr="00B34DCA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</w:pPr>
                      <w:r w:rsidRPr="00B34DCA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>Подп. и дата</w:t>
                      </w:r>
                    </w:p>
                  </w:tc>
                  <w:tc>
                    <w:tcPr>
                      <w:tcW w:w="372" w:type="dxa"/>
                      <w:tcMar>
                        <w:left w:w="0" w:type="dxa"/>
                        <w:right w:w="0" w:type="dxa"/>
                      </w:tcMar>
                    </w:tcPr>
                    <w:p w:rsidR="009A0C77" w:rsidRPr="00046898" w:rsidRDefault="009A0C77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</w:tc>
                  <w:tc>
                    <w:tcPr>
                      <w:tcW w:w="10377" w:type="dxa"/>
                      <w:gridSpan w:val="9"/>
                      <w:vMerge/>
                      <w:tcMar>
                        <w:left w:w="0" w:type="dxa"/>
                        <w:right w:w="0" w:type="dxa"/>
                      </w:tcMar>
                    </w:tcPr>
                    <w:p w:rsidR="009A0C77" w:rsidRPr="00046898" w:rsidRDefault="009A0C77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</w:tc>
                </w:tr>
                <w:tr w:rsidR="009A0C77" w:rsidRPr="00046898" w:rsidTr="00136041">
                  <w:trPr>
                    <w:cantSplit/>
                    <w:trHeight w:hRule="exact" w:val="1418"/>
                    <w:jc w:val="center"/>
                  </w:trPr>
                  <w:tc>
                    <w:tcPr>
                      <w:tcW w:w="337" w:type="dxa"/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9A0C77" w:rsidRPr="00B34DCA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</w:pPr>
                      <w:proofErr w:type="spellStart"/>
                      <w:r w:rsidRPr="00B34DCA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>Инв.№</w:t>
                      </w:r>
                      <w:proofErr w:type="spellEnd"/>
                      <w:r w:rsidRPr="00B34DCA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B34DCA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>дубл</w:t>
                      </w:r>
                      <w:proofErr w:type="spellEnd"/>
                      <w:r w:rsidRPr="00B34DCA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>.</w:t>
                      </w:r>
                    </w:p>
                  </w:tc>
                  <w:tc>
                    <w:tcPr>
                      <w:tcW w:w="372" w:type="dxa"/>
                      <w:tcMar>
                        <w:left w:w="0" w:type="dxa"/>
                        <w:right w:w="0" w:type="dxa"/>
                      </w:tcMar>
                    </w:tcPr>
                    <w:p w:rsidR="009A0C77" w:rsidRPr="00046898" w:rsidRDefault="009A0C77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</w:tc>
                  <w:tc>
                    <w:tcPr>
                      <w:tcW w:w="10377" w:type="dxa"/>
                      <w:gridSpan w:val="9"/>
                      <w:vMerge/>
                      <w:tcMar>
                        <w:left w:w="0" w:type="dxa"/>
                        <w:right w:w="0" w:type="dxa"/>
                      </w:tcMar>
                    </w:tcPr>
                    <w:p w:rsidR="009A0C77" w:rsidRPr="00046898" w:rsidRDefault="009A0C77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</w:tc>
                </w:tr>
                <w:tr w:rsidR="009A0C77" w:rsidRPr="00046898" w:rsidTr="00136041">
                  <w:trPr>
                    <w:cantSplit/>
                    <w:trHeight w:hRule="exact" w:val="1418"/>
                    <w:jc w:val="center"/>
                  </w:trPr>
                  <w:tc>
                    <w:tcPr>
                      <w:tcW w:w="337" w:type="dxa"/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9A0C77" w:rsidRPr="00B34DCA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</w:pPr>
                      <w:proofErr w:type="spellStart"/>
                      <w:r w:rsidRPr="00B34DCA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>Взам</w:t>
                      </w:r>
                      <w:proofErr w:type="spellEnd"/>
                      <w:r w:rsidRPr="00B34DCA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Pr="00B34DCA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>инв.№</w:t>
                      </w:r>
                      <w:proofErr w:type="spellEnd"/>
                    </w:p>
                  </w:tc>
                  <w:tc>
                    <w:tcPr>
                      <w:tcW w:w="372" w:type="dxa"/>
                      <w:tcMar>
                        <w:left w:w="0" w:type="dxa"/>
                        <w:right w:w="0" w:type="dxa"/>
                      </w:tcMar>
                    </w:tcPr>
                    <w:p w:rsidR="009A0C77" w:rsidRPr="00046898" w:rsidRDefault="009A0C77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</w:tc>
                  <w:tc>
                    <w:tcPr>
                      <w:tcW w:w="10377" w:type="dxa"/>
                      <w:gridSpan w:val="9"/>
                      <w:vMerge/>
                      <w:tcMar>
                        <w:left w:w="0" w:type="dxa"/>
                        <w:right w:w="0" w:type="dxa"/>
                      </w:tcMar>
                    </w:tcPr>
                    <w:p w:rsidR="009A0C77" w:rsidRPr="00046898" w:rsidRDefault="009A0C77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</w:tc>
                </w:tr>
                <w:tr w:rsidR="009A0C77" w:rsidRPr="00046898" w:rsidTr="00136041">
                  <w:trPr>
                    <w:cantSplit/>
                    <w:trHeight w:hRule="exact" w:val="1985"/>
                    <w:jc w:val="center"/>
                  </w:trPr>
                  <w:tc>
                    <w:tcPr>
                      <w:tcW w:w="337" w:type="dxa"/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9A0C77" w:rsidRPr="00B34DCA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</w:pPr>
                      <w:r w:rsidRPr="00B34DCA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>Подп. и дата</w:t>
                      </w:r>
                    </w:p>
                  </w:tc>
                  <w:tc>
                    <w:tcPr>
                      <w:tcW w:w="372" w:type="dxa"/>
                      <w:tcMar>
                        <w:left w:w="0" w:type="dxa"/>
                        <w:right w:w="0" w:type="dxa"/>
                      </w:tcMar>
                    </w:tcPr>
                    <w:p w:rsidR="009A0C77" w:rsidRPr="00046898" w:rsidRDefault="009A0C77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</w:tc>
                  <w:tc>
                    <w:tcPr>
                      <w:tcW w:w="10377" w:type="dxa"/>
                      <w:gridSpan w:val="9"/>
                      <w:vMerge/>
                      <w:tcMar>
                        <w:left w:w="0" w:type="dxa"/>
                        <w:right w:w="0" w:type="dxa"/>
                      </w:tcMar>
                    </w:tcPr>
                    <w:p w:rsidR="009A0C77" w:rsidRPr="00046898" w:rsidRDefault="009A0C77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</w:tc>
                </w:tr>
                <w:tr w:rsidR="009A0C77" w:rsidRPr="00046898" w:rsidTr="00136041">
                  <w:trPr>
                    <w:cantSplit/>
                    <w:trHeight w:hRule="exact" w:val="988"/>
                    <w:jc w:val="center"/>
                  </w:trPr>
                  <w:tc>
                    <w:tcPr>
                      <w:tcW w:w="337" w:type="dxa"/>
                      <w:vMerge w:val="restart"/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9A0C77" w:rsidRPr="00B34DCA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</w:pPr>
                      <w:proofErr w:type="spellStart"/>
                      <w:r w:rsidRPr="00B34DCA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>Инв.№</w:t>
                      </w:r>
                      <w:proofErr w:type="spellEnd"/>
                      <w:r w:rsidRPr="00B34DCA">
                        <w:rPr>
                          <w:rFonts w:ascii="Times New Roman" w:hAnsi="Times New Roman" w:cs="Times New Roman"/>
                          <w:i w:val="0"/>
                          <w:sz w:val="20"/>
                          <w:szCs w:val="20"/>
                        </w:rPr>
                        <w:t xml:space="preserve"> подл.</w:t>
                      </w:r>
                    </w:p>
                  </w:tc>
                  <w:tc>
                    <w:tcPr>
                      <w:tcW w:w="372" w:type="dxa"/>
                      <w:vMerge w:val="restart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9A0C77" w:rsidRPr="00FD44E3" w:rsidRDefault="009A0C77" w:rsidP="003910E2">
                      <w:pPr>
                        <w:ind w:left="113" w:right="113"/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</w:tc>
                  <w:tc>
                    <w:tcPr>
                      <w:tcW w:w="10377" w:type="dxa"/>
                      <w:gridSpan w:val="9"/>
                      <w:vMerge/>
                      <w:tcMar>
                        <w:left w:w="0" w:type="dxa"/>
                        <w:right w:w="0" w:type="dxa"/>
                      </w:tcMar>
                    </w:tcPr>
                    <w:p w:rsidR="009A0C77" w:rsidRPr="00046898" w:rsidRDefault="009A0C77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</w:tc>
                </w:tr>
                <w:tr w:rsidR="009A0C77" w:rsidRPr="00046898" w:rsidTr="00136041">
                  <w:trPr>
                    <w:cantSplit/>
                    <w:trHeight w:hRule="exact" w:val="284"/>
                    <w:jc w:val="center"/>
                  </w:trPr>
                  <w:tc>
                    <w:tcPr>
                      <w:tcW w:w="337" w:type="dxa"/>
                      <w:vMerge/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9A0C77" w:rsidRPr="00046898" w:rsidRDefault="009A0C77">
                      <w:pPr>
                        <w:ind w:left="113" w:right="113"/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</w:tc>
                  <w:tc>
                    <w:tcPr>
                      <w:tcW w:w="372" w:type="dxa"/>
                      <w:vMerge/>
                      <w:tcMar>
                        <w:left w:w="0" w:type="dxa"/>
                        <w:right w:w="0" w:type="dxa"/>
                      </w:tcMar>
                    </w:tcPr>
                    <w:p w:rsidR="009A0C77" w:rsidRPr="00046898" w:rsidRDefault="009A0C77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</w:tc>
                  <w:tc>
                    <w:tcPr>
                      <w:tcW w:w="397" w:type="dxa"/>
                      <w:tcBorders>
                        <w:bottom w:val="single" w:sz="8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</w:p>
                  </w:tc>
                  <w:tc>
                    <w:tcPr>
                      <w:tcW w:w="601" w:type="dxa"/>
                      <w:tcBorders>
                        <w:bottom w:val="single" w:sz="8" w:space="0" w:color="auto"/>
                      </w:tcBorders>
                      <w:vAlign w:val="center"/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</w:p>
                  </w:tc>
                  <w:tc>
                    <w:tcPr>
                      <w:tcW w:w="1304" w:type="dxa"/>
                      <w:tcBorders>
                        <w:bottom w:val="single" w:sz="8" w:space="0" w:color="auto"/>
                      </w:tcBorders>
                      <w:vAlign w:val="center"/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</w:p>
                  </w:tc>
                  <w:tc>
                    <w:tcPr>
                      <w:tcW w:w="859" w:type="dxa"/>
                      <w:tcBorders>
                        <w:bottom w:val="single" w:sz="8" w:space="0" w:color="auto"/>
                      </w:tcBorders>
                      <w:vAlign w:val="center"/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</w:p>
                  </w:tc>
                  <w:tc>
                    <w:tcPr>
                      <w:tcW w:w="601" w:type="dxa"/>
                      <w:gridSpan w:val="2"/>
                      <w:tcBorders>
                        <w:bottom w:val="single" w:sz="8" w:space="0" w:color="auto"/>
                      </w:tcBorders>
                      <w:vAlign w:val="center"/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</w:p>
                  </w:tc>
                  <w:tc>
                    <w:tcPr>
                      <w:tcW w:w="5713" w:type="dxa"/>
                      <w:gridSpan w:val="2"/>
                      <w:vMerge w:val="restart"/>
                      <w:vAlign w:val="center"/>
                    </w:tcPr>
                    <w:p w:rsidR="009A0C77" w:rsidRPr="00BD3DE8" w:rsidRDefault="009A0C77" w:rsidP="00765145">
                      <w:pPr>
                        <w:pStyle w:val="ab"/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en-US"/>
                        </w:rPr>
                      </w:pPr>
                      <w:r w:rsidRPr="00BD3DE8">
                        <w:rPr>
                          <w:rFonts w:ascii="Times New Roman" w:hAnsi="Times New Roman" w:cs="Times New Roman"/>
                          <w:spacing w:val="20"/>
                          <w:sz w:val="40"/>
                          <w:szCs w:val="40"/>
                        </w:rPr>
                        <w:t>К-</w:t>
                      </w:r>
                      <w:r>
                        <w:rPr>
                          <w:rFonts w:ascii="Times New Roman" w:hAnsi="Times New Roman" w:cs="Times New Roman"/>
                          <w:spacing w:val="20"/>
                          <w:sz w:val="40"/>
                          <w:szCs w:val="40"/>
                        </w:rPr>
                        <w:t>1449</w:t>
                      </w:r>
                      <w:r w:rsidRPr="00BD3DE8">
                        <w:rPr>
                          <w:rFonts w:ascii="Times New Roman" w:hAnsi="Times New Roman" w:cs="Times New Roman"/>
                          <w:spacing w:val="20"/>
                          <w:sz w:val="40"/>
                          <w:szCs w:val="40"/>
                        </w:rPr>
                        <w:t>-000-00</w:t>
                      </w:r>
                      <w:proofErr w:type="gramStart"/>
                      <w:r w:rsidRPr="00BD3DE8">
                        <w:rPr>
                          <w:rFonts w:ascii="Times New Roman" w:hAnsi="Times New Roman" w:cs="Times New Roman"/>
                          <w:spacing w:val="2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pacing w:val="20"/>
                          <w:sz w:val="40"/>
                          <w:szCs w:val="40"/>
                        </w:rPr>
                        <w:t>Б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pacing w:val="20"/>
                          <w:sz w:val="40"/>
                          <w:szCs w:val="40"/>
                        </w:rPr>
                        <w:t xml:space="preserve"> </w:t>
                      </w:r>
                      <w:r w:rsidRPr="00BD3DE8">
                        <w:rPr>
                          <w:rFonts w:ascii="Times New Roman" w:hAnsi="Times New Roman" w:cs="Times New Roman"/>
                          <w:spacing w:val="20"/>
                          <w:sz w:val="40"/>
                          <w:szCs w:val="40"/>
                        </w:rPr>
                        <w:t>ПМ</w:t>
                      </w:r>
                    </w:p>
                  </w:tc>
                  <w:tc>
                    <w:tcPr>
                      <w:tcW w:w="902" w:type="dxa"/>
                      <w:vAlign w:val="center"/>
                    </w:tcPr>
                    <w:p w:rsidR="009A0C77" w:rsidRPr="00CE0FB5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18"/>
                          <w:szCs w:val="18"/>
                        </w:rPr>
                      </w:pPr>
                      <w:r w:rsidRPr="00CE0FB5">
                        <w:rPr>
                          <w:rFonts w:ascii="Times New Roman" w:hAnsi="Times New Roman" w:cs="Times New Roman"/>
                          <w:i w:val="0"/>
                          <w:sz w:val="18"/>
                          <w:szCs w:val="18"/>
                        </w:rPr>
                        <w:t>Лист</w:t>
                      </w:r>
                    </w:p>
                  </w:tc>
                </w:tr>
                <w:tr w:rsidR="009A0C77" w:rsidRPr="00046898" w:rsidTr="00136041">
                  <w:trPr>
                    <w:cantSplit/>
                    <w:trHeight w:hRule="exact" w:val="284"/>
                    <w:jc w:val="center"/>
                  </w:trPr>
                  <w:tc>
                    <w:tcPr>
                      <w:tcW w:w="337" w:type="dxa"/>
                      <w:vMerge/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9A0C77" w:rsidRPr="00046898" w:rsidRDefault="009A0C77">
                      <w:pPr>
                        <w:ind w:left="113" w:right="113"/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</w:tc>
                  <w:tc>
                    <w:tcPr>
                      <w:tcW w:w="372" w:type="dxa"/>
                      <w:vMerge/>
                      <w:tcMar>
                        <w:left w:w="0" w:type="dxa"/>
                        <w:right w:w="0" w:type="dxa"/>
                      </w:tcMar>
                    </w:tcPr>
                    <w:p w:rsidR="009A0C77" w:rsidRPr="00046898" w:rsidRDefault="009A0C77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</w:tc>
                  <w:tc>
                    <w:tcPr>
                      <w:tcW w:w="397" w:type="dxa"/>
                      <w:tcBorders>
                        <w:top w:val="single" w:sz="8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</w:p>
                  </w:tc>
                  <w:tc>
                    <w:tcPr>
                      <w:tcW w:w="601" w:type="dxa"/>
                      <w:tcBorders>
                        <w:top w:val="single" w:sz="8" w:space="0" w:color="auto"/>
                      </w:tcBorders>
                      <w:vAlign w:val="center"/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</w:p>
                  </w:tc>
                  <w:tc>
                    <w:tcPr>
                      <w:tcW w:w="1304" w:type="dxa"/>
                      <w:tcBorders>
                        <w:top w:val="single" w:sz="8" w:space="0" w:color="auto"/>
                      </w:tcBorders>
                      <w:vAlign w:val="center"/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</w:p>
                  </w:tc>
                  <w:tc>
                    <w:tcPr>
                      <w:tcW w:w="859" w:type="dxa"/>
                      <w:tcBorders>
                        <w:top w:val="single" w:sz="8" w:space="0" w:color="auto"/>
                      </w:tcBorders>
                      <w:vAlign w:val="center"/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</w:p>
                  </w:tc>
                  <w:tc>
                    <w:tcPr>
                      <w:tcW w:w="601" w:type="dxa"/>
                      <w:gridSpan w:val="2"/>
                      <w:tcBorders>
                        <w:top w:val="single" w:sz="8" w:space="0" w:color="auto"/>
                      </w:tcBorders>
                      <w:vAlign w:val="center"/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</w:p>
                  </w:tc>
                  <w:tc>
                    <w:tcPr>
                      <w:tcW w:w="5713" w:type="dxa"/>
                      <w:gridSpan w:val="2"/>
                      <w:vMerge/>
                      <w:vAlign w:val="center"/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</w:p>
                  </w:tc>
                  <w:tc>
                    <w:tcPr>
                      <w:tcW w:w="902" w:type="dxa"/>
                      <w:vMerge w:val="restart"/>
                      <w:vAlign w:val="center"/>
                    </w:tcPr>
                    <w:p w:rsidR="009A0C77" w:rsidRPr="00046898" w:rsidRDefault="009A0C77">
                      <w:pPr>
                        <w:jc w:val="center"/>
                        <w:rPr>
                          <w:i/>
                          <w:iCs/>
                        </w:rPr>
                      </w:pPr>
                      <w:r w:rsidRPr="00046898">
                        <w:rPr>
                          <w:i/>
                          <w:iCs/>
                        </w:rPr>
                        <w:fldChar w:fldCharType="begin"/>
                      </w:r>
                      <w:r w:rsidRPr="00046898">
                        <w:rPr>
                          <w:i/>
                          <w:iCs/>
                        </w:rPr>
                        <w:instrText xml:space="preserve"> PAGE  \* MERGEFORMAT </w:instrText>
                      </w:r>
                      <w:r w:rsidRPr="00046898">
                        <w:rPr>
                          <w:i/>
                          <w:iCs/>
                        </w:rPr>
                        <w:fldChar w:fldCharType="separate"/>
                      </w:r>
                      <w:r w:rsidR="0040037E">
                        <w:rPr>
                          <w:i/>
                          <w:iCs/>
                          <w:noProof/>
                        </w:rPr>
                        <w:t>10</w:t>
                      </w:r>
                      <w:r w:rsidRPr="00046898">
                        <w:rPr>
                          <w:i/>
                          <w:iCs/>
                        </w:rPr>
                        <w:fldChar w:fldCharType="end"/>
                      </w:r>
                    </w:p>
                  </w:tc>
                </w:tr>
                <w:tr w:rsidR="009A0C77" w:rsidRPr="00046898" w:rsidTr="00136041">
                  <w:trPr>
                    <w:cantSplit/>
                    <w:trHeight w:hRule="exact" w:val="284"/>
                    <w:jc w:val="center"/>
                  </w:trPr>
                  <w:tc>
                    <w:tcPr>
                      <w:tcW w:w="337" w:type="dxa"/>
                      <w:vMerge/>
                      <w:tcBorders>
                        <w:bottom w:val="single" w:sz="18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  <w:vAlign w:val="center"/>
                    </w:tcPr>
                    <w:p w:rsidR="009A0C77" w:rsidRPr="00046898" w:rsidRDefault="009A0C77">
                      <w:pPr>
                        <w:ind w:left="113" w:right="113"/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</w:tc>
                  <w:tc>
                    <w:tcPr>
                      <w:tcW w:w="372" w:type="dxa"/>
                      <w:vMerge/>
                      <w:tcBorders>
                        <w:bottom w:val="single" w:sz="18" w:space="0" w:color="auto"/>
                      </w:tcBorders>
                      <w:tcMar>
                        <w:left w:w="0" w:type="dxa"/>
                        <w:right w:w="0" w:type="dxa"/>
                      </w:tcMar>
                    </w:tcPr>
                    <w:p w:rsidR="009A0C77" w:rsidRPr="00046898" w:rsidRDefault="009A0C77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</w:tc>
                  <w:tc>
                    <w:tcPr>
                      <w:tcW w:w="397" w:type="dxa"/>
                      <w:tcBorders>
                        <w:bottom w:val="single" w:sz="18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9A0C77" w:rsidRPr="00CE0FB5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18"/>
                          <w:szCs w:val="18"/>
                        </w:rPr>
                      </w:pPr>
                      <w:r w:rsidRPr="00CE0FB5">
                        <w:rPr>
                          <w:rFonts w:ascii="Times New Roman" w:hAnsi="Times New Roman" w:cs="Times New Roman"/>
                          <w:i w:val="0"/>
                          <w:sz w:val="18"/>
                          <w:szCs w:val="18"/>
                        </w:rPr>
                        <w:t>Изм</w:t>
                      </w:r>
                    </w:p>
                  </w:tc>
                  <w:tc>
                    <w:tcPr>
                      <w:tcW w:w="601" w:type="dxa"/>
                      <w:tcBorders>
                        <w:bottom w:val="single" w:sz="18" w:space="0" w:color="auto"/>
                      </w:tcBorders>
                      <w:vAlign w:val="center"/>
                    </w:tcPr>
                    <w:p w:rsidR="009A0C77" w:rsidRPr="00CE0FB5" w:rsidRDefault="009A0C77">
                      <w:pPr>
                        <w:pStyle w:val="ab"/>
                        <w:ind w:left="-50" w:right="-132"/>
                        <w:rPr>
                          <w:rFonts w:ascii="Times New Roman" w:hAnsi="Times New Roman" w:cs="Times New Roman"/>
                          <w:i w:val="0"/>
                          <w:sz w:val="18"/>
                          <w:szCs w:val="18"/>
                        </w:rPr>
                      </w:pPr>
                      <w:r w:rsidRPr="00CE0FB5">
                        <w:rPr>
                          <w:rFonts w:ascii="Times New Roman" w:hAnsi="Times New Roman" w:cs="Times New Roman"/>
                          <w:i w:val="0"/>
                          <w:sz w:val="18"/>
                          <w:szCs w:val="18"/>
                        </w:rPr>
                        <w:t>Лист</w:t>
                      </w:r>
                    </w:p>
                  </w:tc>
                  <w:tc>
                    <w:tcPr>
                      <w:tcW w:w="1304" w:type="dxa"/>
                      <w:tcBorders>
                        <w:bottom w:val="single" w:sz="18" w:space="0" w:color="auto"/>
                      </w:tcBorders>
                      <w:vAlign w:val="center"/>
                    </w:tcPr>
                    <w:p w:rsidR="009A0C77" w:rsidRPr="00CE0FB5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18"/>
                          <w:szCs w:val="18"/>
                        </w:rPr>
                      </w:pPr>
                      <w:r w:rsidRPr="00CE0FB5">
                        <w:rPr>
                          <w:rFonts w:ascii="Times New Roman" w:hAnsi="Times New Roman" w:cs="Times New Roman"/>
                          <w:i w:val="0"/>
                          <w:sz w:val="18"/>
                          <w:szCs w:val="18"/>
                        </w:rPr>
                        <w:t>№ документа</w:t>
                      </w:r>
                    </w:p>
                  </w:tc>
                  <w:tc>
                    <w:tcPr>
                      <w:tcW w:w="859" w:type="dxa"/>
                      <w:tcBorders>
                        <w:bottom w:val="single" w:sz="18" w:space="0" w:color="auto"/>
                      </w:tcBorders>
                      <w:vAlign w:val="center"/>
                    </w:tcPr>
                    <w:p w:rsidR="009A0C77" w:rsidRPr="00CE0FB5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i w:val="0"/>
                          <w:sz w:val="18"/>
                          <w:szCs w:val="18"/>
                        </w:rPr>
                      </w:pPr>
                      <w:r w:rsidRPr="00CE0FB5">
                        <w:rPr>
                          <w:rFonts w:ascii="Times New Roman" w:hAnsi="Times New Roman" w:cs="Times New Roman"/>
                          <w:i w:val="0"/>
                          <w:sz w:val="18"/>
                          <w:szCs w:val="18"/>
                        </w:rPr>
                        <w:t>Подп.</w:t>
                      </w:r>
                    </w:p>
                  </w:tc>
                  <w:tc>
                    <w:tcPr>
                      <w:tcW w:w="601" w:type="dxa"/>
                      <w:gridSpan w:val="2"/>
                      <w:tcBorders>
                        <w:bottom w:val="single" w:sz="18" w:space="0" w:color="auto"/>
                      </w:tcBorders>
                      <w:vAlign w:val="center"/>
                    </w:tcPr>
                    <w:p w:rsidR="009A0C77" w:rsidRPr="00CE0FB5" w:rsidRDefault="009A0C77">
                      <w:pPr>
                        <w:pStyle w:val="ab"/>
                        <w:ind w:left="-15" w:right="-61"/>
                        <w:rPr>
                          <w:rFonts w:ascii="Times New Roman" w:hAnsi="Times New Roman" w:cs="Times New Roman"/>
                          <w:i w:val="0"/>
                          <w:sz w:val="18"/>
                          <w:szCs w:val="18"/>
                        </w:rPr>
                      </w:pPr>
                      <w:r w:rsidRPr="00CE0FB5">
                        <w:rPr>
                          <w:rFonts w:ascii="Times New Roman" w:hAnsi="Times New Roman" w:cs="Times New Roman"/>
                          <w:i w:val="0"/>
                          <w:sz w:val="18"/>
                          <w:szCs w:val="18"/>
                        </w:rPr>
                        <w:t>Дата</w:t>
                      </w:r>
                    </w:p>
                  </w:tc>
                  <w:tc>
                    <w:tcPr>
                      <w:tcW w:w="5713" w:type="dxa"/>
                      <w:gridSpan w:val="2"/>
                      <w:vMerge/>
                      <w:tcBorders>
                        <w:bottom w:val="single" w:sz="18" w:space="0" w:color="auto"/>
                      </w:tcBorders>
                      <w:vAlign w:val="center"/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</w:p>
                  </w:tc>
                  <w:tc>
                    <w:tcPr>
                      <w:tcW w:w="902" w:type="dxa"/>
                      <w:vMerge/>
                      <w:tcBorders>
                        <w:bottom w:val="single" w:sz="18" w:space="0" w:color="auto"/>
                      </w:tcBorders>
                      <w:vAlign w:val="center"/>
                    </w:tcPr>
                    <w:p w:rsidR="009A0C77" w:rsidRPr="00046898" w:rsidRDefault="009A0C77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</w:tc>
                </w:tr>
                <w:tr w:rsidR="009A0C77" w:rsidRPr="00046898" w:rsidTr="00136041">
                  <w:trPr>
                    <w:cantSplit/>
                    <w:trHeight w:val="213"/>
                    <w:jc w:val="center"/>
                  </w:trPr>
                  <w:tc>
                    <w:tcPr>
                      <w:tcW w:w="4452" w:type="dxa"/>
                      <w:gridSpan w:val="7"/>
                      <w:tcBorders>
                        <w:top w:val="single" w:sz="18" w:space="0" w:color="auto"/>
                        <w:left w:val="nil"/>
                        <w:bottom w:val="nil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9A0C77" w:rsidRPr="00046898" w:rsidRDefault="009A0C77">
                      <w:pPr>
                        <w:pStyle w:val="ab"/>
                        <w:jc w:val="left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046898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Форма 9а ГОСТ 2.106-96.</w:t>
                      </w:r>
                    </w:p>
                  </w:tc>
                  <w:tc>
                    <w:tcPr>
                      <w:tcW w:w="3313" w:type="dxa"/>
                      <w:gridSpan w:val="2"/>
                      <w:tcBorders>
                        <w:top w:val="single" w:sz="18" w:space="0" w:color="auto"/>
                        <w:left w:val="nil"/>
                        <w:bottom w:val="nil"/>
                        <w:right w:val="nil"/>
                      </w:tcBorders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046898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Копировал</w:t>
                      </w:r>
                    </w:p>
                  </w:tc>
                  <w:tc>
                    <w:tcPr>
                      <w:tcW w:w="3321" w:type="dxa"/>
                      <w:gridSpan w:val="2"/>
                      <w:tcBorders>
                        <w:top w:val="single" w:sz="18" w:space="0" w:color="auto"/>
                        <w:left w:val="nil"/>
                        <w:bottom w:val="nil"/>
                        <w:right w:val="nil"/>
                      </w:tcBorders>
                    </w:tcPr>
                    <w:p w:rsidR="009A0C77" w:rsidRPr="00046898" w:rsidRDefault="009A0C77">
                      <w:pPr>
                        <w:pStyle w:val="ab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046898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Формат А</w:t>
                      </w:r>
                      <w:proofErr w:type="gramStart"/>
                      <w:r w:rsidRPr="00046898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4</w:t>
                      </w:r>
                      <w:proofErr w:type="gramEnd"/>
                    </w:p>
                  </w:tc>
                </w:tr>
              </w:tbl>
              <w:p w:rsidR="009A0C77" w:rsidRDefault="009A0C77"/>
            </w:txbxContent>
          </v:textbox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C77" w:rsidRDefault="009A0C77">
    <w:pPr>
      <w:pStyle w:val="ac"/>
    </w:pPr>
  </w:p>
  <w:p w:rsidR="009A0C77" w:rsidRDefault="009A0C77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F46D1"/>
    <w:multiLevelType w:val="hybridMultilevel"/>
    <w:tmpl w:val="53EC0F48"/>
    <w:lvl w:ilvl="0" w:tplc="E5048E30">
      <w:start w:val="1"/>
      <w:numFmt w:val="decimal"/>
      <w:lvlText w:val="6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7A154C7"/>
    <w:multiLevelType w:val="hybridMultilevel"/>
    <w:tmpl w:val="545254B8"/>
    <w:lvl w:ilvl="0" w:tplc="72BAC558">
      <w:start w:val="1"/>
      <w:numFmt w:val="bullet"/>
      <w:lvlText w:val=""/>
      <w:lvlJc w:val="left"/>
      <w:pPr>
        <w:ind w:left="1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">
    <w:nsid w:val="09955988"/>
    <w:multiLevelType w:val="hybridMultilevel"/>
    <w:tmpl w:val="298C2542"/>
    <w:lvl w:ilvl="0" w:tplc="8864FCC2">
      <w:start w:val="1"/>
      <w:numFmt w:val="decimal"/>
      <w:lvlText w:val="3.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B01523D"/>
    <w:multiLevelType w:val="hybridMultilevel"/>
    <w:tmpl w:val="ED1A9ED8"/>
    <w:lvl w:ilvl="0" w:tplc="72BAC55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1D24BFA"/>
    <w:multiLevelType w:val="hybridMultilevel"/>
    <w:tmpl w:val="FFDA0166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9614D0"/>
    <w:multiLevelType w:val="multilevel"/>
    <w:tmpl w:val="3CC84AF2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6">
    <w:nsid w:val="1B14121F"/>
    <w:multiLevelType w:val="hybridMultilevel"/>
    <w:tmpl w:val="5004186C"/>
    <w:lvl w:ilvl="0" w:tplc="FFFFFFFF">
      <w:start w:val="1"/>
      <w:numFmt w:val="bullet"/>
      <w:pStyle w:val="a"/>
      <w:lvlText w:val="–"/>
      <w:lvlJc w:val="left"/>
      <w:pPr>
        <w:tabs>
          <w:tab w:val="num" w:pos="1980"/>
        </w:tabs>
        <w:ind w:left="1980" w:hanging="36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FFFFFFFF">
      <w:start w:val="1"/>
      <w:numFmt w:val="bullet"/>
      <w:lvlText w:val="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7">
    <w:nsid w:val="24AE6A86"/>
    <w:multiLevelType w:val="hybridMultilevel"/>
    <w:tmpl w:val="54000D96"/>
    <w:lvl w:ilvl="0" w:tplc="EA7C333E">
      <w:start w:val="1"/>
      <w:numFmt w:val="decimal"/>
      <w:lvlText w:val="2.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31971B04"/>
    <w:multiLevelType w:val="hybridMultilevel"/>
    <w:tmpl w:val="391E7ED0"/>
    <w:lvl w:ilvl="0" w:tplc="72BAC558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9">
    <w:nsid w:val="34E147CF"/>
    <w:multiLevelType w:val="hybridMultilevel"/>
    <w:tmpl w:val="48486CA8"/>
    <w:lvl w:ilvl="0" w:tplc="72BAC558">
      <w:start w:val="1"/>
      <w:numFmt w:val="bullet"/>
      <w:lvlText w:val="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0">
    <w:nsid w:val="3549641D"/>
    <w:multiLevelType w:val="hybridMultilevel"/>
    <w:tmpl w:val="BE88EB78"/>
    <w:lvl w:ilvl="0" w:tplc="72BAC55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38240EB4"/>
    <w:multiLevelType w:val="hybridMultilevel"/>
    <w:tmpl w:val="D974D81E"/>
    <w:lvl w:ilvl="0" w:tplc="F6082E84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38321ECC"/>
    <w:multiLevelType w:val="multilevel"/>
    <w:tmpl w:val="A692BA92"/>
    <w:lvl w:ilvl="0">
      <w:start w:val="4"/>
      <w:numFmt w:val="decimal"/>
      <w:pStyle w:val="5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3">
    <w:nsid w:val="3C1C4B48"/>
    <w:multiLevelType w:val="multilevel"/>
    <w:tmpl w:val="9370C924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4">
    <w:nsid w:val="3D343FBB"/>
    <w:multiLevelType w:val="multilevel"/>
    <w:tmpl w:val="6FD6BEE0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7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88" w:hanging="2160"/>
      </w:pPr>
      <w:rPr>
        <w:rFonts w:hint="default"/>
      </w:rPr>
    </w:lvl>
  </w:abstractNum>
  <w:abstractNum w:abstractNumId="15">
    <w:nsid w:val="418A0813"/>
    <w:multiLevelType w:val="multilevel"/>
    <w:tmpl w:val="AAD070D2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pStyle w:val="2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420B4EF9"/>
    <w:multiLevelType w:val="hybridMultilevel"/>
    <w:tmpl w:val="9E9A0434"/>
    <w:lvl w:ilvl="0" w:tplc="FFFFFFFF">
      <w:start w:val="1"/>
      <w:numFmt w:val="bullet"/>
      <w:pStyle w:val="14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>
    <w:nsid w:val="45477467"/>
    <w:multiLevelType w:val="hybridMultilevel"/>
    <w:tmpl w:val="6ED450C0"/>
    <w:lvl w:ilvl="0" w:tplc="72BAC55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474B4412"/>
    <w:multiLevelType w:val="multilevel"/>
    <w:tmpl w:val="13D8BE1E"/>
    <w:lvl w:ilvl="0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9">
    <w:nsid w:val="548E0AAD"/>
    <w:multiLevelType w:val="hybridMultilevel"/>
    <w:tmpl w:val="D390FCDA"/>
    <w:lvl w:ilvl="0" w:tplc="F6082E84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5930516F"/>
    <w:multiLevelType w:val="hybridMultilevel"/>
    <w:tmpl w:val="AD60EED6"/>
    <w:lvl w:ilvl="0" w:tplc="72BAC55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59DD3EAB"/>
    <w:multiLevelType w:val="hybridMultilevel"/>
    <w:tmpl w:val="23EA2318"/>
    <w:lvl w:ilvl="0" w:tplc="AED4AA34">
      <w:start w:val="1"/>
      <w:numFmt w:val="decimal"/>
      <w:lvlText w:val="4.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E2463EE"/>
    <w:multiLevelType w:val="hybridMultilevel"/>
    <w:tmpl w:val="DC9A8E54"/>
    <w:lvl w:ilvl="0" w:tplc="471444BE">
      <w:start w:val="1"/>
      <w:numFmt w:val="decimal"/>
      <w:lvlText w:val="5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5EDC5586"/>
    <w:multiLevelType w:val="hybridMultilevel"/>
    <w:tmpl w:val="25A2315C"/>
    <w:lvl w:ilvl="0" w:tplc="922888B6">
      <w:start w:val="1"/>
      <w:numFmt w:val="decimal"/>
      <w:lvlText w:val="7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679E5E46"/>
    <w:multiLevelType w:val="hybridMultilevel"/>
    <w:tmpl w:val="5330E4AE"/>
    <w:lvl w:ilvl="0" w:tplc="72BAC55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6B3479F5"/>
    <w:multiLevelType w:val="hybridMultilevel"/>
    <w:tmpl w:val="F14820D6"/>
    <w:lvl w:ilvl="0" w:tplc="72BAC55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E7C54DF"/>
    <w:multiLevelType w:val="hybridMultilevel"/>
    <w:tmpl w:val="59048418"/>
    <w:lvl w:ilvl="0" w:tplc="E5048E30">
      <w:start w:val="1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0A668D6"/>
    <w:multiLevelType w:val="hybridMultilevel"/>
    <w:tmpl w:val="D58031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7E3F27"/>
    <w:multiLevelType w:val="multilevel"/>
    <w:tmpl w:val="DD5A45F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num w:numId="1">
    <w:abstractNumId w:val="16"/>
  </w:num>
  <w:num w:numId="2">
    <w:abstractNumId w:val="6"/>
  </w:num>
  <w:num w:numId="3">
    <w:abstractNumId w:val="15"/>
  </w:num>
  <w:num w:numId="4">
    <w:abstractNumId w:val="12"/>
  </w:num>
  <w:num w:numId="5">
    <w:abstractNumId w:val="18"/>
  </w:num>
  <w:num w:numId="6">
    <w:abstractNumId w:val="11"/>
  </w:num>
  <w:num w:numId="7">
    <w:abstractNumId w:val="7"/>
  </w:num>
  <w:num w:numId="8">
    <w:abstractNumId w:val="2"/>
  </w:num>
  <w:num w:numId="9">
    <w:abstractNumId w:val="22"/>
  </w:num>
  <w:num w:numId="10">
    <w:abstractNumId w:val="0"/>
  </w:num>
  <w:num w:numId="11">
    <w:abstractNumId w:val="23"/>
  </w:num>
  <w:num w:numId="12">
    <w:abstractNumId w:val="19"/>
  </w:num>
  <w:num w:numId="13">
    <w:abstractNumId w:val="28"/>
  </w:num>
  <w:num w:numId="14">
    <w:abstractNumId w:val="10"/>
  </w:num>
  <w:num w:numId="15">
    <w:abstractNumId w:val="17"/>
  </w:num>
  <w:num w:numId="16">
    <w:abstractNumId w:val="24"/>
  </w:num>
  <w:num w:numId="17">
    <w:abstractNumId w:val="3"/>
  </w:num>
  <w:num w:numId="18">
    <w:abstractNumId w:val="21"/>
  </w:num>
  <w:num w:numId="19">
    <w:abstractNumId w:val="26"/>
  </w:num>
  <w:num w:numId="20">
    <w:abstractNumId w:val="27"/>
  </w:num>
  <w:num w:numId="21">
    <w:abstractNumId w:val="13"/>
  </w:num>
  <w:num w:numId="22">
    <w:abstractNumId w:val="5"/>
  </w:num>
  <w:num w:numId="23">
    <w:abstractNumId w:val="4"/>
  </w:num>
  <w:num w:numId="24">
    <w:abstractNumId w:val="20"/>
  </w:num>
  <w:num w:numId="25">
    <w:abstractNumId w:val="9"/>
  </w:num>
  <w:num w:numId="26">
    <w:abstractNumId w:val="14"/>
  </w:num>
  <w:num w:numId="27">
    <w:abstractNumId w:val="1"/>
  </w:num>
  <w:num w:numId="28">
    <w:abstractNumId w:val="8"/>
  </w:num>
  <w:num w:numId="29">
    <w:abstractNumId w:val="25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9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4152"/>
    <w:rsid w:val="000135E9"/>
    <w:rsid w:val="0001739D"/>
    <w:rsid w:val="00030EB1"/>
    <w:rsid w:val="00032767"/>
    <w:rsid w:val="0003354A"/>
    <w:rsid w:val="00035156"/>
    <w:rsid w:val="0004334D"/>
    <w:rsid w:val="00046898"/>
    <w:rsid w:val="0005108C"/>
    <w:rsid w:val="0005513B"/>
    <w:rsid w:val="000616F1"/>
    <w:rsid w:val="00067287"/>
    <w:rsid w:val="00084B55"/>
    <w:rsid w:val="000907DD"/>
    <w:rsid w:val="00091270"/>
    <w:rsid w:val="0009327A"/>
    <w:rsid w:val="00095A30"/>
    <w:rsid w:val="000A2BEC"/>
    <w:rsid w:val="000A5278"/>
    <w:rsid w:val="000C5EC9"/>
    <w:rsid w:val="000E2AE6"/>
    <w:rsid w:val="000E6D38"/>
    <w:rsid w:val="00104965"/>
    <w:rsid w:val="001133CB"/>
    <w:rsid w:val="001178CB"/>
    <w:rsid w:val="001212C7"/>
    <w:rsid w:val="00124D67"/>
    <w:rsid w:val="001258CA"/>
    <w:rsid w:val="00131C92"/>
    <w:rsid w:val="00136041"/>
    <w:rsid w:val="00137C5F"/>
    <w:rsid w:val="001513C5"/>
    <w:rsid w:val="00152FEA"/>
    <w:rsid w:val="00177CE6"/>
    <w:rsid w:val="00190F07"/>
    <w:rsid w:val="00191862"/>
    <w:rsid w:val="001931B2"/>
    <w:rsid w:val="001C1819"/>
    <w:rsid w:val="001C41AD"/>
    <w:rsid w:val="001E5795"/>
    <w:rsid w:val="001F0EED"/>
    <w:rsid w:val="00202366"/>
    <w:rsid w:val="0020644C"/>
    <w:rsid w:val="00247FBF"/>
    <w:rsid w:val="00252213"/>
    <w:rsid w:val="00252724"/>
    <w:rsid w:val="0026007B"/>
    <w:rsid w:val="002614A8"/>
    <w:rsid w:val="002650E6"/>
    <w:rsid w:val="00265CAB"/>
    <w:rsid w:val="00272253"/>
    <w:rsid w:val="0028181D"/>
    <w:rsid w:val="00291327"/>
    <w:rsid w:val="00292EB5"/>
    <w:rsid w:val="00296A04"/>
    <w:rsid w:val="002A348A"/>
    <w:rsid w:val="002B0609"/>
    <w:rsid w:val="002B6235"/>
    <w:rsid w:val="002C68BE"/>
    <w:rsid w:val="002D6AB4"/>
    <w:rsid w:val="002E1E2D"/>
    <w:rsid w:val="002E5855"/>
    <w:rsid w:val="002E69A3"/>
    <w:rsid w:val="002F033D"/>
    <w:rsid w:val="002F17D6"/>
    <w:rsid w:val="002F4C5F"/>
    <w:rsid w:val="002F5B65"/>
    <w:rsid w:val="00306FE4"/>
    <w:rsid w:val="00315AFB"/>
    <w:rsid w:val="003216EB"/>
    <w:rsid w:val="00323715"/>
    <w:rsid w:val="00331D53"/>
    <w:rsid w:val="00333FA3"/>
    <w:rsid w:val="00334456"/>
    <w:rsid w:val="00360122"/>
    <w:rsid w:val="003765BD"/>
    <w:rsid w:val="00382897"/>
    <w:rsid w:val="00383751"/>
    <w:rsid w:val="003910E2"/>
    <w:rsid w:val="00392ED5"/>
    <w:rsid w:val="00396383"/>
    <w:rsid w:val="00396570"/>
    <w:rsid w:val="003B6C18"/>
    <w:rsid w:val="003D2901"/>
    <w:rsid w:val="003D3D1A"/>
    <w:rsid w:val="003D79DD"/>
    <w:rsid w:val="003E30A4"/>
    <w:rsid w:val="003E66BD"/>
    <w:rsid w:val="003E6FA7"/>
    <w:rsid w:val="003E7F1F"/>
    <w:rsid w:val="003F071B"/>
    <w:rsid w:val="003F07F9"/>
    <w:rsid w:val="003F35AA"/>
    <w:rsid w:val="003F75E0"/>
    <w:rsid w:val="0040037E"/>
    <w:rsid w:val="00406374"/>
    <w:rsid w:val="00424565"/>
    <w:rsid w:val="00431C48"/>
    <w:rsid w:val="00431F59"/>
    <w:rsid w:val="004431F4"/>
    <w:rsid w:val="00446C51"/>
    <w:rsid w:val="00462D94"/>
    <w:rsid w:val="00467849"/>
    <w:rsid w:val="004750C6"/>
    <w:rsid w:val="00494028"/>
    <w:rsid w:val="00497AE7"/>
    <w:rsid w:val="004A5A23"/>
    <w:rsid w:val="004B16A1"/>
    <w:rsid w:val="004B17CE"/>
    <w:rsid w:val="004B318D"/>
    <w:rsid w:val="004C1F53"/>
    <w:rsid w:val="004C779A"/>
    <w:rsid w:val="004D191F"/>
    <w:rsid w:val="004D5D5C"/>
    <w:rsid w:val="004E6B38"/>
    <w:rsid w:val="004E790D"/>
    <w:rsid w:val="004F1EFC"/>
    <w:rsid w:val="0050033F"/>
    <w:rsid w:val="00503DE3"/>
    <w:rsid w:val="005470CE"/>
    <w:rsid w:val="00551C72"/>
    <w:rsid w:val="00552F8A"/>
    <w:rsid w:val="00557D6E"/>
    <w:rsid w:val="00561D37"/>
    <w:rsid w:val="00562829"/>
    <w:rsid w:val="005764ED"/>
    <w:rsid w:val="00581305"/>
    <w:rsid w:val="00583F74"/>
    <w:rsid w:val="00593D50"/>
    <w:rsid w:val="005967F1"/>
    <w:rsid w:val="005A6CA5"/>
    <w:rsid w:val="005A7477"/>
    <w:rsid w:val="005A74B6"/>
    <w:rsid w:val="005B4152"/>
    <w:rsid w:val="005B52A8"/>
    <w:rsid w:val="005C1387"/>
    <w:rsid w:val="005C2B90"/>
    <w:rsid w:val="005D25A2"/>
    <w:rsid w:val="005E1661"/>
    <w:rsid w:val="005F4A8E"/>
    <w:rsid w:val="005F5924"/>
    <w:rsid w:val="00622F4E"/>
    <w:rsid w:val="00625C6C"/>
    <w:rsid w:val="00627D2E"/>
    <w:rsid w:val="00631DC9"/>
    <w:rsid w:val="00664186"/>
    <w:rsid w:val="00673A7C"/>
    <w:rsid w:val="00683C78"/>
    <w:rsid w:val="00697B4F"/>
    <w:rsid w:val="006A0AD5"/>
    <w:rsid w:val="006A1A63"/>
    <w:rsid w:val="006A5DAD"/>
    <w:rsid w:val="006B0F0A"/>
    <w:rsid w:val="006C6602"/>
    <w:rsid w:val="006C7252"/>
    <w:rsid w:val="006D321C"/>
    <w:rsid w:val="006E5946"/>
    <w:rsid w:val="006F346F"/>
    <w:rsid w:val="006F4CDC"/>
    <w:rsid w:val="006F76FE"/>
    <w:rsid w:val="007103C2"/>
    <w:rsid w:val="00714F7A"/>
    <w:rsid w:val="00715EE6"/>
    <w:rsid w:val="0071646E"/>
    <w:rsid w:val="0071649B"/>
    <w:rsid w:val="00716F66"/>
    <w:rsid w:val="00722022"/>
    <w:rsid w:val="00731FAD"/>
    <w:rsid w:val="0073746C"/>
    <w:rsid w:val="00742300"/>
    <w:rsid w:val="007542A7"/>
    <w:rsid w:val="00765145"/>
    <w:rsid w:val="00767D67"/>
    <w:rsid w:val="007749A5"/>
    <w:rsid w:val="00783968"/>
    <w:rsid w:val="00784CB1"/>
    <w:rsid w:val="00786765"/>
    <w:rsid w:val="00792928"/>
    <w:rsid w:val="007959DA"/>
    <w:rsid w:val="007B086F"/>
    <w:rsid w:val="007C6227"/>
    <w:rsid w:val="007C64D8"/>
    <w:rsid w:val="007E1384"/>
    <w:rsid w:val="007E641D"/>
    <w:rsid w:val="007F4779"/>
    <w:rsid w:val="0080333F"/>
    <w:rsid w:val="00827F42"/>
    <w:rsid w:val="008328E1"/>
    <w:rsid w:val="00840C7E"/>
    <w:rsid w:val="00843035"/>
    <w:rsid w:val="00852628"/>
    <w:rsid w:val="00852C5A"/>
    <w:rsid w:val="008658DF"/>
    <w:rsid w:val="008753B4"/>
    <w:rsid w:val="0088386A"/>
    <w:rsid w:val="008840C7"/>
    <w:rsid w:val="0088525C"/>
    <w:rsid w:val="00891DFC"/>
    <w:rsid w:val="00893E9A"/>
    <w:rsid w:val="00893F65"/>
    <w:rsid w:val="00896C83"/>
    <w:rsid w:val="008A3794"/>
    <w:rsid w:val="008C2EFD"/>
    <w:rsid w:val="008D6D51"/>
    <w:rsid w:val="008D757C"/>
    <w:rsid w:val="008D7DA7"/>
    <w:rsid w:val="008D7EC6"/>
    <w:rsid w:val="008E07BF"/>
    <w:rsid w:val="008E1408"/>
    <w:rsid w:val="008E503A"/>
    <w:rsid w:val="00903E64"/>
    <w:rsid w:val="00907BF1"/>
    <w:rsid w:val="00911931"/>
    <w:rsid w:val="00911AA2"/>
    <w:rsid w:val="009224DA"/>
    <w:rsid w:val="00923ED7"/>
    <w:rsid w:val="00924686"/>
    <w:rsid w:val="00926335"/>
    <w:rsid w:val="009265DA"/>
    <w:rsid w:val="009468B4"/>
    <w:rsid w:val="0095448F"/>
    <w:rsid w:val="00955F31"/>
    <w:rsid w:val="009759BA"/>
    <w:rsid w:val="00986D89"/>
    <w:rsid w:val="009875DC"/>
    <w:rsid w:val="00987BDB"/>
    <w:rsid w:val="009A0C77"/>
    <w:rsid w:val="009B0FC4"/>
    <w:rsid w:val="009D0DFC"/>
    <w:rsid w:val="009E5B0F"/>
    <w:rsid w:val="00A04A07"/>
    <w:rsid w:val="00A07E06"/>
    <w:rsid w:val="00A1601B"/>
    <w:rsid w:val="00A25214"/>
    <w:rsid w:val="00A26C24"/>
    <w:rsid w:val="00A322B3"/>
    <w:rsid w:val="00A33104"/>
    <w:rsid w:val="00A5342B"/>
    <w:rsid w:val="00A60BD4"/>
    <w:rsid w:val="00A67F48"/>
    <w:rsid w:val="00A734BE"/>
    <w:rsid w:val="00A7610C"/>
    <w:rsid w:val="00A7798D"/>
    <w:rsid w:val="00A87148"/>
    <w:rsid w:val="00AA1F88"/>
    <w:rsid w:val="00AA654C"/>
    <w:rsid w:val="00AA69CF"/>
    <w:rsid w:val="00AB477B"/>
    <w:rsid w:val="00AD1378"/>
    <w:rsid w:val="00AE056E"/>
    <w:rsid w:val="00AE6B33"/>
    <w:rsid w:val="00AF2804"/>
    <w:rsid w:val="00AF2EC6"/>
    <w:rsid w:val="00AF6012"/>
    <w:rsid w:val="00B023A1"/>
    <w:rsid w:val="00B15AF8"/>
    <w:rsid w:val="00B17281"/>
    <w:rsid w:val="00B230B7"/>
    <w:rsid w:val="00B2596B"/>
    <w:rsid w:val="00B270D2"/>
    <w:rsid w:val="00B34DCA"/>
    <w:rsid w:val="00B35A24"/>
    <w:rsid w:val="00B41708"/>
    <w:rsid w:val="00B43887"/>
    <w:rsid w:val="00B54498"/>
    <w:rsid w:val="00B60227"/>
    <w:rsid w:val="00B629CF"/>
    <w:rsid w:val="00B62EE7"/>
    <w:rsid w:val="00B64E0F"/>
    <w:rsid w:val="00B67FCE"/>
    <w:rsid w:val="00B72BE0"/>
    <w:rsid w:val="00B7354E"/>
    <w:rsid w:val="00B74329"/>
    <w:rsid w:val="00B82F73"/>
    <w:rsid w:val="00B86BFA"/>
    <w:rsid w:val="00B90B4F"/>
    <w:rsid w:val="00B93148"/>
    <w:rsid w:val="00B95FDA"/>
    <w:rsid w:val="00B974CD"/>
    <w:rsid w:val="00BA7D82"/>
    <w:rsid w:val="00BB1E54"/>
    <w:rsid w:val="00BC3402"/>
    <w:rsid w:val="00BC4180"/>
    <w:rsid w:val="00BD3DE8"/>
    <w:rsid w:val="00BE1D6F"/>
    <w:rsid w:val="00BE448F"/>
    <w:rsid w:val="00BF59D0"/>
    <w:rsid w:val="00C12167"/>
    <w:rsid w:val="00C122A0"/>
    <w:rsid w:val="00C15CF2"/>
    <w:rsid w:val="00C20733"/>
    <w:rsid w:val="00C21A41"/>
    <w:rsid w:val="00C33680"/>
    <w:rsid w:val="00C64469"/>
    <w:rsid w:val="00C667AB"/>
    <w:rsid w:val="00C822FA"/>
    <w:rsid w:val="00C84414"/>
    <w:rsid w:val="00C9427D"/>
    <w:rsid w:val="00C94B61"/>
    <w:rsid w:val="00CA3423"/>
    <w:rsid w:val="00CB171B"/>
    <w:rsid w:val="00CB1F6D"/>
    <w:rsid w:val="00CB7C56"/>
    <w:rsid w:val="00CC122A"/>
    <w:rsid w:val="00CC33C8"/>
    <w:rsid w:val="00CC3F6D"/>
    <w:rsid w:val="00CD2D82"/>
    <w:rsid w:val="00CD5E1F"/>
    <w:rsid w:val="00CE0449"/>
    <w:rsid w:val="00CE0FB5"/>
    <w:rsid w:val="00CE60C3"/>
    <w:rsid w:val="00CF05F5"/>
    <w:rsid w:val="00CF4CA0"/>
    <w:rsid w:val="00D0113F"/>
    <w:rsid w:val="00D0128F"/>
    <w:rsid w:val="00D05F68"/>
    <w:rsid w:val="00D12F9D"/>
    <w:rsid w:val="00D15C77"/>
    <w:rsid w:val="00D20ACA"/>
    <w:rsid w:val="00D25888"/>
    <w:rsid w:val="00D27067"/>
    <w:rsid w:val="00D2782E"/>
    <w:rsid w:val="00D36A4D"/>
    <w:rsid w:val="00D3775E"/>
    <w:rsid w:val="00D47F14"/>
    <w:rsid w:val="00D5186F"/>
    <w:rsid w:val="00D553EE"/>
    <w:rsid w:val="00D60640"/>
    <w:rsid w:val="00D93ABF"/>
    <w:rsid w:val="00D953FE"/>
    <w:rsid w:val="00DA0AE7"/>
    <w:rsid w:val="00DB3555"/>
    <w:rsid w:val="00DB4D9B"/>
    <w:rsid w:val="00DC2A3D"/>
    <w:rsid w:val="00DC385D"/>
    <w:rsid w:val="00DC58EB"/>
    <w:rsid w:val="00DD5B23"/>
    <w:rsid w:val="00DE3F2A"/>
    <w:rsid w:val="00DE4190"/>
    <w:rsid w:val="00DF3453"/>
    <w:rsid w:val="00E13FA5"/>
    <w:rsid w:val="00E3313E"/>
    <w:rsid w:val="00E3405B"/>
    <w:rsid w:val="00E50A75"/>
    <w:rsid w:val="00E65E06"/>
    <w:rsid w:val="00E715C8"/>
    <w:rsid w:val="00E7613C"/>
    <w:rsid w:val="00E82E1B"/>
    <w:rsid w:val="00E8446E"/>
    <w:rsid w:val="00E86654"/>
    <w:rsid w:val="00E96CF7"/>
    <w:rsid w:val="00EB103E"/>
    <w:rsid w:val="00EC3FC7"/>
    <w:rsid w:val="00EC419C"/>
    <w:rsid w:val="00EC5D04"/>
    <w:rsid w:val="00EC7094"/>
    <w:rsid w:val="00EF0FCE"/>
    <w:rsid w:val="00EF48AA"/>
    <w:rsid w:val="00EF500E"/>
    <w:rsid w:val="00F02824"/>
    <w:rsid w:val="00F03BE9"/>
    <w:rsid w:val="00F043FE"/>
    <w:rsid w:val="00F30469"/>
    <w:rsid w:val="00F464D8"/>
    <w:rsid w:val="00F511D7"/>
    <w:rsid w:val="00F7196D"/>
    <w:rsid w:val="00F76C74"/>
    <w:rsid w:val="00F77133"/>
    <w:rsid w:val="00F82649"/>
    <w:rsid w:val="00F85004"/>
    <w:rsid w:val="00F87024"/>
    <w:rsid w:val="00F959D0"/>
    <w:rsid w:val="00FA1A70"/>
    <w:rsid w:val="00FB453A"/>
    <w:rsid w:val="00FC0513"/>
    <w:rsid w:val="00FD0ED9"/>
    <w:rsid w:val="00FD10DB"/>
    <w:rsid w:val="00FD2822"/>
    <w:rsid w:val="00FD38D5"/>
    <w:rsid w:val="00FD44E3"/>
    <w:rsid w:val="00FE001C"/>
    <w:rsid w:val="00FE5C33"/>
    <w:rsid w:val="00FF0581"/>
    <w:rsid w:val="00FF6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99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383751"/>
    <w:rPr>
      <w:sz w:val="24"/>
      <w:szCs w:val="24"/>
    </w:rPr>
  </w:style>
  <w:style w:type="paragraph" w:styleId="1">
    <w:name w:val="heading 1"/>
    <w:basedOn w:val="a0"/>
    <w:next w:val="a0"/>
    <w:qFormat/>
    <w:rsid w:val="00383751"/>
    <w:pPr>
      <w:keepNext/>
      <w:pageBreakBefore/>
      <w:numPr>
        <w:numId w:val="3"/>
      </w:numPr>
      <w:spacing w:after="240" w:line="360" w:lineRule="auto"/>
      <w:ind w:right="113"/>
      <w:outlineLvl w:val="0"/>
    </w:pPr>
    <w:rPr>
      <w:b/>
      <w:iCs/>
      <w:sz w:val="32"/>
      <w:szCs w:val="28"/>
    </w:rPr>
  </w:style>
  <w:style w:type="paragraph" w:styleId="2">
    <w:name w:val="heading 2"/>
    <w:basedOn w:val="a0"/>
    <w:next w:val="a0"/>
    <w:qFormat/>
    <w:rsid w:val="00383751"/>
    <w:pPr>
      <w:keepNext/>
      <w:numPr>
        <w:ilvl w:val="1"/>
        <w:numId w:val="3"/>
      </w:numPr>
      <w:spacing w:before="120" w:after="120" w:line="360" w:lineRule="auto"/>
      <w:jc w:val="both"/>
      <w:outlineLvl w:val="1"/>
    </w:pPr>
    <w:rPr>
      <w:iCs/>
      <w:sz w:val="28"/>
      <w:szCs w:val="28"/>
    </w:rPr>
  </w:style>
  <w:style w:type="paragraph" w:styleId="3">
    <w:name w:val="heading 3"/>
    <w:basedOn w:val="a0"/>
    <w:next w:val="a0"/>
    <w:qFormat/>
    <w:rsid w:val="00383751"/>
    <w:pPr>
      <w:keepNext/>
      <w:tabs>
        <w:tab w:val="left" w:pos="360"/>
      </w:tabs>
      <w:outlineLvl w:val="2"/>
    </w:pPr>
    <w:rPr>
      <w:rFonts w:ascii="Arial" w:hAnsi="Arial" w:cs="Arial"/>
      <w:b/>
      <w:bCs/>
      <w:sz w:val="28"/>
    </w:rPr>
  </w:style>
  <w:style w:type="paragraph" w:styleId="4">
    <w:name w:val="heading 4"/>
    <w:basedOn w:val="a0"/>
    <w:next w:val="a0"/>
    <w:qFormat/>
    <w:rsid w:val="00383751"/>
    <w:pPr>
      <w:keepNext/>
      <w:spacing w:line="360" w:lineRule="auto"/>
      <w:jc w:val="center"/>
      <w:outlineLvl w:val="3"/>
    </w:pPr>
    <w:rPr>
      <w:rFonts w:ascii="Courier" w:hAnsi="Courier"/>
      <w:b/>
      <w:bCs/>
      <w:i/>
      <w:iCs/>
      <w:sz w:val="28"/>
      <w:szCs w:val="28"/>
    </w:rPr>
  </w:style>
  <w:style w:type="paragraph" w:styleId="5">
    <w:name w:val="heading 5"/>
    <w:basedOn w:val="a0"/>
    <w:next w:val="a0"/>
    <w:qFormat/>
    <w:rsid w:val="00383751"/>
    <w:pPr>
      <w:keepNext/>
      <w:numPr>
        <w:numId w:val="4"/>
      </w:numPr>
      <w:tabs>
        <w:tab w:val="left" w:pos="1080"/>
      </w:tabs>
      <w:ind w:hanging="720"/>
      <w:outlineLvl w:val="4"/>
    </w:pPr>
    <w:rPr>
      <w:rFonts w:ascii="Arial" w:hAnsi="Arial" w:cs="Arial"/>
      <w:b/>
      <w:bCs/>
      <w:sz w:val="28"/>
    </w:rPr>
  </w:style>
  <w:style w:type="paragraph" w:styleId="6">
    <w:name w:val="heading 6"/>
    <w:basedOn w:val="a0"/>
    <w:next w:val="a0"/>
    <w:qFormat/>
    <w:rsid w:val="00383751"/>
    <w:pPr>
      <w:keepNext/>
      <w:spacing w:line="360" w:lineRule="auto"/>
      <w:jc w:val="center"/>
      <w:outlineLvl w:val="5"/>
    </w:pPr>
    <w:rPr>
      <w:rFonts w:ascii="Courier" w:hAnsi="Courier"/>
      <w:i/>
      <w:iCs/>
      <w:sz w:val="16"/>
      <w:szCs w:val="28"/>
    </w:rPr>
  </w:style>
  <w:style w:type="paragraph" w:styleId="7">
    <w:name w:val="heading 7"/>
    <w:basedOn w:val="a0"/>
    <w:next w:val="a0"/>
    <w:qFormat/>
    <w:rsid w:val="00383751"/>
    <w:pPr>
      <w:keepNext/>
      <w:spacing w:line="360" w:lineRule="auto"/>
      <w:jc w:val="center"/>
      <w:outlineLvl w:val="6"/>
    </w:pPr>
    <w:rPr>
      <w:rFonts w:ascii="Arial" w:hAnsi="Arial" w:cs="Arial"/>
      <w:i/>
      <w:iCs/>
      <w:sz w:val="1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Заголовок без номера"/>
    <w:basedOn w:val="1"/>
    <w:rsid w:val="00383751"/>
    <w:pPr>
      <w:numPr>
        <w:numId w:val="0"/>
      </w:numPr>
    </w:pPr>
  </w:style>
  <w:style w:type="paragraph" w:customStyle="1" w:styleId="20">
    <w:name w:val="юф_заголовок2"/>
    <w:basedOn w:val="2"/>
    <w:autoRedefine/>
    <w:rsid w:val="00383751"/>
    <w:pPr>
      <w:keepNext w:val="0"/>
      <w:numPr>
        <w:ilvl w:val="0"/>
        <w:numId w:val="0"/>
      </w:numPr>
      <w:tabs>
        <w:tab w:val="num" w:pos="660"/>
      </w:tabs>
      <w:spacing w:before="0" w:after="0" w:line="240" w:lineRule="auto"/>
      <w:ind w:left="660" w:hanging="660"/>
      <w:jc w:val="left"/>
    </w:pPr>
    <w:rPr>
      <w:iCs w:val="0"/>
      <w:sz w:val="24"/>
      <w:szCs w:val="20"/>
    </w:rPr>
  </w:style>
  <w:style w:type="paragraph" w:customStyle="1" w:styleId="14">
    <w:name w:val="МаркСписок14"/>
    <w:rsid w:val="00383751"/>
    <w:pPr>
      <w:widowControl w:val="0"/>
      <w:numPr>
        <w:numId w:val="1"/>
      </w:numPr>
      <w:spacing w:line="360" w:lineRule="auto"/>
      <w:jc w:val="both"/>
    </w:pPr>
    <w:rPr>
      <w:sz w:val="28"/>
      <w:lang w:eastAsia="en-US"/>
    </w:rPr>
  </w:style>
  <w:style w:type="paragraph" w:styleId="a">
    <w:name w:val="Block Text"/>
    <w:basedOn w:val="a0"/>
    <w:rsid w:val="00383751"/>
    <w:pPr>
      <w:numPr>
        <w:numId w:val="2"/>
      </w:numPr>
      <w:ind w:left="-624" w:right="-908" w:firstLine="340"/>
    </w:pPr>
    <w:rPr>
      <w:szCs w:val="20"/>
      <w:lang w:val="en-US" w:eastAsia="en-US"/>
    </w:rPr>
  </w:style>
  <w:style w:type="paragraph" w:customStyle="1" w:styleId="a5">
    <w:name w:val="Таблица_влево"/>
    <w:basedOn w:val="a0"/>
    <w:rsid w:val="00383751"/>
    <w:pPr>
      <w:spacing w:line="360" w:lineRule="auto"/>
    </w:pPr>
    <w:rPr>
      <w:sz w:val="28"/>
      <w:szCs w:val="28"/>
    </w:rPr>
  </w:style>
  <w:style w:type="paragraph" w:customStyle="1" w:styleId="-">
    <w:name w:val="Таблица-центрирован"/>
    <w:basedOn w:val="a0"/>
    <w:rsid w:val="00383751"/>
    <w:pPr>
      <w:spacing w:line="360" w:lineRule="auto"/>
      <w:jc w:val="center"/>
    </w:pPr>
    <w:rPr>
      <w:sz w:val="28"/>
      <w:szCs w:val="28"/>
    </w:rPr>
  </w:style>
  <w:style w:type="character" w:styleId="a6">
    <w:name w:val="Hyperlink"/>
    <w:basedOn w:val="a1"/>
    <w:uiPriority w:val="99"/>
    <w:rsid w:val="00383751"/>
    <w:rPr>
      <w:color w:val="0000FF"/>
      <w:u w:val="single"/>
    </w:rPr>
  </w:style>
  <w:style w:type="paragraph" w:styleId="10">
    <w:name w:val="toc 1"/>
    <w:basedOn w:val="a0"/>
    <w:next w:val="a0"/>
    <w:autoRedefine/>
    <w:semiHidden/>
    <w:rsid w:val="00383751"/>
    <w:pPr>
      <w:tabs>
        <w:tab w:val="left" w:pos="720"/>
        <w:tab w:val="right" w:leader="dot" w:pos="9540"/>
      </w:tabs>
      <w:spacing w:before="60" w:after="60"/>
      <w:ind w:left="720" w:right="-16" w:hanging="720"/>
    </w:pPr>
    <w:rPr>
      <w:b/>
      <w:noProof/>
      <w:color w:val="333333"/>
      <w:sz w:val="28"/>
      <w:szCs w:val="28"/>
      <w:lang w:eastAsia="en-US"/>
    </w:rPr>
  </w:style>
  <w:style w:type="paragraph" w:styleId="30">
    <w:name w:val="Body Text Indent 3"/>
    <w:basedOn w:val="a0"/>
    <w:rsid w:val="00383751"/>
    <w:pPr>
      <w:spacing w:after="120" w:line="360" w:lineRule="auto"/>
      <w:ind w:left="283" w:firstLine="851"/>
      <w:jc w:val="both"/>
    </w:pPr>
    <w:rPr>
      <w:sz w:val="16"/>
      <w:szCs w:val="16"/>
    </w:rPr>
  </w:style>
  <w:style w:type="paragraph" w:styleId="a7">
    <w:name w:val="Body Text Indent"/>
    <w:basedOn w:val="a0"/>
    <w:rsid w:val="00383751"/>
    <w:pPr>
      <w:spacing w:after="120" w:line="360" w:lineRule="auto"/>
      <w:ind w:left="283" w:firstLine="851"/>
      <w:jc w:val="both"/>
    </w:pPr>
    <w:rPr>
      <w:sz w:val="28"/>
      <w:szCs w:val="28"/>
    </w:rPr>
  </w:style>
  <w:style w:type="paragraph" w:styleId="21">
    <w:name w:val="Body Text Indent 2"/>
    <w:basedOn w:val="a0"/>
    <w:rsid w:val="00383751"/>
    <w:pPr>
      <w:spacing w:after="120" w:line="480" w:lineRule="auto"/>
      <w:ind w:left="283" w:firstLine="851"/>
      <w:jc w:val="both"/>
    </w:pPr>
    <w:rPr>
      <w:sz w:val="28"/>
      <w:szCs w:val="28"/>
    </w:rPr>
  </w:style>
  <w:style w:type="paragraph" w:styleId="a8">
    <w:name w:val="Body Text"/>
    <w:basedOn w:val="a0"/>
    <w:rsid w:val="00383751"/>
    <w:pPr>
      <w:jc w:val="center"/>
    </w:pPr>
    <w:rPr>
      <w:sz w:val="22"/>
    </w:rPr>
  </w:style>
  <w:style w:type="paragraph" w:customStyle="1" w:styleId="a9">
    <w:name w:val="Заголовок таблицы"/>
    <w:basedOn w:val="a0"/>
    <w:rsid w:val="00383751"/>
    <w:pPr>
      <w:keepNext/>
      <w:spacing w:line="360" w:lineRule="auto"/>
      <w:jc w:val="center"/>
    </w:pPr>
    <w:rPr>
      <w:b/>
      <w:sz w:val="28"/>
      <w:szCs w:val="28"/>
    </w:rPr>
  </w:style>
  <w:style w:type="paragraph" w:styleId="aa">
    <w:name w:val="footer"/>
    <w:basedOn w:val="a0"/>
    <w:rsid w:val="00383751"/>
    <w:pPr>
      <w:tabs>
        <w:tab w:val="center" w:pos="4677"/>
        <w:tab w:val="right" w:pos="9355"/>
      </w:tabs>
      <w:spacing w:line="360" w:lineRule="auto"/>
      <w:ind w:firstLine="851"/>
      <w:jc w:val="both"/>
    </w:pPr>
    <w:rPr>
      <w:sz w:val="28"/>
      <w:szCs w:val="28"/>
    </w:rPr>
  </w:style>
  <w:style w:type="paragraph" w:customStyle="1" w:styleId="ab">
    <w:name w:val="Штамп"/>
    <w:basedOn w:val="a0"/>
    <w:rsid w:val="00383751"/>
    <w:pPr>
      <w:jc w:val="center"/>
    </w:pPr>
    <w:rPr>
      <w:rFonts w:ascii="Arial" w:hAnsi="Arial" w:cs="Arial"/>
      <w:i/>
      <w:iCs/>
      <w:sz w:val="16"/>
      <w:szCs w:val="16"/>
    </w:rPr>
  </w:style>
  <w:style w:type="paragraph" w:styleId="ac">
    <w:name w:val="header"/>
    <w:basedOn w:val="a0"/>
    <w:rsid w:val="00383751"/>
    <w:pPr>
      <w:tabs>
        <w:tab w:val="center" w:pos="4677"/>
        <w:tab w:val="right" w:pos="9355"/>
      </w:tabs>
      <w:spacing w:line="360" w:lineRule="auto"/>
      <w:ind w:firstLine="851"/>
      <w:jc w:val="both"/>
    </w:pPr>
    <w:rPr>
      <w:sz w:val="28"/>
      <w:szCs w:val="28"/>
    </w:rPr>
  </w:style>
  <w:style w:type="paragraph" w:styleId="22">
    <w:name w:val="Body Text 2"/>
    <w:basedOn w:val="a0"/>
    <w:rsid w:val="00383751"/>
    <w:pPr>
      <w:jc w:val="both"/>
    </w:pPr>
    <w:rPr>
      <w:sz w:val="28"/>
    </w:rPr>
  </w:style>
  <w:style w:type="character" w:styleId="ad">
    <w:name w:val="Strong"/>
    <w:basedOn w:val="a1"/>
    <w:uiPriority w:val="99"/>
    <w:qFormat/>
    <w:rsid w:val="00383751"/>
    <w:rPr>
      <w:b/>
      <w:bCs/>
    </w:rPr>
  </w:style>
  <w:style w:type="paragraph" w:styleId="ae">
    <w:name w:val="Normal (Web)"/>
    <w:basedOn w:val="a0"/>
    <w:rsid w:val="0038375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af">
    <w:name w:val="Emphasis"/>
    <w:basedOn w:val="a1"/>
    <w:qFormat/>
    <w:rsid w:val="00383751"/>
    <w:rPr>
      <w:i/>
      <w:iCs/>
    </w:rPr>
  </w:style>
  <w:style w:type="paragraph" w:styleId="af0">
    <w:name w:val="Balloon Text"/>
    <w:basedOn w:val="a0"/>
    <w:semiHidden/>
    <w:rsid w:val="00BB1E54"/>
    <w:rPr>
      <w:rFonts w:ascii="Tahoma" w:hAnsi="Tahoma" w:cs="Tahoma"/>
      <w:sz w:val="16"/>
      <w:szCs w:val="16"/>
    </w:rPr>
  </w:style>
  <w:style w:type="paragraph" w:styleId="af1">
    <w:name w:val="Title"/>
    <w:basedOn w:val="a0"/>
    <w:qFormat/>
    <w:rsid w:val="00581305"/>
    <w:pPr>
      <w:jc w:val="center"/>
    </w:pPr>
    <w:rPr>
      <w:sz w:val="32"/>
      <w:szCs w:val="20"/>
    </w:rPr>
  </w:style>
  <w:style w:type="table" w:styleId="af2">
    <w:name w:val="Table Grid"/>
    <w:basedOn w:val="a2"/>
    <w:rsid w:val="00581305"/>
    <w:pPr>
      <w:spacing w:line="360" w:lineRule="auto"/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3">
    <w:name w:val="Стиль новый"/>
    <w:basedOn w:val="a0"/>
    <w:rsid w:val="00B15AF8"/>
    <w:pPr>
      <w:spacing w:line="360" w:lineRule="auto"/>
      <w:ind w:firstLine="720"/>
      <w:jc w:val="both"/>
    </w:pPr>
    <w:rPr>
      <w:szCs w:val="20"/>
    </w:rPr>
  </w:style>
  <w:style w:type="paragraph" w:customStyle="1" w:styleId="11">
    <w:name w:val="Стиль1"/>
    <w:basedOn w:val="a0"/>
    <w:rsid w:val="00B15AF8"/>
    <w:pPr>
      <w:ind w:firstLine="709"/>
      <w:jc w:val="both"/>
    </w:pPr>
    <w:rPr>
      <w:rFonts w:ascii="Arial" w:hAnsi="Arial"/>
      <w:szCs w:val="20"/>
    </w:rPr>
  </w:style>
  <w:style w:type="character" w:styleId="af4">
    <w:name w:val="FollowedHyperlink"/>
    <w:basedOn w:val="a1"/>
    <w:rsid w:val="000C5EC9"/>
    <w:rPr>
      <w:color w:val="800080"/>
      <w:u w:val="single"/>
    </w:rPr>
  </w:style>
  <w:style w:type="paragraph" w:customStyle="1" w:styleId="H3">
    <w:name w:val="H3"/>
    <w:basedOn w:val="a0"/>
    <w:next w:val="a0"/>
    <w:uiPriority w:val="99"/>
    <w:rsid w:val="00FF0581"/>
    <w:pPr>
      <w:keepNext/>
      <w:autoSpaceDE w:val="0"/>
      <w:autoSpaceDN w:val="0"/>
      <w:adjustRightInd w:val="0"/>
      <w:spacing w:before="100" w:after="100"/>
      <w:outlineLvl w:val="3"/>
    </w:pPr>
    <w:rPr>
      <w:b/>
      <w:bCs/>
      <w:sz w:val="28"/>
      <w:szCs w:val="28"/>
    </w:rPr>
  </w:style>
  <w:style w:type="paragraph" w:styleId="af5">
    <w:name w:val="Plain Text"/>
    <w:basedOn w:val="a0"/>
    <w:link w:val="af6"/>
    <w:uiPriority w:val="99"/>
    <w:unhideWhenUsed/>
    <w:rsid w:val="00715EE6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f6">
    <w:name w:val="Текст Знак"/>
    <w:basedOn w:val="a1"/>
    <w:link w:val="af5"/>
    <w:uiPriority w:val="99"/>
    <w:rsid w:val="00715EE6"/>
    <w:rPr>
      <w:rFonts w:ascii="Consolas" w:eastAsiaTheme="minorHAnsi" w:hAnsi="Consolas" w:cstheme="minorBidi"/>
      <w:sz w:val="21"/>
      <w:szCs w:val="21"/>
      <w:lang w:eastAsia="en-US"/>
    </w:rPr>
  </w:style>
  <w:style w:type="paragraph" w:styleId="af7">
    <w:name w:val="List Paragraph"/>
    <w:basedOn w:val="a0"/>
    <w:uiPriority w:val="34"/>
    <w:qFormat/>
    <w:rsid w:val="004B17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18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2D13CD23E6F465602552F1ACF8390B53A074B4EFBFD956F1EA9CC4037F7F95D0D61B35FF977072Er8u1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11</Pages>
  <Words>1626</Words>
  <Characters>11722</Characters>
  <Application>Microsoft Office Word</Application>
  <DocSecurity>0</DocSecurity>
  <Lines>97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</vt:lpstr>
    </vt:vector>
  </TitlesOfParts>
  <Company/>
  <LinksUpToDate>false</LinksUpToDate>
  <CharactersWithSpaces>13322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</dc:title>
  <dc:creator>U121-01</dc:creator>
  <cp:lastModifiedBy>s.ipatov</cp:lastModifiedBy>
  <cp:revision>11</cp:revision>
  <cp:lastPrinted>2014-04-15T09:19:00Z</cp:lastPrinted>
  <dcterms:created xsi:type="dcterms:W3CDTF">2014-05-22T07:04:00Z</dcterms:created>
  <dcterms:modified xsi:type="dcterms:W3CDTF">2014-05-22T08:56:00Z</dcterms:modified>
</cp:coreProperties>
</file>