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393C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 xml:space="preserve">Приложение к порядку планирования и обработки закупочных операций </w:t>
      </w:r>
    </w:p>
    <w:p w:rsidR="0087250A" w:rsidRPr="0087250A" w:rsidRDefault="0087250A" w:rsidP="00FC393C">
      <w:pPr>
        <w:ind w:left="5954" w:right="283"/>
        <w:rPr>
          <w:sz w:val="20"/>
          <w:szCs w:val="20"/>
        </w:rPr>
      </w:pPr>
      <w:r w:rsidRPr="0087250A">
        <w:rPr>
          <w:sz w:val="20"/>
          <w:szCs w:val="20"/>
        </w:rPr>
        <w:t>в ОАО «ППГХО»</w:t>
      </w:r>
    </w:p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666718" w:rsidRDefault="00C60FF1" w:rsidP="00666718">
      <w:pPr>
        <w:tabs>
          <w:tab w:val="left" w:pos="5400"/>
        </w:tabs>
        <w:ind w:left="-540" w:right="-5" w:firstLine="180"/>
        <w:jc w:val="center"/>
        <w:rPr>
          <w:b/>
        </w:rPr>
      </w:pPr>
      <w:r>
        <w:rPr>
          <w:b/>
        </w:rPr>
        <w:t xml:space="preserve">по поставке </w:t>
      </w:r>
      <w:r w:rsidR="00666718">
        <w:rPr>
          <w:b/>
        </w:rPr>
        <w:t>печи муфельной МИМП-17 до 1150</w:t>
      </w:r>
      <w:proofErr w:type="gramStart"/>
      <w:r w:rsidR="00666718">
        <w:rPr>
          <w:b/>
        </w:rPr>
        <w:t>°С</w:t>
      </w:r>
      <w:proofErr w:type="gramEnd"/>
      <w:r w:rsidR="00666718">
        <w:rPr>
          <w:b/>
        </w:rPr>
        <w:t xml:space="preserve"> объёмом 17 л.</w:t>
      </w:r>
    </w:p>
    <w:p w:rsidR="00666718" w:rsidRDefault="00666718" w:rsidP="00CC21FF">
      <w:pPr>
        <w:ind w:right="-285"/>
        <w:jc w:val="both"/>
        <w:rPr>
          <w:b/>
        </w:rPr>
      </w:pPr>
    </w:p>
    <w:p w:rsidR="003C3F89" w:rsidRDefault="009F3572" w:rsidP="003C3F89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666718" w:rsidRPr="003C3F89" w:rsidRDefault="00C9509E" w:rsidP="003C3F89">
      <w:pPr>
        <w:ind w:right="-285"/>
        <w:jc w:val="both"/>
        <w:rPr>
          <w:b/>
        </w:rPr>
      </w:pPr>
      <w:r>
        <w:t xml:space="preserve">  </w:t>
      </w:r>
      <w:r w:rsidR="00382977">
        <w:t>1.1</w:t>
      </w:r>
      <w:r w:rsidR="0016084C">
        <w:t>.</w:t>
      </w:r>
      <w:r w:rsidR="00D61B11">
        <w:t xml:space="preserve"> </w:t>
      </w:r>
      <w:r w:rsidR="00666718" w:rsidRPr="00771F85">
        <w:t>печ</w:t>
      </w:r>
      <w:r w:rsidR="00666718">
        <w:t>ь</w:t>
      </w:r>
      <w:r w:rsidR="00666718" w:rsidRPr="00771F85">
        <w:t xml:space="preserve"> муфельн</w:t>
      </w:r>
      <w:r w:rsidR="00666718">
        <w:t>ая</w:t>
      </w:r>
      <w:r w:rsidR="00666718" w:rsidRPr="00771F85">
        <w:t xml:space="preserve"> МИМП-17 до 1150</w:t>
      </w:r>
      <w:proofErr w:type="gramStart"/>
      <w:r w:rsidR="00666718" w:rsidRPr="00771F85">
        <w:t>°</w:t>
      </w:r>
      <w:r w:rsidR="00666718">
        <w:t>С</w:t>
      </w:r>
      <w:proofErr w:type="gramEnd"/>
      <w:r w:rsidR="00666718" w:rsidRPr="00771F85">
        <w:t xml:space="preserve"> объёмом 17 л.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994347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 xml:space="preserve">Оборудование для </w:t>
      </w:r>
      <w:r w:rsidR="00876CF0" w:rsidRPr="00862358">
        <w:rPr>
          <w:sz w:val="22"/>
          <w:szCs w:val="22"/>
        </w:rPr>
        <w:t>ЦЕНТРАЛЬН</w:t>
      </w:r>
      <w:r w:rsidR="00876CF0">
        <w:rPr>
          <w:sz w:val="22"/>
          <w:szCs w:val="22"/>
        </w:rPr>
        <w:t>ОЙ</w:t>
      </w:r>
      <w:r w:rsidR="00876CF0" w:rsidRPr="00862358">
        <w:rPr>
          <w:sz w:val="22"/>
          <w:szCs w:val="22"/>
        </w:rPr>
        <w:t xml:space="preserve"> НАУЧНОИСЛЕДОВАТЕЛЬСК</w:t>
      </w:r>
      <w:r w:rsidR="00876CF0">
        <w:rPr>
          <w:sz w:val="22"/>
          <w:szCs w:val="22"/>
        </w:rPr>
        <w:t>ОЙ ЛАБОРАТОРИИ</w:t>
      </w:r>
    </w:p>
    <w:p w:rsidR="00A5188E" w:rsidRDefault="006E18B3" w:rsidP="006566A2">
      <w:pPr>
        <w:ind w:right="-285"/>
        <w:jc w:val="both"/>
      </w:pPr>
      <w:r>
        <w:t xml:space="preserve"> </w:t>
      </w:r>
      <w:r w:rsidR="00DB6E4E" w:rsidRPr="00FD794F">
        <w:t>Спецификация поставляемого оборудования пр</w:t>
      </w:r>
      <w:r w:rsidR="00E40C5A" w:rsidRPr="00FD794F">
        <w:t xml:space="preserve">иведена ниже </w:t>
      </w:r>
      <w:r w:rsidR="008179F0" w:rsidRPr="00FD794F">
        <w:t xml:space="preserve">в </w:t>
      </w:r>
      <w:r w:rsidR="00E40C5A" w:rsidRPr="00FD794F">
        <w:t>таблиц</w:t>
      </w:r>
      <w:r w:rsidR="00AA4F58" w:rsidRPr="00FD794F">
        <w:t>е</w:t>
      </w:r>
      <w:r w:rsidR="00DB6E4E" w:rsidRPr="00FD794F">
        <w:t>.</w:t>
      </w:r>
    </w:p>
    <w:p w:rsidR="00EB20CE" w:rsidRPr="00EB20CE" w:rsidRDefault="00EB20CE" w:rsidP="00EB20CE">
      <w:pPr>
        <w:spacing w:after="240"/>
        <w:jc w:val="both"/>
        <w:rPr>
          <w:rFonts w:ascii="Tahoma" w:hAnsi="Tahoma" w:cs="Tahoma"/>
          <w:color w:val="333333"/>
          <w:sz w:val="18"/>
          <w:szCs w:val="18"/>
        </w:rPr>
      </w:pPr>
      <w:r w:rsidRPr="00EB20CE">
        <w:rPr>
          <w:rFonts w:ascii="Tahoma" w:hAnsi="Tahoma" w:cs="Tahoma"/>
          <w:color w:val="333333"/>
          <w:sz w:val="18"/>
          <w:szCs w:val="18"/>
        </w:rPr>
        <w:br/>
      </w:r>
      <w:r w:rsidRPr="00EB20CE">
        <w:rPr>
          <w:rFonts w:ascii="Tahoma" w:hAnsi="Tahoma" w:cs="Tahoma"/>
          <w:b/>
          <w:bCs/>
          <w:color w:val="333333"/>
          <w:sz w:val="18"/>
          <w:szCs w:val="18"/>
        </w:rPr>
        <w:t>Технические характеристики:</w:t>
      </w:r>
    </w:p>
    <w:tbl>
      <w:tblPr>
        <w:tblW w:w="11616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5588"/>
        <w:gridCol w:w="448"/>
        <w:gridCol w:w="2033"/>
        <w:gridCol w:w="447"/>
        <w:gridCol w:w="971"/>
        <w:gridCol w:w="447"/>
        <w:gridCol w:w="907"/>
        <w:gridCol w:w="447"/>
        <w:gridCol w:w="14"/>
        <w:gridCol w:w="147"/>
        <w:gridCol w:w="14"/>
        <w:gridCol w:w="153"/>
      </w:tblGrid>
      <w:tr w:rsidR="003C3F89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Тип печи</w:t>
            </w:r>
          </w:p>
        </w:tc>
        <w:tc>
          <w:tcPr>
            <w:tcW w:w="2434" w:type="dxa"/>
            <w:gridSpan w:val="2"/>
            <w:vAlign w:val="center"/>
            <w:hideMark/>
          </w:tcPr>
          <w:p w:rsidR="00EB20CE" w:rsidRPr="00EB20CE" w:rsidRDefault="003C3F89" w:rsidP="003C3F89">
            <w:pPr>
              <w:ind w:left="374" w:hanging="37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EB20CE">
              <w:rPr>
                <w:rFonts w:ascii="Verdana" w:hAnsi="Verdana"/>
                <w:b/>
                <w:bCs/>
                <w:sz w:val="18"/>
                <w:szCs w:val="18"/>
              </w:rPr>
              <w:t>МИМП 17...</w:t>
            </w:r>
          </w:p>
        </w:tc>
        <w:tc>
          <w:tcPr>
            <w:tcW w:w="1385" w:type="dxa"/>
            <w:gridSpan w:val="2"/>
            <w:vAlign w:val="center"/>
            <w:hideMark/>
          </w:tcPr>
          <w:p w:rsidR="00EB20CE" w:rsidRPr="00EB20CE" w:rsidRDefault="00EB20CE" w:rsidP="00EB20C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vAlign w:val="center"/>
            <w:hideMark/>
          </w:tcPr>
          <w:p w:rsidR="00EB20CE" w:rsidRPr="00EB20CE" w:rsidRDefault="00EB20CE" w:rsidP="00EB20C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EB20CE" w:rsidRPr="00EB20CE" w:rsidRDefault="00EB20CE" w:rsidP="00EB20C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EB20CE" w:rsidRPr="00EB20CE" w:rsidRDefault="00EB20CE" w:rsidP="00EB20C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 xml:space="preserve">Напряжение питания от сети переменного тока, 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В</w:t>
            </w:r>
            <w:proofErr w:type="gramEnd"/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220±10%</w:t>
            </w:r>
          </w:p>
        </w:tc>
      </w:tr>
      <w:tr w:rsidR="003C3F89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 xml:space="preserve">Потребляемая мощность, 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Вт</w:t>
            </w:r>
            <w:proofErr w:type="gramEnd"/>
            <w:r w:rsidRPr="00EB20CE">
              <w:rPr>
                <w:rFonts w:ascii="Verdana" w:hAnsi="Verdana"/>
                <w:sz w:val="18"/>
                <w:szCs w:val="18"/>
              </w:rPr>
              <w:t>, не более</w:t>
            </w:r>
          </w:p>
        </w:tc>
        <w:tc>
          <w:tcPr>
            <w:tcW w:w="2434" w:type="dxa"/>
            <w:gridSpan w:val="2"/>
            <w:vAlign w:val="center"/>
            <w:hideMark/>
          </w:tcPr>
          <w:p w:rsidR="00EB20CE" w:rsidRPr="00EB20CE" w:rsidRDefault="003C3F89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5000</w:t>
            </w:r>
          </w:p>
        </w:tc>
        <w:tc>
          <w:tcPr>
            <w:tcW w:w="1385" w:type="dxa"/>
            <w:gridSpan w:val="2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Минимальная рабочая температура, °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100</w:t>
            </w: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Максимальная рабочая температура, °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b/>
                <w:bCs/>
                <w:sz w:val="18"/>
                <w:szCs w:val="18"/>
              </w:rPr>
              <w:t>1150</w:t>
            </w: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Температура аварийного отключения, °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1180</w:t>
            </w: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Макс. отклонение температуры от задания, °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2</w:t>
            </w: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Макс. скорость нагрева (при T &lt; 600°С), °С/мин</w:t>
            </w:r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10</w:t>
            </w: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Макс. скорость нагрева (при T &gt; 600°С), °С/мин</w:t>
            </w:r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Диапазон задания температуры выдержки, °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С</w:t>
            </w:r>
            <w:proofErr w:type="gramEnd"/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1 - 1150 с шагом 1</w:t>
            </w: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Диапазон задания времени выдержки, мин</w:t>
            </w:r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EB20CE">
              <w:rPr>
                <w:rFonts w:ascii="Verdana" w:hAnsi="Verdana"/>
                <w:sz w:val="18"/>
                <w:szCs w:val="18"/>
              </w:rPr>
              <w:t>беск</w:t>
            </w:r>
            <w:proofErr w:type="spellEnd"/>
            <w:r w:rsidRPr="00EB20CE">
              <w:rPr>
                <w:rFonts w:ascii="Verdana" w:hAnsi="Verdana"/>
                <w:sz w:val="18"/>
                <w:szCs w:val="18"/>
              </w:rPr>
              <w:t>. / 0 - 998 с шагом 1</w:t>
            </w: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Диапазон задания скорости нагрева, °С/мин *</w:t>
            </w:r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макс. / 0.1 - 99.9 с шагом 0.1 (</w:t>
            </w:r>
            <w:r w:rsidRPr="00EB20CE">
              <w:rPr>
                <w:rFonts w:ascii="Verdana" w:hAnsi="Verdana"/>
                <w:b/>
                <w:bCs/>
                <w:sz w:val="18"/>
                <w:szCs w:val="18"/>
              </w:rPr>
              <w:t>П</w:t>
            </w:r>
            <w:r w:rsidRPr="00EB20CE">
              <w:rPr>
                <w:rFonts w:ascii="Verdana" w:hAnsi="Verdana"/>
                <w:sz w:val="18"/>
                <w:szCs w:val="18"/>
              </w:rPr>
              <w:t>) / 1 (</w:t>
            </w:r>
            <w:r w:rsidRPr="00EB20CE">
              <w:rPr>
                <w:rFonts w:ascii="Verdana" w:hAnsi="Verdana"/>
                <w:b/>
                <w:bCs/>
                <w:sz w:val="18"/>
                <w:szCs w:val="18"/>
              </w:rPr>
              <w:t>УЭ</w:t>
            </w:r>
            <w:r w:rsidRPr="00EB20CE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Количество хранимых в памяти программ</w:t>
            </w:r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16 (</w:t>
            </w:r>
            <w:r w:rsidRPr="00EB20CE">
              <w:rPr>
                <w:rFonts w:ascii="Verdana" w:hAnsi="Verdana"/>
                <w:b/>
                <w:bCs/>
                <w:sz w:val="18"/>
                <w:szCs w:val="18"/>
              </w:rPr>
              <w:t>П</w:t>
            </w:r>
            <w:r w:rsidRPr="00EB20CE">
              <w:rPr>
                <w:rFonts w:ascii="Verdana" w:hAnsi="Verdana"/>
                <w:sz w:val="18"/>
                <w:szCs w:val="18"/>
              </w:rPr>
              <w:t>) / 1 (</w:t>
            </w:r>
            <w:r w:rsidRPr="00EB20CE">
              <w:rPr>
                <w:rFonts w:ascii="Verdana" w:hAnsi="Verdana"/>
                <w:b/>
                <w:bCs/>
                <w:sz w:val="18"/>
                <w:szCs w:val="18"/>
              </w:rPr>
              <w:t>УЭ</w:t>
            </w:r>
            <w:r w:rsidRPr="00EB20CE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Количество ступеней в одной программе</w:t>
            </w:r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3C3F89">
            <w:pPr>
              <w:ind w:left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9 (</w:t>
            </w:r>
            <w:r w:rsidRPr="00EB20CE">
              <w:rPr>
                <w:rFonts w:ascii="Verdana" w:hAnsi="Verdana"/>
                <w:b/>
                <w:bCs/>
                <w:sz w:val="18"/>
                <w:szCs w:val="18"/>
              </w:rPr>
              <w:t>П</w:t>
            </w:r>
            <w:r w:rsidRPr="00EB20CE">
              <w:rPr>
                <w:rFonts w:ascii="Verdana" w:hAnsi="Verdana"/>
                <w:sz w:val="18"/>
                <w:szCs w:val="18"/>
              </w:rPr>
              <w:t>) / 1 (</w:t>
            </w:r>
            <w:r w:rsidRPr="00EB20CE">
              <w:rPr>
                <w:rFonts w:ascii="Verdana" w:hAnsi="Verdana"/>
                <w:b/>
                <w:bCs/>
                <w:sz w:val="18"/>
                <w:szCs w:val="18"/>
              </w:rPr>
              <w:t>УЭ</w:t>
            </w:r>
            <w:r w:rsidRPr="00EB20CE">
              <w:rPr>
                <w:rFonts w:ascii="Verdana" w:hAnsi="Verdana"/>
                <w:sz w:val="18"/>
                <w:szCs w:val="18"/>
              </w:rPr>
              <w:t>)</w:t>
            </w:r>
          </w:p>
        </w:tc>
      </w:tr>
      <w:tr w:rsidR="00EB20CE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Размеры камеры обжига:</w:t>
            </w:r>
          </w:p>
        </w:tc>
        <w:tc>
          <w:tcPr>
            <w:tcW w:w="5811" w:type="dxa"/>
            <w:gridSpan w:val="9"/>
            <w:vAlign w:val="center"/>
            <w:hideMark/>
          </w:tcPr>
          <w:p w:rsidR="00EB20CE" w:rsidRPr="00EB20CE" w:rsidRDefault="00EB20CE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3C3F89" w:rsidRPr="00EB20CE" w:rsidTr="003C3F89">
        <w:trPr>
          <w:tblCellSpacing w:w="7" w:type="dxa"/>
        </w:trPr>
        <w:tc>
          <w:tcPr>
            <w:tcW w:w="6009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 xml:space="preserve">- ширина, 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мм</w:t>
            </w:r>
            <w:proofErr w:type="gramEnd"/>
            <w:r w:rsidRPr="00EB20CE">
              <w:rPr>
                <w:rFonts w:ascii="Verdana" w:hAnsi="Verdana"/>
                <w:sz w:val="18"/>
                <w:szCs w:val="18"/>
              </w:rPr>
              <w:t>, не менее</w:t>
            </w:r>
          </w:p>
        </w:tc>
        <w:tc>
          <w:tcPr>
            <w:tcW w:w="2433" w:type="dxa"/>
            <w:gridSpan w:val="2"/>
            <w:vAlign w:val="center"/>
            <w:hideMark/>
          </w:tcPr>
          <w:p w:rsidR="003C3F89" w:rsidRPr="00EB20CE" w:rsidRDefault="003C3F89" w:rsidP="003C3F89">
            <w:pPr>
              <w:ind w:left="374" w:hanging="374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305</w:t>
            </w:r>
          </w:p>
        </w:tc>
        <w:tc>
          <w:tcPr>
            <w:tcW w:w="1385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C3F89" w:rsidRPr="00EB20CE" w:rsidTr="003C3F89">
        <w:trPr>
          <w:tblCellSpacing w:w="7" w:type="dxa"/>
        </w:trPr>
        <w:tc>
          <w:tcPr>
            <w:tcW w:w="6009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 xml:space="preserve">- высота, 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мм</w:t>
            </w:r>
            <w:proofErr w:type="gramEnd"/>
            <w:r w:rsidRPr="00EB20CE">
              <w:rPr>
                <w:rFonts w:ascii="Verdana" w:hAnsi="Verdana"/>
                <w:sz w:val="18"/>
                <w:szCs w:val="18"/>
              </w:rPr>
              <w:t>, не менее</w:t>
            </w:r>
          </w:p>
        </w:tc>
        <w:tc>
          <w:tcPr>
            <w:tcW w:w="2433" w:type="dxa"/>
            <w:gridSpan w:val="2"/>
            <w:vAlign w:val="center"/>
            <w:hideMark/>
          </w:tcPr>
          <w:p w:rsidR="003C3F89" w:rsidRPr="00EB20CE" w:rsidRDefault="003C3F89" w:rsidP="009D1993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185</w:t>
            </w:r>
          </w:p>
        </w:tc>
        <w:tc>
          <w:tcPr>
            <w:tcW w:w="1385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C3F89" w:rsidRPr="00EB20CE" w:rsidTr="003C3F89">
        <w:trPr>
          <w:tblCellSpacing w:w="7" w:type="dxa"/>
        </w:trPr>
        <w:tc>
          <w:tcPr>
            <w:tcW w:w="6009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 xml:space="preserve">- глубина, 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мм</w:t>
            </w:r>
            <w:proofErr w:type="gramEnd"/>
            <w:r w:rsidRPr="00EB20CE">
              <w:rPr>
                <w:rFonts w:ascii="Verdana" w:hAnsi="Verdana"/>
                <w:sz w:val="18"/>
                <w:szCs w:val="18"/>
              </w:rPr>
              <w:t>, не менее</w:t>
            </w:r>
          </w:p>
        </w:tc>
        <w:tc>
          <w:tcPr>
            <w:tcW w:w="2433" w:type="dxa"/>
            <w:gridSpan w:val="2"/>
            <w:vAlign w:val="center"/>
            <w:hideMark/>
          </w:tcPr>
          <w:p w:rsidR="003C3F89" w:rsidRPr="00EB20CE" w:rsidRDefault="003C3F89" w:rsidP="009D1993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300</w:t>
            </w:r>
          </w:p>
        </w:tc>
        <w:tc>
          <w:tcPr>
            <w:tcW w:w="1385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C3F89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Габариты печи:</w:t>
            </w:r>
          </w:p>
        </w:tc>
        <w:tc>
          <w:tcPr>
            <w:tcW w:w="5811" w:type="dxa"/>
            <w:gridSpan w:val="9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3C3F89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 xml:space="preserve">- ширина, 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мм</w:t>
            </w:r>
            <w:proofErr w:type="gramEnd"/>
            <w:r w:rsidRPr="00EB20CE">
              <w:rPr>
                <w:rFonts w:ascii="Verdana" w:hAnsi="Verdana"/>
                <w:sz w:val="18"/>
                <w:szCs w:val="18"/>
              </w:rPr>
              <w:t>, не более</w:t>
            </w:r>
          </w:p>
        </w:tc>
        <w:tc>
          <w:tcPr>
            <w:tcW w:w="2434" w:type="dxa"/>
            <w:gridSpan w:val="2"/>
            <w:vAlign w:val="center"/>
            <w:hideMark/>
          </w:tcPr>
          <w:p w:rsidR="003C3F89" w:rsidRPr="00EB20CE" w:rsidRDefault="003C3F89" w:rsidP="003C3F89">
            <w:pPr>
              <w:ind w:left="373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570</w:t>
            </w:r>
          </w:p>
        </w:tc>
        <w:tc>
          <w:tcPr>
            <w:tcW w:w="1385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C3F89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 xml:space="preserve">- высота, 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мм</w:t>
            </w:r>
            <w:proofErr w:type="gramEnd"/>
            <w:r w:rsidRPr="00EB20CE">
              <w:rPr>
                <w:rFonts w:ascii="Verdana" w:hAnsi="Verdana"/>
                <w:sz w:val="18"/>
                <w:szCs w:val="18"/>
              </w:rPr>
              <w:t>, не более</w:t>
            </w:r>
          </w:p>
        </w:tc>
        <w:tc>
          <w:tcPr>
            <w:tcW w:w="2434" w:type="dxa"/>
            <w:gridSpan w:val="2"/>
            <w:vAlign w:val="center"/>
            <w:hideMark/>
          </w:tcPr>
          <w:p w:rsidR="003C3F89" w:rsidRPr="00EB20CE" w:rsidRDefault="003C3F89" w:rsidP="003C3F89">
            <w:pPr>
              <w:ind w:left="373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550</w:t>
            </w:r>
          </w:p>
        </w:tc>
        <w:tc>
          <w:tcPr>
            <w:tcW w:w="1385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C3F89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 xml:space="preserve">- глубина, 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мм</w:t>
            </w:r>
            <w:proofErr w:type="gramEnd"/>
            <w:r w:rsidRPr="00EB20CE">
              <w:rPr>
                <w:rFonts w:ascii="Verdana" w:hAnsi="Verdana"/>
                <w:sz w:val="18"/>
                <w:szCs w:val="18"/>
              </w:rPr>
              <w:t>, не более</w:t>
            </w:r>
          </w:p>
        </w:tc>
        <w:tc>
          <w:tcPr>
            <w:tcW w:w="2434" w:type="dxa"/>
            <w:gridSpan w:val="2"/>
            <w:vAlign w:val="center"/>
            <w:hideMark/>
          </w:tcPr>
          <w:p w:rsidR="003C3F89" w:rsidRPr="00EB20CE" w:rsidRDefault="003C3F89" w:rsidP="003C3F89">
            <w:pPr>
              <w:ind w:left="373"/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620</w:t>
            </w:r>
          </w:p>
        </w:tc>
        <w:tc>
          <w:tcPr>
            <w:tcW w:w="1385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C3F89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 xml:space="preserve">Масса печи, </w:t>
            </w:r>
            <w:proofErr w:type="gramStart"/>
            <w:r w:rsidRPr="00EB20CE">
              <w:rPr>
                <w:rFonts w:ascii="Verdana" w:hAnsi="Verdana"/>
                <w:sz w:val="18"/>
                <w:szCs w:val="18"/>
              </w:rPr>
              <w:t>кг</w:t>
            </w:r>
            <w:proofErr w:type="gramEnd"/>
            <w:r w:rsidRPr="00EB20CE">
              <w:rPr>
                <w:rFonts w:ascii="Verdana" w:hAnsi="Verdana"/>
                <w:sz w:val="18"/>
                <w:szCs w:val="18"/>
              </w:rPr>
              <w:t>, не более</w:t>
            </w:r>
          </w:p>
        </w:tc>
        <w:tc>
          <w:tcPr>
            <w:tcW w:w="2434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85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322" w:type="dxa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70</w:t>
            </w:r>
          </w:p>
        </w:tc>
        <w:tc>
          <w:tcPr>
            <w:tcW w:w="0" w:type="auto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3C3F89" w:rsidRPr="00EB20CE" w:rsidTr="003C3F89">
        <w:trPr>
          <w:gridAfter w:val="2"/>
          <w:tblCellSpacing w:w="7" w:type="dxa"/>
        </w:trPr>
        <w:tc>
          <w:tcPr>
            <w:tcW w:w="5567" w:type="dxa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Режим работы печи</w:t>
            </w:r>
          </w:p>
        </w:tc>
        <w:tc>
          <w:tcPr>
            <w:tcW w:w="5811" w:type="dxa"/>
            <w:gridSpan w:val="9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односменный</w:t>
            </w:r>
          </w:p>
        </w:tc>
      </w:tr>
      <w:tr w:rsidR="003C3F89" w:rsidRPr="00EB20CE" w:rsidTr="003C3F89">
        <w:trPr>
          <w:gridAfter w:val="2"/>
          <w:tblCellSpacing w:w="7" w:type="dxa"/>
        </w:trPr>
        <w:tc>
          <w:tcPr>
            <w:tcW w:w="11392" w:type="dxa"/>
            <w:gridSpan w:val="10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 </w:t>
            </w:r>
          </w:p>
        </w:tc>
      </w:tr>
      <w:tr w:rsidR="003C3F89" w:rsidRPr="00EB20CE" w:rsidTr="003C3F89">
        <w:trPr>
          <w:gridAfter w:val="2"/>
          <w:tblCellSpacing w:w="7" w:type="dxa"/>
        </w:trPr>
        <w:tc>
          <w:tcPr>
            <w:tcW w:w="11392" w:type="dxa"/>
            <w:gridSpan w:val="10"/>
            <w:vAlign w:val="center"/>
            <w:hideMark/>
          </w:tcPr>
          <w:p w:rsidR="003C3F89" w:rsidRPr="00EB20CE" w:rsidRDefault="003C3F89" w:rsidP="00EB20CE">
            <w:pPr>
              <w:rPr>
                <w:rFonts w:ascii="Verdana" w:hAnsi="Verdana"/>
                <w:sz w:val="18"/>
                <w:szCs w:val="18"/>
              </w:rPr>
            </w:pPr>
            <w:r w:rsidRPr="00EB20CE">
              <w:rPr>
                <w:rFonts w:ascii="Verdana" w:hAnsi="Verdana"/>
                <w:sz w:val="18"/>
                <w:szCs w:val="18"/>
              </w:rPr>
              <w:t>* Поддерживаемая скорость нагрева ограничена мощностью печи.</w:t>
            </w:r>
          </w:p>
        </w:tc>
      </w:tr>
    </w:tbl>
    <w:p w:rsidR="00EB20CE" w:rsidRPr="00EB20CE" w:rsidRDefault="00EB20CE" w:rsidP="00EB20CE">
      <w:pPr>
        <w:spacing w:before="100" w:beforeAutospacing="1" w:after="100" w:afterAutospacing="1"/>
        <w:jc w:val="both"/>
        <w:rPr>
          <w:rFonts w:ascii="Tahoma" w:hAnsi="Tahoma" w:cs="Tahoma"/>
          <w:color w:val="333333"/>
          <w:sz w:val="18"/>
          <w:szCs w:val="18"/>
        </w:rPr>
      </w:pPr>
      <w:r w:rsidRPr="00EB20CE">
        <w:rPr>
          <w:rFonts w:ascii="Tahoma" w:hAnsi="Tahoma" w:cs="Tahoma"/>
          <w:color w:val="333333"/>
          <w:sz w:val="18"/>
          <w:szCs w:val="18"/>
        </w:rPr>
        <w:t xml:space="preserve">  </w:t>
      </w:r>
    </w:p>
    <w:p w:rsidR="00EB20CE" w:rsidRDefault="00EB20CE" w:rsidP="006566A2">
      <w:pPr>
        <w:ind w:right="-285"/>
        <w:jc w:val="both"/>
      </w:pPr>
    </w:p>
    <w:p w:rsidR="00876CF0" w:rsidRDefault="00876CF0" w:rsidP="006566A2">
      <w:pPr>
        <w:ind w:right="-285"/>
        <w:jc w:val="both"/>
      </w:pPr>
    </w:p>
    <w:p w:rsidR="00876CF0" w:rsidRDefault="00876CF0" w:rsidP="006566A2">
      <w:pPr>
        <w:ind w:right="-285"/>
        <w:jc w:val="both"/>
      </w:pPr>
    </w:p>
    <w:p w:rsidR="00876CF0" w:rsidRDefault="00876CF0" w:rsidP="006566A2">
      <w:pPr>
        <w:ind w:right="-285"/>
        <w:jc w:val="both"/>
      </w:pPr>
    </w:p>
    <w:p w:rsidR="00876CF0" w:rsidRDefault="00876CF0" w:rsidP="006566A2">
      <w:pPr>
        <w:ind w:right="-285"/>
        <w:jc w:val="both"/>
      </w:pPr>
    </w:p>
    <w:p w:rsidR="00F23AEE" w:rsidRDefault="00AA4F58" w:rsidP="006566A2">
      <w:pPr>
        <w:ind w:right="-285"/>
        <w:jc w:val="both"/>
      </w:pPr>
      <w:r w:rsidRPr="00FD794F">
        <w:t>2</w:t>
      </w:r>
      <w:r w:rsidR="00F23AEE" w:rsidRPr="00FD794F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3C3F89" w:rsidRDefault="003C3F89" w:rsidP="006566A2">
      <w:pPr>
        <w:ind w:right="-285"/>
        <w:jc w:val="both"/>
      </w:pPr>
    </w:p>
    <w:p w:rsidR="003C3F89" w:rsidRDefault="003C3F89" w:rsidP="006566A2">
      <w:pPr>
        <w:ind w:right="-285"/>
        <w:jc w:val="both"/>
      </w:pPr>
    </w:p>
    <w:p w:rsidR="003C3F89" w:rsidRDefault="003C3F89" w:rsidP="006566A2">
      <w:pPr>
        <w:ind w:right="-285"/>
        <w:jc w:val="both"/>
      </w:pPr>
    </w:p>
    <w:p w:rsidR="003C3F89" w:rsidRPr="00281115" w:rsidRDefault="003C3F89" w:rsidP="006566A2">
      <w:pPr>
        <w:ind w:right="-285"/>
        <w:jc w:val="both"/>
      </w:pPr>
    </w:p>
    <w:p w:rsidR="003C3F89" w:rsidRPr="007E3CE8" w:rsidRDefault="00415765" w:rsidP="00CC21FF">
      <w:pPr>
        <w:ind w:right="-285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6566A2">
      <w:pPr>
        <w:ind w:right="-285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CC21FF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</w:t>
      </w:r>
    </w:p>
    <w:p w:rsidR="00761529" w:rsidRDefault="00761529" w:rsidP="006566A2">
      <w:pPr>
        <w:ind w:right="-285"/>
        <w:jc w:val="both"/>
      </w:pPr>
      <w:r>
        <w:t>5.1. Оборудование поставляется Заказчику в течени</w:t>
      </w:r>
      <w:r w:rsidR="008C2979">
        <w:t>е</w:t>
      </w:r>
      <w:r>
        <w:t xml:space="preserve"> не более </w:t>
      </w:r>
      <w:r w:rsidR="008C2979">
        <w:t>60</w:t>
      </w:r>
      <w:r>
        <w:t xml:space="preserve"> (</w:t>
      </w:r>
      <w:r w:rsidR="00D61B11">
        <w:t>шестидесяти</w:t>
      </w:r>
      <w:r>
        <w:t>) календарных дней со дня подписания договора.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761529" w:rsidRDefault="00761529" w:rsidP="006566A2">
      <w:pPr>
        <w:ind w:right="-285"/>
        <w:jc w:val="both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</w:p>
    <w:p w:rsidR="008179F0" w:rsidRPr="00F23AEE" w:rsidRDefault="0090774A" w:rsidP="006566A2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9F3572" w:rsidRDefault="009F3572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Default="00D61B11" w:rsidP="00CC21FF">
      <w:pPr>
        <w:ind w:right="-285"/>
        <w:jc w:val="both"/>
        <w:rPr>
          <w:sz w:val="28"/>
          <w:szCs w:val="28"/>
        </w:rPr>
      </w:pPr>
    </w:p>
    <w:p w:rsidR="00D61B11" w:rsidRPr="009F3572" w:rsidRDefault="00D61B11" w:rsidP="00CC21FF">
      <w:pPr>
        <w:ind w:right="-285"/>
        <w:jc w:val="both"/>
        <w:rPr>
          <w:sz w:val="28"/>
          <w:szCs w:val="28"/>
        </w:rPr>
      </w:pPr>
    </w:p>
    <w:p w:rsidR="009F3572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>Главный механик                                                                  Абраменко Ю.И.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  <w:r>
        <w:rPr>
          <w:sz w:val="28"/>
          <w:szCs w:val="28"/>
        </w:rPr>
        <w:t xml:space="preserve">Менеджер проекта      </w:t>
      </w:r>
      <w:r w:rsidR="003C3F8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                                      Кузьмин В.Ф.</w:t>
      </w:r>
    </w:p>
    <w:p w:rsidR="00876CF0" w:rsidRDefault="00876CF0" w:rsidP="00CC21FF">
      <w:pPr>
        <w:ind w:right="283"/>
        <w:rPr>
          <w:sz w:val="28"/>
          <w:szCs w:val="28"/>
        </w:rPr>
      </w:pPr>
    </w:p>
    <w:p w:rsidR="00876CF0" w:rsidRDefault="00876CF0" w:rsidP="00CC21FF">
      <w:pPr>
        <w:ind w:right="283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478"/>
        <w:gridCol w:w="14"/>
        <w:gridCol w:w="4795"/>
      </w:tblGrid>
      <w:tr w:rsidR="00B03D92" w:rsidRPr="0025511C" w:rsidTr="00B03D92">
        <w:tc>
          <w:tcPr>
            <w:tcW w:w="4478" w:type="dxa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78" w:type="dxa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809" w:type="dxa"/>
            <w:gridSpan w:val="2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Pr="0025511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25511C" w:rsidRDefault="00B03D92" w:rsidP="005C0857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B03D92" w:rsidRPr="0025511C" w:rsidTr="00B03D92">
        <w:tc>
          <w:tcPr>
            <w:tcW w:w="4492" w:type="dxa"/>
            <w:gridSpan w:val="2"/>
          </w:tcPr>
          <w:p w:rsidR="00B03D92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795" w:type="dxa"/>
          </w:tcPr>
          <w:p w:rsidR="00B03D92" w:rsidRPr="00AF0F4C" w:rsidRDefault="00B03D92" w:rsidP="005C0857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</w:tbl>
    <w:p w:rsidR="00B03D92" w:rsidRDefault="00B03D92" w:rsidP="00B03D92">
      <w:pPr>
        <w:tabs>
          <w:tab w:val="left" w:pos="360"/>
          <w:tab w:val="left" w:pos="5400"/>
        </w:tabs>
        <w:ind w:right="-5"/>
        <w:jc w:val="both"/>
      </w:pPr>
      <w:r w:rsidRPr="00B03D92">
        <w:rPr>
          <w:sz w:val="28"/>
          <w:szCs w:val="28"/>
        </w:rPr>
        <w:t>Директор ЦНИЛ</w:t>
      </w:r>
      <w:r>
        <w:t xml:space="preserve">                                                                             </w:t>
      </w:r>
      <w:r w:rsidRPr="00B03D92">
        <w:rPr>
          <w:sz w:val="28"/>
          <w:szCs w:val="28"/>
        </w:rPr>
        <w:t>Култышев В.И.</w:t>
      </w:r>
    </w:p>
    <w:p w:rsidR="00876CF0" w:rsidRPr="009F3572" w:rsidRDefault="00876CF0" w:rsidP="00CC21FF">
      <w:pPr>
        <w:ind w:right="283"/>
        <w:rPr>
          <w:sz w:val="28"/>
          <w:szCs w:val="28"/>
        </w:rPr>
      </w:pPr>
    </w:p>
    <w:sectPr w:rsidR="00876CF0" w:rsidRPr="009F3572" w:rsidSect="003C3F89">
      <w:pgSz w:w="11906" w:h="16838"/>
      <w:pgMar w:top="142" w:right="737" w:bottom="0" w:left="119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37EF" w:rsidRDefault="00EE37EF" w:rsidP="006E4C1E">
      <w:r>
        <w:separator/>
      </w:r>
    </w:p>
  </w:endnote>
  <w:endnote w:type="continuationSeparator" w:id="0">
    <w:p w:rsidR="00EE37EF" w:rsidRDefault="00EE37EF" w:rsidP="006E4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37EF" w:rsidRDefault="00EE37EF" w:rsidP="006E4C1E">
      <w:r>
        <w:separator/>
      </w:r>
    </w:p>
  </w:footnote>
  <w:footnote w:type="continuationSeparator" w:id="0">
    <w:p w:rsidR="00EE37EF" w:rsidRDefault="00EE37EF" w:rsidP="006E4C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3572"/>
    <w:rsid w:val="00017C5E"/>
    <w:rsid w:val="00042876"/>
    <w:rsid w:val="000723AE"/>
    <w:rsid w:val="0007788A"/>
    <w:rsid w:val="000E39EB"/>
    <w:rsid w:val="001150AB"/>
    <w:rsid w:val="001513BA"/>
    <w:rsid w:val="0016084C"/>
    <w:rsid w:val="001C6E89"/>
    <w:rsid w:val="0021104C"/>
    <w:rsid w:val="0023652B"/>
    <w:rsid w:val="00247F68"/>
    <w:rsid w:val="00260EEF"/>
    <w:rsid w:val="00281115"/>
    <w:rsid w:val="002A5E72"/>
    <w:rsid w:val="002B548B"/>
    <w:rsid w:val="002F5A7E"/>
    <w:rsid w:val="00301DCF"/>
    <w:rsid w:val="00335E01"/>
    <w:rsid w:val="00371ACC"/>
    <w:rsid w:val="00382977"/>
    <w:rsid w:val="003A6D14"/>
    <w:rsid w:val="003C0F8D"/>
    <w:rsid w:val="003C3F89"/>
    <w:rsid w:val="003D7D20"/>
    <w:rsid w:val="003F3860"/>
    <w:rsid w:val="00415765"/>
    <w:rsid w:val="004161DB"/>
    <w:rsid w:val="00460F94"/>
    <w:rsid w:val="004709C0"/>
    <w:rsid w:val="00481729"/>
    <w:rsid w:val="004E6F8F"/>
    <w:rsid w:val="005027C1"/>
    <w:rsid w:val="00514025"/>
    <w:rsid w:val="005222AB"/>
    <w:rsid w:val="00581D6C"/>
    <w:rsid w:val="005E6F9D"/>
    <w:rsid w:val="00650EB0"/>
    <w:rsid w:val="00651007"/>
    <w:rsid w:val="006566A2"/>
    <w:rsid w:val="00666718"/>
    <w:rsid w:val="006774C2"/>
    <w:rsid w:val="006C7040"/>
    <w:rsid w:val="006E18B3"/>
    <w:rsid w:val="006E4C1E"/>
    <w:rsid w:val="00705079"/>
    <w:rsid w:val="00761529"/>
    <w:rsid w:val="007711E6"/>
    <w:rsid w:val="0077412A"/>
    <w:rsid w:val="007B2A51"/>
    <w:rsid w:val="007E3CE8"/>
    <w:rsid w:val="007E7D46"/>
    <w:rsid w:val="007F13E3"/>
    <w:rsid w:val="007F31C3"/>
    <w:rsid w:val="00816160"/>
    <w:rsid w:val="008179F0"/>
    <w:rsid w:val="008212C8"/>
    <w:rsid w:val="0087250A"/>
    <w:rsid w:val="00876CF0"/>
    <w:rsid w:val="008C02EF"/>
    <w:rsid w:val="008C2979"/>
    <w:rsid w:val="008D106D"/>
    <w:rsid w:val="008D2646"/>
    <w:rsid w:val="008F6DEE"/>
    <w:rsid w:val="0090774A"/>
    <w:rsid w:val="00916461"/>
    <w:rsid w:val="00920A5B"/>
    <w:rsid w:val="00923CE0"/>
    <w:rsid w:val="00971A1C"/>
    <w:rsid w:val="009875B9"/>
    <w:rsid w:val="00992CF9"/>
    <w:rsid w:val="00994347"/>
    <w:rsid w:val="009B7C7B"/>
    <w:rsid w:val="009F3572"/>
    <w:rsid w:val="00A001BD"/>
    <w:rsid w:val="00A3306E"/>
    <w:rsid w:val="00A5136C"/>
    <w:rsid w:val="00A515C1"/>
    <w:rsid w:val="00A5188E"/>
    <w:rsid w:val="00A56BB0"/>
    <w:rsid w:val="00A83C9A"/>
    <w:rsid w:val="00AA4F58"/>
    <w:rsid w:val="00AA7539"/>
    <w:rsid w:val="00AC555C"/>
    <w:rsid w:val="00AF0F4C"/>
    <w:rsid w:val="00B03D92"/>
    <w:rsid w:val="00BC0064"/>
    <w:rsid w:val="00BD6841"/>
    <w:rsid w:val="00C046A1"/>
    <w:rsid w:val="00C266B1"/>
    <w:rsid w:val="00C43419"/>
    <w:rsid w:val="00C60FF1"/>
    <w:rsid w:val="00C9509E"/>
    <w:rsid w:val="00CC055E"/>
    <w:rsid w:val="00CC21FF"/>
    <w:rsid w:val="00CE3843"/>
    <w:rsid w:val="00D15C1B"/>
    <w:rsid w:val="00D61B11"/>
    <w:rsid w:val="00D9718E"/>
    <w:rsid w:val="00DA1D89"/>
    <w:rsid w:val="00DB6188"/>
    <w:rsid w:val="00DB6E4E"/>
    <w:rsid w:val="00DF222B"/>
    <w:rsid w:val="00E36764"/>
    <w:rsid w:val="00E40C5A"/>
    <w:rsid w:val="00E54D9B"/>
    <w:rsid w:val="00E62960"/>
    <w:rsid w:val="00E642D7"/>
    <w:rsid w:val="00E73855"/>
    <w:rsid w:val="00EA072F"/>
    <w:rsid w:val="00EB20CE"/>
    <w:rsid w:val="00EE353A"/>
    <w:rsid w:val="00EE37EF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A5188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customStyle="1" w:styleId="20">
    <w:name w:val="Заголовок 2 Знак"/>
    <w:basedOn w:val="a0"/>
    <w:link w:val="2"/>
    <w:uiPriority w:val="9"/>
    <w:rsid w:val="00A518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styleId="a7">
    <w:name w:val="Strong"/>
    <w:basedOn w:val="a0"/>
    <w:uiPriority w:val="22"/>
    <w:qFormat/>
    <w:rsid w:val="00A5188E"/>
    <w:rPr>
      <w:b/>
      <w:bCs/>
    </w:rPr>
  </w:style>
  <w:style w:type="paragraph" w:styleId="a8">
    <w:name w:val="Balloon Text"/>
    <w:basedOn w:val="a"/>
    <w:link w:val="a9"/>
    <w:rsid w:val="00A51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A5188E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6E4C1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6E4C1E"/>
    <w:rPr>
      <w:sz w:val="24"/>
      <w:szCs w:val="24"/>
    </w:rPr>
  </w:style>
  <w:style w:type="paragraph" w:styleId="ac">
    <w:name w:val="footer"/>
    <w:basedOn w:val="a"/>
    <w:link w:val="ad"/>
    <w:rsid w:val="006E4C1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E4C1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65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DBA50-11C7-4C0E-9622-61692DB1E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2</Pages>
  <Words>535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KuzminVF</cp:lastModifiedBy>
  <cp:revision>53</cp:revision>
  <cp:lastPrinted>2010-12-28T06:32:00Z</cp:lastPrinted>
  <dcterms:created xsi:type="dcterms:W3CDTF">2010-11-16T12:46:00Z</dcterms:created>
  <dcterms:modified xsi:type="dcterms:W3CDTF">2011-03-10T02:30:00Z</dcterms:modified>
</cp:coreProperties>
</file>