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9D4A1E" w:rsidRDefault="006A1758" w:rsidP="00B87C6E">
      <w:pPr>
        <w:jc w:val="center"/>
        <w:rPr>
          <w:b/>
          <w:sz w:val="28"/>
          <w:szCs w:val="28"/>
        </w:rPr>
      </w:pPr>
      <w:r w:rsidRPr="009D4A1E">
        <w:rPr>
          <w:b/>
          <w:sz w:val="28"/>
          <w:szCs w:val="28"/>
        </w:rPr>
        <w:t>открытый за</w:t>
      </w:r>
      <w:r w:rsidR="00B87C6E" w:rsidRPr="009D4A1E">
        <w:rPr>
          <w:b/>
          <w:sz w:val="28"/>
          <w:szCs w:val="28"/>
        </w:rPr>
        <w:t xml:space="preserve">прос цен в электронной форме на право заключения договора на </w:t>
      </w:r>
      <w:r w:rsidR="009D4A1E" w:rsidRPr="009D4A1E">
        <w:rPr>
          <w:b/>
          <w:sz w:val="28"/>
          <w:szCs w:val="28"/>
        </w:rPr>
        <w:t>поставку периодических печатных/электронных изданий для работников генеральной дирекции ФГУП «РосРАО»</w:t>
      </w:r>
      <w:r w:rsidR="009D4A1E" w:rsidRPr="009D4A1E">
        <w:rPr>
          <w:b/>
          <w:bCs/>
          <w:color w:val="000000"/>
          <w:sz w:val="28"/>
          <w:szCs w:val="28"/>
        </w:rPr>
        <w:t xml:space="preserve"> на второе полугодие 2015 г.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8B2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FC79D3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C79D3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FC79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FC79D3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FC79D3">
        <w:rPr>
          <w:rFonts w:ascii="Times New Roman" w:hAnsi="Times New Roman"/>
          <w:sz w:val="24"/>
          <w:szCs w:val="24"/>
        </w:rPr>
        <w:t>.</w:t>
      </w:r>
    </w:p>
    <w:p w:rsidR="00805445" w:rsidRPr="00FC79D3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C79D3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C79D3">
        <w:rPr>
          <w:rFonts w:ascii="Times New Roman" w:hAnsi="Times New Roman"/>
          <w:sz w:val="24"/>
          <w:szCs w:val="24"/>
        </w:rPr>
        <w:t>Закупка</w:t>
      </w:r>
      <w:r w:rsidR="00D2582E" w:rsidRPr="00FC79D3">
        <w:rPr>
          <w:rFonts w:ascii="Times New Roman" w:hAnsi="Times New Roman"/>
          <w:sz w:val="24"/>
          <w:szCs w:val="24"/>
        </w:rPr>
        <w:t xml:space="preserve"> </w:t>
      </w:r>
      <w:r w:rsidR="00D06253" w:rsidRPr="00FC79D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FC79D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FC79D3">
        <w:rPr>
          <w:rFonts w:ascii="Times New Roman" w:hAnsi="Times New Roman"/>
          <w:sz w:val="24"/>
          <w:szCs w:val="24"/>
        </w:rPr>
        <w:t>м</w:t>
      </w:r>
      <w:r w:rsidR="00D2582E" w:rsidRPr="00FC79D3">
        <w:rPr>
          <w:rFonts w:ascii="Times New Roman" w:hAnsi="Times New Roman"/>
          <w:sz w:val="24"/>
          <w:szCs w:val="24"/>
        </w:rPr>
        <w:t xml:space="preserve"> </w:t>
      </w:r>
      <w:r w:rsidR="00D2582E" w:rsidRPr="00FC79D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FC79D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FC79D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FC79D3">
        <w:rPr>
          <w:rFonts w:ascii="Times New Roman" w:hAnsi="Times New Roman"/>
          <w:sz w:val="24"/>
          <w:szCs w:val="24"/>
        </w:rPr>
        <w:t>ом</w:t>
      </w:r>
      <w:r w:rsidR="00D2582E" w:rsidRPr="00FC79D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FC79D3">
        <w:rPr>
          <w:rFonts w:ascii="Times New Roman" w:hAnsi="Times New Roman"/>
          <w:sz w:val="24"/>
          <w:szCs w:val="24"/>
        </w:rPr>
        <w:t>м</w:t>
      </w:r>
      <w:r w:rsidR="00D2582E" w:rsidRPr="00FC79D3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FC79D3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C79D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FC79D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C79D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C79D3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C79D3">
        <w:rPr>
          <w:rFonts w:ascii="Times New Roman" w:hAnsi="Times New Roman"/>
          <w:sz w:val="24"/>
          <w:szCs w:val="24"/>
        </w:rPr>
        <w:t xml:space="preserve">» </w:t>
      </w:r>
      <w:r w:rsidR="00D2582E" w:rsidRPr="00FC79D3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FC79D3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FC79D3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FC79D3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FC79D3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FC79D3">
        <w:rPr>
          <w:rFonts w:ascii="Times New Roman" w:hAnsi="Times New Roman"/>
          <w:sz w:val="24"/>
          <w:szCs w:val="24"/>
          <w:u w:val="single"/>
        </w:rPr>
        <w:t>/</w:t>
      </w:r>
      <w:r w:rsidR="005D6E3F" w:rsidRPr="00FC79D3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FC79D3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FC79D3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FC79D3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FC79D3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FC79D3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FC79D3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FC79D3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FC79D3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FC79D3">
        <w:rPr>
          <w:rFonts w:eastAsia="Calibri"/>
          <w:lang w:eastAsia="en-US"/>
        </w:rPr>
        <w:tab/>
      </w:r>
      <w:r w:rsidR="00B34CAB" w:rsidRPr="00FC79D3">
        <w:rPr>
          <w:rFonts w:eastAsia="Calibri"/>
          <w:lang w:eastAsia="en-US"/>
        </w:rPr>
        <w:t>На Заказчика распространяе</w:t>
      </w:r>
      <w:r w:rsidR="00C2522F" w:rsidRPr="00FC79D3">
        <w:rPr>
          <w:rFonts w:eastAsia="Calibri"/>
          <w:lang w:eastAsia="en-US"/>
        </w:rPr>
        <w:t>тся</w:t>
      </w:r>
      <w:r w:rsidR="00B34CAB" w:rsidRPr="00FC79D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C79D3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D4A1E" w:rsidRPr="00FC79D3" w:rsidRDefault="008F7715" w:rsidP="009D4A1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Предмет</w:t>
      </w: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FC79D3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FC79D3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C79D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D4A1E" w:rsidRPr="00FC79D3">
        <w:rPr>
          <w:rFonts w:ascii="Times New Roman" w:hAnsi="Times New Roman"/>
          <w:sz w:val="24"/>
          <w:szCs w:val="24"/>
        </w:rPr>
        <w:t>Право заключения договора на поставку периодических печатных/электронных изданий для работников генеральной дирекции ФГУП «РосРАО»</w:t>
      </w:r>
      <w:r w:rsidR="009D4A1E" w:rsidRPr="00FC79D3">
        <w:rPr>
          <w:rFonts w:ascii="Times New Roman" w:hAnsi="Times New Roman"/>
          <w:bCs/>
          <w:color w:val="000000"/>
          <w:sz w:val="24"/>
          <w:szCs w:val="24"/>
        </w:rPr>
        <w:t xml:space="preserve"> на второе полугодие 2015 г.</w:t>
      </w:r>
    </w:p>
    <w:p w:rsidR="00C2522F" w:rsidRPr="00FC79D3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Заказчик:</w:t>
      </w:r>
      <w:r w:rsidRPr="00FC79D3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FC79D3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C79D3">
        <w:t xml:space="preserve">Место нахождения: 119017, г. Москва, </w:t>
      </w:r>
      <w:proofErr w:type="spellStart"/>
      <w:r w:rsidRPr="00FC79D3">
        <w:t>Пыжевский</w:t>
      </w:r>
      <w:proofErr w:type="spellEnd"/>
      <w:r w:rsidRPr="00FC79D3">
        <w:t xml:space="preserve"> пер., д. 6.</w:t>
      </w:r>
    </w:p>
    <w:p w:rsidR="00C2522F" w:rsidRPr="00FC79D3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C79D3">
        <w:t>Почтовый адрес: 119017, г. Москва, Большая Ордынка, д. 24.</w:t>
      </w:r>
    </w:p>
    <w:p w:rsidR="008F7715" w:rsidRPr="00FC79D3" w:rsidRDefault="00C2522F" w:rsidP="000E770E">
      <w:pPr>
        <w:tabs>
          <w:tab w:val="left" w:pos="1134"/>
        </w:tabs>
        <w:ind w:left="709"/>
        <w:contextualSpacing/>
        <w:jc w:val="both"/>
      </w:pPr>
      <w:r w:rsidRPr="00FC79D3">
        <w:t>Тел.: (495) 710-76-48; факс: (495)-710-76-50.</w:t>
      </w:r>
    </w:p>
    <w:p w:rsidR="00805445" w:rsidRPr="00FC79D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FC79D3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закупки</w:t>
      </w:r>
      <w:r w:rsidRPr="00FC79D3">
        <w:rPr>
          <w:rFonts w:ascii="Times New Roman" w:hAnsi="Times New Roman"/>
          <w:b/>
          <w:sz w:val="24"/>
          <w:szCs w:val="24"/>
        </w:rPr>
        <w:t>:</w:t>
      </w:r>
      <w:r w:rsidRPr="00FC79D3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FC79D3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FC79D3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C79D3">
        <w:t xml:space="preserve">Место нахождения: 119017, г. Москва, </w:t>
      </w:r>
      <w:proofErr w:type="spellStart"/>
      <w:r w:rsidRPr="00FC79D3">
        <w:t>Пыжевский</w:t>
      </w:r>
      <w:proofErr w:type="spellEnd"/>
      <w:r w:rsidRPr="00FC79D3">
        <w:t xml:space="preserve"> пер., д. 6.</w:t>
      </w:r>
    </w:p>
    <w:p w:rsidR="00BD45D4" w:rsidRPr="00FC79D3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C79D3">
        <w:t>Почтовый адрес: 119017, г. Москва, Большая Ордынка, д. 24.</w:t>
      </w:r>
    </w:p>
    <w:p w:rsidR="00BD45D4" w:rsidRPr="00FC79D3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C79D3">
        <w:t>Тел.: (495) 710-76-48; факс: (495)-710-76-50.</w:t>
      </w:r>
    </w:p>
    <w:p w:rsidR="003E08B6" w:rsidRPr="00FC79D3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C79D3">
        <w:t xml:space="preserve">Контактное лицо: </w:t>
      </w:r>
      <w:proofErr w:type="spellStart"/>
      <w:r w:rsidRPr="00FC79D3">
        <w:t>Потороча</w:t>
      </w:r>
      <w:proofErr w:type="spellEnd"/>
      <w:r w:rsidRPr="00FC79D3">
        <w:t xml:space="preserve"> Антон.</w:t>
      </w:r>
    </w:p>
    <w:p w:rsidR="00805445" w:rsidRPr="00FC79D3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FC79D3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Количество лотов</w:t>
      </w:r>
      <w:r w:rsidRPr="00FC79D3">
        <w:rPr>
          <w:rFonts w:ascii="Times New Roman" w:hAnsi="Times New Roman"/>
          <w:sz w:val="24"/>
          <w:szCs w:val="24"/>
        </w:rPr>
        <w:t xml:space="preserve">: </w:t>
      </w:r>
      <w:r w:rsidR="00BD45D4" w:rsidRPr="00FC79D3">
        <w:rPr>
          <w:rFonts w:ascii="Times New Roman" w:hAnsi="Times New Roman"/>
          <w:sz w:val="24"/>
          <w:szCs w:val="24"/>
        </w:rPr>
        <w:t>1</w:t>
      </w:r>
      <w:r w:rsidRPr="00FC79D3">
        <w:rPr>
          <w:rFonts w:ascii="Times New Roman" w:hAnsi="Times New Roman"/>
          <w:sz w:val="24"/>
          <w:szCs w:val="24"/>
        </w:rPr>
        <w:t xml:space="preserve"> (</w:t>
      </w:r>
      <w:r w:rsidR="00BD45D4" w:rsidRPr="00FC79D3">
        <w:rPr>
          <w:rFonts w:ascii="Times New Roman" w:hAnsi="Times New Roman"/>
          <w:sz w:val="24"/>
          <w:szCs w:val="24"/>
        </w:rPr>
        <w:t>один</w:t>
      </w:r>
      <w:r w:rsidRPr="00FC79D3">
        <w:rPr>
          <w:rFonts w:ascii="Times New Roman" w:hAnsi="Times New Roman"/>
          <w:sz w:val="24"/>
          <w:szCs w:val="24"/>
        </w:rPr>
        <w:t xml:space="preserve">). </w:t>
      </w:r>
    </w:p>
    <w:p w:rsidR="00262DBF" w:rsidRPr="00FC79D3" w:rsidRDefault="00262DBF" w:rsidP="000E770E">
      <w:pPr>
        <w:tabs>
          <w:tab w:val="left" w:pos="1134"/>
        </w:tabs>
        <w:ind w:firstLine="709"/>
        <w:contextualSpacing/>
      </w:pPr>
    </w:p>
    <w:p w:rsidR="00B87C6E" w:rsidRPr="00FC79D3" w:rsidRDefault="008F7715" w:rsidP="00B87C6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FC79D3">
        <w:rPr>
          <w:rFonts w:ascii="Times New Roman" w:hAnsi="Times New Roman"/>
          <w:sz w:val="24"/>
          <w:szCs w:val="24"/>
        </w:rPr>
        <w:t xml:space="preserve">: </w:t>
      </w:r>
      <w:r w:rsidR="009D4A1E" w:rsidRPr="00FC79D3">
        <w:rPr>
          <w:rFonts w:ascii="Times New Roman" w:hAnsi="Times New Roman"/>
          <w:sz w:val="24"/>
          <w:szCs w:val="24"/>
        </w:rPr>
        <w:t>Право заключения договора на поставку периодических печатных/электронных изданий для работников генеральной дирекции ФГУП «РосРАО»</w:t>
      </w:r>
      <w:r w:rsidR="009D4A1E" w:rsidRPr="00FC79D3">
        <w:rPr>
          <w:rFonts w:ascii="Times New Roman" w:hAnsi="Times New Roman"/>
          <w:bCs/>
          <w:color w:val="000000"/>
          <w:sz w:val="24"/>
          <w:szCs w:val="24"/>
        </w:rPr>
        <w:t xml:space="preserve"> на второе полугодие 2015 г.</w:t>
      </w:r>
    </w:p>
    <w:p w:rsidR="00B87C6E" w:rsidRPr="00FC79D3" w:rsidRDefault="008F7715" w:rsidP="00B87C6E">
      <w:pPr>
        <w:tabs>
          <w:tab w:val="left" w:pos="1134"/>
        </w:tabs>
        <w:ind w:firstLine="709"/>
        <w:contextualSpacing/>
        <w:jc w:val="both"/>
      </w:pPr>
      <w:r w:rsidRPr="00FC79D3">
        <w:rPr>
          <w:b/>
        </w:rPr>
        <w:t xml:space="preserve">Срок выполнения </w:t>
      </w:r>
      <w:r w:rsidR="00BA3C22" w:rsidRPr="00FC79D3">
        <w:rPr>
          <w:b/>
        </w:rPr>
        <w:t>поставок/</w:t>
      </w:r>
      <w:r w:rsidRPr="00FC79D3">
        <w:rPr>
          <w:b/>
        </w:rPr>
        <w:t>работ</w:t>
      </w:r>
      <w:r w:rsidR="00BA3C22" w:rsidRPr="00FC79D3">
        <w:rPr>
          <w:b/>
        </w:rPr>
        <w:t>/услуг</w:t>
      </w:r>
      <w:r w:rsidRPr="00FC79D3">
        <w:rPr>
          <w:b/>
        </w:rPr>
        <w:t>:</w:t>
      </w:r>
      <w:r w:rsidR="00B87C6E" w:rsidRPr="00FC79D3">
        <w:t xml:space="preserve"> </w:t>
      </w:r>
    </w:p>
    <w:p w:rsidR="009D4A1E" w:rsidRPr="00FC79D3" w:rsidRDefault="003E08B6" w:rsidP="00B87C6E">
      <w:pPr>
        <w:shd w:val="clear" w:color="auto" w:fill="FFFFFF"/>
        <w:ind w:left="743" w:hanging="522"/>
        <w:jc w:val="both"/>
        <w:rPr>
          <w:bCs/>
          <w:color w:val="000000"/>
        </w:rPr>
      </w:pPr>
      <w:r w:rsidRPr="00FC79D3">
        <w:rPr>
          <w:bCs/>
          <w:color w:val="000000"/>
        </w:rPr>
        <w:t xml:space="preserve">дата </w:t>
      </w:r>
      <w:r w:rsidR="009D4A1E" w:rsidRPr="00FC79D3">
        <w:rPr>
          <w:bCs/>
          <w:color w:val="000000"/>
        </w:rPr>
        <w:t>поставки</w:t>
      </w:r>
      <w:r w:rsidRPr="00FC79D3">
        <w:rPr>
          <w:bCs/>
          <w:color w:val="000000"/>
        </w:rPr>
        <w:t xml:space="preserve">– с момента подписания договора, дата окончания </w:t>
      </w:r>
      <w:r w:rsidR="009D4A1E" w:rsidRPr="00FC79D3">
        <w:rPr>
          <w:bCs/>
          <w:color w:val="000000"/>
        </w:rPr>
        <w:t>поставки 31.12.2015.</w:t>
      </w:r>
    </w:p>
    <w:p w:rsidR="00B87C6E" w:rsidRPr="00FC79D3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FC79D3">
        <w:rPr>
          <w:b/>
        </w:rPr>
        <w:t xml:space="preserve">Место выполнения </w:t>
      </w:r>
      <w:r w:rsidR="00BA3C22" w:rsidRPr="00FC79D3">
        <w:rPr>
          <w:b/>
        </w:rPr>
        <w:t>поставок/работ/услуг</w:t>
      </w:r>
      <w:r w:rsidRPr="00FC79D3">
        <w:rPr>
          <w:b/>
        </w:rPr>
        <w:t>:</w:t>
      </w:r>
    </w:p>
    <w:p w:rsidR="009D4A1E" w:rsidRPr="00FC79D3" w:rsidRDefault="009D4A1E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FC79D3">
        <w:rPr>
          <w:bCs/>
          <w:color w:val="000000"/>
        </w:rPr>
        <w:t xml:space="preserve">119017, г. Москва, </w:t>
      </w:r>
      <w:proofErr w:type="spellStart"/>
      <w:r w:rsidRPr="00FC79D3">
        <w:rPr>
          <w:bCs/>
          <w:color w:val="000000"/>
        </w:rPr>
        <w:t>Пыжевский</w:t>
      </w:r>
      <w:proofErr w:type="spellEnd"/>
      <w:r w:rsidRPr="00FC79D3">
        <w:rPr>
          <w:bCs/>
          <w:color w:val="000000"/>
        </w:rPr>
        <w:t xml:space="preserve"> пер., д.6</w:t>
      </w:r>
    </w:p>
    <w:p w:rsidR="000129E6" w:rsidRPr="00FC79D3" w:rsidRDefault="00E962C2" w:rsidP="000E770E">
      <w:pPr>
        <w:tabs>
          <w:tab w:val="left" w:pos="709"/>
        </w:tabs>
        <w:contextualSpacing/>
        <w:jc w:val="both"/>
      </w:pPr>
      <w:r w:rsidRPr="00FC79D3">
        <w:tab/>
      </w:r>
      <w:r w:rsidR="000129E6" w:rsidRPr="00FC79D3">
        <w:t xml:space="preserve">Состав и объем </w:t>
      </w:r>
      <w:r w:rsidR="00BA3C22" w:rsidRPr="00FC79D3">
        <w:t>поставок/работ/услуг</w:t>
      </w:r>
      <w:r w:rsidR="000129E6" w:rsidRPr="00FC79D3">
        <w:t>: все необходимые сведения приведены в </w:t>
      </w:r>
      <w:r w:rsidR="008F0A7A" w:rsidRPr="00FC79D3">
        <w:t>Части 4</w:t>
      </w:r>
      <w:r w:rsidR="000129E6" w:rsidRPr="00FC79D3">
        <w:t xml:space="preserve"> </w:t>
      </w:r>
      <w:r w:rsidR="00BA3C22" w:rsidRPr="00FC79D3">
        <w:t>закупочной</w:t>
      </w:r>
      <w:r w:rsidR="000129E6" w:rsidRPr="00FC79D3">
        <w:t xml:space="preserve"> документации.</w:t>
      </w:r>
    </w:p>
    <w:p w:rsidR="000129E6" w:rsidRPr="00FC79D3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FC79D3">
        <w:t xml:space="preserve">Предложение частичного выполнения </w:t>
      </w:r>
      <w:r w:rsidR="00BA3C22" w:rsidRPr="00FC79D3">
        <w:rPr>
          <w:b/>
        </w:rPr>
        <w:t xml:space="preserve">поставок/работ/услуг </w:t>
      </w:r>
      <w:r w:rsidRPr="00FC79D3">
        <w:rPr>
          <w:b/>
        </w:rPr>
        <w:t>не допускается.</w:t>
      </w:r>
    </w:p>
    <w:p w:rsidR="00805445" w:rsidRPr="00FC79D3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FC79D3" w:rsidRDefault="004B3019" w:rsidP="009D4A1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Условия оплаты:</w:t>
      </w:r>
      <w:r w:rsidRPr="00FC79D3">
        <w:rPr>
          <w:rFonts w:ascii="Times New Roman" w:hAnsi="Times New Roman"/>
          <w:sz w:val="24"/>
          <w:szCs w:val="24"/>
        </w:rPr>
        <w:t xml:space="preserve"> </w:t>
      </w:r>
      <w:r w:rsidR="009D4A1E" w:rsidRPr="00FC79D3">
        <w:rPr>
          <w:rFonts w:ascii="Times New Roman" w:hAnsi="Times New Roman"/>
          <w:bCs/>
          <w:color w:val="000000"/>
          <w:sz w:val="24"/>
          <w:szCs w:val="24"/>
        </w:rPr>
        <w:t>оплата производится путем перевода денежных средств на расчетный счет Поставщика: авансовый платеж в 100% размере от суммы договора</w:t>
      </w:r>
      <w:r w:rsidR="00A97EB8" w:rsidRPr="00FC79D3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1E07FF" w:rsidRPr="00FC79D3" w:rsidRDefault="004B3019" w:rsidP="000E770E">
      <w:pPr>
        <w:ind w:right="153" w:firstLine="709"/>
        <w:jc w:val="both"/>
      </w:pPr>
      <w:r w:rsidRPr="00FC79D3">
        <w:t xml:space="preserve">Форма и все условия проекта договора </w:t>
      </w:r>
      <w:r w:rsidR="005D6E3F" w:rsidRPr="00FC79D3">
        <w:t xml:space="preserve"> </w:t>
      </w:r>
      <w:r w:rsidRPr="00FC79D3">
        <w:t>(Часть </w:t>
      </w:r>
      <w:r w:rsidR="00BA3C22" w:rsidRPr="00FC79D3">
        <w:t>3</w:t>
      </w:r>
      <w:r w:rsidRPr="00FC79D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C79D3">
        <w:t>.</w:t>
      </w:r>
    </w:p>
    <w:p w:rsidR="004B3019" w:rsidRPr="00FC79D3" w:rsidRDefault="004B3019" w:rsidP="000E770E">
      <w:pPr>
        <w:tabs>
          <w:tab w:val="left" w:pos="1134"/>
        </w:tabs>
        <w:ind w:firstLine="709"/>
        <w:contextualSpacing/>
        <w:jc w:val="both"/>
      </w:pPr>
      <w:r w:rsidRPr="00FC79D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FC79D3">
        <w:t>иком в проекте договора (Часть 3</w:t>
      </w:r>
      <w:r w:rsidRPr="00FC79D3">
        <w:t xml:space="preserve"> «Проект договора»).</w:t>
      </w:r>
    </w:p>
    <w:p w:rsidR="00805445" w:rsidRPr="00FC79D3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FC79D3" w:rsidRDefault="007A7615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FC79D3">
        <w:rPr>
          <w:rFonts w:ascii="Times New Roman" w:hAnsi="Times New Roman"/>
          <w:sz w:val="24"/>
          <w:szCs w:val="24"/>
        </w:rPr>
        <w:t xml:space="preserve"> </w:t>
      </w:r>
      <w:r w:rsidR="009D4A1E" w:rsidRPr="00FC79D3">
        <w:rPr>
          <w:rFonts w:ascii="Times New Roman" w:hAnsi="Times New Roman"/>
          <w:sz w:val="24"/>
          <w:szCs w:val="24"/>
        </w:rPr>
        <w:t>338 720,83 (триста  тридцать восемь тысячи семьсот двадцать рублей)83 копейки.</w:t>
      </w:r>
    </w:p>
    <w:p w:rsidR="007A7615" w:rsidRPr="00FC79D3" w:rsidRDefault="00E962C2" w:rsidP="000E770E">
      <w:pPr>
        <w:tabs>
          <w:tab w:val="left" w:pos="709"/>
        </w:tabs>
        <w:contextualSpacing/>
        <w:jc w:val="both"/>
      </w:pPr>
      <w:r w:rsidRPr="00FC79D3">
        <w:lastRenderedPageBreak/>
        <w:tab/>
      </w:r>
      <w:r w:rsidR="007A7615" w:rsidRPr="00FC79D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C79D3">
        <w:t>закупки</w:t>
      </w:r>
      <w:r w:rsidR="007A7615" w:rsidRPr="00FC79D3">
        <w:t xml:space="preserve"> цены.</w:t>
      </w:r>
    </w:p>
    <w:p w:rsidR="007A7615" w:rsidRPr="00FC79D3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FC79D3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FC79D3">
        <w:rPr>
          <w:b/>
        </w:rPr>
        <w:t>Цена договора включает в себя:</w:t>
      </w:r>
      <w:r w:rsidR="00B87C6E" w:rsidRPr="00FC79D3">
        <w:t xml:space="preserve"> </w:t>
      </w:r>
      <w:r w:rsidR="009D4A1E" w:rsidRPr="00FC79D3">
        <w:rPr>
          <w:bCs/>
        </w:rPr>
        <w:t xml:space="preserve">все издержки Исполнителя, связанные с исполнением обязательств по договору и причитающееся ему вознаграждение, в </w:t>
      </w:r>
      <w:proofErr w:type="spellStart"/>
      <w:r w:rsidR="009D4A1E" w:rsidRPr="00FC79D3">
        <w:rPr>
          <w:bCs/>
        </w:rPr>
        <w:t>т.ч</w:t>
      </w:r>
      <w:proofErr w:type="spellEnd"/>
      <w:r w:rsidR="009D4A1E" w:rsidRPr="00FC79D3">
        <w:rPr>
          <w:bCs/>
        </w:rPr>
        <w:t>. стоимость доставки Товара Заказчику с учетом НДС, а также все налоги, пошлины, сборы, и другие обязательные платежи.</w:t>
      </w:r>
    </w:p>
    <w:p w:rsidR="007A7615" w:rsidRPr="00FC79D3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FC79D3" w:rsidRDefault="00594882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закупки</w:t>
      </w:r>
      <w:r w:rsidRPr="00FC79D3">
        <w:rPr>
          <w:rFonts w:ascii="Times New Roman" w:hAnsi="Times New Roman"/>
          <w:b/>
          <w:sz w:val="24"/>
          <w:szCs w:val="24"/>
        </w:rPr>
        <w:t>:</w:t>
      </w:r>
      <w:r w:rsidRPr="00FC79D3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FC79D3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FC79D3">
        <w:rPr>
          <w:rFonts w:eastAsia="Calibri"/>
          <w:lang w:eastAsia="en-US"/>
        </w:rPr>
        <w:t xml:space="preserve">Заявка на участие в </w:t>
      </w:r>
      <w:r w:rsidR="00BA3C22" w:rsidRPr="00FC79D3">
        <w:rPr>
          <w:rFonts w:eastAsia="Calibri"/>
          <w:lang w:eastAsia="en-US"/>
        </w:rPr>
        <w:t>закупке</w:t>
      </w:r>
      <w:r w:rsidRPr="00FC79D3">
        <w:rPr>
          <w:rFonts w:eastAsia="Calibri"/>
          <w:lang w:eastAsia="en-US"/>
        </w:rPr>
        <w:t xml:space="preserve">, подготовленная участником </w:t>
      </w:r>
      <w:r w:rsidR="00BA3C22" w:rsidRPr="00FC79D3">
        <w:rPr>
          <w:rFonts w:eastAsia="Calibri"/>
          <w:lang w:eastAsia="en-US"/>
        </w:rPr>
        <w:t>закупки</w:t>
      </w:r>
      <w:r w:rsidRPr="00FC79D3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FC79D3">
        <w:rPr>
          <w:rFonts w:eastAsia="Calibri"/>
          <w:lang w:eastAsia="en-US"/>
        </w:rPr>
        <w:t>закупкой</w:t>
      </w:r>
      <w:r w:rsidRPr="00FC79D3">
        <w:rPr>
          <w:rFonts w:eastAsia="Calibri"/>
          <w:lang w:eastAsia="en-US"/>
        </w:rPr>
        <w:t xml:space="preserve">, которыми обмениваются участники </w:t>
      </w:r>
      <w:r w:rsidR="00BA3C22" w:rsidRPr="00FC79D3">
        <w:rPr>
          <w:rFonts w:eastAsia="Calibri"/>
          <w:lang w:eastAsia="en-US"/>
        </w:rPr>
        <w:t>закупки</w:t>
      </w:r>
      <w:r w:rsidRPr="00FC79D3">
        <w:rPr>
          <w:rFonts w:eastAsia="Calibri"/>
          <w:lang w:eastAsia="en-US"/>
        </w:rPr>
        <w:t xml:space="preserve"> и организатор </w:t>
      </w:r>
      <w:r w:rsidR="00BA3C22" w:rsidRPr="00FC79D3">
        <w:rPr>
          <w:rFonts w:eastAsia="Calibri"/>
          <w:lang w:eastAsia="en-US"/>
        </w:rPr>
        <w:t>закупки</w:t>
      </w:r>
      <w:r w:rsidRPr="00FC79D3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FC79D3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C79D3">
        <w:rPr>
          <w:rFonts w:eastAsia="Calibri"/>
          <w:lang w:eastAsia="en-US"/>
        </w:rPr>
        <w:t>Закупочная</w:t>
      </w:r>
      <w:r w:rsidR="00594882" w:rsidRPr="00FC79D3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C79D3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FC79D3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C79D3">
        <w:rPr>
          <w:rFonts w:eastAsia="Calibri"/>
          <w:lang w:eastAsia="en-US"/>
        </w:rPr>
        <w:t>закупке</w:t>
      </w:r>
      <w:r w:rsidR="00594882" w:rsidRPr="00FC79D3">
        <w:rPr>
          <w:rFonts w:eastAsia="Calibri"/>
          <w:lang w:eastAsia="en-US"/>
        </w:rPr>
        <w:t xml:space="preserve">. </w:t>
      </w:r>
    </w:p>
    <w:p w:rsidR="00594882" w:rsidRPr="00FC79D3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FC79D3">
        <w:rPr>
          <w:rFonts w:eastAsia="Calibri"/>
          <w:lang w:eastAsia="en-US"/>
        </w:rPr>
        <w:tab/>
      </w:r>
      <w:r w:rsidR="00594882" w:rsidRPr="00FC79D3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FC79D3">
        <w:rPr>
          <w:rFonts w:eastAsia="Calibri"/>
          <w:lang w:eastAsia="en-US"/>
        </w:rPr>
        <w:t>закупки</w:t>
      </w:r>
      <w:r w:rsidR="00594882" w:rsidRPr="00FC79D3">
        <w:rPr>
          <w:rFonts w:eastAsia="Calibri"/>
          <w:lang w:eastAsia="en-US"/>
        </w:rPr>
        <w:t>.</w:t>
      </w:r>
    </w:p>
    <w:p w:rsidR="00594882" w:rsidRPr="00FC79D3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C79D3" w:rsidRDefault="00594882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закупки</w:t>
      </w:r>
      <w:r w:rsidRPr="00FC79D3">
        <w:rPr>
          <w:rFonts w:ascii="Times New Roman" w:hAnsi="Times New Roman"/>
          <w:b/>
          <w:sz w:val="24"/>
          <w:szCs w:val="24"/>
        </w:rPr>
        <w:t>:</w:t>
      </w:r>
      <w:r w:rsidRPr="00FC79D3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FC79D3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FC79D3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FC79D3">
        <w:rPr>
          <w:rFonts w:eastAsia="Calibri"/>
          <w:lang w:eastAsia="en-US"/>
        </w:rPr>
        <w:t>закупки</w:t>
      </w:r>
      <w:r w:rsidRPr="00FC79D3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C79D3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C79D3" w:rsidRDefault="007A7615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закупке</w:t>
      </w:r>
      <w:r w:rsidRPr="00FC79D3">
        <w:rPr>
          <w:rFonts w:ascii="Times New Roman" w:hAnsi="Times New Roman"/>
          <w:b/>
          <w:sz w:val="24"/>
          <w:szCs w:val="24"/>
        </w:rPr>
        <w:t>:</w:t>
      </w:r>
      <w:r w:rsidR="00C330C4" w:rsidRPr="00FC79D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FC79D3">
        <w:rPr>
          <w:rFonts w:ascii="Times New Roman" w:hAnsi="Times New Roman"/>
          <w:sz w:val="24"/>
          <w:szCs w:val="24"/>
        </w:rPr>
        <w:t>не требуется.</w:t>
      </w:r>
    </w:p>
    <w:p w:rsidR="007A7615" w:rsidRPr="00FC79D3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C79D3" w:rsidRDefault="008F7715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FC79D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закупке</w:t>
      </w:r>
      <w:r w:rsidRPr="00FC79D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FC79D3">
        <w:rPr>
          <w:rFonts w:ascii="Times New Roman" w:hAnsi="Times New Roman"/>
          <w:b/>
          <w:sz w:val="24"/>
          <w:szCs w:val="24"/>
        </w:rPr>
        <w:t>закупку</w:t>
      </w:r>
      <w:r w:rsidRPr="00FC79D3">
        <w:rPr>
          <w:rFonts w:ascii="Times New Roman" w:hAnsi="Times New Roman"/>
          <w:b/>
          <w:sz w:val="24"/>
          <w:szCs w:val="24"/>
        </w:rPr>
        <w:t>:</w:t>
      </w:r>
    </w:p>
    <w:p w:rsidR="000C0247" w:rsidRPr="00FC79D3" w:rsidRDefault="00BA3C22" w:rsidP="000E770E">
      <w:pPr>
        <w:tabs>
          <w:tab w:val="left" w:pos="1134"/>
        </w:tabs>
        <w:ind w:firstLine="709"/>
        <w:contextualSpacing/>
        <w:jc w:val="both"/>
      </w:pPr>
      <w:r w:rsidRPr="00FC79D3">
        <w:t>Закупка</w:t>
      </w:r>
      <w:r w:rsidR="000C0247" w:rsidRPr="00FC79D3">
        <w:t xml:space="preserve"> проводится на электронной торговой площадке (ЭТП) </w:t>
      </w:r>
      <w:r w:rsidR="008C3393" w:rsidRPr="00FC79D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FC79D3">
          <w:rPr>
            <w:rStyle w:val="afb"/>
          </w:rPr>
          <w:t>http://www.a-k-d.ru</w:t>
        </w:r>
      </w:hyperlink>
      <w:r w:rsidR="000C0247" w:rsidRPr="00FC79D3">
        <w:t xml:space="preserve"> в порядке, установленном регламентом данной ЭТП в соответствии с условиями и требованиями </w:t>
      </w:r>
      <w:r w:rsidRPr="00FC79D3">
        <w:t>закупочной</w:t>
      </w:r>
      <w:r w:rsidR="000C0247" w:rsidRPr="00FC79D3">
        <w:t xml:space="preserve"> документации.</w:t>
      </w:r>
    </w:p>
    <w:p w:rsidR="000C0247" w:rsidRPr="00FC79D3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FC79D3">
        <w:t xml:space="preserve">Для участия в процедуре </w:t>
      </w:r>
      <w:r w:rsidR="00BA3C22" w:rsidRPr="00FC79D3">
        <w:t>закупки</w:t>
      </w:r>
      <w:r w:rsidRPr="00FC79D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FC79D3" w:rsidRDefault="007D5226" w:rsidP="000E770E">
      <w:pPr>
        <w:tabs>
          <w:tab w:val="left" w:pos="1134"/>
        </w:tabs>
        <w:ind w:firstLine="709"/>
        <w:contextualSpacing/>
        <w:jc w:val="both"/>
      </w:pPr>
      <w:r w:rsidRPr="00FC79D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FC79D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FC79D3" w:rsidRDefault="005D7109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закупочной</w:t>
      </w:r>
      <w:r w:rsidRPr="00FC79D3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FC79D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C79D3">
        <w:t xml:space="preserve">На официальных сайтах </w:t>
      </w:r>
      <w:r w:rsidR="00BA3C22" w:rsidRPr="00FC79D3">
        <w:t>закупочная</w:t>
      </w:r>
      <w:r w:rsidRPr="00FC79D3">
        <w:t xml:space="preserve"> документация находится в открытом доступе, начиная </w:t>
      </w:r>
      <w:proofErr w:type="gramStart"/>
      <w:r w:rsidRPr="00FC79D3">
        <w:t>с даты</w:t>
      </w:r>
      <w:proofErr w:type="gramEnd"/>
      <w:r w:rsidRPr="00FC79D3">
        <w:t xml:space="preserve"> официальной публикации.</w:t>
      </w:r>
      <w:r w:rsidRPr="00FC79D3">
        <w:rPr>
          <w:spacing w:val="-6"/>
        </w:rPr>
        <w:t xml:space="preserve"> Порядок получения </w:t>
      </w:r>
      <w:r w:rsidR="00BA3C22" w:rsidRPr="00FC79D3">
        <w:rPr>
          <w:spacing w:val="-6"/>
        </w:rPr>
        <w:t>закупочной</w:t>
      </w:r>
      <w:r w:rsidRPr="00FC79D3">
        <w:rPr>
          <w:spacing w:val="-6"/>
        </w:rPr>
        <w:t xml:space="preserve"> документации на ЭТП определяется правилами данной ЭТП.</w:t>
      </w:r>
    </w:p>
    <w:p w:rsidR="000C0247" w:rsidRPr="00FC79D3" w:rsidRDefault="000C0247" w:rsidP="000E770E">
      <w:pPr>
        <w:tabs>
          <w:tab w:val="left" w:pos="1134"/>
        </w:tabs>
        <w:ind w:firstLine="709"/>
        <w:contextualSpacing/>
        <w:jc w:val="both"/>
      </w:pPr>
      <w:r w:rsidRPr="00FC79D3">
        <w:t xml:space="preserve">Официальная публикация документов по </w:t>
      </w:r>
      <w:r w:rsidR="004456D3" w:rsidRPr="00FC79D3">
        <w:t>данной закупке</w:t>
      </w:r>
      <w:r w:rsidRPr="00FC79D3">
        <w:t xml:space="preserve">: </w:t>
      </w:r>
      <w:bookmarkStart w:id="12" w:name="_Ref320025392"/>
      <w:r w:rsidRPr="00FC79D3">
        <w:t>Официальный</w:t>
      </w:r>
      <w:r w:rsidRPr="00FC79D3">
        <w:rPr>
          <w:spacing w:val="-6"/>
        </w:rPr>
        <w:t xml:space="preserve"> государственный сайт </w:t>
      </w:r>
      <w:r w:rsidRPr="00FC79D3">
        <w:t>(</w:t>
      </w:r>
      <w:hyperlink r:id="rId19" w:history="1">
        <w:r w:rsidRPr="00FC79D3">
          <w:rPr>
            <w:rStyle w:val="afb"/>
            <w:rFonts w:eastAsia="Calibri"/>
            <w:lang w:eastAsia="en-US"/>
          </w:rPr>
          <w:t>http://www.zakupki.gov.ru</w:t>
        </w:r>
      </w:hyperlink>
      <w:r w:rsidRPr="00FC79D3">
        <w:t>),</w:t>
      </w:r>
      <w:bookmarkEnd w:id="12"/>
      <w:r w:rsidRPr="00FC79D3">
        <w:t xml:space="preserve"> </w:t>
      </w:r>
    </w:p>
    <w:p w:rsidR="000C0247" w:rsidRPr="00FC79D3" w:rsidRDefault="000C0247" w:rsidP="000E770E">
      <w:pPr>
        <w:tabs>
          <w:tab w:val="left" w:pos="1134"/>
        </w:tabs>
        <w:ind w:firstLine="709"/>
        <w:contextualSpacing/>
        <w:jc w:val="both"/>
      </w:pPr>
      <w:r w:rsidRPr="00FC79D3">
        <w:t>Копии пу</w:t>
      </w:r>
      <w:r w:rsidR="00BA3C22" w:rsidRPr="00FC79D3">
        <w:t>бликации документов по данной закупке</w:t>
      </w:r>
      <w:r w:rsidRPr="00FC79D3">
        <w:t>:</w:t>
      </w:r>
    </w:p>
    <w:p w:rsidR="000C0247" w:rsidRPr="00FC79D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FC79D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FC79D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FC79D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FC79D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FC79D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C79D3">
        <w:rPr>
          <w:rFonts w:ascii="Times New Roman" w:hAnsi="Times New Roman"/>
          <w:sz w:val="24"/>
          <w:szCs w:val="24"/>
        </w:rPr>
        <w:t xml:space="preserve">ЭТП </w:t>
      </w:r>
      <w:r w:rsidR="008C3393" w:rsidRPr="00FC79D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FC79D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FC79D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FC79D3" w:rsidRDefault="002F552B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C79D3">
        <w:rPr>
          <w:rFonts w:ascii="Times New Roman" w:hAnsi="Times New Roman"/>
          <w:b/>
          <w:sz w:val="24"/>
          <w:szCs w:val="24"/>
        </w:rPr>
        <w:t>окончания</w:t>
      </w: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FC79D3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FC79D3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C79D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35DCB" w:rsidRPr="00FC79D3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8B2FB6">
        <w:rPr>
          <w:rFonts w:ascii="Times New Roman" w:hAnsi="Times New Roman"/>
          <w:spacing w:val="-6"/>
          <w:sz w:val="24"/>
          <w:szCs w:val="24"/>
        </w:rPr>
        <w:t>1</w:t>
      </w:r>
      <w:r w:rsidR="008B2FB6" w:rsidRPr="008B2FB6">
        <w:rPr>
          <w:rFonts w:ascii="Times New Roman" w:hAnsi="Times New Roman"/>
          <w:spacing w:val="-6"/>
          <w:sz w:val="24"/>
          <w:szCs w:val="24"/>
        </w:rPr>
        <w:t>1</w:t>
      </w:r>
      <w:r w:rsidR="008F7715" w:rsidRPr="00FC79D3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FC79D3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FC79D3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FC79D3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FC79D3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FC79D3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FC79D3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C79D3">
        <w:rPr>
          <w:spacing w:val="-6"/>
        </w:rPr>
        <w:t xml:space="preserve">Место, дата и время заседания </w:t>
      </w:r>
      <w:r w:rsidR="00BA3C22" w:rsidRPr="00FC79D3">
        <w:rPr>
          <w:spacing w:val="-6"/>
        </w:rPr>
        <w:t>закупочной</w:t>
      </w:r>
      <w:r w:rsidRPr="00FC79D3">
        <w:rPr>
          <w:spacing w:val="-6"/>
        </w:rPr>
        <w:t xml:space="preserve"> комиссии (при проведении):</w:t>
      </w:r>
    </w:p>
    <w:p w:rsidR="007534BE" w:rsidRPr="00FC79D3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FC79D3">
        <w:t xml:space="preserve"> </w:t>
      </w:r>
      <w:r w:rsidR="008B2FB6">
        <w:t>«1</w:t>
      </w:r>
      <w:r w:rsidR="008B2FB6" w:rsidRPr="008B2FB6">
        <w:t>1</w:t>
      </w:r>
      <w:r w:rsidRPr="00FC79D3">
        <w:t xml:space="preserve">» </w:t>
      </w:r>
      <w:r w:rsidR="00635DCB" w:rsidRPr="00FC79D3">
        <w:t>Июня</w:t>
      </w:r>
      <w:r w:rsidR="00B87C6E" w:rsidRPr="00FC79D3">
        <w:t xml:space="preserve"> 2015</w:t>
      </w:r>
      <w:r w:rsidRPr="00FC79D3">
        <w:t xml:space="preserve"> года, г. Москва, </w:t>
      </w:r>
      <w:proofErr w:type="spellStart"/>
      <w:r w:rsidRPr="00FC79D3">
        <w:t>Пыжевский</w:t>
      </w:r>
      <w:proofErr w:type="spellEnd"/>
      <w:r w:rsidRPr="00FC79D3">
        <w:t xml:space="preserve"> пер., д. 6.</w:t>
      </w:r>
    </w:p>
    <w:p w:rsidR="002C21CC" w:rsidRPr="00FC79D3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FC79D3" w:rsidRDefault="002F552B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FC79D3">
        <w:rPr>
          <w:rFonts w:ascii="Times New Roman" w:hAnsi="Times New Roman"/>
          <w:b/>
          <w:sz w:val="24"/>
          <w:szCs w:val="24"/>
        </w:rPr>
        <w:t>дата</w:t>
      </w: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FC79D3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FC79D3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FC79D3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C79D3">
        <w:lastRenderedPageBreak/>
        <w:t>Место и дата проведения отборочной стадии и подведения итогов запроса цен: адрес</w:t>
      </w:r>
      <w:r w:rsidR="0025293B" w:rsidRPr="00FC79D3">
        <w:t xml:space="preserve"> г. Москва, </w:t>
      </w:r>
      <w:proofErr w:type="spellStart"/>
      <w:r w:rsidR="0025293B" w:rsidRPr="00FC79D3">
        <w:t>Пыжевский</w:t>
      </w:r>
      <w:proofErr w:type="spellEnd"/>
      <w:r w:rsidR="0025293B" w:rsidRPr="00FC79D3">
        <w:t xml:space="preserve"> пер., д. 6.</w:t>
      </w:r>
      <w:r w:rsidRPr="00FC79D3">
        <w:rPr>
          <w:b/>
          <w:i/>
        </w:rPr>
        <w:t xml:space="preserve">, </w:t>
      </w:r>
      <w:r w:rsidR="003E08B6" w:rsidRPr="00FC79D3">
        <w:t>«17</w:t>
      </w:r>
      <w:bookmarkStart w:id="13" w:name="_GoBack"/>
      <w:bookmarkEnd w:id="13"/>
      <w:r w:rsidR="0025293B" w:rsidRPr="00FC79D3">
        <w:t xml:space="preserve">» </w:t>
      </w:r>
      <w:r w:rsidR="00B87C6E" w:rsidRPr="00FC79D3">
        <w:t>Июня</w:t>
      </w:r>
      <w:r w:rsidR="0025293B" w:rsidRPr="00FC79D3">
        <w:t xml:space="preserve"> 2015 года.</w:t>
      </w:r>
    </w:p>
    <w:p w:rsidR="00805445" w:rsidRPr="00FC79D3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FC79D3" w:rsidRDefault="008F7715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C79D3">
        <w:rPr>
          <w:rFonts w:ascii="Times New Roman" w:hAnsi="Times New Roman"/>
          <w:b/>
          <w:sz w:val="24"/>
          <w:szCs w:val="24"/>
        </w:rPr>
        <w:t>заключения</w:t>
      </w:r>
      <w:r w:rsidRPr="00FC79D3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FC79D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79D3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FC79D3">
        <w:rPr>
          <w:rFonts w:ascii="Times New Roman" w:hAnsi="Times New Roman"/>
          <w:sz w:val="24"/>
          <w:szCs w:val="24"/>
        </w:rPr>
        <w:t>закупки</w:t>
      </w:r>
      <w:r w:rsidR="005A4DA1" w:rsidRPr="00FC79D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FC79D3">
        <w:rPr>
          <w:rFonts w:ascii="Times New Roman" w:hAnsi="Times New Roman"/>
          <w:sz w:val="24"/>
          <w:szCs w:val="24"/>
        </w:rPr>
        <w:t xml:space="preserve"> </w:t>
      </w:r>
    </w:p>
    <w:p w:rsidR="005A4DA1" w:rsidRPr="00FC79D3" w:rsidRDefault="005A4DA1" w:rsidP="000E770E">
      <w:pPr>
        <w:tabs>
          <w:tab w:val="left" w:pos="1134"/>
        </w:tabs>
        <w:ind w:firstLine="709"/>
        <w:contextualSpacing/>
        <w:jc w:val="both"/>
      </w:pPr>
      <w:r w:rsidRPr="00FC79D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C79D3" w:rsidRDefault="005A4DA1" w:rsidP="000E770E">
      <w:pPr>
        <w:tabs>
          <w:tab w:val="left" w:pos="1134"/>
        </w:tabs>
        <w:ind w:firstLine="709"/>
        <w:contextualSpacing/>
        <w:jc w:val="both"/>
      </w:pPr>
      <w:r w:rsidRPr="00FC79D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C79D3" w:rsidRDefault="005A4DA1" w:rsidP="000E770E">
      <w:pPr>
        <w:tabs>
          <w:tab w:val="left" w:pos="1134"/>
        </w:tabs>
        <w:ind w:firstLine="709"/>
        <w:contextualSpacing/>
        <w:jc w:val="both"/>
      </w:pPr>
      <w:r w:rsidRPr="00FC79D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FC79D3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FC79D3">
        <w:rPr>
          <w:rFonts w:eastAsia="Calibri"/>
          <w:spacing w:val="-6"/>
          <w:lang w:eastAsia="en-US"/>
        </w:rPr>
        <w:t xml:space="preserve">Заказчик в течение </w:t>
      </w:r>
      <w:r w:rsidRPr="00FC79D3">
        <w:rPr>
          <w:b/>
          <w:bCs/>
          <w:i/>
          <w:iCs/>
        </w:rPr>
        <w:t xml:space="preserve"> </w:t>
      </w:r>
      <w:r w:rsidRPr="00FC79D3">
        <w:rPr>
          <w:bCs/>
          <w:iCs/>
        </w:rPr>
        <w:t>3 (трех) рабочих дней</w:t>
      </w:r>
      <w:r w:rsidRPr="00FC79D3">
        <w:t xml:space="preserve"> </w:t>
      </w:r>
      <w:r w:rsidRPr="00FC79D3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FC79D3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FC79D3">
        <w:rPr>
          <w:rFonts w:eastAsia="Calibri"/>
          <w:spacing w:val="-6"/>
          <w:lang w:eastAsia="en-US"/>
        </w:rPr>
        <w:t xml:space="preserve">передает </w:t>
      </w:r>
      <w:r w:rsidR="00487E7B" w:rsidRPr="00FC79D3">
        <w:rPr>
          <w:rFonts w:eastAsia="Calibri"/>
          <w:spacing w:val="-6"/>
          <w:lang w:eastAsia="en-US"/>
        </w:rPr>
        <w:t>лицу, с которым заключается договор (</w:t>
      </w:r>
      <w:r w:rsidRPr="00FC79D3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FC79D3">
        <w:rPr>
          <w:rFonts w:eastAsia="Calibri"/>
          <w:spacing w:val="-6"/>
          <w:lang w:eastAsia="en-US"/>
        </w:rPr>
        <w:t>или единственному участнику закупки)</w:t>
      </w:r>
      <w:r w:rsidRPr="00FC79D3">
        <w:rPr>
          <w:rFonts w:eastAsia="Calibri"/>
          <w:spacing w:val="-6"/>
          <w:lang w:eastAsia="en-US"/>
        </w:rPr>
        <w:t xml:space="preserve">, </w:t>
      </w:r>
      <w:r w:rsidR="007B3BD8" w:rsidRPr="00FC79D3">
        <w:rPr>
          <w:rFonts w:eastAsia="Calibri"/>
          <w:spacing w:val="-6"/>
          <w:lang w:eastAsia="en-US"/>
        </w:rPr>
        <w:t xml:space="preserve">проект договора, </w:t>
      </w:r>
      <w:r w:rsidRPr="00FC79D3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FC79D3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FC79D3">
        <w:rPr>
          <w:rFonts w:eastAsia="Calibri"/>
          <w:spacing w:val="-6"/>
          <w:lang w:eastAsia="en-US"/>
        </w:rPr>
        <w:t>в заявке на</w:t>
      </w:r>
      <w:proofErr w:type="gramEnd"/>
      <w:r w:rsidRPr="00FC79D3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FC79D3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FC79D3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FC79D3" w:rsidRDefault="00FC72B2" w:rsidP="000E770E">
      <w:pPr>
        <w:tabs>
          <w:tab w:val="left" w:pos="1134"/>
        </w:tabs>
        <w:ind w:firstLine="709"/>
        <w:contextualSpacing/>
        <w:jc w:val="both"/>
      </w:pPr>
      <w:r w:rsidRPr="00FC79D3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FC79D3">
        <w:rPr>
          <w:rFonts w:eastAsia="Calibri"/>
          <w:spacing w:val="-6"/>
          <w:lang w:eastAsia="en-US"/>
        </w:rPr>
        <w:t>лица, с которым заключается договор</w:t>
      </w:r>
      <w:r w:rsidRPr="00FC79D3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FC79D3">
        <w:rPr>
          <w:rFonts w:eastAsia="Calibri"/>
          <w:spacing w:val="-6"/>
          <w:lang w:eastAsia="en-US"/>
        </w:rPr>
        <w:t>таким лицом</w:t>
      </w:r>
      <w:r w:rsidRPr="00FC79D3">
        <w:rPr>
          <w:rFonts w:eastAsia="Calibri"/>
          <w:spacing w:val="-6"/>
          <w:lang w:eastAsia="en-US"/>
        </w:rPr>
        <w:t xml:space="preserve"> получен.</w:t>
      </w:r>
    </w:p>
    <w:p w:rsidR="00FC72B2" w:rsidRPr="00FC79D3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FC79D3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FC79D3">
        <w:rPr>
          <w:rFonts w:eastAsia="Calibri"/>
          <w:spacing w:val="-6"/>
          <w:lang w:eastAsia="en-US"/>
        </w:rPr>
        <w:t>обязан</w:t>
      </w:r>
      <w:r w:rsidRPr="00FC79D3">
        <w:rPr>
          <w:rFonts w:eastAsia="Calibri"/>
          <w:spacing w:val="-6"/>
          <w:lang w:eastAsia="en-US"/>
        </w:rPr>
        <w:t>о</w:t>
      </w:r>
      <w:r w:rsidR="00FC72B2" w:rsidRPr="00FC79D3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79D3">
        <w:rPr>
          <w:bCs/>
          <w:iCs/>
        </w:rPr>
        <w:t>10 (десяти) дней</w:t>
      </w:r>
      <w:r w:rsidR="00FC72B2" w:rsidRPr="00FC79D3">
        <w:t xml:space="preserve"> </w:t>
      </w:r>
      <w:r w:rsidR="00FC72B2" w:rsidRPr="00FC79D3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FC79D3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FC79D3" w:rsidRDefault="00FC68AA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FC79D3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FC79D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FC79D3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FC79D3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FC79D3" w:rsidRDefault="004A7987" w:rsidP="003E08B6">
      <w:pPr>
        <w:numPr>
          <w:ilvl w:val="0"/>
          <w:numId w:val="21"/>
        </w:numPr>
        <w:tabs>
          <w:tab w:val="left" w:pos="0"/>
          <w:tab w:val="left" w:pos="1134"/>
        </w:tabs>
        <w:contextualSpacing/>
        <w:jc w:val="both"/>
      </w:pPr>
      <w:r w:rsidRPr="00FC79D3">
        <w:t>Процедура запроса цен</w:t>
      </w:r>
      <w:r w:rsidRPr="00FC79D3">
        <w:rPr>
          <w:b/>
          <w:i/>
        </w:rPr>
        <w:t xml:space="preserve"> </w:t>
      </w:r>
      <w:r w:rsidRPr="00FC79D3">
        <w:t>не является торгами по законодательству Российской Федерации.</w:t>
      </w:r>
    </w:p>
    <w:p w:rsidR="00F205F6" w:rsidRPr="00FC79D3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FC79D3" w:rsidRDefault="00E637B0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FC79D3">
        <w:rPr>
          <w:rFonts w:ascii="Times New Roman" w:hAnsi="Times New Roman"/>
          <w:b/>
          <w:sz w:val="24"/>
          <w:szCs w:val="24"/>
        </w:rPr>
        <w:t>организатора</w:t>
      </w:r>
      <w:r w:rsidRPr="00FC79D3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закупки</w:t>
      </w:r>
      <w:r w:rsidRPr="00FC79D3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FC79D3">
        <w:rPr>
          <w:rFonts w:ascii="Times New Roman" w:hAnsi="Times New Roman"/>
          <w:b/>
          <w:sz w:val="24"/>
          <w:szCs w:val="24"/>
        </w:rPr>
        <w:t>закупки</w:t>
      </w:r>
      <w:r w:rsidRPr="00FC79D3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FC79D3">
        <w:rPr>
          <w:rFonts w:ascii="Times New Roman" w:hAnsi="Times New Roman"/>
          <w:sz w:val="24"/>
          <w:szCs w:val="24"/>
        </w:rPr>
        <w:t xml:space="preserve"> </w:t>
      </w:r>
      <w:r w:rsidR="000D444A" w:rsidRPr="00FC79D3">
        <w:rPr>
          <w:rFonts w:ascii="Times New Roman" w:hAnsi="Times New Roman"/>
          <w:sz w:val="24"/>
          <w:szCs w:val="24"/>
        </w:rPr>
        <w:t xml:space="preserve">осуществляется </w:t>
      </w:r>
      <w:r w:rsidRPr="00FC79D3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FC79D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FC79D3">
        <w:rPr>
          <w:rFonts w:ascii="Times New Roman" w:hAnsi="Times New Roman"/>
          <w:sz w:val="24"/>
          <w:szCs w:val="24"/>
        </w:rPr>
        <w:t>закупки</w:t>
      </w:r>
      <w:r w:rsidR="00A4214D" w:rsidRPr="00FC79D3">
        <w:rPr>
          <w:rFonts w:ascii="Times New Roman" w:hAnsi="Times New Roman"/>
          <w:sz w:val="24"/>
          <w:szCs w:val="24"/>
        </w:rPr>
        <w:t>,</w:t>
      </w:r>
      <w:r w:rsidR="000D444A" w:rsidRPr="00FC79D3">
        <w:rPr>
          <w:rFonts w:ascii="Times New Roman" w:hAnsi="Times New Roman"/>
          <w:sz w:val="24"/>
          <w:szCs w:val="24"/>
        </w:rPr>
        <w:t xml:space="preserve"> </w:t>
      </w:r>
      <w:r w:rsidR="00A4214D" w:rsidRPr="00FC79D3">
        <w:rPr>
          <w:rFonts w:ascii="Times New Roman" w:hAnsi="Times New Roman"/>
          <w:sz w:val="24"/>
          <w:szCs w:val="24"/>
        </w:rPr>
        <w:t>не </w:t>
      </w:r>
      <w:r w:rsidRPr="00FC79D3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FC79D3">
        <w:rPr>
          <w:rFonts w:ascii="Times New Roman" w:hAnsi="Times New Roman"/>
          <w:sz w:val="24"/>
          <w:szCs w:val="24"/>
        </w:rPr>
        <w:t>закупки</w:t>
      </w:r>
      <w:r w:rsidRPr="00FC79D3">
        <w:rPr>
          <w:rFonts w:ascii="Times New Roman" w:hAnsi="Times New Roman"/>
          <w:sz w:val="24"/>
          <w:szCs w:val="24"/>
        </w:rPr>
        <w:t>:</w:t>
      </w:r>
    </w:p>
    <w:p w:rsidR="00E637B0" w:rsidRPr="00FC79D3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FC79D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C79D3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FC79D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C79D3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FC79D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C79D3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FC79D3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FC79D3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FC79D3" w:rsidRDefault="00CD6C43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FC79D3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FC79D3">
        <w:rPr>
          <w:rFonts w:ascii="Times New Roman" w:hAnsi="Times New Roman"/>
          <w:sz w:val="24"/>
          <w:szCs w:val="24"/>
        </w:rPr>
        <w:t>закупки</w:t>
      </w:r>
      <w:r w:rsidRPr="00FC79D3">
        <w:rPr>
          <w:rFonts w:ascii="Times New Roman" w:hAnsi="Times New Roman"/>
          <w:sz w:val="24"/>
          <w:szCs w:val="24"/>
        </w:rPr>
        <w:t xml:space="preserve">, </w:t>
      </w:r>
      <w:r w:rsidR="00BA3C22" w:rsidRPr="00FC79D3">
        <w:rPr>
          <w:rFonts w:ascii="Times New Roman" w:hAnsi="Times New Roman"/>
          <w:sz w:val="24"/>
          <w:szCs w:val="24"/>
        </w:rPr>
        <w:t>закупочной</w:t>
      </w:r>
      <w:r w:rsidRPr="00FC79D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FC79D3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79D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FC79D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FC79D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A725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>
              <w:rPr>
                <w:rFonts w:eastAsia="Arial Unicode MS"/>
              </w:rPr>
              <w:t>Части 4</w:t>
            </w:r>
            <w:r w:rsidRPr="00FA725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(соответствующая Форма)</w:t>
            </w:r>
            <w:r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838A3" w:rsidRPr="00FA7250" w:rsidRDefault="00E838A3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0E770E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Pr="00EA3525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0E770E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97EB8" w:rsidRDefault="00A97EB8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4"/>
    </w:p>
    <w:p w:rsidR="00A97EB8" w:rsidRDefault="00A97EB8" w:rsidP="00A97EB8">
      <w:pPr>
        <w:jc w:val="center"/>
        <w:rPr>
          <w:sz w:val="28"/>
          <w:szCs w:val="28"/>
        </w:rPr>
      </w:pPr>
      <w:r w:rsidRPr="002C4681">
        <w:rPr>
          <w:sz w:val="28"/>
          <w:szCs w:val="28"/>
        </w:rPr>
        <w:t>Техническое</w:t>
      </w:r>
      <w:r>
        <w:rPr>
          <w:sz w:val="28"/>
          <w:szCs w:val="28"/>
        </w:rPr>
        <w:t xml:space="preserve"> задание </w:t>
      </w:r>
    </w:p>
    <w:p w:rsidR="00A97EB8" w:rsidRDefault="00A97EB8" w:rsidP="00A97EB8">
      <w:pPr>
        <w:jc w:val="center"/>
        <w:rPr>
          <w:sz w:val="28"/>
          <w:szCs w:val="28"/>
        </w:rPr>
      </w:pPr>
    </w:p>
    <w:p w:rsidR="00A97EB8" w:rsidRPr="007C002C" w:rsidRDefault="00A97EB8" w:rsidP="00A97EB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383473">
        <w:rPr>
          <w:sz w:val="28"/>
          <w:szCs w:val="28"/>
        </w:rPr>
        <w:t>поставку периодических печатных/электронных изданий для работников генеральной дирекции ФГУП «РосРАО»</w:t>
      </w:r>
    </w:p>
    <w:p w:rsidR="00A97EB8" w:rsidRPr="002C4681" w:rsidRDefault="00A97EB8" w:rsidP="00A97EB8">
      <w:pPr>
        <w:jc w:val="center"/>
        <w:rPr>
          <w:sz w:val="28"/>
          <w:szCs w:val="28"/>
        </w:rPr>
      </w:pPr>
    </w:p>
    <w:p w:rsidR="00A97EB8" w:rsidRDefault="00A97EB8" w:rsidP="00A97EB8">
      <w:pPr>
        <w:rPr>
          <w:sz w:val="28"/>
          <w:szCs w:val="28"/>
        </w:rPr>
      </w:pPr>
      <w:r>
        <w:rPr>
          <w:sz w:val="28"/>
          <w:szCs w:val="28"/>
        </w:rPr>
        <w:t xml:space="preserve">Для объекта: </w:t>
      </w:r>
    </w:p>
    <w:p w:rsidR="00A97EB8" w:rsidRPr="002C4681" w:rsidRDefault="00A97EB8" w:rsidP="00A97EB8">
      <w:pPr>
        <w:rPr>
          <w:sz w:val="28"/>
          <w:szCs w:val="28"/>
        </w:rPr>
      </w:pPr>
      <w:r>
        <w:rPr>
          <w:sz w:val="28"/>
          <w:szCs w:val="28"/>
        </w:rPr>
        <w:t>Генеральная дирекция</w:t>
      </w:r>
      <w:r w:rsidRPr="002C4681">
        <w:rPr>
          <w:sz w:val="28"/>
          <w:szCs w:val="28"/>
        </w:rPr>
        <w:t xml:space="preserve"> ФГУП «РосРАО»</w:t>
      </w:r>
    </w:p>
    <w:p w:rsidR="00A97EB8" w:rsidRPr="002C4681" w:rsidRDefault="00A97EB8" w:rsidP="00A97EB8">
      <w:pPr>
        <w:jc w:val="center"/>
        <w:rPr>
          <w:color w:val="FF0000"/>
          <w:sz w:val="28"/>
          <w:szCs w:val="28"/>
        </w:rPr>
      </w:pPr>
    </w:p>
    <w:p w:rsidR="00A97EB8" w:rsidRPr="002C4681" w:rsidRDefault="00A97EB8" w:rsidP="00A97EB8">
      <w:pPr>
        <w:jc w:val="center"/>
        <w:rPr>
          <w:sz w:val="28"/>
          <w:szCs w:val="28"/>
        </w:rPr>
      </w:pPr>
      <w:r w:rsidRPr="002C4681">
        <w:rPr>
          <w:sz w:val="28"/>
          <w:szCs w:val="28"/>
        </w:rPr>
        <w:t>СОДЕРЖАНИЕ:</w:t>
      </w:r>
    </w:p>
    <w:p w:rsidR="00A97EB8" w:rsidRPr="005A39BE" w:rsidRDefault="00A97EB8" w:rsidP="00A97EB8">
      <w:pPr>
        <w:rPr>
          <w:sz w:val="28"/>
          <w:szCs w:val="28"/>
        </w:rPr>
      </w:pPr>
      <w:r w:rsidRPr="005A39BE">
        <w:rPr>
          <w:sz w:val="28"/>
          <w:szCs w:val="28"/>
        </w:rPr>
        <w:t xml:space="preserve">РАЗДЕЛ 1. ОБЩИЕ СВЕДЕНИЯ </w:t>
      </w:r>
    </w:p>
    <w:p w:rsidR="00A97EB8" w:rsidRDefault="00A97EB8" w:rsidP="00A97EB8">
      <w:pPr>
        <w:ind w:left="851"/>
        <w:rPr>
          <w:sz w:val="28"/>
          <w:szCs w:val="28"/>
        </w:rPr>
      </w:pPr>
      <w:r w:rsidRPr="005A39BE">
        <w:rPr>
          <w:sz w:val="28"/>
          <w:szCs w:val="28"/>
        </w:rPr>
        <w:t xml:space="preserve">Подраздел 1.1 Наименование </w:t>
      </w:r>
    </w:p>
    <w:p w:rsidR="00A97EB8" w:rsidRDefault="00A97EB8" w:rsidP="00A97EB8">
      <w:pPr>
        <w:ind w:left="851"/>
        <w:rPr>
          <w:sz w:val="28"/>
          <w:szCs w:val="28"/>
        </w:rPr>
      </w:pPr>
      <w:r w:rsidRPr="005B26D8">
        <w:rPr>
          <w:sz w:val="28"/>
          <w:szCs w:val="28"/>
        </w:rPr>
        <w:t>Подраздел 1.2 Сведения об уп</w:t>
      </w:r>
      <w:r>
        <w:rPr>
          <w:sz w:val="28"/>
          <w:szCs w:val="28"/>
        </w:rPr>
        <w:t>а</w:t>
      </w:r>
      <w:r w:rsidRPr="005B26D8">
        <w:rPr>
          <w:sz w:val="28"/>
          <w:szCs w:val="28"/>
        </w:rPr>
        <w:t>ковке</w:t>
      </w:r>
    </w:p>
    <w:p w:rsidR="00A97EB8" w:rsidRPr="005A39BE" w:rsidRDefault="00A97EB8" w:rsidP="00A97EB8">
      <w:pPr>
        <w:ind w:left="851"/>
        <w:rPr>
          <w:sz w:val="28"/>
          <w:szCs w:val="28"/>
        </w:rPr>
      </w:pPr>
    </w:p>
    <w:p w:rsidR="00A97EB8" w:rsidRPr="005A39BE" w:rsidRDefault="00A97EB8" w:rsidP="00A97EB8">
      <w:pPr>
        <w:ind w:left="1276" w:hanging="1276"/>
        <w:rPr>
          <w:sz w:val="28"/>
          <w:szCs w:val="28"/>
        </w:rPr>
      </w:pPr>
      <w:r w:rsidRPr="005A39BE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5A39BE">
        <w:rPr>
          <w:sz w:val="28"/>
          <w:szCs w:val="28"/>
        </w:rPr>
        <w:t>. ТРЕБОВАНИЯ ПО ПРАВИЛАМ СДАЧИ И ПРИЕМКИ</w:t>
      </w:r>
    </w:p>
    <w:p w:rsidR="00A97EB8" w:rsidRPr="005A39BE" w:rsidRDefault="00A97EB8" w:rsidP="00A97EB8">
      <w:pPr>
        <w:tabs>
          <w:tab w:val="left" w:pos="851"/>
        </w:tabs>
        <w:ind w:left="1276" w:hanging="425"/>
        <w:rPr>
          <w:sz w:val="28"/>
          <w:szCs w:val="28"/>
        </w:rPr>
      </w:pPr>
      <w:r w:rsidRPr="005A39BE">
        <w:rPr>
          <w:sz w:val="28"/>
          <w:szCs w:val="28"/>
        </w:rPr>
        <w:t xml:space="preserve">Подраздел </w:t>
      </w:r>
      <w:r>
        <w:rPr>
          <w:sz w:val="28"/>
          <w:szCs w:val="28"/>
        </w:rPr>
        <w:t>2</w:t>
      </w:r>
      <w:r w:rsidRPr="005A39BE">
        <w:rPr>
          <w:sz w:val="28"/>
          <w:szCs w:val="28"/>
        </w:rPr>
        <w:t>.1 Порядок сдачи и приемки</w:t>
      </w:r>
    </w:p>
    <w:p w:rsidR="00A97EB8" w:rsidRDefault="00A97EB8" w:rsidP="00A97EB8">
      <w:pPr>
        <w:tabs>
          <w:tab w:val="left" w:pos="851"/>
        </w:tabs>
        <w:ind w:left="1276" w:hanging="425"/>
        <w:rPr>
          <w:sz w:val="28"/>
          <w:szCs w:val="28"/>
        </w:rPr>
      </w:pPr>
      <w:r w:rsidRPr="005A39BE">
        <w:rPr>
          <w:sz w:val="28"/>
          <w:szCs w:val="28"/>
        </w:rPr>
        <w:t xml:space="preserve">Подраздел </w:t>
      </w:r>
      <w:r>
        <w:rPr>
          <w:sz w:val="28"/>
          <w:szCs w:val="28"/>
        </w:rPr>
        <w:t>2</w:t>
      </w:r>
      <w:r w:rsidRPr="005A39BE">
        <w:rPr>
          <w:sz w:val="28"/>
          <w:szCs w:val="28"/>
        </w:rPr>
        <w:t xml:space="preserve">.2 Требования по передаче заказчику документов при поставке </w:t>
      </w:r>
      <w:r>
        <w:rPr>
          <w:sz w:val="28"/>
          <w:szCs w:val="28"/>
        </w:rPr>
        <w:t>изданий</w:t>
      </w:r>
    </w:p>
    <w:p w:rsidR="00A97EB8" w:rsidRPr="005A39BE" w:rsidRDefault="00A97EB8" w:rsidP="00A97EB8">
      <w:pPr>
        <w:tabs>
          <w:tab w:val="left" w:pos="851"/>
        </w:tabs>
        <w:ind w:left="1276" w:hanging="425"/>
        <w:rPr>
          <w:sz w:val="28"/>
          <w:szCs w:val="28"/>
        </w:rPr>
      </w:pPr>
    </w:p>
    <w:p w:rsidR="00A97EB8" w:rsidRDefault="00A97EB8" w:rsidP="00A97EB8">
      <w:pPr>
        <w:ind w:left="1418" w:hanging="1418"/>
        <w:rPr>
          <w:sz w:val="28"/>
          <w:szCs w:val="28"/>
        </w:rPr>
      </w:pPr>
      <w:r w:rsidRPr="005A39BE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3</w:t>
      </w:r>
      <w:r w:rsidRPr="005A39BE">
        <w:rPr>
          <w:sz w:val="28"/>
          <w:szCs w:val="28"/>
        </w:rPr>
        <w:t xml:space="preserve">. </w:t>
      </w:r>
      <w:r w:rsidRPr="005B26D8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t xml:space="preserve"> ПО </w:t>
      </w:r>
      <w:r w:rsidRPr="005B26D8">
        <w:rPr>
          <w:sz w:val="28"/>
          <w:szCs w:val="28"/>
        </w:rPr>
        <w:t>ОПЛАТ</w:t>
      </w:r>
      <w:r>
        <w:rPr>
          <w:sz w:val="28"/>
          <w:szCs w:val="28"/>
        </w:rPr>
        <w:t>Е</w:t>
      </w:r>
      <w:r w:rsidRPr="005B26D8">
        <w:rPr>
          <w:sz w:val="28"/>
          <w:szCs w:val="28"/>
        </w:rPr>
        <w:t xml:space="preserve"> </w:t>
      </w:r>
    </w:p>
    <w:p w:rsidR="00A97EB8" w:rsidRDefault="00A97EB8" w:rsidP="00A97EB8">
      <w:pPr>
        <w:ind w:left="1418" w:hanging="1418"/>
        <w:rPr>
          <w:sz w:val="28"/>
          <w:szCs w:val="28"/>
        </w:rPr>
      </w:pPr>
    </w:p>
    <w:p w:rsidR="00A97EB8" w:rsidRPr="0026143E" w:rsidRDefault="00A97EB8" w:rsidP="00A97EB8">
      <w:pPr>
        <w:ind w:left="1418" w:hanging="1418"/>
        <w:rPr>
          <w:sz w:val="28"/>
          <w:szCs w:val="28"/>
        </w:rPr>
      </w:pPr>
      <w:r w:rsidRPr="005A39BE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4</w:t>
      </w:r>
      <w:r w:rsidRPr="005A39BE">
        <w:rPr>
          <w:sz w:val="28"/>
          <w:szCs w:val="28"/>
        </w:rPr>
        <w:t xml:space="preserve">. </w:t>
      </w:r>
      <w:r w:rsidRPr="0026143E">
        <w:rPr>
          <w:sz w:val="28"/>
          <w:szCs w:val="28"/>
        </w:rPr>
        <w:t xml:space="preserve">ТРЕБОВАНИЯ К КОЛИЧЕСТВУ И СРОКУ </w:t>
      </w:r>
    </w:p>
    <w:p w:rsidR="00A97EB8" w:rsidRPr="003A4E87" w:rsidRDefault="00A97EB8" w:rsidP="00A97EB8">
      <w:pPr>
        <w:ind w:left="1418" w:hanging="1418"/>
        <w:rPr>
          <w:sz w:val="28"/>
          <w:szCs w:val="28"/>
        </w:rPr>
      </w:pPr>
      <w:r w:rsidRPr="0026143E">
        <w:rPr>
          <w:sz w:val="28"/>
          <w:szCs w:val="28"/>
        </w:rPr>
        <w:t>(ПЕРИОДИЧНОСТИ) ПОСТАВКИ</w:t>
      </w:r>
      <w:r>
        <w:rPr>
          <w:sz w:val="28"/>
          <w:szCs w:val="28"/>
        </w:rPr>
        <w:t xml:space="preserve"> ИЗДАНИЙ </w:t>
      </w: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</w:p>
    <w:p w:rsidR="00A97EB8" w:rsidRPr="003A4E87" w:rsidRDefault="00A97EB8" w:rsidP="00A97EB8">
      <w:pPr>
        <w:rPr>
          <w:sz w:val="28"/>
          <w:szCs w:val="28"/>
        </w:rPr>
      </w:pPr>
      <w:r w:rsidRPr="003A4E87">
        <w:rPr>
          <w:sz w:val="28"/>
          <w:szCs w:val="28"/>
        </w:rPr>
        <w:br w:type="page"/>
      </w: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A97EB8" w:rsidRPr="002C4681" w:rsidTr="009E1C0A">
        <w:trPr>
          <w:trHeight w:val="273"/>
        </w:trPr>
        <w:tc>
          <w:tcPr>
            <w:tcW w:w="10620" w:type="dxa"/>
          </w:tcPr>
          <w:p w:rsidR="00A97EB8" w:rsidRPr="002C4681" w:rsidRDefault="00A97EB8" w:rsidP="009E1C0A">
            <w:pPr>
              <w:jc w:val="center"/>
              <w:rPr>
                <w:sz w:val="28"/>
                <w:szCs w:val="28"/>
              </w:rPr>
            </w:pPr>
            <w:r w:rsidRPr="002C4681">
              <w:rPr>
                <w:sz w:val="28"/>
                <w:szCs w:val="28"/>
              </w:rPr>
              <w:lastRenderedPageBreak/>
              <w:t>РАЗДЕЛ 1. ОБЩИЕ СВЕДЕНИЯ</w:t>
            </w:r>
          </w:p>
        </w:tc>
      </w:tr>
      <w:tr w:rsidR="00A97EB8" w:rsidRPr="002C4681" w:rsidTr="009E1C0A">
        <w:trPr>
          <w:trHeight w:val="273"/>
        </w:trPr>
        <w:tc>
          <w:tcPr>
            <w:tcW w:w="10620" w:type="dxa"/>
          </w:tcPr>
          <w:p w:rsidR="00A97EB8" w:rsidRPr="00A80B03" w:rsidRDefault="00A97EB8" w:rsidP="009E1C0A">
            <w:pPr>
              <w:jc w:val="center"/>
              <w:rPr>
                <w:sz w:val="28"/>
                <w:szCs w:val="28"/>
              </w:rPr>
            </w:pPr>
            <w:r w:rsidRPr="00A80B03">
              <w:rPr>
                <w:sz w:val="28"/>
                <w:szCs w:val="28"/>
              </w:rPr>
              <w:t>Подраздел 1.1 Наименование</w:t>
            </w:r>
          </w:p>
        </w:tc>
      </w:tr>
      <w:tr w:rsidR="00A97EB8" w:rsidRPr="002C4681" w:rsidTr="009E1C0A">
        <w:trPr>
          <w:trHeight w:val="399"/>
        </w:trPr>
        <w:tc>
          <w:tcPr>
            <w:tcW w:w="10620" w:type="dxa"/>
          </w:tcPr>
          <w:p w:rsidR="00A97EB8" w:rsidRPr="007C002C" w:rsidRDefault="00A97EB8" w:rsidP="009E1C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</w:t>
            </w:r>
            <w:r w:rsidRPr="00265087">
              <w:rPr>
                <w:sz w:val="28"/>
                <w:szCs w:val="28"/>
              </w:rPr>
              <w:t xml:space="preserve"> подписк</w:t>
            </w:r>
            <w:r>
              <w:rPr>
                <w:sz w:val="28"/>
                <w:szCs w:val="28"/>
              </w:rPr>
              <w:t>и</w:t>
            </w:r>
            <w:r w:rsidRPr="00265087">
              <w:rPr>
                <w:sz w:val="28"/>
                <w:szCs w:val="28"/>
              </w:rPr>
              <w:t xml:space="preserve"> и доставк</w:t>
            </w:r>
            <w:r>
              <w:rPr>
                <w:sz w:val="28"/>
                <w:szCs w:val="28"/>
              </w:rPr>
              <w:t>и</w:t>
            </w:r>
            <w:r w:rsidRPr="00265087">
              <w:rPr>
                <w:sz w:val="28"/>
                <w:szCs w:val="28"/>
              </w:rPr>
              <w:t xml:space="preserve"> периодических печатных издан</w:t>
            </w:r>
            <w:r>
              <w:rPr>
                <w:sz w:val="28"/>
                <w:szCs w:val="28"/>
              </w:rPr>
              <w:t>ий и изданий на электронных носителях</w:t>
            </w:r>
            <w:r w:rsidRPr="00380EA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далее – издания или товар)</w:t>
            </w:r>
            <w:r w:rsidRPr="00265087">
              <w:rPr>
                <w:sz w:val="28"/>
                <w:szCs w:val="28"/>
              </w:rPr>
              <w:t xml:space="preserve">, наименование,  периодичность выхода, количество и цена которых согласовываются Сторонами </w:t>
            </w:r>
            <w:r>
              <w:rPr>
                <w:sz w:val="28"/>
                <w:szCs w:val="28"/>
              </w:rPr>
              <w:t>(Спецификация, приложение)</w:t>
            </w:r>
          </w:p>
          <w:p w:rsidR="00A97EB8" w:rsidRPr="00A80B03" w:rsidRDefault="00A97EB8" w:rsidP="009E1C0A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A97EB8" w:rsidRPr="002C4681" w:rsidTr="009E1C0A">
        <w:trPr>
          <w:trHeight w:val="399"/>
        </w:trPr>
        <w:tc>
          <w:tcPr>
            <w:tcW w:w="10620" w:type="dxa"/>
          </w:tcPr>
          <w:p w:rsidR="00A97EB8" w:rsidRPr="005B26D8" w:rsidRDefault="00A97EB8" w:rsidP="009E1C0A">
            <w:pPr>
              <w:jc w:val="center"/>
              <w:rPr>
                <w:i/>
                <w:sz w:val="28"/>
                <w:szCs w:val="28"/>
              </w:rPr>
            </w:pPr>
            <w:r w:rsidRPr="005B26D8">
              <w:rPr>
                <w:sz w:val="28"/>
                <w:szCs w:val="28"/>
              </w:rPr>
              <w:t>Подраздел 1.2 Сведения об уп</w:t>
            </w:r>
            <w:r>
              <w:rPr>
                <w:sz w:val="28"/>
                <w:szCs w:val="28"/>
              </w:rPr>
              <w:t>а</w:t>
            </w:r>
            <w:r w:rsidRPr="005B26D8">
              <w:rPr>
                <w:sz w:val="28"/>
                <w:szCs w:val="28"/>
              </w:rPr>
              <w:t>ковке</w:t>
            </w:r>
          </w:p>
        </w:tc>
      </w:tr>
      <w:tr w:rsidR="00A97EB8" w:rsidRPr="002C4681" w:rsidTr="009E1C0A">
        <w:trPr>
          <w:trHeight w:val="399"/>
        </w:trPr>
        <w:tc>
          <w:tcPr>
            <w:tcW w:w="10620" w:type="dxa"/>
          </w:tcPr>
          <w:p w:rsidR="00A97EB8" w:rsidRPr="005B26D8" w:rsidRDefault="00A97EB8" w:rsidP="009E1C0A">
            <w:pPr>
              <w:jc w:val="center"/>
              <w:rPr>
                <w:sz w:val="28"/>
                <w:szCs w:val="28"/>
              </w:rPr>
            </w:pPr>
            <w:r w:rsidRPr="005B26D8">
              <w:rPr>
                <w:sz w:val="28"/>
                <w:szCs w:val="28"/>
              </w:rPr>
              <w:t>Упаковка и маркировка поставляемых по настоящему Договору изданий должны соответствовать действующим стандартам и обеспечивать сохранность Изданий</w:t>
            </w:r>
          </w:p>
        </w:tc>
      </w:tr>
    </w:tbl>
    <w:p w:rsidR="00A97EB8" w:rsidRDefault="00A97EB8" w:rsidP="00A97EB8">
      <w:pPr>
        <w:jc w:val="center"/>
        <w:rPr>
          <w:sz w:val="28"/>
          <w:szCs w:val="28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A97EB8" w:rsidRPr="005A362A" w:rsidTr="009E1C0A">
        <w:trPr>
          <w:trHeight w:val="403"/>
        </w:trPr>
        <w:tc>
          <w:tcPr>
            <w:tcW w:w="10571" w:type="dxa"/>
          </w:tcPr>
          <w:p w:rsidR="00A97EB8" w:rsidRPr="005A39BE" w:rsidRDefault="00A97EB8" w:rsidP="009E1C0A">
            <w:pPr>
              <w:jc w:val="center"/>
              <w:rPr>
                <w:sz w:val="28"/>
                <w:szCs w:val="28"/>
              </w:rPr>
            </w:pPr>
            <w:r w:rsidRPr="005A39B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2</w:t>
            </w:r>
            <w:r w:rsidRPr="005A39BE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A97EB8" w:rsidRPr="005A362A" w:rsidTr="009E1C0A">
        <w:trPr>
          <w:trHeight w:val="399"/>
        </w:trPr>
        <w:tc>
          <w:tcPr>
            <w:tcW w:w="10571" w:type="dxa"/>
          </w:tcPr>
          <w:p w:rsidR="00A97EB8" w:rsidRPr="005A39BE" w:rsidRDefault="00A97EB8" w:rsidP="009E1C0A">
            <w:pPr>
              <w:jc w:val="center"/>
              <w:rPr>
                <w:sz w:val="28"/>
                <w:szCs w:val="28"/>
              </w:rPr>
            </w:pPr>
            <w:r w:rsidRPr="005A39BE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2</w:t>
            </w:r>
            <w:r w:rsidRPr="005A39BE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A97EB8" w:rsidRPr="005A362A" w:rsidTr="009E1C0A">
        <w:trPr>
          <w:trHeight w:val="399"/>
        </w:trPr>
        <w:tc>
          <w:tcPr>
            <w:tcW w:w="10571" w:type="dxa"/>
          </w:tcPr>
          <w:p w:rsidR="00A97EB8" w:rsidRPr="00265087" w:rsidRDefault="00A97EB8" w:rsidP="009E1C0A">
            <w:pPr>
              <w:pStyle w:val="10"/>
              <w:ind w:left="0" w:firstLine="709"/>
              <w:rPr>
                <w:sz w:val="28"/>
                <w:szCs w:val="28"/>
              </w:rPr>
            </w:pPr>
            <w:r w:rsidRPr="00265087">
              <w:rPr>
                <w:sz w:val="28"/>
                <w:szCs w:val="28"/>
              </w:rPr>
              <w:t>Доставка изданий осуществляется в соответствии с условиями Договора, согласованные Сторонами.</w:t>
            </w:r>
          </w:p>
          <w:p w:rsidR="00A97EB8" w:rsidRPr="00265087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  <w:r w:rsidRPr="00265087">
              <w:rPr>
                <w:sz w:val="28"/>
                <w:szCs w:val="28"/>
              </w:rPr>
              <w:t xml:space="preserve">Ежедневные российские издания (за исключением </w:t>
            </w:r>
            <w:proofErr w:type="gramStart"/>
            <w:r w:rsidRPr="00265087">
              <w:rPr>
                <w:sz w:val="28"/>
                <w:szCs w:val="28"/>
              </w:rPr>
              <w:t>региональных</w:t>
            </w:r>
            <w:proofErr w:type="gramEnd"/>
            <w:r w:rsidRPr="00265087">
              <w:rPr>
                <w:sz w:val="28"/>
                <w:szCs w:val="28"/>
              </w:rPr>
              <w:t>) доставляются в день выхода из печати.</w:t>
            </w:r>
          </w:p>
          <w:p w:rsidR="00A97EB8" w:rsidRPr="00265087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  <w:r w:rsidRPr="00265087">
              <w:rPr>
                <w:sz w:val="28"/>
                <w:szCs w:val="28"/>
              </w:rPr>
              <w:t>Еженедельные российские издания (за исключением региональных) доставляются в течение 2 (Двух) рабочих дня с момента фактического выхода изданий из печати.</w:t>
            </w:r>
          </w:p>
          <w:p w:rsidR="00A97EB8" w:rsidRPr="00265087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  <w:r w:rsidRPr="00265087">
              <w:rPr>
                <w:sz w:val="28"/>
                <w:szCs w:val="28"/>
              </w:rPr>
              <w:t>Ежемесячные российские издания (за исключением региональных) доставляются в течение 5 (Пяти) рабочих дней с момента фактического выхода изданий из печати.</w:t>
            </w:r>
          </w:p>
          <w:p w:rsidR="00A97EB8" w:rsidRPr="00265087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  <w:r w:rsidRPr="00265087">
              <w:rPr>
                <w:sz w:val="28"/>
                <w:szCs w:val="28"/>
              </w:rPr>
              <w:t>Ежеквартальные российские издания и издания с другой периодичностью (за исключением региональных) доставляются в течение 5 (Пяти) рабочих дней с момента фактического выхода изданий из печати.</w:t>
            </w:r>
          </w:p>
          <w:p w:rsidR="00A97EB8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  <w:r w:rsidRPr="00265087">
              <w:rPr>
                <w:sz w:val="28"/>
                <w:szCs w:val="28"/>
              </w:rPr>
              <w:t>Зарубежные и региональные российские издания доставляются в течение 2 (Двух) раб</w:t>
            </w:r>
            <w:r>
              <w:rPr>
                <w:sz w:val="28"/>
                <w:szCs w:val="28"/>
              </w:rPr>
              <w:t>очих дней после их поступления к Поставщику</w:t>
            </w:r>
            <w:r w:rsidRPr="00265087">
              <w:rPr>
                <w:sz w:val="28"/>
                <w:szCs w:val="28"/>
              </w:rPr>
              <w:t>.</w:t>
            </w:r>
          </w:p>
          <w:p w:rsidR="00A97EB8" w:rsidRPr="00265087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доставки изданий: г. Москва, ул. </w:t>
            </w:r>
            <w:proofErr w:type="spellStart"/>
            <w:r>
              <w:rPr>
                <w:sz w:val="28"/>
                <w:szCs w:val="28"/>
              </w:rPr>
              <w:t>Пыжевский</w:t>
            </w:r>
            <w:proofErr w:type="spellEnd"/>
            <w:r>
              <w:rPr>
                <w:sz w:val="28"/>
                <w:szCs w:val="28"/>
              </w:rPr>
              <w:t xml:space="preserve"> переулок, д. 6.</w:t>
            </w:r>
          </w:p>
          <w:p w:rsidR="00A97EB8" w:rsidRPr="00265087" w:rsidRDefault="00A97EB8" w:rsidP="009E1C0A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A97EB8" w:rsidRPr="005A39BE" w:rsidRDefault="00A97EB8" w:rsidP="009E1C0A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A97EB8" w:rsidRPr="005A362A" w:rsidTr="009E1C0A">
        <w:trPr>
          <w:trHeight w:val="837"/>
        </w:trPr>
        <w:tc>
          <w:tcPr>
            <w:tcW w:w="10571" w:type="dxa"/>
          </w:tcPr>
          <w:p w:rsidR="00A97EB8" w:rsidRPr="005A39BE" w:rsidRDefault="00A97EB8" w:rsidP="009E1C0A">
            <w:pPr>
              <w:jc w:val="center"/>
              <w:rPr>
                <w:sz w:val="28"/>
                <w:szCs w:val="28"/>
              </w:rPr>
            </w:pPr>
            <w:r w:rsidRPr="005A39BE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2</w:t>
            </w:r>
            <w:r w:rsidRPr="005A39BE">
              <w:rPr>
                <w:sz w:val="28"/>
                <w:szCs w:val="28"/>
              </w:rPr>
              <w:t xml:space="preserve">.2 Требования по передаче заказчику документов при поставке </w:t>
            </w:r>
            <w:r>
              <w:rPr>
                <w:sz w:val="28"/>
                <w:szCs w:val="28"/>
              </w:rPr>
              <w:t>изданий</w:t>
            </w:r>
          </w:p>
        </w:tc>
      </w:tr>
      <w:tr w:rsidR="00A97EB8" w:rsidRPr="00113EB6" w:rsidTr="009E1C0A">
        <w:trPr>
          <w:trHeight w:val="1342"/>
        </w:trPr>
        <w:tc>
          <w:tcPr>
            <w:tcW w:w="10571" w:type="dxa"/>
          </w:tcPr>
          <w:p w:rsidR="00A97EB8" w:rsidRPr="005A39BE" w:rsidRDefault="00A97EB8" w:rsidP="009E1C0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</w:t>
            </w:r>
            <w:r w:rsidRPr="00265087">
              <w:rPr>
                <w:sz w:val="28"/>
                <w:szCs w:val="28"/>
              </w:rPr>
              <w:t xml:space="preserve"> обеспечивает подписку изданий в количестве и в сроки согласно настоящему договору. </w:t>
            </w:r>
            <w:r>
              <w:rPr>
                <w:sz w:val="28"/>
                <w:szCs w:val="28"/>
              </w:rPr>
              <w:t>Поставщик</w:t>
            </w:r>
            <w:r w:rsidRPr="00265087">
              <w:rPr>
                <w:sz w:val="28"/>
                <w:szCs w:val="28"/>
              </w:rPr>
              <w:t xml:space="preserve"> ежемесячно, </w:t>
            </w:r>
            <w:r>
              <w:rPr>
                <w:sz w:val="28"/>
                <w:szCs w:val="28"/>
              </w:rPr>
              <w:t>до 05 числа</w:t>
            </w:r>
            <w:r w:rsidRPr="00265087">
              <w:rPr>
                <w:sz w:val="28"/>
                <w:szCs w:val="28"/>
              </w:rPr>
              <w:t xml:space="preserve"> месяца, следующего за отчетным месяцем, предоставляет Подписчику</w:t>
            </w:r>
            <w:r w:rsidRPr="00265087">
              <w:rPr>
                <w:b/>
                <w:sz w:val="28"/>
                <w:szCs w:val="28"/>
              </w:rPr>
              <w:t xml:space="preserve"> </w:t>
            </w:r>
            <w:r w:rsidRPr="00265087">
              <w:rPr>
                <w:sz w:val="28"/>
                <w:szCs w:val="28"/>
              </w:rPr>
              <w:t>товарную накладн</w:t>
            </w:r>
            <w:r>
              <w:rPr>
                <w:sz w:val="28"/>
                <w:szCs w:val="28"/>
              </w:rPr>
              <w:t>ую ТОРГ-12 (далее – накладная),</w:t>
            </w:r>
            <w:r w:rsidRPr="00265087">
              <w:rPr>
                <w:sz w:val="28"/>
                <w:szCs w:val="28"/>
              </w:rPr>
              <w:t xml:space="preserve"> счет-фактуру</w:t>
            </w:r>
            <w:r>
              <w:rPr>
                <w:sz w:val="28"/>
                <w:szCs w:val="28"/>
              </w:rPr>
              <w:t xml:space="preserve"> и акт выполненных работ. </w:t>
            </w:r>
            <w:r w:rsidRPr="00265087">
              <w:rPr>
                <w:sz w:val="28"/>
                <w:szCs w:val="28"/>
              </w:rPr>
              <w:t>Датой п</w:t>
            </w:r>
            <w:r>
              <w:rPr>
                <w:sz w:val="28"/>
                <w:szCs w:val="28"/>
              </w:rPr>
              <w:t>ерехода права собственности на и</w:t>
            </w:r>
            <w:r w:rsidRPr="00265087">
              <w:rPr>
                <w:sz w:val="28"/>
                <w:szCs w:val="28"/>
              </w:rPr>
              <w:t>здания является дата накладной</w:t>
            </w:r>
          </w:p>
        </w:tc>
      </w:tr>
    </w:tbl>
    <w:p w:rsidR="00A97EB8" w:rsidRPr="00113EB6" w:rsidRDefault="00A97EB8" w:rsidP="00A97EB8">
      <w:pPr>
        <w:jc w:val="center"/>
        <w:rPr>
          <w:sz w:val="28"/>
          <w:szCs w:val="28"/>
        </w:rPr>
      </w:pPr>
    </w:p>
    <w:p w:rsidR="00A97EB8" w:rsidRPr="00113EB6" w:rsidRDefault="00A97EB8" w:rsidP="00A97EB8">
      <w:pPr>
        <w:jc w:val="center"/>
        <w:rPr>
          <w:sz w:val="28"/>
          <w:szCs w:val="28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1"/>
      </w:tblGrid>
      <w:tr w:rsidR="00A97EB8" w:rsidRPr="003A18D1" w:rsidTr="009E1C0A">
        <w:trPr>
          <w:trHeight w:val="273"/>
        </w:trPr>
        <w:tc>
          <w:tcPr>
            <w:tcW w:w="10571" w:type="dxa"/>
          </w:tcPr>
          <w:p w:rsidR="00A97EB8" w:rsidRPr="005B26D8" w:rsidRDefault="00A97EB8" w:rsidP="009E1C0A">
            <w:pPr>
              <w:jc w:val="center"/>
              <w:rPr>
                <w:sz w:val="28"/>
                <w:szCs w:val="28"/>
              </w:rPr>
            </w:pPr>
            <w:r w:rsidRPr="005B26D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3</w:t>
            </w:r>
            <w:r w:rsidRPr="005B26D8">
              <w:rPr>
                <w:sz w:val="28"/>
                <w:szCs w:val="28"/>
              </w:rPr>
              <w:t xml:space="preserve">. ТРЕБОВАНИЯ </w:t>
            </w:r>
            <w:r>
              <w:rPr>
                <w:sz w:val="28"/>
                <w:szCs w:val="28"/>
              </w:rPr>
              <w:t xml:space="preserve">ПО </w:t>
            </w:r>
            <w:r w:rsidRPr="005B26D8">
              <w:rPr>
                <w:sz w:val="28"/>
                <w:szCs w:val="28"/>
              </w:rPr>
              <w:t>ОПЛАТ</w:t>
            </w:r>
            <w:r>
              <w:rPr>
                <w:sz w:val="28"/>
                <w:szCs w:val="28"/>
              </w:rPr>
              <w:t>Е</w:t>
            </w:r>
            <w:r w:rsidRPr="005B26D8">
              <w:rPr>
                <w:sz w:val="28"/>
                <w:szCs w:val="28"/>
              </w:rPr>
              <w:t xml:space="preserve"> </w:t>
            </w:r>
          </w:p>
        </w:tc>
      </w:tr>
      <w:tr w:rsidR="00A97EB8" w:rsidRPr="00BB6766" w:rsidTr="009E1C0A">
        <w:trPr>
          <w:trHeight w:val="399"/>
        </w:trPr>
        <w:tc>
          <w:tcPr>
            <w:tcW w:w="10571" w:type="dxa"/>
          </w:tcPr>
          <w:p w:rsidR="00A97EB8" w:rsidRPr="00BB6766" w:rsidRDefault="00A97EB8" w:rsidP="009E1C0A">
            <w:pPr>
              <w:jc w:val="center"/>
              <w:rPr>
                <w:sz w:val="28"/>
                <w:szCs w:val="28"/>
              </w:rPr>
            </w:pPr>
            <w:r w:rsidRPr="00BB6766">
              <w:rPr>
                <w:sz w:val="28"/>
                <w:szCs w:val="28"/>
              </w:rPr>
              <w:t xml:space="preserve">Оплата по договору осуществляется </w:t>
            </w:r>
            <w:r>
              <w:rPr>
                <w:sz w:val="28"/>
                <w:szCs w:val="28"/>
              </w:rPr>
              <w:t xml:space="preserve">авансом </w:t>
            </w:r>
            <w:r w:rsidRPr="00BB6766">
              <w:rPr>
                <w:sz w:val="28"/>
                <w:szCs w:val="28"/>
              </w:rPr>
              <w:t xml:space="preserve">в 100% размере по счету договора не позднее </w:t>
            </w:r>
            <w:r>
              <w:rPr>
                <w:sz w:val="28"/>
                <w:szCs w:val="28"/>
              </w:rPr>
              <w:t>01</w:t>
            </w:r>
            <w:r w:rsidRPr="00BB676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06</w:t>
            </w:r>
            <w:r w:rsidRPr="00BB6766">
              <w:rPr>
                <w:sz w:val="28"/>
                <w:szCs w:val="28"/>
              </w:rPr>
              <w:t>.2015</w:t>
            </w:r>
          </w:p>
          <w:p w:rsidR="00A97EB8" w:rsidRPr="00BB6766" w:rsidRDefault="00A97EB8" w:rsidP="009E1C0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A97EB8" w:rsidRDefault="00A97EB8" w:rsidP="00A97EB8">
      <w:pPr>
        <w:jc w:val="center"/>
        <w:rPr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A97EB8" w:rsidRPr="0026143E" w:rsidTr="009E1C0A">
        <w:trPr>
          <w:trHeight w:val="273"/>
        </w:trPr>
        <w:tc>
          <w:tcPr>
            <w:tcW w:w="10632" w:type="dxa"/>
            <w:tcBorders>
              <w:bottom w:val="single" w:sz="4" w:space="0" w:color="auto"/>
            </w:tcBorders>
          </w:tcPr>
          <w:p w:rsidR="00A97EB8" w:rsidRPr="0026143E" w:rsidRDefault="00A97EB8" w:rsidP="009E1C0A">
            <w:pPr>
              <w:jc w:val="center"/>
              <w:rPr>
                <w:sz w:val="28"/>
                <w:szCs w:val="28"/>
              </w:rPr>
            </w:pPr>
            <w:r w:rsidRPr="0026143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26143E">
              <w:rPr>
                <w:sz w:val="28"/>
                <w:szCs w:val="28"/>
              </w:rPr>
              <w:t xml:space="preserve">. ТРЕБОВАНИЯ К КОЛИЧЕСТВУ И СРОКУ </w:t>
            </w:r>
          </w:p>
          <w:p w:rsidR="00A97EB8" w:rsidRPr="00623E58" w:rsidRDefault="00A97EB8" w:rsidP="009E1C0A">
            <w:pPr>
              <w:ind w:left="1418" w:hanging="1418"/>
              <w:rPr>
                <w:sz w:val="28"/>
                <w:szCs w:val="28"/>
              </w:rPr>
            </w:pPr>
            <w:r w:rsidRPr="0026143E">
              <w:rPr>
                <w:sz w:val="28"/>
                <w:szCs w:val="28"/>
              </w:rPr>
              <w:t>(ПЕРИОДИЧНОСТИ) ПОСТАВКИ</w:t>
            </w:r>
            <w:r>
              <w:rPr>
                <w:sz w:val="28"/>
                <w:szCs w:val="28"/>
              </w:rPr>
              <w:t xml:space="preserve"> ИЗДАНИЙ </w:t>
            </w:r>
          </w:p>
          <w:p w:rsidR="00A97EB8" w:rsidRPr="0026143E" w:rsidRDefault="00A97EB8" w:rsidP="009E1C0A">
            <w:pPr>
              <w:jc w:val="center"/>
              <w:rPr>
                <w:sz w:val="28"/>
                <w:szCs w:val="28"/>
              </w:rPr>
            </w:pPr>
          </w:p>
        </w:tc>
      </w:tr>
      <w:tr w:rsidR="00A97EB8" w:rsidRPr="0026143E" w:rsidTr="009E1C0A">
        <w:trPr>
          <w:trHeight w:val="399"/>
        </w:trPr>
        <w:tc>
          <w:tcPr>
            <w:tcW w:w="10632" w:type="dxa"/>
            <w:tcBorders>
              <w:bottom w:val="single" w:sz="4" w:space="0" w:color="auto"/>
            </w:tcBorders>
          </w:tcPr>
          <w:p w:rsidR="00A97EB8" w:rsidRPr="0026143E" w:rsidRDefault="00A97EB8" w:rsidP="009E1C0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26143E">
              <w:rPr>
                <w:sz w:val="28"/>
                <w:szCs w:val="28"/>
              </w:rPr>
              <w:t xml:space="preserve">Дата начала поставки – </w:t>
            </w:r>
            <w:r>
              <w:rPr>
                <w:sz w:val="28"/>
                <w:szCs w:val="28"/>
              </w:rPr>
              <w:t>с момента заключения договора.</w:t>
            </w:r>
          </w:p>
          <w:p w:rsidR="00A97EB8" w:rsidRPr="0026143E" w:rsidRDefault="00A97EB8" w:rsidP="009E1C0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26143E">
              <w:rPr>
                <w:sz w:val="28"/>
                <w:szCs w:val="28"/>
              </w:rPr>
              <w:t>Дата ок</w:t>
            </w:r>
            <w:r>
              <w:rPr>
                <w:sz w:val="28"/>
                <w:szCs w:val="28"/>
              </w:rPr>
              <w:t>ончания поставки – 31.12.2015</w:t>
            </w:r>
          </w:p>
          <w:p w:rsidR="00A97EB8" w:rsidRPr="0026143E" w:rsidRDefault="00A97EB8" w:rsidP="009E1C0A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26143E">
              <w:rPr>
                <w:sz w:val="28"/>
                <w:szCs w:val="28"/>
              </w:rPr>
              <w:t>Поставка товара осуществляется в объеме, установленным Заказчиком</w:t>
            </w:r>
            <w:r>
              <w:rPr>
                <w:sz w:val="28"/>
                <w:szCs w:val="28"/>
              </w:rPr>
              <w:t xml:space="preserve"> (приложение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  <w:r w:rsidRPr="0026143E">
              <w:rPr>
                <w:sz w:val="28"/>
                <w:szCs w:val="28"/>
              </w:rPr>
              <w:t>, в оговоренные сроки, в цельной упаковке, бе</w:t>
            </w:r>
            <w:r>
              <w:rPr>
                <w:sz w:val="28"/>
                <w:szCs w:val="28"/>
              </w:rPr>
              <w:t>з внутренних повреждений товара</w:t>
            </w:r>
            <w:r w:rsidRPr="0026143E">
              <w:rPr>
                <w:sz w:val="28"/>
                <w:szCs w:val="28"/>
              </w:rPr>
              <w:t>».</w:t>
            </w:r>
          </w:p>
        </w:tc>
      </w:tr>
    </w:tbl>
    <w:p w:rsidR="00A97EB8" w:rsidRDefault="00A97EB8" w:rsidP="00A97EB8">
      <w:pPr>
        <w:jc w:val="center"/>
        <w:rPr>
          <w:sz w:val="28"/>
          <w:szCs w:val="28"/>
        </w:rPr>
      </w:pPr>
    </w:p>
    <w:p w:rsidR="00A97EB8" w:rsidRDefault="00A97EB8" w:rsidP="00A97EB8">
      <w:pPr>
        <w:jc w:val="center"/>
      </w:pPr>
    </w:p>
    <w:p w:rsidR="00A97EB8" w:rsidRDefault="00A97EB8" w:rsidP="00A97EB8">
      <w:pPr>
        <w:ind w:left="-851"/>
        <w:jc w:val="both"/>
      </w:pPr>
    </w:p>
    <w:p w:rsidR="00A97EB8" w:rsidRDefault="00A97EB8" w:rsidP="00A97EB8">
      <w:pPr>
        <w:ind w:left="-851"/>
        <w:jc w:val="both"/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Default="00A97EB8" w:rsidP="00A97EB8">
      <w:pPr>
        <w:jc w:val="right"/>
        <w:rPr>
          <w:sz w:val="28"/>
          <w:szCs w:val="28"/>
          <w:lang w:eastAsia="x-none"/>
        </w:rPr>
      </w:pPr>
    </w:p>
    <w:p w:rsidR="00A97EB8" w:rsidRPr="005A39BE" w:rsidRDefault="00A97EB8" w:rsidP="00A97EB8">
      <w:pPr>
        <w:jc w:val="right"/>
        <w:rPr>
          <w:sz w:val="28"/>
          <w:szCs w:val="28"/>
          <w:lang w:eastAsia="x-none"/>
        </w:rPr>
      </w:pPr>
      <w:r w:rsidRPr="005A39BE">
        <w:rPr>
          <w:sz w:val="28"/>
          <w:szCs w:val="28"/>
          <w:lang w:eastAsia="x-none"/>
        </w:rPr>
        <w:lastRenderedPageBreak/>
        <w:t xml:space="preserve">Приложение к Техническому заданию </w:t>
      </w:r>
    </w:p>
    <w:p w:rsidR="00A97EB8" w:rsidRPr="005A39BE" w:rsidRDefault="00A97EB8" w:rsidP="00A97EB8">
      <w:pPr>
        <w:jc w:val="right"/>
      </w:pPr>
    </w:p>
    <w:p w:rsidR="00A97EB8" w:rsidRPr="00E84010" w:rsidRDefault="00A97EB8" w:rsidP="00A97EB8">
      <w:pPr>
        <w:tabs>
          <w:tab w:val="left" w:pos="540"/>
        </w:tabs>
        <w:suppressAutoHyphens/>
        <w:ind w:left="142"/>
        <w:jc w:val="center"/>
        <w:outlineLvl w:val="0"/>
        <w:rPr>
          <w:b/>
          <w:bCs/>
          <w:caps/>
          <w:smallCaps/>
          <w:sz w:val="28"/>
          <w:szCs w:val="28"/>
        </w:rPr>
      </w:pPr>
    </w:p>
    <w:p w:rsidR="00A97EB8" w:rsidRPr="005A39BE" w:rsidRDefault="00A97EB8" w:rsidP="00A97EB8">
      <w:pPr>
        <w:tabs>
          <w:tab w:val="left" w:pos="540"/>
        </w:tabs>
        <w:suppressAutoHyphens/>
        <w:ind w:left="142"/>
        <w:jc w:val="center"/>
        <w:outlineLvl w:val="0"/>
        <w:rPr>
          <w:b/>
          <w:sz w:val="28"/>
          <w:szCs w:val="28"/>
          <w:lang w:eastAsia="x-none"/>
        </w:rPr>
      </w:pPr>
      <w:r w:rsidRPr="005A39BE">
        <w:rPr>
          <w:b/>
          <w:bCs/>
          <w:caps/>
          <w:smallCaps/>
          <w:sz w:val="28"/>
          <w:szCs w:val="28"/>
        </w:rPr>
        <w:t>С</w:t>
      </w:r>
      <w:r>
        <w:rPr>
          <w:b/>
          <w:sz w:val="28"/>
          <w:szCs w:val="28"/>
          <w:lang w:eastAsia="x-none"/>
        </w:rPr>
        <w:t xml:space="preserve">пецификация </w:t>
      </w:r>
    </w:p>
    <w:p w:rsidR="00A97EB8" w:rsidRPr="00F71B17" w:rsidRDefault="00A97EB8" w:rsidP="00A97EB8">
      <w:pPr>
        <w:rPr>
          <w:b/>
        </w:rPr>
      </w:pPr>
    </w:p>
    <w:p w:rsidR="00A97EB8" w:rsidRDefault="00A97EB8" w:rsidP="00A97EB8">
      <w:pPr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t>Поставка</w:t>
      </w:r>
      <w:r w:rsidRPr="00E84010">
        <w:rPr>
          <w:sz w:val="28"/>
          <w:szCs w:val="28"/>
        </w:rPr>
        <w:t xml:space="preserve"> периодически</w:t>
      </w:r>
      <w:r>
        <w:rPr>
          <w:sz w:val="28"/>
          <w:szCs w:val="28"/>
        </w:rPr>
        <w:t>х</w:t>
      </w:r>
      <w:r w:rsidRPr="00E84010">
        <w:rPr>
          <w:sz w:val="28"/>
          <w:szCs w:val="28"/>
        </w:rPr>
        <w:t xml:space="preserve"> печатны</w:t>
      </w:r>
      <w:r>
        <w:rPr>
          <w:sz w:val="28"/>
          <w:szCs w:val="28"/>
        </w:rPr>
        <w:t>х</w:t>
      </w:r>
      <w:r w:rsidRPr="00E8401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 xml:space="preserve">й для ФГУП "РосРАО" на второе полугодие </w:t>
      </w:r>
      <w:r w:rsidRPr="00E84010">
        <w:rPr>
          <w:sz w:val="28"/>
          <w:szCs w:val="28"/>
        </w:rPr>
        <w:t>2015 год</w:t>
      </w:r>
      <w:r>
        <w:rPr>
          <w:sz w:val="28"/>
          <w:szCs w:val="28"/>
        </w:rPr>
        <w:t>а</w:t>
      </w:r>
    </w:p>
    <w:p w:rsidR="00A97EB8" w:rsidRPr="00E84010" w:rsidRDefault="00A97EB8" w:rsidP="00A97EB8">
      <w:pPr>
        <w:ind w:left="-851"/>
        <w:jc w:val="center"/>
        <w:rPr>
          <w:sz w:val="28"/>
          <w:szCs w:val="28"/>
        </w:rPr>
      </w:pPr>
    </w:p>
    <w:tbl>
      <w:tblPr>
        <w:tblW w:w="90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4352"/>
        <w:gridCol w:w="1318"/>
        <w:gridCol w:w="1092"/>
      </w:tblGrid>
      <w:tr w:rsidR="00A97EB8" w:rsidRPr="00AF5919" w:rsidTr="009E1C0A">
        <w:trPr>
          <w:trHeight w:val="5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rPr>
                <w:b/>
                <w:bCs/>
              </w:rPr>
            </w:pPr>
            <w:r w:rsidRPr="00AF5919">
              <w:rPr>
                <w:b/>
                <w:bCs/>
              </w:rPr>
              <w:t>№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7EB8" w:rsidRPr="00AF5919" w:rsidRDefault="00A97EB8" w:rsidP="00A97EB8">
            <w:pPr>
              <w:ind w:firstLineChars="100" w:firstLine="241"/>
              <w:rPr>
                <w:b/>
                <w:bCs/>
              </w:rPr>
            </w:pPr>
            <w:r w:rsidRPr="00AF5919">
              <w:rPr>
                <w:b/>
                <w:bCs/>
              </w:rPr>
              <w:t>Индекс издания</w:t>
            </w:r>
          </w:p>
        </w:tc>
        <w:tc>
          <w:tcPr>
            <w:tcW w:w="435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1"/>
              <w:rPr>
                <w:b/>
                <w:bCs/>
              </w:rPr>
            </w:pPr>
            <w:r w:rsidRPr="00AF5919">
              <w:rPr>
                <w:b/>
                <w:bCs/>
              </w:rPr>
              <w:t>Наименование/Период подписки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pPr>
              <w:rPr>
                <w:b/>
                <w:bCs/>
              </w:rPr>
            </w:pPr>
            <w:r w:rsidRPr="00AF5919">
              <w:rPr>
                <w:b/>
                <w:bCs/>
              </w:rPr>
              <w:t xml:space="preserve">Кол-во </w:t>
            </w:r>
            <w:proofErr w:type="spellStart"/>
            <w:r w:rsidRPr="00AF5919">
              <w:rPr>
                <w:b/>
                <w:bCs/>
              </w:rPr>
              <w:t>вых</w:t>
            </w:r>
            <w:proofErr w:type="spellEnd"/>
            <w:r w:rsidRPr="00AF5919">
              <w:rPr>
                <w:b/>
                <w:bCs/>
              </w:rPr>
              <w:t xml:space="preserve">. </w:t>
            </w:r>
            <w:r w:rsidRPr="00AF5919">
              <w:t xml:space="preserve">1 </w:t>
            </w:r>
            <w:proofErr w:type="spellStart"/>
            <w:r w:rsidRPr="00AF5919">
              <w:rPr>
                <w:b/>
                <w:bCs/>
              </w:rPr>
              <w:t>компл</w:t>
            </w:r>
            <w:proofErr w:type="spellEnd"/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pPr>
              <w:jc w:val="center"/>
              <w:rPr>
                <w:b/>
                <w:bCs/>
              </w:rPr>
            </w:pPr>
            <w:r w:rsidRPr="00AF5919">
              <w:rPr>
                <w:b/>
                <w:bCs/>
              </w:rPr>
              <w:t xml:space="preserve">Кол-во </w:t>
            </w:r>
            <w:proofErr w:type="gramStart"/>
            <w:r w:rsidRPr="00AF5919">
              <w:rPr>
                <w:b/>
                <w:bCs/>
              </w:rPr>
              <w:t xml:space="preserve">комплект </w:t>
            </w:r>
            <w:proofErr w:type="spellStart"/>
            <w:r w:rsidRPr="00AF5919">
              <w:rPr>
                <w:b/>
                <w:bCs/>
              </w:rPr>
              <w:t>ов</w:t>
            </w:r>
            <w:proofErr w:type="spellEnd"/>
            <w:proofErr w:type="gramEnd"/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34085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Атомная техника за рубежом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55384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Атомная энергетика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34086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Атомная энергия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79355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Безопасность труда в промышленности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12510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Бюллетень Верховного Суда Российской Федерации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12398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Вестник ценообразования и сметного нормирования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99527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Вестник экономического правосудия Российской Федерации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41010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Вопросы радиационной безопасности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72037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ГЛАВБУХ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12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16700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ГЛАВНАЯ КНИГА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12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58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82715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ГЛАВНЫЙ ИНЖЕНЕР. УПРАВЛЕНИЕ ПРОМЫШЛЕННЫМ ПРОИЗВОДСТВОМ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58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78827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Гражданская оборона и защита от чрезвычайных ситуаций в образовательных учреждениях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80397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ДЕЛОПРОИЗВОДСТВО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24175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Делопроизводство и документооборот на предприятии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36357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ЗАРПЛАТА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42209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Индексы цен в строительстве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780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47978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ИНФОРМАЦИОННЫЙ БЮЛЛЕТЕНЬ О ПРОЕКТНОЙ, НОРМАТИВНОЙ И МЕТОДИЧЕСКОЙ ДОКУМЕНТАЦИИ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585"/>
        </w:trPr>
        <w:tc>
          <w:tcPr>
            <w:tcW w:w="724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lastRenderedPageBreak/>
              <w:t>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60528</w:t>
            </w:r>
          </w:p>
        </w:tc>
        <w:tc>
          <w:tcPr>
            <w:tcW w:w="4352" w:type="dxa"/>
            <w:shd w:val="clear" w:color="auto" w:fill="auto"/>
            <w:hideMark/>
          </w:tcPr>
          <w:p w:rsidR="00A97EB8" w:rsidRPr="00AF5919" w:rsidRDefault="00A97EB8" w:rsidP="009E1C0A">
            <w:r w:rsidRPr="00AF5919">
              <w:t>Консультации и разъяснения по вопросам ценообразования и сметного нормирования в строительстве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5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rPr>
                <w:b/>
                <w:bCs/>
              </w:rPr>
            </w:pPr>
            <w:r w:rsidRPr="00AF5919">
              <w:rPr>
                <w:b/>
                <w:bCs/>
              </w:rPr>
              <w:t>№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7EB8" w:rsidRPr="00AF5919" w:rsidRDefault="00A97EB8" w:rsidP="00A97EB8">
            <w:pPr>
              <w:ind w:firstLineChars="100" w:firstLine="241"/>
              <w:rPr>
                <w:b/>
                <w:bCs/>
              </w:rPr>
            </w:pPr>
            <w:r w:rsidRPr="00AF5919">
              <w:rPr>
                <w:b/>
                <w:bCs/>
              </w:rPr>
              <w:t>Индекс издания</w:t>
            </w:r>
          </w:p>
        </w:tc>
        <w:tc>
          <w:tcPr>
            <w:tcW w:w="435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1"/>
              <w:rPr>
                <w:b/>
                <w:bCs/>
              </w:rPr>
            </w:pPr>
            <w:r w:rsidRPr="00AF5919">
              <w:rPr>
                <w:b/>
                <w:bCs/>
              </w:rPr>
              <w:t>Наименование/Период подписки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pPr>
              <w:rPr>
                <w:b/>
                <w:bCs/>
              </w:rPr>
            </w:pPr>
            <w:r w:rsidRPr="00AF5919">
              <w:rPr>
                <w:b/>
                <w:bCs/>
              </w:rPr>
              <w:t xml:space="preserve">Кол-во </w:t>
            </w:r>
            <w:proofErr w:type="spellStart"/>
            <w:r w:rsidRPr="00AF5919">
              <w:rPr>
                <w:b/>
                <w:bCs/>
              </w:rPr>
              <w:t>вых</w:t>
            </w:r>
            <w:proofErr w:type="spellEnd"/>
            <w:r w:rsidRPr="00AF5919">
              <w:rPr>
                <w:b/>
                <w:bCs/>
              </w:rPr>
              <w:t xml:space="preserve">. </w:t>
            </w:r>
            <w:r w:rsidRPr="00AF5919">
              <w:t xml:space="preserve">1 </w:t>
            </w:r>
            <w:proofErr w:type="spellStart"/>
            <w:r w:rsidRPr="00AF5919">
              <w:rPr>
                <w:b/>
                <w:bCs/>
              </w:rPr>
              <w:t>компл</w:t>
            </w:r>
            <w:proofErr w:type="spellEnd"/>
          </w:p>
        </w:tc>
        <w:tc>
          <w:tcPr>
            <w:tcW w:w="109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pPr>
              <w:jc w:val="center"/>
              <w:rPr>
                <w:b/>
                <w:bCs/>
              </w:rPr>
            </w:pPr>
            <w:r w:rsidRPr="00AF5919">
              <w:rPr>
                <w:b/>
                <w:bCs/>
              </w:rPr>
              <w:t xml:space="preserve">Кол-во </w:t>
            </w:r>
            <w:proofErr w:type="gramStart"/>
            <w:r w:rsidRPr="00AF5919">
              <w:rPr>
                <w:b/>
                <w:bCs/>
              </w:rPr>
              <w:t xml:space="preserve">комплект </w:t>
            </w:r>
            <w:proofErr w:type="spellStart"/>
            <w:r w:rsidRPr="00AF5919">
              <w:rPr>
                <w:b/>
                <w:bCs/>
              </w:rPr>
              <w:t>ов</w:t>
            </w:r>
            <w:proofErr w:type="spellEnd"/>
            <w:proofErr w:type="gramEnd"/>
          </w:p>
        </w:tc>
      </w:tr>
      <w:tr w:rsidR="00A97EB8" w:rsidRPr="00AF5919" w:rsidTr="009E1C0A">
        <w:trPr>
          <w:trHeight w:val="58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11245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Научные исследования и разработки. Российский журнал управления проектами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83853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Охрана труда. Практикум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55103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Проблемы безопасности и чрезвычайных ситуаций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78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10794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Ревизии и проверки финансово-хозяйственной деятельности государственных (муниципальных) учреждений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16818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Российский налоговый курьер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11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l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99591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Секретарское дело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60539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Сметные цены в строительстве (электронный вариант) на CD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84970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Справочник кадровика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99729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Справочник по управлению персоналом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87908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Технологии гражданской безопасности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26019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 xml:space="preserve">уголовный </w:t>
            </w:r>
            <w:proofErr w:type="spellStart"/>
            <w:r w:rsidRPr="00AF5919">
              <w:t>процесс+видеолекции</w:t>
            </w:r>
            <w:proofErr w:type="spellEnd"/>
            <w:r w:rsidRPr="00AF5919">
              <w:t xml:space="preserve"> академии юриста компании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37263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УПРАВЛЕНЕЦ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40630</w:t>
            </w:r>
          </w:p>
        </w:tc>
        <w:tc>
          <w:tcPr>
            <w:tcW w:w="4352" w:type="dxa"/>
            <w:shd w:val="clear" w:color="auto" w:fill="auto"/>
            <w:noWrap/>
            <w:hideMark/>
          </w:tcPr>
          <w:p w:rsidR="00A97EB8" w:rsidRPr="00AF5919" w:rsidRDefault="00A97EB8" w:rsidP="009E1C0A">
            <w:r w:rsidRPr="00AF5919">
              <w:t>Управление риском (Июль-Декабрь 2015)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right"/>
              <w:rPr>
                <w:b/>
                <w:bCs/>
              </w:rPr>
            </w:pPr>
            <w:r w:rsidRPr="00AF5919">
              <w:rPr>
                <w:b/>
                <w:bCs/>
              </w:rPr>
              <w:t>2</w:t>
            </w:r>
          </w:p>
        </w:tc>
        <w:tc>
          <w:tcPr>
            <w:tcW w:w="1092" w:type="dxa"/>
            <w:shd w:val="clear" w:color="auto" w:fill="auto"/>
            <w:noWrap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12029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Управление финансовыми рисками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  <w:rPr>
                <w:b/>
                <w:bCs/>
              </w:rPr>
            </w:pPr>
            <w:r w:rsidRPr="00AF5919">
              <w:rPr>
                <w:b/>
                <w:bCs/>
              </w:rPr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58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11365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УЧЕТ. НАЛОГИ. ПРАВО с приложением "ОФИЦИАЛЬНЫЕ ДОКУМЕНТЫ"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48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71018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ФИЗИКА ЭЛЕМЕНТАРНЫХ ЧАСТИЦ И АТОМНОГО ЯДРА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44250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Финансовый директор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5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99621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Финансовый менеджмент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58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41075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 xml:space="preserve">ЦЕНООБРАЗОВАНИЕ И СМЕТНОЕ НОРМИРОВАНИЕ В </w:t>
            </w:r>
            <w:r w:rsidRPr="00AF5919">
              <w:lastRenderedPageBreak/>
              <w:t>СТРОИТЕЛЬСТВЕ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lastRenderedPageBreak/>
              <w:t>9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lastRenderedPageBreak/>
              <w:t>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47642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ЭКОЛОГИЧЕСКОЕ ПРАВО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25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11180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Экология производства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6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  <w:tr w:rsidR="00A97EB8" w:rsidRPr="00AF5919" w:rsidTr="009E1C0A">
        <w:trPr>
          <w:trHeight w:val="390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r w:rsidRPr="00AF5919">
              <w:t>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A97EB8">
            <w:pPr>
              <w:ind w:firstLineChars="100" w:firstLine="240"/>
            </w:pPr>
            <w:r w:rsidRPr="00AF5919">
              <w:t>43566</w:t>
            </w:r>
          </w:p>
        </w:tc>
        <w:tc>
          <w:tcPr>
            <w:tcW w:w="4352" w:type="dxa"/>
            <w:shd w:val="clear" w:color="auto" w:fill="auto"/>
            <w:vAlign w:val="center"/>
            <w:hideMark/>
          </w:tcPr>
          <w:p w:rsidR="00A97EB8" w:rsidRPr="00AF5919" w:rsidRDefault="00A97EB8" w:rsidP="009E1C0A">
            <w:r w:rsidRPr="00AF5919">
              <w:t>ЯДЕРНАЯ И РАДИАЦИОННАЯ БЕЗОПАСНОСТЬ (Июль-Декабрь 2015)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right"/>
            </w:pPr>
            <w:r w:rsidRPr="00AF5919"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A97EB8" w:rsidRPr="00AF5919" w:rsidRDefault="00A97EB8" w:rsidP="009E1C0A">
            <w:pPr>
              <w:jc w:val="center"/>
            </w:pPr>
            <w:r w:rsidRPr="00AF5919">
              <w:t>1</w:t>
            </w:r>
          </w:p>
        </w:tc>
      </w:tr>
    </w:tbl>
    <w:p w:rsidR="00A97EB8" w:rsidRPr="00A97EB8" w:rsidRDefault="00A97EB8" w:rsidP="00A97EB8"/>
    <w:sectPr w:rsidR="00A97EB8" w:rsidRPr="00A97EB8" w:rsidSect="003B7864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A1E" w:rsidRDefault="009D4A1E">
      <w:r>
        <w:separator/>
      </w:r>
    </w:p>
  </w:endnote>
  <w:endnote w:type="continuationSeparator" w:id="0">
    <w:p w:rsidR="009D4A1E" w:rsidRDefault="009D4A1E">
      <w:r>
        <w:continuationSeparator/>
      </w:r>
    </w:p>
  </w:endnote>
  <w:endnote w:type="continuationNotice" w:id="1">
    <w:p w:rsidR="009D4A1E" w:rsidRDefault="009D4A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Default="009D4A1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D4A1E" w:rsidRDefault="009D4A1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Default="009D4A1E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D4A1E" w:rsidRPr="006A1758" w:rsidRDefault="009D4A1E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C030AA" w:rsidRDefault="009D4A1E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B2FB6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B2FB6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9D4A1E" w:rsidRPr="009D4A1E" w:rsidRDefault="009D4A1E" w:rsidP="009D4A1E">
    <w:pPr>
      <w:jc w:val="center"/>
      <w:rPr>
        <w:sz w:val="16"/>
        <w:szCs w:val="16"/>
      </w:rPr>
    </w:pPr>
    <w:r w:rsidRPr="009D4A1E">
      <w:rPr>
        <w:sz w:val="16"/>
        <w:szCs w:val="16"/>
      </w:rPr>
      <w:t>открытый запрос цен в электронной форме на право заключения договора на поставку периодических печатных/электронных изданий для работников генеральной дирекции ФГУП «РосРАО»</w:t>
    </w:r>
    <w:r w:rsidRPr="009D4A1E">
      <w:rPr>
        <w:bCs/>
        <w:color w:val="000000"/>
        <w:sz w:val="16"/>
        <w:szCs w:val="16"/>
      </w:rPr>
      <w:t xml:space="preserve"> на второе полугодие 2015 г.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FE6219" w:rsidRDefault="009D4A1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A1E" w:rsidRDefault="009D4A1E">
      <w:r>
        <w:separator/>
      </w:r>
    </w:p>
  </w:footnote>
  <w:footnote w:type="continuationSeparator" w:id="0">
    <w:p w:rsidR="009D4A1E" w:rsidRDefault="009D4A1E">
      <w:r>
        <w:continuationSeparator/>
      </w:r>
    </w:p>
  </w:footnote>
  <w:footnote w:type="continuationNotice" w:id="1">
    <w:p w:rsidR="009D4A1E" w:rsidRDefault="009D4A1E"/>
  </w:footnote>
  <w:footnote w:id="2"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9D4A1E" w:rsidRPr="00911269" w:rsidRDefault="009D4A1E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9D4A1E" w:rsidRPr="007A2FCA" w:rsidRDefault="009D4A1E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7A2FCA" w:rsidRDefault="009D4A1E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9D4A1E" w:rsidRPr="007A2FCA" w:rsidRDefault="009D4A1E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9D4A1E" w:rsidRPr="005F580A" w:rsidRDefault="009D4A1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723913" w:rsidRDefault="009D4A1E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9D4A1E" w:rsidRPr="00723913" w:rsidRDefault="009D4A1E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9D4A1E" w:rsidRPr="0015427F" w:rsidRDefault="008B2FB6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9D4A1E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F429FC" w:rsidRDefault="009D4A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2FB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A1E" w:rsidRPr="00F429FC" w:rsidRDefault="009D4A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2FB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CD8743E"/>
    <w:multiLevelType w:val="hybridMultilevel"/>
    <w:tmpl w:val="ACFA786A"/>
    <w:lvl w:ilvl="0" w:tplc="035C5992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5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5E195D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3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7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4"/>
  </w:num>
  <w:num w:numId="17">
    <w:abstractNumId w:val="72"/>
  </w:num>
  <w:num w:numId="18">
    <w:abstractNumId w:val="23"/>
  </w:num>
  <w:num w:numId="19">
    <w:abstractNumId w:val="111"/>
  </w:num>
  <w:num w:numId="20">
    <w:abstractNumId w:val="70"/>
  </w:num>
  <w:num w:numId="21">
    <w:abstractNumId w:val="78"/>
  </w:num>
  <w:num w:numId="22">
    <w:abstractNumId w:val="99"/>
  </w:num>
  <w:num w:numId="23">
    <w:abstractNumId w:val="48"/>
  </w:num>
  <w:num w:numId="24">
    <w:abstractNumId w:val="45"/>
  </w:num>
  <w:num w:numId="25">
    <w:abstractNumId w:val="98"/>
  </w:num>
  <w:num w:numId="26">
    <w:abstractNumId w:val="114"/>
  </w:num>
  <w:num w:numId="27">
    <w:abstractNumId w:val="105"/>
  </w:num>
  <w:num w:numId="28">
    <w:abstractNumId w:val="30"/>
  </w:num>
  <w:num w:numId="29">
    <w:abstractNumId w:val="76"/>
  </w:num>
  <w:num w:numId="30">
    <w:abstractNumId w:val="32"/>
  </w:num>
  <w:num w:numId="31">
    <w:abstractNumId w:val="107"/>
  </w:num>
  <w:num w:numId="3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7"/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9"/>
  </w:num>
  <w:num w:numId="40">
    <w:abstractNumId w:val="15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1"/>
  </w:num>
  <w:num w:numId="44">
    <w:abstractNumId w:val="8"/>
  </w:num>
  <w:num w:numId="45">
    <w:abstractNumId w:val="28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5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2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8"/>
  </w:num>
  <w:num w:numId="82">
    <w:abstractNumId w:val="4"/>
  </w:num>
  <w:num w:numId="83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2"/>
  </w:num>
  <w:num w:numId="9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8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24"/>
  </w:num>
  <w:num w:numId="124">
    <w:abstractNumId w:val="52"/>
  </w:num>
  <w:num w:numId="125">
    <w:abstractNumId w:val="5"/>
  </w:num>
  <w:num w:numId="126">
    <w:abstractNumId w:val="90"/>
  </w:num>
  <w:num w:numId="127">
    <w:abstractNumId w:val="1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FB6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12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123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123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123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68C7E-E049-4CB8-B138-D02D18295D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655C2E-B464-473D-9576-9B714DC1C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52</Pages>
  <Words>12293</Words>
  <Characters>87940</Characters>
  <Application>Microsoft Office Word</Application>
  <DocSecurity>0</DocSecurity>
  <Lines>732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100033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31</cp:revision>
  <cp:lastPrinted>2015-05-20T07:20:00Z</cp:lastPrinted>
  <dcterms:created xsi:type="dcterms:W3CDTF">2015-05-13T15:39:00Z</dcterms:created>
  <dcterms:modified xsi:type="dcterms:W3CDTF">2015-06-05T07:49:00Z</dcterms:modified>
</cp:coreProperties>
</file>