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5DC" w:rsidRDefault="00F865DC" w:rsidP="00F865DC">
      <w:pPr>
        <w:pStyle w:val="1"/>
        <w:numPr>
          <w:ilvl w:val="0"/>
          <w:numId w:val="0"/>
        </w:numPr>
        <w:jc w:val="center"/>
        <w:rPr>
          <w:b/>
        </w:rPr>
      </w:pPr>
      <w:r w:rsidRPr="00F52446">
        <w:rPr>
          <w:b/>
        </w:rPr>
        <w:t xml:space="preserve"> «ТЕХНИЧЕСКАЯ ЧАСТЬ»</w:t>
      </w:r>
    </w:p>
    <w:p w:rsidR="00F865DC" w:rsidRDefault="00F865DC" w:rsidP="00F865DC">
      <w:pPr>
        <w:jc w:val="both"/>
        <w:rPr>
          <w:lang/>
        </w:rPr>
      </w:pPr>
      <w:r>
        <w:rPr>
          <w:lang/>
        </w:rPr>
        <w:t>1. Общие сведения.</w:t>
      </w:r>
    </w:p>
    <w:p w:rsidR="00F865DC" w:rsidRDefault="00F865DC" w:rsidP="00F865DC">
      <w:pPr>
        <w:jc w:val="both"/>
        <w:rPr>
          <w:lang/>
        </w:rPr>
      </w:pPr>
      <w:r>
        <w:rPr>
          <w:lang/>
        </w:rPr>
        <w:t>1.1. Наименование объекта проектирования: «Монтаж компрессорной станции CAMERON TA 6000 в здании … завода …».</w:t>
      </w:r>
    </w:p>
    <w:p w:rsidR="00F865DC" w:rsidRDefault="00F865DC" w:rsidP="00F865DC">
      <w:pPr>
        <w:jc w:val="both"/>
        <w:rPr>
          <w:lang/>
        </w:rPr>
      </w:pPr>
      <w:r>
        <w:rPr>
          <w:lang/>
        </w:rPr>
        <w:t>1.2. Местоположение объекта: Челябинская обл., г. Озёрск, территория промышленной площадки ФГУП «ПО «Маяк».</w:t>
      </w:r>
    </w:p>
    <w:p w:rsidR="00F865DC" w:rsidRDefault="00F865DC" w:rsidP="00F865DC">
      <w:pPr>
        <w:jc w:val="both"/>
        <w:rPr>
          <w:lang/>
        </w:rPr>
      </w:pPr>
      <w:r>
        <w:rPr>
          <w:lang/>
        </w:rPr>
        <w:t xml:space="preserve">1.3. Задачи, решаемые в процессе  проектирования и строительства: </w:t>
      </w:r>
    </w:p>
    <w:p w:rsidR="00F865DC" w:rsidRDefault="00F865DC" w:rsidP="00F865DC">
      <w:pPr>
        <w:jc w:val="both"/>
        <w:rPr>
          <w:lang/>
        </w:rPr>
      </w:pPr>
      <w:r>
        <w:rPr>
          <w:lang/>
        </w:rPr>
        <w:t>Обеспечение безаварийной работы компрессорного оборудования завода ….</w:t>
      </w:r>
    </w:p>
    <w:p w:rsidR="00F865DC" w:rsidRDefault="00F865DC" w:rsidP="00F865DC">
      <w:pPr>
        <w:jc w:val="both"/>
        <w:rPr>
          <w:lang/>
        </w:rPr>
      </w:pPr>
      <w:r>
        <w:rPr>
          <w:lang/>
        </w:rPr>
        <w:t>1.4. Заказчик: ФГУП «ПО «Маяк».</w:t>
      </w:r>
    </w:p>
    <w:p w:rsidR="00F865DC" w:rsidRDefault="00F865DC" w:rsidP="00F865DC">
      <w:pPr>
        <w:jc w:val="both"/>
        <w:rPr>
          <w:lang/>
        </w:rPr>
      </w:pPr>
      <w:r>
        <w:rPr>
          <w:lang/>
        </w:rPr>
        <w:t>1.5. Источник финансирования: собственные средства заказчика.</w:t>
      </w:r>
    </w:p>
    <w:p w:rsidR="00F865DC" w:rsidRDefault="00F865DC" w:rsidP="00F865DC">
      <w:pPr>
        <w:jc w:val="both"/>
        <w:rPr>
          <w:lang/>
        </w:rPr>
      </w:pPr>
      <w:r>
        <w:rPr>
          <w:lang/>
        </w:rPr>
        <w:t xml:space="preserve">1.6. Условия производства работ: монтаж компрессорной станции планируется выполнить в существующем здании. </w:t>
      </w:r>
    </w:p>
    <w:p w:rsidR="00F865DC" w:rsidRDefault="00F865DC" w:rsidP="00F865DC">
      <w:pPr>
        <w:jc w:val="both"/>
        <w:rPr>
          <w:lang/>
        </w:rPr>
      </w:pPr>
      <w:r>
        <w:rPr>
          <w:lang/>
        </w:rPr>
        <w:t>2.  Предмет закупки</w:t>
      </w:r>
    </w:p>
    <w:p w:rsidR="00F865DC" w:rsidRDefault="00F865DC" w:rsidP="00F865DC">
      <w:pPr>
        <w:jc w:val="both"/>
        <w:rPr>
          <w:lang/>
        </w:rPr>
      </w:pPr>
      <w:r>
        <w:rPr>
          <w:lang/>
        </w:rPr>
        <w:t xml:space="preserve">2.1. Выполнение проектных работ включает в себя: </w:t>
      </w:r>
    </w:p>
    <w:p w:rsidR="00F865DC" w:rsidRDefault="00F865DC" w:rsidP="00F865DC">
      <w:pPr>
        <w:jc w:val="both"/>
        <w:rPr>
          <w:lang/>
        </w:rPr>
      </w:pPr>
      <w:r>
        <w:rPr>
          <w:lang/>
        </w:rPr>
        <w:t>- разработку технического задания на монтаж компрессорной станции CAMERON TA 6000 в здании … завода …;</w:t>
      </w:r>
    </w:p>
    <w:p w:rsidR="00F865DC" w:rsidRDefault="00F865DC" w:rsidP="00F865DC">
      <w:pPr>
        <w:jc w:val="both"/>
        <w:rPr>
          <w:lang/>
        </w:rPr>
      </w:pPr>
      <w:r>
        <w:rPr>
          <w:lang/>
        </w:rPr>
        <w:t>- согласование и утверждение Заказчиком разработанного технического задания;</w:t>
      </w:r>
    </w:p>
    <w:p w:rsidR="00F865DC" w:rsidRDefault="00F865DC" w:rsidP="00F865DC">
      <w:pPr>
        <w:jc w:val="both"/>
        <w:rPr>
          <w:lang/>
        </w:rPr>
      </w:pPr>
      <w:r>
        <w:rPr>
          <w:lang/>
        </w:rPr>
        <w:t>- разработку рабочей документации (в т.ч. сметной документации);</w:t>
      </w:r>
    </w:p>
    <w:p w:rsidR="00F865DC" w:rsidRDefault="00F865DC" w:rsidP="00F865DC">
      <w:pPr>
        <w:jc w:val="both"/>
        <w:rPr>
          <w:lang/>
        </w:rPr>
      </w:pPr>
      <w:r>
        <w:rPr>
          <w:lang/>
        </w:rPr>
        <w:t>- прохождение Подрядчиком за свой счет экспертизы промышленной безопасности рабочей документации до  получения положительного заключения экспертизы;</w:t>
      </w:r>
    </w:p>
    <w:p w:rsidR="00F865DC" w:rsidRDefault="00F865DC" w:rsidP="00F865DC">
      <w:pPr>
        <w:jc w:val="both"/>
        <w:rPr>
          <w:lang/>
        </w:rPr>
      </w:pPr>
      <w:r>
        <w:rPr>
          <w:lang/>
        </w:rPr>
        <w:t>- исправление за свой счёт недостатков/несоответствий/дефектов в результатах выполненных работ в соответствии с замечаниями Заказчика и органов экспертизы проектной документации;</w:t>
      </w:r>
    </w:p>
    <w:p w:rsidR="00F865DC" w:rsidRDefault="00F865DC" w:rsidP="00F865DC">
      <w:pPr>
        <w:jc w:val="both"/>
        <w:rPr>
          <w:lang/>
        </w:rPr>
      </w:pPr>
      <w:r>
        <w:rPr>
          <w:lang/>
        </w:rPr>
        <w:t>- проведение консультаций и разъяснений по выполненным работам по просьбе Заказчика;</w:t>
      </w:r>
    </w:p>
    <w:p w:rsidR="00F865DC" w:rsidRDefault="00F865DC" w:rsidP="00F865DC">
      <w:pPr>
        <w:jc w:val="both"/>
        <w:rPr>
          <w:lang/>
        </w:rPr>
      </w:pPr>
      <w:r>
        <w:rPr>
          <w:lang/>
        </w:rPr>
        <w:t xml:space="preserve">- внесение изменений в выполненную техническую документацию, необходимость в которых возникла в процессе её согласования, экспертиз, утверждения. </w:t>
      </w:r>
    </w:p>
    <w:p w:rsidR="00F865DC" w:rsidRDefault="00F865DC" w:rsidP="00F865DC">
      <w:pPr>
        <w:jc w:val="both"/>
        <w:rPr>
          <w:lang/>
        </w:rPr>
      </w:pPr>
      <w:r>
        <w:rPr>
          <w:lang/>
        </w:rPr>
        <w:t>3. Объём работ и требования к результатам  работ:</w:t>
      </w:r>
    </w:p>
    <w:p w:rsidR="00F865DC" w:rsidRDefault="00F865DC" w:rsidP="00F865DC">
      <w:pPr>
        <w:jc w:val="both"/>
        <w:rPr>
          <w:lang/>
        </w:rPr>
      </w:pPr>
      <w:r>
        <w:rPr>
          <w:lang/>
        </w:rPr>
        <w:t xml:space="preserve">3.1. Объем работ в соответствии с разработанным техническим заданием. </w:t>
      </w:r>
    </w:p>
    <w:p w:rsidR="00F865DC" w:rsidRDefault="00F865DC" w:rsidP="00F865DC">
      <w:pPr>
        <w:jc w:val="both"/>
        <w:rPr>
          <w:lang/>
        </w:rPr>
      </w:pPr>
      <w:r>
        <w:rPr>
          <w:lang/>
        </w:rPr>
        <w:t xml:space="preserve">3.2. Результаты работ должны быть выполнены и оформлены в соответствии с разработанным техническим заданием и исходными данными заказчика, нормативными требованиями, нормами, правилами и стандартами, действующими на момент окончания работ. </w:t>
      </w:r>
    </w:p>
    <w:p w:rsidR="00F865DC" w:rsidRDefault="00F865DC" w:rsidP="00F865DC">
      <w:pPr>
        <w:jc w:val="both"/>
        <w:rPr>
          <w:lang/>
        </w:rPr>
      </w:pPr>
      <w:r>
        <w:rPr>
          <w:lang/>
        </w:rPr>
        <w:t>3.3. Количество экземпляров готовой проектной документации, выполненной по договору и передаваемой Заказчику: 6 на бумажном носителе, 1 в электронном формате (в формате TIF в виде 1 лист – 1 файл).</w:t>
      </w:r>
    </w:p>
    <w:p w:rsidR="00F865DC" w:rsidRDefault="00F865DC" w:rsidP="00F865DC">
      <w:pPr>
        <w:jc w:val="both"/>
        <w:rPr>
          <w:lang/>
        </w:rPr>
      </w:pPr>
      <w:r>
        <w:rPr>
          <w:lang/>
        </w:rPr>
        <w:t>3.4. Работы считаются выполненными Подрядчиком при получении положительного заключения экспертизы на разработанную рабочую документацию.</w:t>
      </w:r>
    </w:p>
    <w:p w:rsidR="00F865DC" w:rsidRDefault="00F865DC" w:rsidP="00F865DC">
      <w:pPr>
        <w:jc w:val="both"/>
        <w:rPr>
          <w:lang/>
        </w:rPr>
      </w:pPr>
      <w:r>
        <w:rPr>
          <w:lang/>
        </w:rPr>
        <w:t>4. Срок выполнения работ</w:t>
      </w:r>
    </w:p>
    <w:p w:rsidR="00F865DC" w:rsidRDefault="00F865DC" w:rsidP="00F865DC">
      <w:pPr>
        <w:jc w:val="both"/>
        <w:rPr>
          <w:lang/>
        </w:rPr>
      </w:pPr>
      <w:r>
        <w:rPr>
          <w:lang/>
        </w:rPr>
        <w:t xml:space="preserve">4.1. Срок выполнения работ по договору: не позднее 25 января 2014г., включая прохождение экспертизы </w:t>
      </w:r>
      <w:proofErr w:type="spellStart"/>
      <w:r>
        <w:rPr>
          <w:lang/>
        </w:rPr>
        <w:t>промбезопасности</w:t>
      </w:r>
      <w:proofErr w:type="spellEnd"/>
      <w:r>
        <w:rPr>
          <w:lang/>
        </w:rPr>
        <w:t>.</w:t>
      </w:r>
    </w:p>
    <w:p w:rsidR="00F865DC" w:rsidRDefault="00F865DC" w:rsidP="00F865DC">
      <w:pPr>
        <w:jc w:val="both"/>
        <w:rPr>
          <w:lang/>
        </w:rPr>
      </w:pPr>
      <w:r>
        <w:rPr>
          <w:lang/>
        </w:rPr>
        <w:t>5. Особые условия выполнения работ</w:t>
      </w:r>
    </w:p>
    <w:p w:rsidR="00F865DC" w:rsidRPr="0028127B" w:rsidRDefault="00F865DC" w:rsidP="00F865DC">
      <w:pPr>
        <w:jc w:val="both"/>
        <w:rPr>
          <w:lang/>
        </w:rPr>
      </w:pPr>
      <w:r>
        <w:rPr>
          <w:lang/>
        </w:rPr>
        <w:t xml:space="preserve">5.1. В соответствии со ст.3 Закона РФ от 14.07.1992г. №3297-1 «О закрытом административно-территориальном образовании» въезд в город ограничен (пропускная система). Процедуры согласования въезда на </w:t>
      </w:r>
      <w:proofErr w:type="gramStart"/>
      <w:r>
        <w:rPr>
          <w:lang/>
        </w:rPr>
        <w:t>территорию</w:t>
      </w:r>
      <w:proofErr w:type="gramEnd"/>
      <w:r>
        <w:rPr>
          <w:lang/>
        </w:rPr>
        <w:t xml:space="preserve"> ЗАТО г. Озёрск возлагаются на Участника (Исполнителя) работ.</w:t>
      </w:r>
    </w:p>
    <w:p w:rsidR="000C72D6" w:rsidRDefault="000C72D6"/>
    <w:sectPr w:rsidR="000C72D6" w:rsidSect="00364A21">
      <w:footerReference w:type="default" r:id="rId5"/>
      <w:pgSz w:w="11907" w:h="16840" w:code="9"/>
      <w:pgMar w:top="1134" w:right="737" w:bottom="85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EDA" w:rsidRDefault="00F865DC" w:rsidP="00A45E64">
    <w:pPr>
      <w:pStyle w:val="a5"/>
      <w:ind w:right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F865DC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35684"/>
    <w:rsid w:val="00036246"/>
    <w:rsid w:val="00036F44"/>
    <w:rsid w:val="0004019E"/>
    <w:rsid w:val="000403F6"/>
    <w:rsid w:val="00040F3D"/>
    <w:rsid w:val="0004160D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67B7"/>
    <w:rsid w:val="0010343B"/>
    <w:rsid w:val="00106BAA"/>
    <w:rsid w:val="00107278"/>
    <w:rsid w:val="001117FE"/>
    <w:rsid w:val="00111859"/>
    <w:rsid w:val="001118BB"/>
    <w:rsid w:val="00111927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E35"/>
    <w:rsid w:val="001D4597"/>
    <w:rsid w:val="001D5830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CF0"/>
    <w:rsid w:val="00677D94"/>
    <w:rsid w:val="00681925"/>
    <w:rsid w:val="00681BE6"/>
    <w:rsid w:val="006827DA"/>
    <w:rsid w:val="006837AA"/>
    <w:rsid w:val="00683C49"/>
    <w:rsid w:val="00686D1F"/>
    <w:rsid w:val="00690845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40D9"/>
    <w:rsid w:val="006C5CD5"/>
    <w:rsid w:val="006C6872"/>
    <w:rsid w:val="006C7080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42E"/>
    <w:rsid w:val="008D6000"/>
    <w:rsid w:val="008D6C33"/>
    <w:rsid w:val="008D70FB"/>
    <w:rsid w:val="008D783D"/>
    <w:rsid w:val="008E1ACB"/>
    <w:rsid w:val="008E2507"/>
    <w:rsid w:val="008E2CCF"/>
    <w:rsid w:val="008E3284"/>
    <w:rsid w:val="008E3C5E"/>
    <w:rsid w:val="008E4C28"/>
    <w:rsid w:val="008E6C14"/>
    <w:rsid w:val="008E7B69"/>
    <w:rsid w:val="008F21D0"/>
    <w:rsid w:val="008F2B63"/>
    <w:rsid w:val="008F2E8F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79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334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2331"/>
    <w:rsid w:val="00C434F6"/>
    <w:rsid w:val="00C4440C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A2D"/>
    <w:rsid w:val="00C57E3A"/>
    <w:rsid w:val="00C6054D"/>
    <w:rsid w:val="00C60BC3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9035E"/>
    <w:rsid w:val="00C91428"/>
    <w:rsid w:val="00C92514"/>
    <w:rsid w:val="00C93183"/>
    <w:rsid w:val="00C931D9"/>
    <w:rsid w:val="00C9334B"/>
    <w:rsid w:val="00C9467B"/>
    <w:rsid w:val="00C95EC8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3514"/>
    <w:rsid w:val="00D13D46"/>
    <w:rsid w:val="00D141CD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7BE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4F79"/>
    <w:rsid w:val="00DD64E3"/>
    <w:rsid w:val="00DD7D28"/>
    <w:rsid w:val="00DD7FF2"/>
    <w:rsid w:val="00DE0793"/>
    <w:rsid w:val="00DE09D2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3356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5DC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0B2C"/>
    <w:rsid w:val="00FC4EB7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5DC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,Заголовок 1 Знак Знак Знак Знак Знак Знак Знак Знак Знак Знак2,H1 Знак2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paragraph" w:styleId="a5">
    <w:name w:val="footer"/>
    <w:basedOn w:val="a"/>
    <w:link w:val="a6"/>
    <w:uiPriority w:val="99"/>
    <w:rsid w:val="00F865D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F865DC"/>
    <w:rPr>
      <w:rFonts w:ascii="Courier New" w:hAnsi="Courier New" w:cs="Courier New"/>
    </w:rPr>
  </w:style>
  <w:style w:type="paragraph" w:customStyle="1" w:styleId="a7">
    <w:name w:val="Пункт"/>
    <w:basedOn w:val="a"/>
    <w:rsid w:val="00F865DC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390</Words>
  <Characters>2228</Characters>
  <Application>Microsoft Office Word</Application>
  <DocSecurity>0</DocSecurity>
  <Lines>18</Lines>
  <Paragraphs>5</Paragraphs>
  <ScaleCrop>false</ScaleCrop>
  <Company>ПО Маяк</Company>
  <LinksUpToDate>false</LinksUpToDate>
  <CharactersWithSpaces>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2013-11-20T03:49:00Z</dcterms:created>
  <dcterms:modified xsi:type="dcterms:W3CDTF">2013-11-20T03:50:00Z</dcterms:modified>
</cp:coreProperties>
</file>