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B77" w:rsidRPr="00171B77" w:rsidRDefault="00171B77" w:rsidP="00171B77">
      <w:pPr>
        <w:pStyle w:val="12"/>
        <w:keepNext w:val="0"/>
        <w:tabs>
          <w:tab w:val="left" w:pos="0"/>
        </w:tabs>
        <w:spacing w:before="0" w:after="0"/>
        <w:rPr>
          <w:caps w:val="0"/>
          <w:sz w:val="28"/>
          <w:szCs w:val="28"/>
        </w:rPr>
      </w:pPr>
      <w:r w:rsidRPr="00171B77">
        <w:rPr>
          <w:caps w:val="0"/>
          <w:sz w:val="28"/>
          <w:szCs w:val="28"/>
        </w:rPr>
        <w:t>Д О Г О В О Р  №</w:t>
      </w:r>
    </w:p>
    <w:p w:rsidR="00171B77" w:rsidRPr="00171B77" w:rsidRDefault="00171B77" w:rsidP="00171B77">
      <w:pPr>
        <w:tabs>
          <w:tab w:val="left" w:pos="0"/>
        </w:tabs>
        <w:spacing w:after="0"/>
        <w:jc w:val="center"/>
        <w:rPr>
          <w:b/>
          <w:sz w:val="26"/>
          <w:szCs w:val="26"/>
        </w:rPr>
      </w:pPr>
      <w:r w:rsidRPr="00171B77">
        <w:rPr>
          <w:b/>
          <w:sz w:val="26"/>
          <w:szCs w:val="26"/>
        </w:rPr>
        <w:t>на проектирование (разработку рабочей документации) сооружений биологической очистки на выпуске канализации с промплощадки</w:t>
      </w:r>
    </w:p>
    <w:tbl>
      <w:tblPr>
        <w:tblW w:w="10350" w:type="dxa"/>
        <w:tblInd w:w="-214" w:type="dxa"/>
        <w:tblLayout w:type="fixed"/>
        <w:tblCellMar>
          <w:left w:w="70" w:type="dxa"/>
          <w:right w:w="70" w:type="dxa"/>
        </w:tblCellMar>
        <w:tblLook w:val="04A0"/>
      </w:tblPr>
      <w:tblGrid>
        <w:gridCol w:w="7373"/>
        <w:gridCol w:w="2977"/>
      </w:tblGrid>
      <w:tr w:rsidR="00171B77" w:rsidRPr="00171B77" w:rsidTr="00171B77">
        <w:tc>
          <w:tcPr>
            <w:tcW w:w="7372" w:type="dxa"/>
            <w:hideMark/>
          </w:tcPr>
          <w:p w:rsidR="00171B77" w:rsidRPr="00171B77" w:rsidRDefault="00171B77" w:rsidP="00171B77">
            <w:pPr>
              <w:pStyle w:val="a4"/>
              <w:keepLines/>
              <w:tabs>
                <w:tab w:val="left" w:pos="0"/>
              </w:tabs>
              <w:spacing w:before="240" w:after="0"/>
              <w:ind w:firstLine="426"/>
              <w:jc w:val="left"/>
              <w:rPr>
                <w:rFonts w:ascii="Times New Roman" w:hAnsi="Times New Roman" w:cs="Times New Roman"/>
              </w:rPr>
            </w:pPr>
            <w:r w:rsidRPr="00171B77">
              <w:rPr>
                <w:rFonts w:ascii="Times New Roman" w:hAnsi="Times New Roman" w:cs="Times New Roman"/>
                <w:sz w:val="22"/>
              </w:rPr>
              <w:t>г. Саров</w:t>
            </w:r>
          </w:p>
        </w:tc>
        <w:tc>
          <w:tcPr>
            <w:tcW w:w="2977" w:type="dxa"/>
            <w:hideMark/>
          </w:tcPr>
          <w:p w:rsidR="00171B77" w:rsidRPr="00171B77" w:rsidRDefault="00171B77">
            <w:pPr>
              <w:pStyle w:val="a4"/>
              <w:keepLines/>
              <w:tabs>
                <w:tab w:val="left" w:pos="-70"/>
              </w:tabs>
              <w:spacing w:before="240" w:after="240"/>
              <w:ind w:left="72"/>
              <w:rPr>
                <w:rFonts w:ascii="Times New Roman" w:hAnsi="Times New Roman" w:cs="Times New Roman"/>
              </w:rPr>
            </w:pPr>
            <w:r w:rsidRPr="00171B77">
              <w:rPr>
                <w:rFonts w:ascii="Times New Roman" w:hAnsi="Times New Roman" w:cs="Times New Roman"/>
                <w:sz w:val="22"/>
              </w:rPr>
              <w:t xml:space="preserve">     «____» __________ 2015г.</w:t>
            </w:r>
          </w:p>
        </w:tc>
      </w:tr>
    </w:tbl>
    <w:p w:rsidR="00171B77" w:rsidRPr="00123023" w:rsidRDefault="00171B77" w:rsidP="00171B77">
      <w:pPr>
        <w:keepLines/>
        <w:tabs>
          <w:tab w:val="left" w:pos="0"/>
        </w:tabs>
        <w:spacing w:after="0"/>
        <w:ind w:firstLine="426"/>
        <w:rPr>
          <w:sz w:val="22"/>
          <w:szCs w:val="22"/>
        </w:rPr>
      </w:pPr>
      <w:r w:rsidRPr="00123023">
        <w:rPr>
          <w:b/>
          <w:bCs/>
          <w:sz w:val="22"/>
          <w:szCs w:val="22"/>
        </w:rPr>
        <w:t>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w:t>
      </w:r>
      <w:r w:rsidRPr="00123023">
        <w:rPr>
          <w:bCs/>
          <w:sz w:val="22"/>
          <w:szCs w:val="22"/>
        </w:rPr>
        <w:t xml:space="preserve"> (ФГУП «РФЯЦ-ВНИИЭФ»), </w:t>
      </w:r>
      <w:r w:rsidRPr="00123023">
        <w:rPr>
          <w:sz w:val="22"/>
          <w:szCs w:val="22"/>
        </w:rPr>
        <w:t>именуемое в дальнейшем «</w:t>
      </w:r>
      <w:r w:rsidRPr="00123023">
        <w:rPr>
          <w:b/>
          <w:sz w:val="22"/>
          <w:szCs w:val="22"/>
        </w:rPr>
        <w:t>Заказчик»,</w:t>
      </w:r>
      <w:r w:rsidRPr="00123023">
        <w:rPr>
          <w:sz w:val="22"/>
          <w:szCs w:val="22"/>
        </w:rPr>
        <w:t xml:space="preserve"> в лице заместителя директора по капитальному строительству Жигулина Дмитрия Владимировича, действующего на основании доверенности от 30.12.2014г. №2036/12д, с одной стороны, </w:t>
      </w:r>
    </w:p>
    <w:p w:rsidR="00171B77" w:rsidRPr="00123023" w:rsidRDefault="00171B77" w:rsidP="00171B77">
      <w:pPr>
        <w:keepLines/>
        <w:tabs>
          <w:tab w:val="left" w:pos="0"/>
        </w:tabs>
        <w:spacing w:after="0"/>
        <w:ind w:firstLine="426"/>
        <w:rPr>
          <w:sz w:val="22"/>
          <w:szCs w:val="22"/>
        </w:rPr>
      </w:pPr>
      <w:r w:rsidRPr="00123023">
        <w:rPr>
          <w:sz w:val="22"/>
          <w:szCs w:val="22"/>
        </w:rPr>
        <w:t xml:space="preserve">и __________________________________именуемое в дальнейшем </w:t>
      </w:r>
      <w:r w:rsidRPr="00123023">
        <w:rPr>
          <w:b/>
          <w:sz w:val="22"/>
          <w:szCs w:val="22"/>
        </w:rPr>
        <w:t>«</w:t>
      </w:r>
      <w:r w:rsidR="00323C45">
        <w:rPr>
          <w:b/>
          <w:sz w:val="22"/>
          <w:szCs w:val="22"/>
        </w:rPr>
        <w:t>Исполнитель</w:t>
      </w:r>
      <w:r w:rsidRPr="00123023">
        <w:rPr>
          <w:b/>
          <w:sz w:val="22"/>
          <w:szCs w:val="22"/>
        </w:rPr>
        <w:t>»</w:t>
      </w:r>
      <w:r w:rsidRPr="00123023">
        <w:rPr>
          <w:bCs/>
          <w:sz w:val="22"/>
          <w:szCs w:val="22"/>
        </w:rPr>
        <w:t>, в лице___________________, действующего на основании________</w:t>
      </w:r>
      <w:r w:rsidRPr="00123023">
        <w:rPr>
          <w:sz w:val="22"/>
          <w:szCs w:val="22"/>
        </w:rPr>
        <w:t xml:space="preserve">, с другой стороны, именуемые в дальнейшем </w:t>
      </w:r>
      <w:r w:rsidRPr="00123023">
        <w:rPr>
          <w:b/>
          <w:sz w:val="22"/>
          <w:szCs w:val="22"/>
        </w:rPr>
        <w:t xml:space="preserve">«Стороны», </w:t>
      </w:r>
      <w:r w:rsidRPr="00123023">
        <w:rPr>
          <w:sz w:val="22"/>
          <w:szCs w:val="22"/>
        </w:rPr>
        <w:t>по итогам размещения заказа (Решение ЗК от ______________г. №________________) заключили настоящий договор (далее – Договор) о нижеследующем:</w:t>
      </w:r>
    </w:p>
    <w:p w:rsidR="00171B77" w:rsidRPr="00123023" w:rsidRDefault="00171B77" w:rsidP="00171B77">
      <w:pPr>
        <w:pStyle w:val="-0"/>
        <w:tabs>
          <w:tab w:val="left" w:pos="0"/>
          <w:tab w:val="num" w:pos="540"/>
        </w:tabs>
        <w:spacing w:before="60" w:after="60"/>
        <w:outlineLvl w:val="1"/>
        <w:rPr>
          <w:sz w:val="22"/>
          <w:szCs w:val="22"/>
        </w:rPr>
      </w:pPr>
      <w:r w:rsidRPr="00123023">
        <w:rPr>
          <w:sz w:val="22"/>
          <w:szCs w:val="22"/>
        </w:rPr>
        <w:t>1. Определения</w:t>
      </w:r>
    </w:p>
    <w:p w:rsidR="00171B77" w:rsidRPr="00123023" w:rsidRDefault="00171B77" w:rsidP="00171B77">
      <w:pPr>
        <w:pStyle w:val="-"/>
        <w:numPr>
          <w:ilvl w:val="1"/>
          <w:numId w:val="1"/>
        </w:numPr>
        <w:tabs>
          <w:tab w:val="left" w:pos="0"/>
        </w:tabs>
        <w:ind w:left="0" w:firstLine="284"/>
        <w:rPr>
          <w:sz w:val="22"/>
          <w:szCs w:val="22"/>
        </w:rPr>
      </w:pPr>
      <w:r w:rsidRPr="00123023">
        <w:rPr>
          <w:sz w:val="22"/>
          <w:szCs w:val="22"/>
        </w:rPr>
        <w:t>В данном Договоре нижеперечисленные термины будут иметь следующее толкование:</w:t>
      </w:r>
    </w:p>
    <w:p w:rsidR="00171B77" w:rsidRPr="00123023" w:rsidRDefault="00171B77" w:rsidP="00171B77">
      <w:pPr>
        <w:pStyle w:val="-2"/>
        <w:tabs>
          <w:tab w:val="left" w:pos="0"/>
        </w:tabs>
        <w:ind w:left="0" w:firstLine="284"/>
        <w:rPr>
          <w:sz w:val="22"/>
          <w:szCs w:val="22"/>
        </w:rPr>
      </w:pPr>
      <w:r w:rsidRPr="00123023">
        <w:rPr>
          <w:sz w:val="22"/>
          <w:szCs w:val="22"/>
        </w:rPr>
        <w:t>а) «Договор» - соглашение, достигнутое между З</w:t>
      </w:r>
      <w:r w:rsidRPr="00123023">
        <w:rPr>
          <w:spacing w:val="7"/>
          <w:sz w:val="22"/>
          <w:szCs w:val="22"/>
        </w:rPr>
        <w:t>аказчиком</w:t>
      </w:r>
      <w:r w:rsidRPr="00123023">
        <w:rPr>
          <w:sz w:val="22"/>
          <w:szCs w:val="22"/>
        </w:rPr>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в конкурсе и конкурсной документации; </w:t>
      </w:r>
    </w:p>
    <w:p w:rsidR="00171B77" w:rsidRPr="00123023" w:rsidRDefault="00171B77" w:rsidP="00171B77">
      <w:pPr>
        <w:tabs>
          <w:tab w:val="left" w:pos="0"/>
          <w:tab w:val="left" w:pos="1080"/>
        </w:tabs>
        <w:suppressAutoHyphens/>
        <w:spacing w:after="0"/>
        <w:ind w:firstLine="284"/>
        <w:rPr>
          <w:sz w:val="22"/>
          <w:szCs w:val="22"/>
        </w:rPr>
      </w:pPr>
      <w:r w:rsidRPr="00123023">
        <w:rPr>
          <w:sz w:val="22"/>
          <w:szCs w:val="22"/>
        </w:rPr>
        <w:t>б)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171B77" w:rsidRPr="00123023" w:rsidRDefault="00171B77" w:rsidP="00171B77">
      <w:pPr>
        <w:tabs>
          <w:tab w:val="left" w:pos="0"/>
          <w:tab w:val="left" w:pos="1080"/>
        </w:tabs>
        <w:suppressAutoHyphens/>
        <w:spacing w:after="0"/>
        <w:ind w:firstLine="284"/>
        <w:rPr>
          <w:sz w:val="22"/>
          <w:szCs w:val="22"/>
        </w:rPr>
      </w:pPr>
      <w:r w:rsidRPr="00123023">
        <w:rPr>
          <w:sz w:val="22"/>
          <w:szCs w:val="22"/>
        </w:rPr>
        <w:t>в) «Проектная документация» - документация, содержащая материалы 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w:t>
      </w:r>
    </w:p>
    <w:p w:rsidR="00171B77" w:rsidRPr="00123023" w:rsidRDefault="00171B77" w:rsidP="00171B77">
      <w:pPr>
        <w:tabs>
          <w:tab w:val="left" w:pos="0"/>
        </w:tabs>
        <w:suppressAutoHyphens/>
        <w:spacing w:after="0"/>
        <w:ind w:firstLine="284"/>
        <w:rPr>
          <w:sz w:val="22"/>
          <w:szCs w:val="22"/>
        </w:rPr>
      </w:pPr>
      <w:r w:rsidRPr="00123023">
        <w:rPr>
          <w:sz w:val="22"/>
          <w:szCs w:val="22"/>
        </w:rPr>
        <w:t>г) «Работы» - комплекс работ по разработке и согласованию с Заказчиком и Государственными органами регулирования и надзора РФ, если это предписано нормативно-технической документацией, в т.ч. инженерные изыскания, разработка при необходимости корректировка и сопровождение проектной документации, утверждение технических решений, согласование документации, необходимой для выполнения Работ, указанных в п. 2.1. Договора и в техническом задании;</w:t>
      </w:r>
    </w:p>
    <w:p w:rsidR="00171B77" w:rsidRPr="00123023" w:rsidRDefault="00171B77" w:rsidP="00171B77">
      <w:pPr>
        <w:tabs>
          <w:tab w:val="left" w:pos="0"/>
          <w:tab w:val="left" w:pos="1080"/>
        </w:tabs>
        <w:suppressAutoHyphens/>
        <w:spacing w:after="0"/>
        <w:ind w:firstLine="284"/>
        <w:rPr>
          <w:sz w:val="22"/>
          <w:szCs w:val="22"/>
        </w:rPr>
      </w:pPr>
      <w:r w:rsidRPr="00123023">
        <w:rPr>
          <w:sz w:val="22"/>
          <w:szCs w:val="22"/>
        </w:rPr>
        <w:t>д) «Цена Договора» - денежная сумма, указанная в рублях, подлежащая выплате Заказчиком Подрядчику за полное выполнение всех предусмотренных Договором Работ и устранение всех и любых несоответствий в них в соответствии с положениями Договора.</w:t>
      </w:r>
    </w:p>
    <w:p w:rsidR="00171B77" w:rsidRPr="00123023" w:rsidRDefault="00171B77" w:rsidP="00171B77">
      <w:pPr>
        <w:pStyle w:val="-0"/>
        <w:tabs>
          <w:tab w:val="left" w:pos="0"/>
          <w:tab w:val="num" w:pos="540"/>
        </w:tabs>
        <w:spacing w:before="60" w:after="60"/>
        <w:outlineLvl w:val="1"/>
        <w:rPr>
          <w:sz w:val="22"/>
          <w:szCs w:val="22"/>
        </w:rPr>
      </w:pPr>
      <w:r w:rsidRPr="00123023">
        <w:rPr>
          <w:sz w:val="22"/>
          <w:szCs w:val="22"/>
        </w:rPr>
        <w:t>2. Предмет Договора</w:t>
      </w:r>
    </w:p>
    <w:p w:rsidR="00171B77" w:rsidRPr="00123023" w:rsidRDefault="00171B77" w:rsidP="00171B77">
      <w:pPr>
        <w:pStyle w:val="-"/>
        <w:tabs>
          <w:tab w:val="left" w:pos="0"/>
          <w:tab w:val="left" w:pos="1260"/>
        </w:tabs>
        <w:ind w:left="0" w:firstLine="284"/>
        <w:rPr>
          <w:sz w:val="22"/>
          <w:szCs w:val="22"/>
        </w:rPr>
      </w:pPr>
      <w:r w:rsidRPr="00123023">
        <w:rPr>
          <w:sz w:val="22"/>
          <w:szCs w:val="22"/>
        </w:rPr>
        <w:t>2.1. Заказчик поручает, а Подрядчик принимает на себя обязательства в срок и на условиях Договора, собственными и/или привлеченными силами выполнить   проектирование (разработку рабочей документации) сооружений биологической очистки на выпуске канализации с промплощадки (далее – Работы).</w:t>
      </w:r>
    </w:p>
    <w:p w:rsidR="00171B77" w:rsidRPr="00123023" w:rsidRDefault="00171B77" w:rsidP="00171B77">
      <w:pPr>
        <w:pStyle w:val="-"/>
        <w:tabs>
          <w:tab w:val="left" w:pos="0"/>
          <w:tab w:val="num" w:pos="1134"/>
        </w:tabs>
        <w:ind w:left="0" w:firstLine="284"/>
        <w:rPr>
          <w:sz w:val="22"/>
          <w:szCs w:val="22"/>
        </w:rPr>
      </w:pPr>
      <w:r w:rsidRPr="00123023">
        <w:rPr>
          <w:sz w:val="22"/>
          <w:szCs w:val="22"/>
        </w:rPr>
        <w:t xml:space="preserve">2.2. Срок выполнения Работ: начало работ – </w:t>
      </w:r>
      <w:r w:rsidR="00EE2283">
        <w:rPr>
          <w:sz w:val="22"/>
          <w:szCs w:val="22"/>
        </w:rPr>
        <w:t>с момента подписания договора.</w:t>
      </w:r>
    </w:p>
    <w:p w:rsidR="00171B77" w:rsidRPr="00123023" w:rsidRDefault="00171B77" w:rsidP="00171B77">
      <w:pPr>
        <w:pStyle w:val="-"/>
        <w:tabs>
          <w:tab w:val="left" w:pos="0"/>
          <w:tab w:val="num" w:pos="1134"/>
        </w:tabs>
        <w:ind w:left="0" w:firstLine="284"/>
        <w:rPr>
          <w:sz w:val="22"/>
          <w:szCs w:val="22"/>
        </w:rPr>
      </w:pPr>
      <w:r w:rsidRPr="00123023">
        <w:rPr>
          <w:sz w:val="22"/>
          <w:szCs w:val="22"/>
        </w:rPr>
        <w:tab/>
      </w:r>
      <w:r w:rsidRPr="00123023">
        <w:rPr>
          <w:sz w:val="22"/>
          <w:szCs w:val="22"/>
        </w:rPr>
        <w:tab/>
        <w:t xml:space="preserve">      окончание работ – </w:t>
      </w:r>
      <w:r w:rsidR="00EE2283">
        <w:rPr>
          <w:sz w:val="22"/>
          <w:szCs w:val="22"/>
        </w:rPr>
        <w:t>30.11.2015 г.</w:t>
      </w:r>
    </w:p>
    <w:p w:rsidR="00171B77" w:rsidRPr="00123023" w:rsidRDefault="00171B77" w:rsidP="00171B77">
      <w:pPr>
        <w:pStyle w:val="-0"/>
        <w:tabs>
          <w:tab w:val="left" w:pos="0"/>
          <w:tab w:val="num" w:pos="540"/>
        </w:tabs>
        <w:spacing w:before="60" w:after="60"/>
        <w:outlineLvl w:val="1"/>
        <w:rPr>
          <w:sz w:val="22"/>
          <w:szCs w:val="22"/>
        </w:rPr>
      </w:pPr>
      <w:r w:rsidRPr="00123023">
        <w:rPr>
          <w:sz w:val="22"/>
          <w:szCs w:val="22"/>
        </w:rPr>
        <w:t xml:space="preserve">3. Цена Договора и порядок расчётов </w:t>
      </w:r>
    </w:p>
    <w:p w:rsidR="00171B77" w:rsidRPr="00123023" w:rsidRDefault="00171B77" w:rsidP="00171B77">
      <w:pPr>
        <w:pStyle w:val="-"/>
        <w:tabs>
          <w:tab w:val="left" w:pos="0"/>
          <w:tab w:val="left" w:pos="1260"/>
        </w:tabs>
        <w:ind w:left="0" w:firstLine="284"/>
        <w:rPr>
          <w:sz w:val="22"/>
          <w:szCs w:val="22"/>
        </w:rPr>
      </w:pPr>
      <w:r w:rsidRPr="00123023">
        <w:rPr>
          <w:sz w:val="22"/>
          <w:szCs w:val="22"/>
        </w:rPr>
        <w:t>3.1. Цена Работ по Договору составляет___________________________.</w:t>
      </w:r>
    </w:p>
    <w:p w:rsidR="00171B77" w:rsidRPr="00123023" w:rsidRDefault="00171B77" w:rsidP="00171B77">
      <w:pPr>
        <w:autoSpaceDE w:val="0"/>
        <w:autoSpaceDN w:val="0"/>
        <w:adjustRightInd w:val="0"/>
        <w:spacing w:after="0"/>
        <w:ind w:firstLine="284"/>
        <w:outlineLvl w:val="2"/>
        <w:rPr>
          <w:sz w:val="22"/>
          <w:szCs w:val="22"/>
        </w:rPr>
      </w:pPr>
      <w:r w:rsidRPr="00123023">
        <w:rPr>
          <w:sz w:val="22"/>
          <w:szCs w:val="22"/>
        </w:rPr>
        <w:t xml:space="preserve">3.2. Оплата </w:t>
      </w:r>
      <w:r w:rsidR="00323C45">
        <w:rPr>
          <w:sz w:val="22"/>
          <w:szCs w:val="22"/>
        </w:rPr>
        <w:t>оказанных услуг</w:t>
      </w:r>
      <w:r w:rsidRPr="00123023">
        <w:rPr>
          <w:sz w:val="22"/>
          <w:szCs w:val="22"/>
        </w:rPr>
        <w:t xml:space="preserve"> по договору производится согласно акту </w:t>
      </w:r>
      <w:r w:rsidR="00323C45">
        <w:rPr>
          <w:sz w:val="22"/>
          <w:szCs w:val="22"/>
        </w:rPr>
        <w:t>оказанных услуг</w:t>
      </w:r>
      <w:r w:rsidRPr="00123023">
        <w:rPr>
          <w:sz w:val="22"/>
          <w:szCs w:val="22"/>
        </w:rPr>
        <w:t xml:space="preserve">, после получения от исполнителя </w:t>
      </w:r>
      <w:r w:rsidR="00834784">
        <w:rPr>
          <w:sz w:val="22"/>
          <w:szCs w:val="22"/>
        </w:rPr>
        <w:t>рабочей документации</w:t>
      </w:r>
      <w:r w:rsidRPr="00123023">
        <w:rPr>
          <w:sz w:val="22"/>
          <w:szCs w:val="22"/>
        </w:rPr>
        <w:t>и проведения госэкспертиз.</w:t>
      </w:r>
    </w:p>
    <w:p w:rsidR="00171B77" w:rsidRPr="00123023" w:rsidRDefault="00171B77" w:rsidP="00171B77">
      <w:pPr>
        <w:tabs>
          <w:tab w:val="left" w:pos="0"/>
        </w:tabs>
        <w:spacing w:after="0"/>
        <w:ind w:firstLine="284"/>
        <w:rPr>
          <w:sz w:val="22"/>
          <w:szCs w:val="22"/>
        </w:rPr>
      </w:pPr>
      <w:r w:rsidRPr="00123023">
        <w:rPr>
          <w:sz w:val="22"/>
          <w:szCs w:val="22"/>
        </w:rPr>
        <w:t>3.3. Заказчик вправе задержать оплату выполненных Подрядчиком работ (этапа работ) до устранения следующих обстоятельств:</w:t>
      </w:r>
    </w:p>
    <w:p w:rsidR="00171B77" w:rsidRPr="00123023" w:rsidRDefault="00171B77" w:rsidP="00171B77">
      <w:pPr>
        <w:tabs>
          <w:tab w:val="left" w:pos="0"/>
        </w:tabs>
        <w:spacing w:after="0"/>
        <w:ind w:firstLine="284"/>
        <w:rPr>
          <w:sz w:val="22"/>
          <w:szCs w:val="22"/>
        </w:rPr>
      </w:pPr>
      <w:r w:rsidRPr="00123023">
        <w:rPr>
          <w:sz w:val="22"/>
          <w:szCs w:val="22"/>
        </w:rPr>
        <w:lastRenderedPageBreak/>
        <w:t>- задержка выдачи органами, проводящими экспертизу заключения на разработанную по Договору Проектную документацию, до получения положительного заключения;</w:t>
      </w:r>
    </w:p>
    <w:p w:rsidR="00171B77" w:rsidRPr="00123023" w:rsidRDefault="00171B77" w:rsidP="00171B77">
      <w:pPr>
        <w:tabs>
          <w:tab w:val="left" w:pos="0"/>
        </w:tabs>
        <w:spacing w:after="0"/>
        <w:ind w:firstLine="284"/>
        <w:rPr>
          <w:sz w:val="22"/>
          <w:szCs w:val="22"/>
        </w:rPr>
      </w:pPr>
      <w:r w:rsidRPr="00123023">
        <w:rPr>
          <w:sz w:val="22"/>
          <w:szCs w:val="22"/>
        </w:rPr>
        <w:t>- получения отрицательного заключения органов, проводящих экспертизу на разработанную по Договору Проектную документацию – до получения положительного заключения.</w:t>
      </w:r>
    </w:p>
    <w:p w:rsidR="00171B77" w:rsidRPr="00123023" w:rsidRDefault="00171B77" w:rsidP="00171B77">
      <w:pPr>
        <w:tabs>
          <w:tab w:val="left" w:pos="0"/>
        </w:tabs>
        <w:spacing w:after="0"/>
        <w:ind w:firstLine="284"/>
        <w:rPr>
          <w:sz w:val="22"/>
          <w:szCs w:val="22"/>
        </w:rPr>
      </w:pPr>
      <w:r w:rsidRPr="00123023">
        <w:rPr>
          <w:sz w:val="22"/>
          <w:szCs w:val="22"/>
        </w:rPr>
        <w:t>3.4. Подрядчик обязуется предоставлять Заказчику счет-фактуру ко всем Актам сдачи-приемки выполненных работ в соответствии с Договором, в порядке и сроки, предусмотренные законодательством Российской Федерации.</w:t>
      </w:r>
    </w:p>
    <w:p w:rsidR="00171B77" w:rsidRPr="00123023" w:rsidRDefault="00171B77" w:rsidP="00171B77">
      <w:pPr>
        <w:pStyle w:val="-"/>
        <w:tabs>
          <w:tab w:val="left" w:pos="0"/>
          <w:tab w:val="left" w:pos="708"/>
        </w:tabs>
        <w:ind w:left="0" w:firstLine="284"/>
        <w:rPr>
          <w:sz w:val="22"/>
          <w:szCs w:val="22"/>
        </w:rPr>
      </w:pPr>
      <w:r w:rsidRPr="00123023">
        <w:rPr>
          <w:sz w:val="22"/>
          <w:szCs w:val="22"/>
        </w:rPr>
        <w:t>3.5. Все платежи по Договору осуществляются путем перечисления денежных средств с расчетного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171B77" w:rsidRPr="00123023" w:rsidRDefault="00171B77" w:rsidP="00171B77">
      <w:pPr>
        <w:pStyle w:val="-0"/>
        <w:tabs>
          <w:tab w:val="left" w:pos="0"/>
          <w:tab w:val="num" w:pos="540"/>
        </w:tabs>
        <w:spacing w:before="60" w:after="60"/>
        <w:outlineLvl w:val="1"/>
        <w:rPr>
          <w:sz w:val="22"/>
          <w:szCs w:val="22"/>
        </w:rPr>
      </w:pPr>
      <w:r w:rsidRPr="00123023">
        <w:rPr>
          <w:sz w:val="22"/>
          <w:szCs w:val="22"/>
        </w:rPr>
        <w:t>4. Права и обязанности сторон</w:t>
      </w:r>
    </w:p>
    <w:p w:rsidR="00171B77" w:rsidRPr="00123023" w:rsidRDefault="00171B77" w:rsidP="00171B77">
      <w:pPr>
        <w:pStyle w:val="-"/>
        <w:tabs>
          <w:tab w:val="num" w:pos="-3240"/>
          <w:tab w:val="left" w:pos="0"/>
        </w:tabs>
        <w:ind w:left="0" w:firstLine="284"/>
        <w:rPr>
          <w:sz w:val="22"/>
          <w:szCs w:val="22"/>
        </w:rPr>
      </w:pPr>
      <w:r w:rsidRPr="00123023">
        <w:rPr>
          <w:sz w:val="22"/>
          <w:szCs w:val="22"/>
        </w:rPr>
        <w:t>4.1. Подрядчик обязан:</w:t>
      </w:r>
    </w:p>
    <w:p w:rsidR="00171B77" w:rsidRPr="00123023" w:rsidRDefault="00171B77" w:rsidP="00171B77">
      <w:pPr>
        <w:pStyle w:val="-1"/>
        <w:tabs>
          <w:tab w:val="num" w:pos="-3240"/>
          <w:tab w:val="left" w:pos="0"/>
        </w:tabs>
        <w:ind w:left="0" w:firstLine="284"/>
        <w:rPr>
          <w:sz w:val="22"/>
          <w:szCs w:val="22"/>
        </w:rPr>
      </w:pPr>
      <w:r w:rsidRPr="00123023">
        <w:rPr>
          <w:sz w:val="22"/>
          <w:szCs w:val="22"/>
        </w:rPr>
        <w:t>4.1.1. Выполнить Работы собственными силами и/или силами привлеченных организаций в полном соответствии с Техническим заданием на разработку проекта.</w:t>
      </w:r>
    </w:p>
    <w:p w:rsidR="00171B77" w:rsidRPr="00123023" w:rsidRDefault="00171B77" w:rsidP="00171B77">
      <w:pPr>
        <w:pStyle w:val="-1"/>
        <w:tabs>
          <w:tab w:val="num" w:pos="-3240"/>
          <w:tab w:val="left" w:pos="0"/>
        </w:tabs>
        <w:ind w:left="0" w:firstLine="284"/>
        <w:rPr>
          <w:sz w:val="22"/>
          <w:szCs w:val="22"/>
        </w:rPr>
      </w:pPr>
      <w:r w:rsidRPr="00123023">
        <w:rPr>
          <w:sz w:val="22"/>
          <w:szCs w:val="22"/>
        </w:rPr>
        <w:t>4.1.2. Передать Заказчик</w:t>
      </w:r>
      <w:r w:rsidR="0087616E">
        <w:rPr>
          <w:sz w:val="22"/>
          <w:szCs w:val="22"/>
        </w:rPr>
        <w:t>у результаты Работ не позднее 30.11</w:t>
      </w:r>
      <w:r w:rsidRPr="00123023">
        <w:rPr>
          <w:sz w:val="22"/>
          <w:szCs w:val="22"/>
        </w:rPr>
        <w:t>.2015.</w:t>
      </w:r>
    </w:p>
    <w:p w:rsidR="00171B77" w:rsidRPr="00123023" w:rsidRDefault="00171B77" w:rsidP="00171B77">
      <w:pPr>
        <w:pStyle w:val="-1"/>
        <w:tabs>
          <w:tab w:val="left" w:pos="0"/>
        </w:tabs>
        <w:ind w:left="0" w:firstLine="284"/>
        <w:rPr>
          <w:sz w:val="22"/>
          <w:szCs w:val="22"/>
        </w:rPr>
      </w:pPr>
      <w:r w:rsidRPr="00123023">
        <w:rPr>
          <w:sz w:val="22"/>
          <w:szCs w:val="22"/>
        </w:rPr>
        <w:t>4.1.3.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 Подрядчик несет всю полноту ответственности за соответствие разработанной документации требованиям действующих нормативных документов, комплектность, качество и сроки выполнения Работ.</w:t>
      </w:r>
    </w:p>
    <w:p w:rsidR="00171B77" w:rsidRPr="00123023" w:rsidRDefault="00171B77" w:rsidP="00171B77">
      <w:pPr>
        <w:pStyle w:val="-1"/>
        <w:tabs>
          <w:tab w:val="left" w:pos="0"/>
        </w:tabs>
        <w:ind w:left="0" w:firstLine="284"/>
        <w:rPr>
          <w:sz w:val="22"/>
          <w:szCs w:val="22"/>
        </w:rPr>
      </w:pPr>
      <w:r w:rsidRPr="00123023">
        <w:rPr>
          <w:sz w:val="22"/>
          <w:szCs w:val="22"/>
        </w:rPr>
        <w:t>4.1.4. Выполнять указания Заказчика, представленные в письменном виде, в том числе о внесении изменений и дополнений в документацию, если они не противоречат условиям Договора, действующему законодательству Российской Федерации. Не вносить без предварительного согласования в письменной форме с Заказчиком изменения в документацию, оказывающие влияние на общую цену и сроки строительства (реконструкцию).</w:t>
      </w:r>
    </w:p>
    <w:p w:rsidR="00171B77" w:rsidRPr="00123023" w:rsidRDefault="00171B77" w:rsidP="00171B77">
      <w:pPr>
        <w:pStyle w:val="-1"/>
        <w:tabs>
          <w:tab w:val="num" w:pos="-3240"/>
          <w:tab w:val="left" w:pos="0"/>
        </w:tabs>
        <w:ind w:left="0" w:firstLine="284"/>
        <w:rPr>
          <w:sz w:val="22"/>
          <w:szCs w:val="22"/>
        </w:rPr>
      </w:pPr>
      <w:r w:rsidRPr="00123023">
        <w:rPr>
          <w:sz w:val="22"/>
          <w:szCs w:val="22"/>
        </w:rPr>
        <w:t>4.1.5. Информировать в письменной форме регулярно (не реже 1 раза в месяц) Заказчика о состоянии дел по выполнению Договора.</w:t>
      </w:r>
    </w:p>
    <w:p w:rsidR="00171B77" w:rsidRPr="00123023" w:rsidRDefault="00171B77" w:rsidP="00171B77">
      <w:pPr>
        <w:pStyle w:val="-1"/>
        <w:tabs>
          <w:tab w:val="num" w:pos="-3240"/>
          <w:tab w:val="left" w:pos="0"/>
        </w:tabs>
        <w:ind w:left="0" w:firstLine="284"/>
        <w:rPr>
          <w:sz w:val="22"/>
          <w:szCs w:val="22"/>
        </w:rPr>
      </w:pPr>
      <w:r w:rsidRPr="00123023">
        <w:rPr>
          <w:sz w:val="22"/>
          <w:szCs w:val="22"/>
        </w:rPr>
        <w:t>4.1.6. В минимально возможный срок и за свой счет устранять недоделки и дополнять документацию по получении от Заказчика мотивированной письменной претензии относительно качества, полноты документации, представленной Подрядчиком, или ее не соответствия условиям Договора.</w:t>
      </w:r>
    </w:p>
    <w:p w:rsidR="00171B77" w:rsidRPr="00123023" w:rsidRDefault="00171B77" w:rsidP="00171B77">
      <w:pPr>
        <w:pStyle w:val="-1"/>
        <w:tabs>
          <w:tab w:val="num" w:pos="-3240"/>
          <w:tab w:val="left" w:pos="0"/>
        </w:tabs>
        <w:ind w:left="0" w:firstLine="284"/>
        <w:rPr>
          <w:sz w:val="22"/>
          <w:szCs w:val="22"/>
        </w:rPr>
      </w:pPr>
      <w:r w:rsidRPr="00123023">
        <w:rPr>
          <w:sz w:val="22"/>
          <w:szCs w:val="22"/>
        </w:rPr>
        <w:t>4.1.7. Принимать участие в совещаниях, проводимых Заказчиком, по письменному приглашению Заказчика.</w:t>
      </w:r>
    </w:p>
    <w:p w:rsidR="00171B77" w:rsidRPr="00123023" w:rsidRDefault="00171B77" w:rsidP="00171B77">
      <w:pPr>
        <w:pStyle w:val="-1"/>
        <w:tabs>
          <w:tab w:val="num" w:pos="-3240"/>
          <w:tab w:val="left" w:pos="0"/>
        </w:tabs>
        <w:ind w:left="0" w:firstLine="284"/>
        <w:rPr>
          <w:sz w:val="22"/>
          <w:szCs w:val="22"/>
        </w:rPr>
      </w:pPr>
      <w:r w:rsidRPr="00123023">
        <w:rPr>
          <w:sz w:val="22"/>
          <w:szCs w:val="22"/>
        </w:rPr>
        <w:t>4.1.8. По требованию Заказчика принимать участие в проведении общественных слушаний и согласований.</w:t>
      </w:r>
    </w:p>
    <w:p w:rsidR="00171B77" w:rsidRPr="00123023" w:rsidRDefault="00171B77" w:rsidP="00171B77">
      <w:pPr>
        <w:pStyle w:val="-1"/>
        <w:tabs>
          <w:tab w:val="num" w:pos="-3240"/>
          <w:tab w:val="left" w:pos="0"/>
        </w:tabs>
        <w:ind w:left="0" w:firstLine="284"/>
        <w:rPr>
          <w:sz w:val="22"/>
          <w:szCs w:val="22"/>
        </w:rPr>
      </w:pPr>
      <w:r w:rsidRPr="00123023">
        <w:rPr>
          <w:sz w:val="22"/>
          <w:szCs w:val="22"/>
        </w:rPr>
        <w:t>4.1.9.Уведомлять при выполнении Работ по Договору в 5-дневный срок Заказчика о каждом созданном результате Работ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результата интеллектуальной деятельности, полученного в рамках Договора.</w:t>
      </w:r>
    </w:p>
    <w:p w:rsidR="00171B77" w:rsidRPr="00123023" w:rsidRDefault="00171B77" w:rsidP="00171B77">
      <w:pPr>
        <w:pStyle w:val="-1"/>
        <w:tabs>
          <w:tab w:val="num" w:pos="-3240"/>
          <w:tab w:val="left" w:pos="0"/>
        </w:tabs>
        <w:ind w:left="0" w:firstLine="284"/>
        <w:rPr>
          <w:sz w:val="22"/>
          <w:szCs w:val="22"/>
        </w:rPr>
      </w:pPr>
      <w:r w:rsidRPr="00123023">
        <w:rPr>
          <w:sz w:val="22"/>
          <w:szCs w:val="22"/>
        </w:rPr>
        <w:t>4.1.10. Включать в договоры, заключаемые с соисполнителями работ, необходимые условия, обеспечивающие соблюдение Подрядчиком принятых по Договору обязательств, включая условия в отношении прав на созданные результаты интеллектуальной деятельности по Договору, в соответствии с условиями Договора.</w:t>
      </w:r>
    </w:p>
    <w:p w:rsidR="00171B77" w:rsidRPr="00123023" w:rsidRDefault="00171B77" w:rsidP="00171B77">
      <w:pPr>
        <w:pStyle w:val="-1"/>
        <w:tabs>
          <w:tab w:val="num" w:pos="-3240"/>
          <w:tab w:val="left" w:pos="0"/>
        </w:tabs>
        <w:ind w:left="0" w:firstLine="284"/>
        <w:rPr>
          <w:sz w:val="22"/>
          <w:szCs w:val="22"/>
        </w:rPr>
      </w:pPr>
      <w:r w:rsidRPr="00123023">
        <w:rPr>
          <w:sz w:val="22"/>
          <w:szCs w:val="22"/>
        </w:rPr>
        <w:t>4.1.11. Уведомить Заказчика объекта о намерении заключения Договоров субподряда.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Заказчиком ответственность за убытки, причиненные участием субпоставщика в исполнении Договора.</w:t>
      </w:r>
    </w:p>
    <w:p w:rsidR="00171B77" w:rsidRPr="00123023" w:rsidRDefault="00171B77" w:rsidP="00171B77">
      <w:pPr>
        <w:pStyle w:val="-1"/>
        <w:tabs>
          <w:tab w:val="num" w:pos="-3240"/>
          <w:tab w:val="left" w:pos="0"/>
        </w:tabs>
        <w:ind w:left="0" w:firstLine="284"/>
        <w:rPr>
          <w:sz w:val="22"/>
          <w:szCs w:val="22"/>
        </w:rPr>
      </w:pPr>
      <w:r w:rsidRPr="00123023">
        <w:rPr>
          <w:sz w:val="22"/>
          <w:szCs w:val="22"/>
        </w:rPr>
        <w:t>4.1.12. Назначить в трехдневный срок с даты подписания Договора представителей Подрядчика, ответственных за ход работ по Договору, официально известив об этом Заказчика в письменном виде с указанием представленных им полномочий.</w:t>
      </w:r>
    </w:p>
    <w:p w:rsidR="00171B77" w:rsidRPr="00123023" w:rsidRDefault="00171B77" w:rsidP="00171B77">
      <w:pPr>
        <w:pStyle w:val="-1"/>
        <w:tabs>
          <w:tab w:val="num" w:pos="-3240"/>
          <w:tab w:val="left" w:pos="0"/>
        </w:tabs>
        <w:ind w:left="0" w:firstLine="284"/>
        <w:rPr>
          <w:sz w:val="22"/>
          <w:szCs w:val="22"/>
        </w:rPr>
      </w:pPr>
      <w:r w:rsidRPr="00123023">
        <w:rPr>
          <w:sz w:val="22"/>
          <w:szCs w:val="22"/>
        </w:rPr>
        <w:t xml:space="preserve">4.1.13. Обеспечить наличие у себя и субподрядных организаций, привлекаемых к выполнению работ по Договору в порядке, установленном п. 4.1.11 Договора, всех разрешений и лицензий, </w:t>
      </w:r>
      <w:r w:rsidRPr="00123023">
        <w:rPr>
          <w:sz w:val="22"/>
          <w:szCs w:val="22"/>
        </w:rPr>
        <w:lastRenderedPageBreak/>
        <w:t>необходимых для выполнения работ, в том числе на работы, выполненные привлеченными субподрядными организациями.</w:t>
      </w:r>
    </w:p>
    <w:p w:rsidR="00171B77" w:rsidRPr="00123023" w:rsidRDefault="00171B77" w:rsidP="00171B77">
      <w:pPr>
        <w:pStyle w:val="-1"/>
        <w:tabs>
          <w:tab w:val="num" w:pos="-3240"/>
          <w:tab w:val="left" w:pos="0"/>
        </w:tabs>
        <w:ind w:left="0" w:firstLine="284"/>
        <w:rPr>
          <w:sz w:val="22"/>
          <w:szCs w:val="22"/>
        </w:rPr>
      </w:pPr>
      <w:r w:rsidRPr="00123023">
        <w:rPr>
          <w:sz w:val="22"/>
          <w:szCs w:val="22"/>
        </w:rPr>
        <w:t>4.1.14.Подрядчик гарантирует Заказчику полное отсутствие прав третьих лиц на документацию по Договору.</w:t>
      </w:r>
    </w:p>
    <w:p w:rsidR="00171B77" w:rsidRPr="00123023" w:rsidRDefault="00171B77" w:rsidP="00171B77">
      <w:pPr>
        <w:pStyle w:val="-"/>
        <w:tabs>
          <w:tab w:val="left" w:pos="0"/>
        </w:tabs>
        <w:ind w:left="0" w:firstLine="284"/>
        <w:rPr>
          <w:sz w:val="22"/>
          <w:szCs w:val="22"/>
        </w:rPr>
      </w:pPr>
      <w:r w:rsidRPr="00123023">
        <w:rPr>
          <w:sz w:val="22"/>
          <w:szCs w:val="22"/>
        </w:rPr>
        <w:t>4.2.Подрядчик имеет право:</w:t>
      </w:r>
    </w:p>
    <w:p w:rsidR="00171B77" w:rsidRPr="00123023" w:rsidRDefault="00171B77" w:rsidP="00171B77">
      <w:pPr>
        <w:pStyle w:val="-1"/>
        <w:tabs>
          <w:tab w:val="left" w:pos="0"/>
          <w:tab w:val="left" w:pos="708"/>
        </w:tabs>
        <w:ind w:left="0" w:firstLine="284"/>
        <w:rPr>
          <w:sz w:val="22"/>
          <w:szCs w:val="22"/>
        </w:rPr>
      </w:pPr>
      <w:r w:rsidRPr="00123023">
        <w:rPr>
          <w:sz w:val="22"/>
          <w:szCs w:val="22"/>
        </w:rPr>
        <w:t>4.2.1. Требовать от Заказчика осуществить приемку результатов Работ, выполненных с соблюдением требований Договора.</w:t>
      </w:r>
    </w:p>
    <w:p w:rsidR="00171B77" w:rsidRPr="00123023" w:rsidRDefault="00171B77" w:rsidP="00171B77">
      <w:pPr>
        <w:pStyle w:val="a6"/>
        <w:tabs>
          <w:tab w:val="left" w:pos="0"/>
        </w:tabs>
        <w:spacing w:before="0"/>
        <w:ind w:firstLine="284"/>
        <w:rPr>
          <w:rFonts w:ascii="Times New Roman" w:hAnsi="Times New Roman" w:cs="Times New Roman"/>
          <w:sz w:val="22"/>
        </w:rPr>
      </w:pPr>
      <w:r w:rsidRPr="00123023">
        <w:rPr>
          <w:rFonts w:ascii="Times New Roman" w:hAnsi="Times New Roman" w:cs="Times New Roman"/>
          <w:sz w:val="22"/>
        </w:rPr>
        <w:t>4.2.2. Требовать от Заказчика произвести оплату за выполненные Подрядчиком и принятые Заказчиком по Договору Работы в соответствии со статьей 3 Договора.</w:t>
      </w:r>
    </w:p>
    <w:p w:rsidR="00171B77" w:rsidRPr="00123023" w:rsidRDefault="00171B77" w:rsidP="00171B77">
      <w:pPr>
        <w:pStyle w:val="-1"/>
        <w:tabs>
          <w:tab w:val="left" w:pos="0"/>
          <w:tab w:val="left" w:pos="708"/>
        </w:tabs>
        <w:ind w:left="0" w:firstLine="284"/>
        <w:rPr>
          <w:sz w:val="22"/>
          <w:szCs w:val="22"/>
        </w:rPr>
      </w:pPr>
      <w:r w:rsidRPr="00123023">
        <w:rPr>
          <w:sz w:val="22"/>
          <w:szCs w:val="22"/>
        </w:rPr>
        <w:t>4.2.3. Требовать от Заказчика предоставления Исходных данных, необходимых для выполнения работ по Договору.</w:t>
      </w:r>
    </w:p>
    <w:p w:rsidR="00171B77" w:rsidRPr="00123023" w:rsidRDefault="00171B77" w:rsidP="00171B77">
      <w:pPr>
        <w:pStyle w:val="-"/>
        <w:tabs>
          <w:tab w:val="num" w:pos="-3240"/>
          <w:tab w:val="left" w:pos="0"/>
        </w:tabs>
        <w:ind w:left="0" w:firstLine="284"/>
        <w:rPr>
          <w:sz w:val="22"/>
          <w:szCs w:val="22"/>
        </w:rPr>
      </w:pPr>
      <w:r w:rsidRPr="00123023">
        <w:rPr>
          <w:sz w:val="22"/>
          <w:szCs w:val="22"/>
        </w:rPr>
        <w:t>4.3. Заказчик обязан:</w:t>
      </w:r>
    </w:p>
    <w:p w:rsidR="00171B77" w:rsidRPr="00123023" w:rsidRDefault="00171B77" w:rsidP="00171B77">
      <w:pPr>
        <w:pStyle w:val="-1"/>
        <w:tabs>
          <w:tab w:val="left" w:pos="0"/>
        </w:tabs>
        <w:ind w:left="0" w:firstLine="284"/>
        <w:rPr>
          <w:sz w:val="22"/>
          <w:szCs w:val="22"/>
        </w:rPr>
      </w:pPr>
      <w:r w:rsidRPr="00123023">
        <w:rPr>
          <w:sz w:val="22"/>
          <w:szCs w:val="22"/>
        </w:rPr>
        <w:t>4.3.1. Назначить в трехдневный срок с даты подписания Договора представителей Заказчика, ответственных за ход Работ по Договору, официально известив об этом Подрядчика в письменном виде с указанием предоставленных им полномочий.</w:t>
      </w:r>
    </w:p>
    <w:p w:rsidR="00171B77" w:rsidRPr="00123023" w:rsidRDefault="00171B77" w:rsidP="00171B77">
      <w:pPr>
        <w:pStyle w:val="-1"/>
        <w:tabs>
          <w:tab w:val="num" w:pos="-3240"/>
          <w:tab w:val="left" w:pos="0"/>
        </w:tabs>
        <w:ind w:left="0" w:firstLine="284"/>
        <w:rPr>
          <w:sz w:val="22"/>
          <w:szCs w:val="22"/>
        </w:rPr>
      </w:pPr>
      <w:r w:rsidRPr="00123023">
        <w:rPr>
          <w:sz w:val="22"/>
          <w:szCs w:val="22"/>
        </w:rPr>
        <w:t>4.3.2. Принять результаты выполненных Подрядчиком Работ в соответствии с требованиями статьи 5 Договора.</w:t>
      </w:r>
    </w:p>
    <w:p w:rsidR="00171B77" w:rsidRPr="00123023" w:rsidRDefault="00171B77" w:rsidP="00171B77">
      <w:pPr>
        <w:pStyle w:val="-1"/>
        <w:tabs>
          <w:tab w:val="num" w:pos="-3240"/>
          <w:tab w:val="left" w:pos="0"/>
        </w:tabs>
        <w:ind w:left="0" w:firstLine="284"/>
        <w:rPr>
          <w:sz w:val="22"/>
          <w:szCs w:val="22"/>
        </w:rPr>
      </w:pPr>
      <w:r w:rsidRPr="00123023">
        <w:rPr>
          <w:sz w:val="22"/>
          <w:szCs w:val="22"/>
        </w:rPr>
        <w:t>4.3.3. Обеспечить финансирование работ Подрядчика за счет средств Заказчика.</w:t>
      </w:r>
    </w:p>
    <w:p w:rsidR="00171B77" w:rsidRPr="00123023" w:rsidRDefault="00171B77" w:rsidP="00171B77">
      <w:pPr>
        <w:pStyle w:val="-1"/>
        <w:tabs>
          <w:tab w:val="num" w:pos="-3240"/>
          <w:tab w:val="left" w:pos="0"/>
        </w:tabs>
        <w:ind w:left="0" w:firstLine="284"/>
        <w:rPr>
          <w:sz w:val="22"/>
          <w:szCs w:val="22"/>
        </w:rPr>
      </w:pPr>
      <w:r w:rsidRPr="00123023">
        <w:rPr>
          <w:sz w:val="22"/>
          <w:szCs w:val="22"/>
        </w:rPr>
        <w:t>4.3.4. Уведомить Подрядчика о ликвидации или реорганизации Заказчика.</w:t>
      </w:r>
    </w:p>
    <w:p w:rsidR="00171B77" w:rsidRPr="00123023" w:rsidRDefault="00171B77" w:rsidP="00171B77">
      <w:pPr>
        <w:pStyle w:val="-"/>
        <w:tabs>
          <w:tab w:val="left" w:pos="0"/>
        </w:tabs>
        <w:ind w:left="0" w:firstLine="284"/>
        <w:rPr>
          <w:sz w:val="22"/>
          <w:szCs w:val="22"/>
        </w:rPr>
      </w:pPr>
      <w:r w:rsidRPr="00123023">
        <w:rPr>
          <w:sz w:val="22"/>
          <w:szCs w:val="22"/>
        </w:rPr>
        <w:t>4.4. Заказчик имеет право:</w:t>
      </w:r>
    </w:p>
    <w:p w:rsidR="00171B77" w:rsidRPr="00123023" w:rsidRDefault="00171B77" w:rsidP="00171B77">
      <w:pPr>
        <w:pStyle w:val="-1"/>
        <w:tabs>
          <w:tab w:val="left" w:pos="0"/>
          <w:tab w:val="left" w:pos="708"/>
        </w:tabs>
        <w:ind w:left="0" w:firstLine="284"/>
        <w:rPr>
          <w:sz w:val="22"/>
          <w:szCs w:val="22"/>
        </w:rPr>
      </w:pPr>
      <w:r w:rsidRPr="00123023">
        <w:rPr>
          <w:sz w:val="22"/>
          <w:szCs w:val="22"/>
        </w:rPr>
        <w:t>4.4.1. Осуществлять текущий контроль соответствия качества Работ, выполняемых Подрядчиком и/или привлекаемых им субподрядчиком, требованиям,  действующим законодательным и нормативным правовым актам Российской Федерации.</w:t>
      </w:r>
    </w:p>
    <w:p w:rsidR="00171B77" w:rsidRPr="00123023" w:rsidRDefault="00171B77" w:rsidP="00171B77">
      <w:pPr>
        <w:pStyle w:val="a6"/>
        <w:tabs>
          <w:tab w:val="left" w:pos="0"/>
        </w:tabs>
        <w:spacing w:before="0"/>
        <w:ind w:firstLine="284"/>
        <w:rPr>
          <w:rFonts w:ascii="Times New Roman" w:hAnsi="Times New Roman" w:cs="Times New Roman"/>
          <w:sz w:val="22"/>
        </w:rPr>
      </w:pPr>
      <w:r w:rsidRPr="00123023">
        <w:rPr>
          <w:rFonts w:ascii="Times New Roman" w:hAnsi="Times New Roman" w:cs="Times New Roman"/>
          <w:sz w:val="22"/>
        </w:rPr>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171B77" w:rsidRPr="00123023" w:rsidRDefault="00171B77" w:rsidP="00171B77">
      <w:pPr>
        <w:pStyle w:val="a6"/>
        <w:tabs>
          <w:tab w:val="left" w:pos="0"/>
        </w:tabs>
        <w:spacing w:before="0"/>
        <w:ind w:firstLine="284"/>
        <w:rPr>
          <w:rFonts w:ascii="Times New Roman" w:hAnsi="Times New Roman" w:cs="Times New Roman"/>
          <w:sz w:val="22"/>
        </w:rPr>
      </w:pPr>
      <w:r w:rsidRPr="00123023">
        <w:rPr>
          <w:rFonts w:ascii="Times New Roman" w:hAnsi="Times New Roman" w:cs="Times New Roman"/>
          <w:sz w:val="22"/>
        </w:rPr>
        <w:t>4.4.2. В любое время требовать от Подрядчика информацию о ходе исполнения обязательств по Договору. Соответствующее требование должно быть оформлено в письменной форме.</w:t>
      </w:r>
    </w:p>
    <w:p w:rsidR="00171B77" w:rsidRPr="00123023" w:rsidRDefault="00171B77" w:rsidP="00171B77">
      <w:pPr>
        <w:pStyle w:val="-1"/>
        <w:tabs>
          <w:tab w:val="left" w:pos="0"/>
          <w:tab w:val="left" w:pos="708"/>
        </w:tabs>
        <w:ind w:left="0" w:firstLine="284"/>
        <w:rPr>
          <w:sz w:val="22"/>
          <w:szCs w:val="22"/>
        </w:rPr>
      </w:pPr>
      <w:r w:rsidRPr="00123023">
        <w:rPr>
          <w:sz w:val="22"/>
          <w:szCs w:val="22"/>
        </w:rPr>
        <w:t>4.4.3. Требовать от Подрядчика принимать участие в проведении государственных экспертиз, общественных слушаний и согласований.</w:t>
      </w:r>
    </w:p>
    <w:p w:rsidR="00171B77" w:rsidRPr="00123023" w:rsidRDefault="00171B77" w:rsidP="00171B77">
      <w:pPr>
        <w:pStyle w:val="-1"/>
        <w:tabs>
          <w:tab w:val="left" w:pos="0"/>
          <w:tab w:val="left" w:pos="708"/>
        </w:tabs>
        <w:ind w:left="0" w:firstLine="284"/>
        <w:rPr>
          <w:sz w:val="22"/>
          <w:szCs w:val="22"/>
        </w:rPr>
      </w:pPr>
      <w:r w:rsidRPr="00123023">
        <w:rPr>
          <w:sz w:val="22"/>
          <w:szCs w:val="22"/>
        </w:rPr>
        <w:t>4.4.4. Заказчик вправе в одностороннем порядке расторгнуть Договор в случае непредставления Подрядчиком документов, подтверждающих отсутствие задолженности по уплате налогов, сборов, пеней и штрафов, превышающих двадцать пять процентов балансовой стоимости его активов.</w:t>
      </w:r>
    </w:p>
    <w:p w:rsidR="00171B77" w:rsidRPr="00123023" w:rsidRDefault="00171B77" w:rsidP="00171B77">
      <w:pPr>
        <w:pStyle w:val="-0"/>
        <w:tabs>
          <w:tab w:val="left" w:pos="0"/>
          <w:tab w:val="num" w:pos="540"/>
        </w:tabs>
        <w:spacing w:before="60" w:after="60"/>
        <w:outlineLvl w:val="1"/>
        <w:rPr>
          <w:sz w:val="22"/>
          <w:szCs w:val="22"/>
        </w:rPr>
      </w:pPr>
      <w:r w:rsidRPr="00123023">
        <w:rPr>
          <w:sz w:val="22"/>
          <w:szCs w:val="22"/>
        </w:rPr>
        <w:t>5. Порядок выполнения, сдачи и приемки работ</w:t>
      </w:r>
    </w:p>
    <w:p w:rsidR="00171B77" w:rsidRPr="00123023" w:rsidRDefault="00171B77" w:rsidP="00171B77">
      <w:pPr>
        <w:pStyle w:val="-"/>
        <w:tabs>
          <w:tab w:val="num" w:pos="-3240"/>
          <w:tab w:val="left" w:pos="0"/>
        </w:tabs>
        <w:ind w:left="0" w:firstLine="284"/>
        <w:rPr>
          <w:sz w:val="22"/>
          <w:szCs w:val="22"/>
        </w:rPr>
      </w:pPr>
      <w:r w:rsidRPr="00123023">
        <w:rPr>
          <w:sz w:val="22"/>
          <w:szCs w:val="22"/>
        </w:rPr>
        <w:t xml:space="preserve">5.1. Результаты Работ оформляются в соответствии с действующим законодательством, проектная документация в соответствии с постановлением Правительства РФ №87 от16.02.2010г. </w:t>
      </w:r>
    </w:p>
    <w:p w:rsidR="00171B77" w:rsidRPr="00123023" w:rsidRDefault="00171B77" w:rsidP="00171B77">
      <w:pPr>
        <w:pStyle w:val="-"/>
        <w:tabs>
          <w:tab w:val="left" w:pos="0"/>
        </w:tabs>
        <w:ind w:left="0" w:firstLine="284"/>
        <w:rPr>
          <w:sz w:val="22"/>
          <w:szCs w:val="22"/>
        </w:rPr>
      </w:pPr>
      <w:r w:rsidRPr="00123023">
        <w:rPr>
          <w:sz w:val="22"/>
          <w:szCs w:val="22"/>
        </w:rPr>
        <w:t>5.2. Акт сдачи-приемки выполненных работ оформляется Сторонами в следующем порядке:</w:t>
      </w:r>
    </w:p>
    <w:p w:rsidR="00171B77" w:rsidRPr="00123023" w:rsidRDefault="00171B77" w:rsidP="00171B77">
      <w:pPr>
        <w:pStyle w:val="20"/>
        <w:tabs>
          <w:tab w:val="left" w:pos="0"/>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5.2.1.В сроки, установленные договором Подрядчик передает Заказчику 1 (один) комплект прошитых и заверенных копий проектной и рабочей документации (в бумажном и в электронном виде) по накладной. Дата подписания получения накладной Заказчиком (в случае передачи документации нарочным), либо дата вручения документации Заказчику, указанная в уведомлении о вручении (в случае направления документации по почте), подтверждает получение Заказчиком разработанной Подрядчиком документации на рассмотрение.</w:t>
      </w:r>
    </w:p>
    <w:p w:rsidR="00171B77" w:rsidRPr="00123023" w:rsidRDefault="00171B77" w:rsidP="00171B77">
      <w:pPr>
        <w:pStyle w:val="20"/>
        <w:tabs>
          <w:tab w:val="left" w:pos="0"/>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Приемка Работ Заказчиком осуществляется в течение 15 рабочих дней с даты подписания получения накладной о передаче документации по Договору, или с даты, указанной в уведомлении о вручении. В указанный срок Заказчик обязан направить Подрядчику одобрение, либо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и отправляется Заказчику повторно на рассмотрение.</w:t>
      </w:r>
    </w:p>
    <w:p w:rsidR="00171B77" w:rsidRPr="00123023" w:rsidRDefault="00171B77" w:rsidP="00171B77">
      <w:pPr>
        <w:pStyle w:val="20"/>
        <w:tabs>
          <w:tab w:val="left" w:pos="0"/>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Основанием для отказа в приемке Работ является несоответствие документации, разработанной Подрядчиком, требованиям Технического задания, и прочим положениям Договора.</w:t>
      </w:r>
    </w:p>
    <w:p w:rsidR="00171B77" w:rsidRPr="00123023" w:rsidRDefault="00171B77" w:rsidP="00171B77">
      <w:pPr>
        <w:pStyle w:val="20"/>
        <w:tabs>
          <w:tab w:val="left" w:pos="0"/>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 xml:space="preserve">После получения одобрения Подрядчиком оформляется Акт сдачи-приемки выполненных работ (не менее 3 экземпляров)и передается Заказчику с приложением результатов работ на бумажном носителе: </w:t>
      </w:r>
    </w:p>
    <w:p w:rsidR="00171B77" w:rsidRPr="00123023" w:rsidRDefault="00171B77" w:rsidP="00171B77">
      <w:pPr>
        <w:pStyle w:val="20"/>
        <w:tabs>
          <w:tab w:val="left" w:pos="1276"/>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 Проектная документация – 4 экземпляра на бумаге сброшюрованных, прошитых и заверенных копий; в электронном виде на 2 электронных носителях (сметная часть в формате «</w:t>
      </w:r>
      <w:r w:rsidRPr="00123023">
        <w:rPr>
          <w:rFonts w:ascii="Times New Roman" w:hAnsi="Times New Roman" w:cs="Times New Roman"/>
          <w:sz w:val="22"/>
          <w:lang w:val="en-US"/>
        </w:rPr>
        <w:t>xls</w:t>
      </w:r>
      <w:r w:rsidRPr="00123023">
        <w:rPr>
          <w:rFonts w:ascii="Times New Roman" w:hAnsi="Times New Roman" w:cs="Times New Roman"/>
          <w:sz w:val="22"/>
        </w:rPr>
        <w:t>», «.gsf» программы «Гранд-смета», разработанная с применением ТЕР г. Саров);</w:t>
      </w:r>
    </w:p>
    <w:p w:rsidR="00171B77" w:rsidRPr="00123023" w:rsidRDefault="00171B77" w:rsidP="00171B77">
      <w:pPr>
        <w:pStyle w:val="20"/>
        <w:tabs>
          <w:tab w:val="left" w:pos="0"/>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lastRenderedPageBreak/>
        <w:t>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TIF,PDF),сметная часть в эл. виде предоставляется в формате «</w:t>
      </w:r>
      <w:r w:rsidRPr="00123023">
        <w:rPr>
          <w:rFonts w:ascii="Times New Roman" w:hAnsi="Times New Roman" w:cs="Times New Roman"/>
          <w:sz w:val="22"/>
          <w:lang w:val="en-US"/>
        </w:rPr>
        <w:t>xls</w:t>
      </w:r>
      <w:r w:rsidRPr="00123023">
        <w:rPr>
          <w:rFonts w:ascii="Times New Roman" w:hAnsi="Times New Roman" w:cs="Times New Roman"/>
          <w:sz w:val="22"/>
        </w:rPr>
        <w:t>».</w:t>
      </w:r>
    </w:p>
    <w:p w:rsidR="00171B77" w:rsidRPr="00123023" w:rsidRDefault="00171B77" w:rsidP="00171B77">
      <w:pPr>
        <w:pStyle w:val="20"/>
        <w:tabs>
          <w:tab w:val="left" w:pos="0"/>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 xml:space="preserve">5.2.2. Приемка работы Заказчиком осуществляется в течение 30 (тридцати) рабочих дней с даты получения Акта сдачи-приемки выполненных работ. В указанный срок Заказчик обязан подписать Акт сдачи-приемки выполненных работ по Договору или направить Подрядчику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Акт сдачи-приемки выполненных работ подписывается Заказчиком после устранения замечаний и претензий. </w:t>
      </w:r>
    </w:p>
    <w:p w:rsidR="00171B77" w:rsidRPr="00123023" w:rsidRDefault="00171B77" w:rsidP="00171B77">
      <w:pPr>
        <w:pStyle w:val="20"/>
        <w:tabs>
          <w:tab w:val="left" w:pos="0"/>
          <w:tab w:val="num" w:pos="993"/>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5.3. Датой выполнения Работ является дата подписания Акта сдачи-приемки выполненных Работ.</w:t>
      </w:r>
    </w:p>
    <w:p w:rsidR="00171B77" w:rsidRPr="00123023" w:rsidRDefault="00171B77" w:rsidP="00171B77">
      <w:pPr>
        <w:tabs>
          <w:tab w:val="left" w:pos="0"/>
        </w:tabs>
        <w:spacing w:after="0"/>
        <w:ind w:firstLine="284"/>
        <w:rPr>
          <w:sz w:val="22"/>
          <w:szCs w:val="22"/>
        </w:rPr>
      </w:pPr>
      <w:r w:rsidRPr="00123023">
        <w:rPr>
          <w:sz w:val="22"/>
          <w:szCs w:val="22"/>
        </w:rPr>
        <w:t xml:space="preserve">5.4. Датой окончания Работ по Договору в целом является дата подписания Заказчиком представленного Подрядчиком Акта сдачи-приемки выполненных работ. </w:t>
      </w:r>
    </w:p>
    <w:p w:rsidR="00171B77" w:rsidRPr="00123023" w:rsidRDefault="00171B77" w:rsidP="00171B77">
      <w:pPr>
        <w:pStyle w:val="20"/>
        <w:tabs>
          <w:tab w:val="left" w:pos="0"/>
          <w:tab w:val="num" w:pos="993"/>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 xml:space="preserve">5.5. Подрядчик предоставляет Заказчику и надзорным органам документы (в отсканированном виде в формате </w:t>
      </w:r>
      <w:r w:rsidRPr="00123023">
        <w:rPr>
          <w:rFonts w:ascii="Times New Roman" w:hAnsi="Times New Roman" w:cs="Times New Roman"/>
          <w:sz w:val="22"/>
          <w:lang w:val="en-US"/>
        </w:rPr>
        <w:t>PDF</w:t>
      </w:r>
      <w:r w:rsidRPr="00123023">
        <w:rPr>
          <w:rFonts w:ascii="Times New Roman" w:hAnsi="Times New Roman" w:cs="Times New Roman"/>
          <w:sz w:val="22"/>
        </w:rPr>
        <w:t>) использованные Подрядчиком и/или его субподрядчиками при выполнении Работ по Договору, на которые имеются ссылки в документации по его запросу в течение 3 (Трех) рабочих дней.</w:t>
      </w:r>
    </w:p>
    <w:p w:rsidR="00171B77" w:rsidRPr="00123023" w:rsidRDefault="00171B77" w:rsidP="00171B77">
      <w:pPr>
        <w:pStyle w:val="20"/>
        <w:tabs>
          <w:tab w:val="left" w:pos="0"/>
          <w:tab w:val="num" w:pos="993"/>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5.6. Если документация (равно как и ее части) будет признана Заказчиком некачественно выполненной или не в полном объеме, Подрядчик обязуется выполнить корректировку документации за свой счет и в разумные сроки.</w:t>
      </w:r>
    </w:p>
    <w:p w:rsidR="00171B77" w:rsidRPr="00123023" w:rsidRDefault="00171B77" w:rsidP="00171B77">
      <w:pPr>
        <w:pStyle w:val="20"/>
        <w:tabs>
          <w:tab w:val="left" w:pos="0"/>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5.7. Право собственности на результаты Работ, полученные в ходе выполнения обязательств по Договору, принадлежит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документацию либо разрешать ее использование третьим лицам, реализовывать документацию, а так же заключать любые сделки, в том числе связанные с реализацией, переработкой, корректировкой документации, разработанной Подрядчиком в соответствии с Договором.</w:t>
      </w:r>
    </w:p>
    <w:p w:rsidR="00171B77" w:rsidRPr="00123023" w:rsidRDefault="00171B77" w:rsidP="00171B77">
      <w:pPr>
        <w:pStyle w:val="20"/>
        <w:tabs>
          <w:tab w:val="left" w:pos="0"/>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 xml:space="preserve">5.8. Подрядчик не имеет право передавать Результаты работ третьим лицам без письменного согласия Заказчика. </w:t>
      </w:r>
    </w:p>
    <w:p w:rsidR="00171B77" w:rsidRPr="00123023" w:rsidRDefault="00171B77" w:rsidP="00171B77">
      <w:pPr>
        <w:pStyle w:val="20"/>
        <w:tabs>
          <w:tab w:val="left" w:pos="0"/>
          <w:tab w:val="num" w:pos="993"/>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5.9. Подрядчик может передать Результаты работ в целях выполнения Договора своим субподрядчикам по Договору без письменного согласия Заказчика при наличии в Договорах субподряда условия, запрещающего передачу субподрядчиками таких результатов Работ третьим лицам.</w:t>
      </w:r>
    </w:p>
    <w:p w:rsidR="00171B77" w:rsidRPr="00123023" w:rsidRDefault="00171B77" w:rsidP="00171B77">
      <w:pPr>
        <w:pStyle w:val="20"/>
        <w:tabs>
          <w:tab w:val="left" w:pos="0"/>
          <w:tab w:val="num" w:pos="993"/>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5.10. Согласование документации представителем Заказчика не освобождает Подрядчика от ответственности за качество, ошибки и упущения, которые могут быть в ней допущены.</w:t>
      </w:r>
    </w:p>
    <w:p w:rsidR="00171B77" w:rsidRPr="00123023" w:rsidRDefault="00171B77" w:rsidP="00171B77">
      <w:pPr>
        <w:pStyle w:val="20"/>
        <w:tabs>
          <w:tab w:val="left" w:pos="0"/>
          <w:tab w:val="num" w:pos="993"/>
        </w:tabs>
        <w:spacing w:after="0" w:line="240" w:lineRule="auto"/>
        <w:ind w:left="0" w:firstLine="284"/>
        <w:rPr>
          <w:rFonts w:ascii="Times New Roman" w:hAnsi="Times New Roman" w:cs="Times New Roman"/>
          <w:sz w:val="22"/>
        </w:rPr>
      </w:pPr>
      <w:r w:rsidRPr="00123023">
        <w:rPr>
          <w:rFonts w:ascii="Times New Roman" w:hAnsi="Times New Roman" w:cs="Times New Roman"/>
          <w:sz w:val="22"/>
        </w:rPr>
        <w:t>5.11. Все дополнительные Работы, подлежащие выполнению Подрядчиком, связанные с качеством ранее выпущенной Подрядчиком документации, даже в случае, если документация была согласована представителем Заказчика, являются ответственностью Подрядчика и выполняются за счет его сил и средств.</w:t>
      </w:r>
    </w:p>
    <w:p w:rsidR="00171B77" w:rsidRPr="00123023" w:rsidRDefault="00171B77" w:rsidP="00171B77">
      <w:pPr>
        <w:tabs>
          <w:tab w:val="left" w:pos="0"/>
        </w:tabs>
        <w:spacing w:before="60"/>
        <w:jc w:val="center"/>
        <w:rPr>
          <w:b/>
          <w:sz w:val="22"/>
          <w:szCs w:val="22"/>
        </w:rPr>
      </w:pPr>
      <w:r w:rsidRPr="00123023">
        <w:rPr>
          <w:b/>
          <w:sz w:val="22"/>
          <w:szCs w:val="22"/>
        </w:rPr>
        <w:t>6. ПРАВА НА РЕЗУЛЬТАТЫ РАБОТ</w:t>
      </w:r>
    </w:p>
    <w:p w:rsidR="00171B77" w:rsidRPr="00123023" w:rsidRDefault="00171B77" w:rsidP="00171B77">
      <w:pPr>
        <w:tabs>
          <w:tab w:val="left" w:pos="0"/>
        </w:tabs>
        <w:spacing w:after="0"/>
        <w:ind w:firstLine="284"/>
        <w:rPr>
          <w:sz w:val="22"/>
          <w:szCs w:val="22"/>
        </w:rPr>
      </w:pPr>
      <w:r w:rsidRPr="00123023">
        <w:rPr>
          <w:sz w:val="22"/>
          <w:szCs w:val="22"/>
        </w:rPr>
        <w:t>6.1. Все полученные при выполнении Работ по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171B77" w:rsidRPr="00123023" w:rsidRDefault="00171B77" w:rsidP="00171B77">
      <w:pPr>
        <w:tabs>
          <w:tab w:val="left" w:pos="0"/>
        </w:tabs>
        <w:suppressAutoHyphens/>
        <w:spacing w:after="0"/>
        <w:ind w:firstLine="284"/>
        <w:rPr>
          <w:sz w:val="22"/>
          <w:szCs w:val="22"/>
        </w:rPr>
      </w:pPr>
      <w:r w:rsidRPr="00123023">
        <w:rPr>
          <w:sz w:val="22"/>
          <w:szCs w:val="22"/>
        </w:rPr>
        <w:t>6.2. 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по Договору принадлежат в полном объеме Заказчику со дня подписания Акта сдачи-приемки выполненных работ.</w:t>
      </w:r>
    </w:p>
    <w:p w:rsidR="00171B77" w:rsidRPr="00123023" w:rsidRDefault="00171B77" w:rsidP="00171B77">
      <w:pPr>
        <w:tabs>
          <w:tab w:val="left" w:pos="0"/>
        </w:tabs>
        <w:suppressAutoHyphens/>
        <w:spacing w:after="0"/>
        <w:ind w:firstLine="284"/>
        <w:rPr>
          <w:sz w:val="22"/>
          <w:szCs w:val="22"/>
        </w:rPr>
      </w:pPr>
      <w:r w:rsidRPr="00123023">
        <w:rPr>
          <w:sz w:val="22"/>
          <w:szCs w:val="22"/>
        </w:rPr>
        <w:t>6.3.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171B77" w:rsidRPr="00123023" w:rsidRDefault="00171B77" w:rsidP="00171B77">
      <w:pPr>
        <w:tabs>
          <w:tab w:val="left" w:pos="0"/>
        </w:tabs>
        <w:suppressAutoHyphens/>
        <w:spacing w:after="0"/>
        <w:ind w:firstLine="284"/>
        <w:rPr>
          <w:sz w:val="22"/>
          <w:szCs w:val="22"/>
        </w:rPr>
      </w:pPr>
      <w:r w:rsidRPr="00123023">
        <w:rPr>
          <w:sz w:val="22"/>
          <w:szCs w:val="22"/>
        </w:rPr>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Договору. </w:t>
      </w:r>
    </w:p>
    <w:p w:rsidR="00171B77" w:rsidRPr="00123023" w:rsidRDefault="00171B77" w:rsidP="00171B77">
      <w:pPr>
        <w:tabs>
          <w:tab w:val="left" w:pos="0"/>
        </w:tabs>
        <w:suppressAutoHyphens/>
        <w:spacing w:after="0"/>
        <w:ind w:firstLine="284"/>
        <w:rPr>
          <w:sz w:val="22"/>
          <w:szCs w:val="22"/>
        </w:rPr>
      </w:pPr>
      <w:r w:rsidRPr="00123023">
        <w:rPr>
          <w:sz w:val="22"/>
          <w:szCs w:val="22"/>
        </w:rPr>
        <w:lastRenderedPageBreak/>
        <w:t>6.4. 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по Договору, Подрядчик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171B77" w:rsidRPr="00123023" w:rsidRDefault="00171B77" w:rsidP="00171B77">
      <w:pPr>
        <w:tabs>
          <w:tab w:val="left" w:pos="0"/>
        </w:tabs>
        <w:suppressAutoHyphens/>
        <w:spacing w:after="0"/>
        <w:ind w:firstLine="284"/>
        <w:rPr>
          <w:sz w:val="22"/>
          <w:szCs w:val="22"/>
        </w:rPr>
      </w:pPr>
      <w:r w:rsidRPr="00123023">
        <w:rPr>
          <w:sz w:val="22"/>
          <w:szCs w:val="22"/>
        </w:rPr>
        <w:t>6.5. Подрядчик передает (отчуждает) в полном объеме Заказчику исключительные права на все объекты авторских прав созданные в рамках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сдачи-приемки выполненных работ.</w:t>
      </w:r>
    </w:p>
    <w:p w:rsidR="00171B77" w:rsidRPr="00123023" w:rsidRDefault="00171B77" w:rsidP="00171B77">
      <w:pPr>
        <w:pStyle w:val="List1"/>
        <w:tabs>
          <w:tab w:val="clear" w:pos="705"/>
          <w:tab w:val="left" w:pos="0"/>
          <w:tab w:val="left" w:pos="708"/>
        </w:tabs>
        <w:ind w:left="0" w:firstLine="284"/>
        <w:rPr>
          <w:rFonts w:ascii="Times New Roman" w:hAnsi="Times New Roman"/>
          <w:szCs w:val="22"/>
          <w:lang w:eastAsia="en-US"/>
        </w:rPr>
      </w:pPr>
      <w:r w:rsidRPr="00123023">
        <w:rPr>
          <w:rFonts w:ascii="Times New Roman" w:hAnsi="Times New Roman"/>
          <w:szCs w:val="22"/>
          <w:lang w:eastAsia="en-US"/>
        </w:rPr>
        <w:t>6.6.Подрядчик гарантирует Заказчику:</w:t>
      </w:r>
    </w:p>
    <w:p w:rsidR="00171B77" w:rsidRPr="00123023" w:rsidRDefault="00171B77" w:rsidP="00171B77">
      <w:pPr>
        <w:pStyle w:val="PP"/>
        <w:widowControl w:val="0"/>
        <w:tabs>
          <w:tab w:val="left" w:pos="0"/>
        </w:tabs>
        <w:spacing w:after="0"/>
        <w:ind w:firstLine="284"/>
        <w:rPr>
          <w:sz w:val="22"/>
          <w:szCs w:val="22"/>
          <w:lang w:val="ru-RU" w:eastAsia="ru-RU"/>
        </w:rPr>
      </w:pPr>
      <w:r w:rsidRPr="00123023">
        <w:rPr>
          <w:sz w:val="22"/>
          <w:szCs w:val="22"/>
          <w:lang w:val="ru-RU" w:eastAsia="ru-RU"/>
        </w:rPr>
        <w:t xml:space="preserve">что Подрядчик обладает исключительными правами на все результаты интеллектуальной деятельности, права на которые </w:t>
      </w:r>
      <w:r w:rsidRPr="00123023">
        <w:rPr>
          <w:sz w:val="22"/>
          <w:szCs w:val="22"/>
          <w:lang w:val="ru-RU"/>
        </w:rPr>
        <w:t>по Договору</w:t>
      </w:r>
      <w:r w:rsidRPr="00123023">
        <w:rPr>
          <w:sz w:val="22"/>
          <w:szCs w:val="22"/>
          <w:lang w:val="ru-RU" w:eastAsia="ru-RU"/>
        </w:rPr>
        <w:t xml:space="preserve"> передаются Заказчику в полном объеме и такая передача не нарушает прав третьих лиц;</w:t>
      </w:r>
    </w:p>
    <w:p w:rsidR="00171B77" w:rsidRPr="00123023" w:rsidRDefault="00171B77" w:rsidP="00171B77">
      <w:pPr>
        <w:pStyle w:val="PP"/>
        <w:widowControl w:val="0"/>
        <w:tabs>
          <w:tab w:val="left" w:pos="0"/>
        </w:tabs>
        <w:spacing w:after="0"/>
        <w:ind w:firstLine="284"/>
        <w:rPr>
          <w:sz w:val="22"/>
          <w:szCs w:val="22"/>
          <w:lang w:val="ru-RU" w:eastAsia="ru-RU"/>
        </w:rPr>
      </w:pPr>
      <w:r w:rsidRPr="00123023">
        <w:rPr>
          <w:sz w:val="22"/>
          <w:szCs w:val="22"/>
          <w:lang w:val="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171B77" w:rsidRPr="00123023" w:rsidRDefault="00171B77" w:rsidP="00171B77">
      <w:pPr>
        <w:pStyle w:val="List1"/>
        <w:tabs>
          <w:tab w:val="clear" w:pos="705"/>
          <w:tab w:val="left" w:pos="0"/>
          <w:tab w:val="left" w:pos="708"/>
        </w:tabs>
        <w:ind w:left="0" w:firstLine="284"/>
        <w:jc w:val="both"/>
        <w:rPr>
          <w:rFonts w:ascii="Times New Roman" w:hAnsi="Times New Roman"/>
          <w:szCs w:val="22"/>
          <w:lang w:eastAsia="en-US"/>
        </w:rPr>
      </w:pPr>
      <w:r w:rsidRPr="00123023">
        <w:rPr>
          <w:rFonts w:ascii="Times New Roman" w:hAnsi="Times New Roman"/>
          <w:szCs w:val="22"/>
          <w:lang w:eastAsia="en-US"/>
        </w:rPr>
        <w:t xml:space="preserve">6.7.В случае если гарантии, содержащиеся в п. 6.6 Договора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w:t>
      </w:r>
      <w:r w:rsidRPr="00123023">
        <w:rPr>
          <w:rFonts w:ascii="Times New Roman" w:hAnsi="Times New Roman"/>
          <w:szCs w:val="22"/>
        </w:rPr>
        <w:t xml:space="preserve">права на которые по Договору передаются (отчуждаются) Заказчику в полном объеме </w:t>
      </w:r>
      <w:r w:rsidRPr="00123023">
        <w:rPr>
          <w:rFonts w:ascii="Times New Roman" w:hAnsi="Times New Roman"/>
          <w:szCs w:val="22"/>
          <w:lang w:eastAsia="en-US"/>
        </w:rPr>
        <w:t>или (по согласованию с Заказчиком) обеспечат беспрепятственное использование указанных результатов.</w:t>
      </w:r>
    </w:p>
    <w:p w:rsidR="00171B77" w:rsidRPr="00123023" w:rsidRDefault="00171B77" w:rsidP="00171B77">
      <w:pPr>
        <w:pStyle w:val="List1"/>
        <w:tabs>
          <w:tab w:val="clear" w:pos="705"/>
          <w:tab w:val="left" w:pos="0"/>
          <w:tab w:val="left" w:pos="708"/>
        </w:tabs>
        <w:ind w:left="0" w:firstLine="284"/>
        <w:jc w:val="both"/>
        <w:rPr>
          <w:rFonts w:ascii="Times New Roman" w:hAnsi="Times New Roman"/>
          <w:szCs w:val="22"/>
          <w:lang w:eastAsia="en-US"/>
        </w:rPr>
      </w:pPr>
      <w:r w:rsidRPr="00123023">
        <w:rPr>
          <w:rFonts w:ascii="Times New Roman" w:hAnsi="Times New Roman"/>
          <w:szCs w:val="22"/>
          <w:lang w:eastAsia="en-US"/>
        </w:rPr>
        <w:t>6.8.В случае невозможности обеспечить выполнение условий, указанных в п. 6.7 Договора, Подрядчик обязан возместить Заказчику понесенные убытки, возникшие в связи с нарушением гарантий, изложенных в п. 6.7 Договора.</w:t>
      </w:r>
    </w:p>
    <w:p w:rsidR="00171B77" w:rsidRPr="00123023" w:rsidRDefault="00171B77" w:rsidP="00171B77">
      <w:pPr>
        <w:pStyle w:val="List1"/>
        <w:tabs>
          <w:tab w:val="clear" w:pos="705"/>
          <w:tab w:val="left" w:pos="0"/>
          <w:tab w:val="left" w:pos="708"/>
        </w:tabs>
        <w:spacing w:before="60" w:after="60"/>
        <w:ind w:left="0" w:firstLine="0"/>
        <w:jc w:val="center"/>
        <w:rPr>
          <w:rFonts w:ascii="Times New Roman" w:hAnsi="Times New Roman"/>
          <w:b/>
          <w:szCs w:val="22"/>
        </w:rPr>
      </w:pPr>
      <w:r w:rsidRPr="00123023">
        <w:rPr>
          <w:rFonts w:ascii="Times New Roman" w:hAnsi="Times New Roman"/>
          <w:b/>
          <w:szCs w:val="22"/>
        </w:rPr>
        <w:t>7. ОТВЕТСТВЕННОСТЬ СТОРОН</w:t>
      </w:r>
    </w:p>
    <w:p w:rsidR="00171B77" w:rsidRPr="00123023" w:rsidRDefault="00171B77" w:rsidP="00171B77">
      <w:pPr>
        <w:pStyle w:val="-"/>
        <w:tabs>
          <w:tab w:val="left" w:pos="0"/>
        </w:tabs>
        <w:ind w:left="0" w:firstLine="284"/>
        <w:rPr>
          <w:sz w:val="22"/>
          <w:szCs w:val="22"/>
        </w:rPr>
      </w:pPr>
      <w:r w:rsidRPr="00123023">
        <w:rPr>
          <w:sz w:val="22"/>
          <w:szCs w:val="22"/>
        </w:rPr>
        <w:t>7.1. Стороны 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171B77" w:rsidRPr="00123023" w:rsidRDefault="00171B77" w:rsidP="00171B77">
      <w:pPr>
        <w:pStyle w:val="-"/>
        <w:tabs>
          <w:tab w:val="left" w:pos="0"/>
        </w:tabs>
        <w:ind w:left="0" w:firstLine="284"/>
        <w:rPr>
          <w:sz w:val="22"/>
          <w:szCs w:val="22"/>
        </w:rPr>
      </w:pPr>
      <w:r w:rsidRPr="00123023">
        <w:rPr>
          <w:sz w:val="22"/>
          <w:szCs w:val="22"/>
        </w:rPr>
        <w:t>7.2.Подрядчик несет ответственность за ненадлежащее выполнение Работ, включая недостатки, обнаруженные впоследствии в ходе строительства, а также в процессе эксплуатации объекта, созданного на основе документации. При обнаружении недостатков Подрядчик по требованию Заказчика обязан за свой счет устранить выявленные недостатки, а также возместить Заказчику причиненные убытки, в объёме, не превышающем стоимость работ по данному Договору.</w:t>
      </w:r>
    </w:p>
    <w:p w:rsidR="00171B77" w:rsidRPr="00123023" w:rsidRDefault="00171B77" w:rsidP="00171B77">
      <w:pPr>
        <w:pStyle w:val="-"/>
        <w:tabs>
          <w:tab w:val="left" w:pos="0"/>
        </w:tabs>
        <w:ind w:left="0" w:firstLine="284"/>
        <w:rPr>
          <w:sz w:val="22"/>
          <w:szCs w:val="22"/>
        </w:rPr>
      </w:pPr>
      <w:r w:rsidRPr="00123023">
        <w:rPr>
          <w:sz w:val="22"/>
          <w:szCs w:val="22"/>
        </w:rPr>
        <w:t xml:space="preserve">7.3. За нарушение сроков выполнения Работ, в том числе согласованных сроков доработок,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невыполненной в срок Работы за каждый день просрочки. </w:t>
      </w:r>
    </w:p>
    <w:p w:rsidR="00171B77" w:rsidRPr="00123023" w:rsidRDefault="00171B77" w:rsidP="00171B77">
      <w:pPr>
        <w:pStyle w:val="-"/>
        <w:tabs>
          <w:tab w:val="left" w:pos="0"/>
        </w:tabs>
        <w:ind w:left="0" w:firstLine="284"/>
        <w:rPr>
          <w:sz w:val="22"/>
          <w:szCs w:val="22"/>
        </w:rPr>
      </w:pPr>
      <w:r w:rsidRPr="00123023">
        <w:rPr>
          <w:sz w:val="22"/>
          <w:szCs w:val="22"/>
        </w:rPr>
        <w:t xml:space="preserve">7.4. В случае задержки срока оплаты выполненных Работ, установленные в статье 3 Договора, Подрядчик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 </w:t>
      </w:r>
    </w:p>
    <w:p w:rsidR="00171B77" w:rsidRPr="00123023" w:rsidRDefault="00171B77" w:rsidP="00171B77">
      <w:pPr>
        <w:pStyle w:val="-"/>
        <w:tabs>
          <w:tab w:val="left" w:pos="0"/>
        </w:tabs>
        <w:ind w:left="0" w:firstLine="284"/>
        <w:rPr>
          <w:sz w:val="22"/>
          <w:szCs w:val="22"/>
        </w:rPr>
      </w:pPr>
      <w:r w:rsidRPr="00123023">
        <w:rPr>
          <w:sz w:val="22"/>
          <w:szCs w:val="22"/>
        </w:rPr>
        <w:t>7.5.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171B77" w:rsidRPr="00123023" w:rsidRDefault="00171B77" w:rsidP="00171B77">
      <w:pPr>
        <w:pStyle w:val="-"/>
        <w:tabs>
          <w:tab w:val="left" w:pos="0"/>
        </w:tabs>
        <w:ind w:left="0" w:firstLine="284"/>
        <w:rPr>
          <w:sz w:val="22"/>
          <w:szCs w:val="22"/>
        </w:rPr>
      </w:pPr>
      <w:r w:rsidRPr="00123023">
        <w:rPr>
          <w:sz w:val="22"/>
          <w:szCs w:val="22"/>
        </w:rPr>
        <w:t>7.6. Уплата неустойки, штрафа не освобождает Стороны от исполнения обязательств по Договору.</w:t>
      </w:r>
    </w:p>
    <w:p w:rsidR="00171B77" w:rsidRPr="00123023" w:rsidRDefault="00171B77" w:rsidP="00171B77">
      <w:pPr>
        <w:pStyle w:val="-"/>
        <w:tabs>
          <w:tab w:val="left" w:pos="0"/>
        </w:tabs>
        <w:ind w:left="0" w:firstLine="284"/>
        <w:rPr>
          <w:sz w:val="22"/>
          <w:szCs w:val="22"/>
        </w:rPr>
      </w:pPr>
      <w:r w:rsidRPr="00123023">
        <w:rPr>
          <w:sz w:val="22"/>
          <w:szCs w:val="22"/>
        </w:rPr>
        <w:t>7.7.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документации, а также нарушением Подрядчиком при выполнении обязательств по Договору прав третьих лиц на результаты интеллектуальной деятельности.</w:t>
      </w:r>
    </w:p>
    <w:p w:rsidR="00171B77" w:rsidRPr="00123023" w:rsidRDefault="00171B77" w:rsidP="00171B77">
      <w:pPr>
        <w:pStyle w:val="-"/>
        <w:tabs>
          <w:tab w:val="left" w:pos="0"/>
        </w:tabs>
        <w:ind w:left="0" w:firstLine="284"/>
        <w:rPr>
          <w:sz w:val="22"/>
          <w:szCs w:val="22"/>
        </w:rPr>
      </w:pPr>
      <w:r w:rsidRPr="00123023">
        <w:rPr>
          <w:sz w:val="22"/>
          <w:szCs w:val="22"/>
        </w:rPr>
        <w:lastRenderedPageBreak/>
        <w:t>7.8. 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
    <w:p w:rsidR="00171B77" w:rsidRPr="00123023" w:rsidRDefault="00171B77" w:rsidP="00171B77">
      <w:pPr>
        <w:pStyle w:val="-"/>
        <w:tabs>
          <w:tab w:val="left" w:pos="0"/>
        </w:tabs>
        <w:ind w:left="0" w:firstLine="284"/>
        <w:rPr>
          <w:sz w:val="22"/>
          <w:szCs w:val="22"/>
        </w:rPr>
      </w:pPr>
      <w:r w:rsidRPr="00123023">
        <w:rPr>
          <w:sz w:val="22"/>
          <w:szCs w:val="22"/>
        </w:rPr>
        <w:t>7.9. Заказчик вправе в одностороннем порядке расторгнуть Договор в случае не предоставления Подрядчиком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25% балансовой стоимости его активов.</w:t>
      </w:r>
    </w:p>
    <w:p w:rsidR="00171B77" w:rsidRPr="00123023" w:rsidRDefault="00171B77" w:rsidP="00171B77">
      <w:pPr>
        <w:pStyle w:val="-0"/>
        <w:tabs>
          <w:tab w:val="left" w:pos="0"/>
          <w:tab w:val="num" w:pos="540"/>
        </w:tabs>
        <w:spacing w:before="60" w:after="60"/>
        <w:outlineLvl w:val="1"/>
        <w:rPr>
          <w:sz w:val="22"/>
          <w:szCs w:val="22"/>
        </w:rPr>
      </w:pPr>
      <w:r w:rsidRPr="00123023">
        <w:rPr>
          <w:sz w:val="22"/>
          <w:szCs w:val="22"/>
        </w:rPr>
        <w:t>8. Обстоятельства непреодолимой силы</w:t>
      </w:r>
    </w:p>
    <w:p w:rsidR="00171B77" w:rsidRPr="00123023" w:rsidRDefault="00171B77" w:rsidP="00171B77">
      <w:pPr>
        <w:pStyle w:val="-"/>
        <w:tabs>
          <w:tab w:val="left" w:pos="0"/>
        </w:tabs>
        <w:ind w:left="0" w:firstLine="284"/>
        <w:rPr>
          <w:sz w:val="22"/>
          <w:szCs w:val="22"/>
        </w:rPr>
      </w:pPr>
      <w:r w:rsidRPr="00123023">
        <w:rPr>
          <w:sz w:val="22"/>
          <w:szCs w:val="22"/>
        </w:rPr>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171B77" w:rsidRPr="00123023" w:rsidRDefault="00171B77" w:rsidP="00171B77">
      <w:pPr>
        <w:pStyle w:val="-"/>
        <w:tabs>
          <w:tab w:val="left" w:pos="0"/>
        </w:tabs>
        <w:ind w:left="0" w:firstLine="284"/>
        <w:rPr>
          <w:sz w:val="22"/>
          <w:szCs w:val="22"/>
        </w:rPr>
      </w:pPr>
      <w:r w:rsidRPr="00123023">
        <w:rPr>
          <w:sz w:val="22"/>
          <w:szCs w:val="22"/>
        </w:rPr>
        <w:t>8.2.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71B77" w:rsidRPr="00123023" w:rsidRDefault="00171B77" w:rsidP="00171B77">
      <w:pPr>
        <w:pStyle w:val="-"/>
        <w:tabs>
          <w:tab w:val="left" w:pos="0"/>
        </w:tabs>
        <w:ind w:left="0" w:firstLine="284"/>
        <w:rPr>
          <w:sz w:val="22"/>
          <w:szCs w:val="22"/>
        </w:rPr>
      </w:pPr>
      <w:r w:rsidRPr="00123023">
        <w:rPr>
          <w:sz w:val="22"/>
          <w:szCs w:val="22"/>
        </w:rPr>
        <w:t>8.3.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171B77" w:rsidRPr="00123023" w:rsidRDefault="00171B77" w:rsidP="00171B77">
      <w:pPr>
        <w:pStyle w:val="-"/>
        <w:tabs>
          <w:tab w:val="left" w:pos="0"/>
        </w:tabs>
        <w:ind w:left="0" w:firstLine="284"/>
        <w:rPr>
          <w:sz w:val="22"/>
          <w:szCs w:val="22"/>
        </w:rPr>
      </w:pPr>
      <w:r w:rsidRPr="00123023">
        <w:rPr>
          <w:sz w:val="22"/>
          <w:szCs w:val="22"/>
        </w:rPr>
        <w:t>8.4.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71B77" w:rsidRPr="00123023" w:rsidRDefault="00171B77" w:rsidP="00171B77">
      <w:pPr>
        <w:pStyle w:val="-0"/>
        <w:tabs>
          <w:tab w:val="clear" w:pos="540"/>
          <w:tab w:val="left" w:pos="0"/>
          <w:tab w:val="left" w:pos="708"/>
        </w:tabs>
        <w:spacing w:before="60" w:after="60"/>
        <w:outlineLvl w:val="1"/>
        <w:rPr>
          <w:sz w:val="22"/>
          <w:szCs w:val="22"/>
        </w:rPr>
      </w:pPr>
      <w:r w:rsidRPr="00123023">
        <w:rPr>
          <w:sz w:val="22"/>
          <w:szCs w:val="22"/>
        </w:rPr>
        <w:t>9. Срок действия Договора</w:t>
      </w:r>
    </w:p>
    <w:p w:rsidR="00171B77" w:rsidRPr="00123023" w:rsidRDefault="00171B77" w:rsidP="00171B77">
      <w:pPr>
        <w:pStyle w:val="-"/>
        <w:tabs>
          <w:tab w:val="left" w:pos="0"/>
          <w:tab w:val="left" w:pos="708"/>
        </w:tabs>
        <w:ind w:left="0" w:firstLine="284"/>
        <w:rPr>
          <w:sz w:val="22"/>
          <w:szCs w:val="22"/>
        </w:rPr>
      </w:pPr>
      <w:r w:rsidRPr="00123023">
        <w:rPr>
          <w:sz w:val="22"/>
          <w:szCs w:val="22"/>
        </w:rPr>
        <w:t xml:space="preserve">9.1. Договор вступает в силу с даты подписания Договора и действует до полного исполнения Сторонами своих обязательств по нему. </w:t>
      </w:r>
    </w:p>
    <w:p w:rsidR="00171B77" w:rsidRPr="00123023" w:rsidRDefault="00171B77" w:rsidP="00171B77">
      <w:pPr>
        <w:pStyle w:val="-"/>
        <w:tabs>
          <w:tab w:val="left" w:pos="0"/>
          <w:tab w:val="left" w:pos="708"/>
        </w:tabs>
        <w:ind w:left="0" w:firstLine="284"/>
        <w:rPr>
          <w:sz w:val="22"/>
          <w:szCs w:val="22"/>
        </w:rPr>
      </w:pPr>
      <w:r w:rsidRPr="00123023">
        <w:rPr>
          <w:sz w:val="22"/>
          <w:szCs w:val="22"/>
        </w:rPr>
        <w:t>9.2. 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171B77" w:rsidRPr="00123023" w:rsidRDefault="00171B77" w:rsidP="00171B77">
      <w:pPr>
        <w:pStyle w:val="-"/>
        <w:tabs>
          <w:tab w:val="left" w:pos="0"/>
          <w:tab w:val="left" w:pos="708"/>
        </w:tabs>
        <w:ind w:left="0" w:firstLine="284"/>
        <w:rPr>
          <w:sz w:val="22"/>
          <w:szCs w:val="22"/>
        </w:rPr>
      </w:pPr>
      <w:r w:rsidRPr="00123023">
        <w:rPr>
          <w:sz w:val="22"/>
          <w:szCs w:val="22"/>
        </w:rPr>
        <w:t xml:space="preserve">9.3. Договор может быть расторгнут по соглашению Сторон или по решению суда. </w:t>
      </w:r>
    </w:p>
    <w:p w:rsidR="00171B77" w:rsidRPr="00123023" w:rsidRDefault="00171B77" w:rsidP="00171B77">
      <w:pPr>
        <w:pStyle w:val="-0"/>
        <w:tabs>
          <w:tab w:val="clear" w:pos="540"/>
          <w:tab w:val="left" w:pos="0"/>
          <w:tab w:val="left" w:pos="708"/>
        </w:tabs>
        <w:spacing w:before="60" w:after="60"/>
        <w:outlineLvl w:val="1"/>
        <w:rPr>
          <w:sz w:val="22"/>
          <w:szCs w:val="22"/>
        </w:rPr>
      </w:pPr>
      <w:r w:rsidRPr="00123023">
        <w:rPr>
          <w:sz w:val="22"/>
          <w:szCs w:val="22"/>
        </w:rPr>
        <w:t>10. РАССМОТРЕНИЕ И РАЗРЕШЕНИЕ СПОРОВ</w:t>
      </w:r>
    </w:p>
    <w:p w:rsidR="00171B77" w:rsidRPr="00123023" w:rsidRDefault="00171B77" w:rsidP="00171B77">
      <w:pPr>
        <w:tabs>
          <w:tab w:val="left" w:pos="0"/>
          <w:tab w:val="num" w:pos="576"/>
        </w:tabs>
        <w:spacing w:after="0"/>
        <w:ind w:firstLine="284"/>
        <w:rPr>
          <w:sz w:val="22"/>
          <w:szCs w:val="22"/>
        </w:rPr>
      </w:pPr>
      <w:r w:rsidRPr="00123023">
        <w:rPr>
          <w:sz w:val="22"/>
          <w:szCs w:val="22"/>
        </w:rPr>
        <w:t>10.1. Во всем, что не предусмотрено Договором, Стороны руководствуются законодательством Российской Федерации.</w:t>
      </w:r>
    </w:p>
    <w:p w:rsidR="00171B77" w:rsidRPr="00123023" w:rsidRDefault="00171B77" w:rsidP="00171B77">
      <w:pPr>
        <w:tabs>
          <w:tab w:val="left" w:pos="0"/>
        </w:tabs>
        <w:spacing w:after="0"/>
        <w:ind w:firstLine="284"/>
        <w:rPr>
          <w:sz w:val="22"/>
          <w:szCs w:val="22"/>
        </w:rPr>
      </w:pPr>
      <w:r w:rsidRPr="00123023">
        <w:rPr>
          <w:sz w:val="22"/>
          <w:szCs w:val="22"/>
        </w:rPr>
        <w:t xml:space="preserve">10.2.Неурегулированные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w:t>
      </w:r>
    </w:p>
    <w:p w:rsidR="00171B77" w:rsidRPr="00123023" w:rsidRDefault="00171B77" w:rsidP="00171B77">
      <w:pPr>
        <w:pStyle w:val="-0"/>
        <w:tabs>
          <w:tab w:val="left" w:pos="0"/>
          <w:tab w:val="left" w:pos="284"/>
        </w:tabs>
        <w:spacing w:before="60" w:after="60"/>
        <w:rPr>
          <w:sz w:val="22"/>
          <w:szCs w:val="22"/>
        </w:rPr>
      </w:pPr>
      <w:r w:rsidRPr="00123023">
        <w:rPr>
          <w:sz w:val="22"/>
          <w:szCs w:val="22"/>
        </w:rPr>
        <w:t>11. Прочие условия</w:t>
      </w:r>
    </w:p>
    <w:p w:rsidR="00171B77" w:rsidRPr="00123023" w:rsidRDefault="00171B77" w:rsidP="00171B77">
      <w:pPr>
        <w:tabs>
          <w:tab w:val="left" w:pos="0"/>
        </w:tabs>
        <w:spacing w:after="0"/>
        <w:ind w:firstLine="284"/>
        <w:rPr>
          <w:sz w:val="22"/>
          <w:szCs w:val="22"/>
        </w:rPr>
      </w:pPr>
      <w:r w:rsidRPr="00123023">
        <w:rPr>
          <w:sz w:val="22"/>
          <w:szCs w:val="22"/>
        </w:rPr>
        <w:t>11.1. 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 По взаимному согласию Сторон в рамках Договора конфиденциальной признается информация, касающаяся хода выполнения Договора и полученных результатов.</w:t>
      </w:r>
    </w:p>
    <w:p w:rsidR="00171B77" w:rsidRPr="00123023" w:rsidRDefault="00171B77" w:rsidP="00171B77">
      <w:pPr>
        <w:pStyle w:val="-"/>
        <w:tabs>
          <w:tab w:val="left" w:pos="708"/>
        </w:tabs>
        <w:ind w:left="0" w:firstLine="284"/>
        <w:rPr>
          <w:sz w:val="22"/>
          <w:szCs w:val="22"/>
        </w:rPr>
      </w:pPr>
      <w:r w:rsidRPr="00123023">
        <w:rPr>
          <w:sz w:val="22"/>
          <w:szCs w:val="22"/>
        </w:rPr>
        <w:t>11.2. 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w:t>
      </w:r>
    </w:p>
    <w:p w:rsidR="00171B77" w:rsidRPr="00123023" w:rsidRDefault="00171B77" w:rsidP="00171B77">
      <w:pPr>
        <w:pStyle w:val="-"/>
        <w:tabs>
          <w:tab w:val="left" w:pos="708"/>
        </w:tabs>
        <w:ind w:left="0" w:firstLine="284"/>
        <w:rPr>
          <w:sz w:val="22"/>
          <w:szCs w:val="22"/>
        </w:rPr>
      </w:pPr>
      <w:r w:rsidRPr="00123023">
        <w:rPr>
          <w:sz w:val="22"/>
          <w:szCs w:val="22"/>
        </w:rPr>
        <w:t xml:space="preserve">Сторона, выдающая информацию (далее - Раскрывающая сторона), является собственником информации, отнесенной ею к категории коммерческая и служебная тайны, персональные данные </w:t>
      </w:r>
      <w:r w:rsidRPr="00123023">
        <w:rPr>
          <w:sz w:val="22"/>
          <w:szCs w:val="22"/>
        </w:rPr>
        <w:lastRenderedPageBreak/>
        <w:t>(далее – «конфиденциальная информация»), передает (или обеспечивает в каком-либо виде доступ) Стороне, получающей информацию (далее - Получающей Стороне) информацию в целях выполнения договорных отношений.</w:t>
      </w:r>
    </w:p>
    <w:p w:rsidR="00171B77" w:rsidRPr="00123023" w:rsidRDefault="00171B77" w:rsidP="00171B77">
      <w:pPr>
        <w:pStyle w:val="-"/>
        <w:tabs>
          <w:tab w:val="left" w:pos="708"/>
        </w:tabs>
        <w:ind w:left="0" w:firstLine="284"/>
        <w:rPr>
          <w:sz w:val="22"/>
          <w:szCs w:val="22"/>
        </w:rPr>
      </w:pPr>
      <w:r w:rsidRPr="00123023">
        <w:rPr>
          <w:sz w:val="22"/>
          <w:szCs w:val="22"/>
        </w:rPr>
        <w:t>Получающая Сторона соглашается считать информацию, полученную от Раскрывающей Стороны, конфиденциальной на срок принятия решения о снятии конфиденциальности Раскрывающей Стороной,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№1233; Постановление Правительства РФ от 20.07.2012 №740 «О внесении изменений в постановление Правительства Российской Федерации от 3 ноября 1994 г. №1233».</w:t>
      </w:r>
    </w:p>
    <w:p w:rsidR="00171B77" w:rsidRPr="00123023" w:rsidRDefault="00171B77" w:rsidP="00171B77">
      <w:pPr>
        <w:pStyle w:val="-"/>
        <w:tabs>
          <w:tab w:val="left" w:pos="708"/>
        </w:tabs>
        <w:ind w:left="0" w:firstLine="284"/>
        <w:rPr>
          <w:sz w:val="22"/>
          <w:szCs w:val="22"/>
        </w:rPr>
      </w:pPr>
      <w:r w:rsidRPr="00123023">
        <w:rPr>
          <w:sz w:val="22"/>
          <w:szCs w:val="22"/>
        </w:rPr>
        <w:t>Получающая сторона не должна разглашать никакую конфиденциальную информацию третьим сторонам без письменного согласия Раскрывающей стороны, за исключением строго оговоренных Договором случаев.</w:t>
      </w:r>
    </w:p>
    <w:p w:rsidR="00171B77" w:rsidRPr="00123023" w:rsidRDefault="00171B77" w:rsidP="00171B77">
      <w:pPr>
        <w:tabs>
          <w:tab w:val="left" w:pos="0"/>
        </w:tabs>
        <w:spacing w:after="0"/>
        <w:ind w:firstLine="284"/>
        <w:rPr>
          <w:spacing w:val="-6"/>
          <w:sz w:val="22"/>
          <w:szCs w:val="22"/>
        </w:rPr>
      </w:pPr>
      <w:r w:rsidRPr="00123023">
        <w:rPr>
          <w:sz w:val="22"/>
          <w:szCs w:val="22"/>
        </w:rPr>
        <w:t>11.3. При выполнении работ и использовании (в том числе передаче) полученных результатов Стороны руководствуются:</w:t>
      </w:r>
    </w:p>
    <w:p w:rsidR="00171B77" w:rsidRPr="00123023" w:rsidRDefault="00171B77" w:rsidP="00171B77">
      <w:pPr>
        <w:widowControl w:val="0"/>
        <w:numPr>
          <w:ilvl w:val="0"/>
          <w:numId w:val="2"/>
        </w:numPr>
        <w:shd w:val="clear" w:color="auto" w:fill="FFFFFF"/>
        <w:tabs>
          <w:tab w:val="left" w:pos="0"/>
          <w:tab w:val="left" w:pos="868"/>
        </w:tabs>
        <w:autoSpaceDE w:val="0"/>
        <w:autoSpaceDN w:val="0"/>
        <w:adjustRightInd w:val="0"/>
        <w:spacing w:after="0" w:line="274" w:lineRule="exact"/>
        <w:ind w:firstLine="284"/>
        <w:rPr>
          <w:sz w:val="22"/>
          <w:szCs w:val="22"/>
        </w:rPr>
      </w:pPr>
      <w:r w:rsidRPr="00123023">
        <w:rPr>
          <w:sz w:val="22"/>
          <w:szCs w:val="22"/>
        </w:rPr>
        <w:t>Законом РФ «О государственной тайне» от 21.07.1993 № 5485-1;</w:t>
      </w:r>
    </w:p>
    <w:p w:rsidR="00171B77" w:rsidRPr="00123023" w:rsidRDefault="00171B77" w:rsidP="00171B77">
      <w:pPr>
        <w:widowControl w:val="0"/>
        <w:numPr>
          <w:ilvl w:val="0"/>
          <w:numId w:val="2"/>
        </w:numPr>
        <w:shd w:val="clear" w:color="auto" w:fill="FFFFFF"/>
        <w:tabs>
          <w:tab w:val="left" w:pos="0"/>
          <w:tab w:val="left" w:pos="868"/>
        </w:tabs>
        <w:autoSpaceDE w:val="0"/>
        <w:autoSpaceDN w:val="0"/>
        <w:adjustRightInd w:val="0"/>
        <w:spacing w:after="0" w:line="274" w:lineRule="exact"/>
        <w:ind w:firstLine="284"/>
        <w:rPr>
          <w:sz w:val="22"/>
          <w:szCs w:val="22"/>
        </w:rPr>
      </w:pPr>
      <w:r w:rsidRPr="00123023">
        <w:rPr>
          <w:sz w:val="22"/>
          <w:szCs w:val="22"/>
        </w:rPr>
        <w:t>требованиями Федерального закона от 27.07.2006 № 149-ФЗ «Об информации, информа</w:t>
      </w:r>
      <w:r w:rsidRPr="00123023">
        <w:rPr>
          <w:sz w:val="22"/>
          <w:szCs w:val="22"/>
        </w:rPr>
        <w:softHyphen/>
        <w:t>ционных технологиях и о защите информации»;</w:t>
      </w:r>
    </w:p>
    <w:p w:rsidR="00171B77" w:rsidRPr="00123023" w:rsidRDefault="00171B77" w:rsidP="00171B77">
      <w:pPr>
        <w:widowControl w:val="0"/>
        <w:numPr>
          <w:ilvl w:val="0"/>
          <w:numId w:val="2"/>
        </w:numPr>
        <w:shd w:val="clear" w:color="auto" w:fill="FFFFFF"/>
        <w:tabs>
          <w:tab w:val="left" w:pos="0"/>
          <w:tab w:val="left" w:pos="868"/>
        </w:tabs>
        <w:autoSpaceDE w:val="0"/>
        <w:autoSpaceDN w:val="0"/>
        <w:adjustRightInd w:val="0"/>
        <w:spacing w:after="0" w:line="274" w:lineRule="exact"/>
        <w:ind w:firstLine="284"/>
        <w:rPr>
          <w:sz w:val="22"/>
          <w:szCs w:val="22"/>
        </w:rPr>
      </w:pPr>
      <w:r w:rsidRPr="00123023">
        <w:rPr>
          <w:sz w:val="22"/>
          <w:szCs w:val="22"/>
        </w:rPr>
        <w:t>требованиями Федерального закона от 29.07.2004 № 98-ФЗ «О коммерческой тайне»;</w:t>
      </w:r>
    </w:p>
    <w:p w:rsidR="00171B77" w:rsidRPr="00123023" w:rsidRDefault="00171B77" w:rsidP="00171B77">
      <w:pPr>
        <w:widowControl w:val="0"/>
        <w:numPr>
          <w:ilvl w:val="0"/>
          <w:numId w:val="2"/>
        </w:numPr>
        <w:shd w:val="clear" w:color="auto" w:fill="FFFFFF"/>
        <w:tabs>
          <w:tab w:val="left" w:pos="0"/>
          <w:tab w:val="left" w:pos="868"/>
        </w:tabs>
        <w:autoSpaceDE w:val="0"/>
        <w:autoSpaceDN w:val="0"/>
        <w:adjustRightInd w:val="0"/>
        <w:spacing w:after="0" w:line="274" w:lineRule="exact"/>
        <w:ind w:firstLine="284"/>
        <w:rPr>
          <w:sz w:val="22"/>
          <w:szCs w:val="22"/>
        </w:rPr>
      </w:pPr>
      <w:r w:rsidRPr="00123023">
        <w:rPr>
          <w:sz w:val="22"/>
          <w:szCs w:val="22"/>
        </w:rPr>
        <w:t>требованиями обеспечения режима секретности в соответствии с Инструкцией по обеспечению режима секретности в Российской Федерации № 3-1 от 05.01.2004.</w:t>
      </w:r>
    </w:p>
    <w:p w:rsidR="00171B77" w:rsidRPr="00123023" w:rsidRDefault="00171B77" w:rsidP="00171B77">
      <w:pPr>
        <w:widowControl w:val="0"/>
        <w:shd w:val="clear" w:color="auto" w:fill="FFFFFF"/>
        <w:tabs>
          <w:tab w:val="left" w:pos="0"/>
          <w:tab w:val="left" w:pos="990"/>
        </w:tabs>
        <w:autoSpaceDE w:val="0"/>
        <w:autoSpaceDN w:val="0"/>
        <w:adjustRightInd w:val="0"/>
        <w:spacing w:after="0" w:line="274" w:lineRule="exact"/>
        <w:ind w:firstLine="284"/>
        <w:rPr>
          <w:spacing w:val="-6"/>
          <w:sz w:val="22"/>
          <w:szCs w:val="22"/>
        </w:rPr>
      </w:pPr>
      <w:r w:rsidRPr="00123023">
        <w:rPr>
          <w:sz w:val="22"/>
          <w:szCs w:val="22"/>
        </w:rPr>
        <w:t>11.4. 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171B77" w:rsidRPr="00123023" w:rsidRDefault="00171B77" w:rsidP="00171B77">
      <w:pPr>
        <w:widowControl w:val="0"/>
        <w:shd w:val="clear" w:color="auto" w:fill="FFFFFF"/>
        <w:tabs>
          <w:tab w:val="left" w:pos="0"/>
          <w:tab w:val="left" w:pos="990"/>
        </w:tabs>
        <w:autoSpaceDE w:val="0"/>
        <w:autoSpaceDN w:val="0"/>
        <w:adjustRightInd w:val="0"/>
        <w:spacing w:after="0" w:line="274" w:lineRule="exact"/>
        <w:ind w:firstLine="284"/>
        <w:rPr>
          <w:spacing w:val="-6"/>
          <w:sz w:val="22"/>
          <w:szCs w:val="22"/>
        </w:rPr>
      </w:pPr>
      <w:r w:rsidRPr="00123023">
        <w:rPr>
          <w:sz w:val="22"/>
          <w:szCs w:val="22"/>
        </w:rPr>
        <w:t>11.5.Подрядчик может передавать полученную конфиденциальную информацию по Договору третьим лицам только по письменному согласованию с Заказчиком.</w:t>
      </w:r>
    </w:p>
    <w:p w:rsidR="00171B77" w:rsidRPr="00123023" w:rsidRDefault="00171B77" w:rsidP="00171B77">
      <w:pPr>
        <w:widowControl w:val="0"/>
        <w:shd w:val="clear" w:color="auto" w:fill="FFFFFF"/>
        <w:tabs>
          <w:tab w:val="left" w:pos="0"/>
          <w:tab w:val="left" w:pos="990"/>
        </w:tabs>
        <w:autoSpaceDE w:val="0"/>
        <w:autoSpaceDN w:val="0"/>
        <w:adjustRightInd w:val="0"/>
        <w:spacing w:after="0" w:line="274" w:lineRule="exact"/>
        <w:ind w:firstLine="284"/>
        <w:rPr>
          <w:spacing w:val="-6"/>
          <w:sz w:val="22"/>
          <w:szCs w:val="22"/>
        </w:rPr>
      </w:pPr>
      <w:r w:rsidRPr="00123023">
        <w:rPr>
          <w:sz w:val="22"/>
          <w:szCs w:val="22"/>
        </w:rPr>
        <w:t>11.6.Вышеперечисленные обязательства действуют между Заказчиком и Подрядчиком в течение всего времени проведения работ по Договору и в течение 3-х лет после окончания этих работ или расторжения Договора.</w:t>
      </w:r>
    </w:p>
    <w:p w:rsidR="00171B77" w:rsidRPr="00123023" w:rsidRDefault="00171B77" w:rsidP="00171B77">
      <w:pPr>
        <w:widowControl w:val="0"/>
        <w:shd w:val="clear" w:color="auto" w:fill="FFFFFF"/>
        <w:tabs>
          <w:tab w:val="left" w:pos="0"/>
          <w:tab w:val="left" w:pos="990"/>
        </w:tabs>
        <w:autoSpaceDE w:val="0"/>
        <w:autoSpaceDN w:val="0"/>
        <w:adjustRightInd w:val="0"/>
        <w:spacing w:after="0" w:line="274" w:lineRule="exact"/>
        <w:ind w:firstLine="284"/>
        <w:rPr>
          <w:spacing w:val="-6"/>
          <w:sz w:val="22"/>
          <w:szCs w:val="22"/>
        </w:rPr>
      </w:pPr>
      <w:r w:rsidRPr="00123023">
        <w:rPr>
          <w:sz w:val="22"/>
          <w:szCs w:val="22"/>
        </w:rPr>
        <w:t>11.7.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171B77" w:rsidRPr="00123023" w:rsidRDefault="00171B77" w:rsidP="00171B77">
      <w:pPr>
        <w:widowControl w:val="0"/>
        <w:shd w:val="clear" w:color="auto" w:fill="FFFFFF"/>
        <w:tabs>
          <w:tab w:val="left" w:pos="0"/>
          <w:tab w:val="left" w:pos="142"/>
          <w:tab w:val="left" w:pos="284"/>
        </w:tabs>
        <w:autoSpaceDE w:val="0"/>
        <w:autoSpaceDN w:val="0"/>
        <w:adjustRightInd w:val="0"/>
        <w:spacing w:after="0" w:line="274" w:lineRule="exact"/>
        <w:ind w:firstLine="284"/>
        <w:rPr>
          <w:spacing w:val="-6"/>
          <w:sz w:val="22"/>
          <w:szCs w:val="22"/>
        </w:rPr>
      </w:pPr>
      <w:r w:rsidRPr="00123023">
        <w:rPr>
          <w:sz w:val="22"/>
          <w:szCs w:val="22"/>
        </w:rPr>
        <w:t>11.8. Во всем остальном, что не предусмотрено Договором, Стороны будут руководствоваться положениями законодательства Российской Федерации.</w:t>
      </w:r>
    </w:p>
    <w:p w:rsidR="00171B77" w:rsidRPr="00123023" w:rsidRDefault="00171B77" w:rsidP="00171B77">
      <w:pPr>
        <w:widowControl w:val="0"/>
        <w:shd w:val="clear" w:color="auto" w:fill="FFFFFF"/>
        <w:tabs>
          <w:tab w:val="left" w:pos="0"/>
          <w:tab w:val="left" w:pos="142"/>
          <w:tab w:val="left" w:pos="284"/>
        </w:tabs>
        <w:autoSpaceDE w:val="0"/>
        <w:autoSpaceDN w:val="0"/>
        <w:adjustRightInd w:val="0"/>
        <w:spacing w:after="0" w:line="274" w:lineRule="exact"/>
        <w:ind w:firstLine="284"/>
        <w:rPr>
          <w:spacing w:val="-6"/>
          <w:sz w:val="22"/>
          <w:szCs w:val="22"/>
        </w:rPr>
      </w:pPr>
      <w:r w:rsidRPr="00123023">
        <w:rPr>
          <w:sz w:val="22"/>
          <w:szCs w:val="22"/>
        </w:rPr>
        <w:t>11.9.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171B77" w:rsidRPr="00123023" w:rsidRDefault="00171B77" w:rsidP="00171B77">
      <w:pPr>
        <w:widowControl w:val="0"/>
        <w:shd w:val="clear" w:color="auto" w:fill="FFFFFF"/>
        <w:tabs>
          <w:tab w:val="left" w:pos="0"/>
          <w:tab w:val="left" w:pos="142"/>
          <w:tab w:val="left" w:pos="284"/>
        </w:tabs>
        <w:autoSpaceDE w:val="0"/>
        <w:autoSpaceDN w:val="0"/>
        <w:adjustRightInd w:val="0"/>
        <w:spacing w:after="0" w:line="274" w:lineRule="exact"/>
        <w:ind w:firstLine="284"/>
        <w:rPr>
          <w:spacing w:val="-6"/>
          <w:sz w:val="22"/>
          <w:szCs w:val="22"/>
        </w:rPr>
      </w:pPr>
      <w:r w:rsidRPr="00123023">
        <w:rPr>
          <w:sz w:val="22"/>
          <w:szCs w:val="22"/>
        </w:rPr>
        <w:t>11.10.Все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rsidR="00171B77" w:rsidRPr="00123023" w:rsidRDefault="00171B77" w:rsidP="00171B77">
      <w:pPr>
        <w:pStyle w:val="40"/>
        <w:shd w:val="clear" w:color="auto" w:fill="auto"/>
        <w:spacing w:line="240" w:lineRule="auto"/>
        <w:ind w:firstLine="284"/>
        <w:rPr>
          <w:rFonts w:ascii="Times New Roman" w:hAnsi="Times New Roman" w:cs="Times New Roman"/>
          <w:iCs/>
          <w:color w:val="000000"/>
          <w:sz w:val="22"/>
          <w:szCs w:val="22"/>
        </w:rPr>
      </w:pPr>
      <w:r w:rsidRPr="00123023">
        <w:rPr>
          <w:rFonts w:ascii="Times New Roman" w:hAnsi="Times New Roman" w:cs="Times New Roman"/>
          <w:sz w:val="22"/>
          <w:szCs w:val="22"/>
        </w:rPr>
        <w:t xml:space="preserve">11.11. </w:t>
      </w:r>
      <w:r w:rsidRPr="00123023">
        <w:rPr>
          <w:rFonts w:ascii="Times New Roman" w:hAnsi="Times New Roman" w:cs="Times New Roman"/>
          <w:iCs/>
          <w:color w:val="000000"/>
          <w:sz w:val="22"/>
          <w:szCs w:val="22"/>
        </w:rPr>
        <w:t>Во исполнение поручения Председателя Правительства РФ от 28.12.2011 №ВП-П13-9308 к Договору Стороны раскрывают сведения обо всей цепочке собственников и руководителей, включая бенефициаров (в том числе конечных) с приложением копий всех подтверждающих документов.</w:t>
      </w:r>
    </w:p>
    <w:p w:rsidR="00171B77" w:rsidRPr="00123023" w:rsidRDefault="00123023" w:rsidP="00171B77">
      <w:pPr>
        <w:pStyle w:val="40"/>
        <w:shd w:val="clear" w:color="auto" w:fill="auto"/>
        <w:spacing w:line="240" w:lineRule="auto"/>
        <w:ind w:firstLine="284"/>
        <w:rPr>
          <w:rFonts w:ascii="Times New Roman" w:hAnsi="Times New Roman" w:cs="Times New Roman"/>
          <w:sz w:val="22"/>
          <w:szCs w:val="22"/>
        </w:rPr>
      </w:pPr>
      <w:r w:rsidRPr="00123023">
        <w:rPr>
          <w:rStyle w:val="a9"/>
          <w:rFonts w:ascii="Times New Roman" w:hAnsi="Times New Roman" w:cs="Times New Roman"/>
          <w:b w:val="0"/>
          <w:i w:val="0"/>
          <w:sz w:val="22"/>
          <w:szCs w:val="22"/>
        </w:rPr>
        <w:t xml:space="preserve">11.12 </w:t>
      </w:r>
      <w:r w:rsidR="00171B77" w:rsidRPr="00123023">
        <w:rPr>
          <w:rStyle w:val="a9"/>
          <w:rFonts w:ascii="Times New Roman" w:hAnsi="Times New Roman" w:cs="Times New Roman"/>
          <w:b w:val="0"/>
          <w:i w:val="0"/>
          <w:sz w:val="22"/>
          <w:szCs w:val="22"/>
        </w:rPr>
        <w:t>Подрядчик</w:t>
      </w:r>
      <w:r w:rsidR="00171B77" w:rsidRPr="00123023">
        <w:rPr>
          <w:rStyle w:val="41"/>
          <w:rFonts w:ascii="Times New Roman" w:hAnsi="Times New Roman" w:cs="Times New Roman"/>
          <w:i w:val="0"/>
          <w:sz w:val="22"/>
          <w:szCs w:val="22"/>
        </w:rPr>
        <w:t xml:space="preserve">гарантирует </w:t>
      </w:r>
      <w:r w:rsidR="00171B77" w:rsidRPr="00123023">
        <w:rPr>
          <w:rStyle w:val="a9"/>
          <w:rFonts w:ascii="Times New Roman" w:hAnsi="Times New Roman" w:cs="Times New Roman"/>
          <w:b w:val="0"/>
          <w:i w:val="0"/>
          <w:sz w:val="22"/>
          <w:szCs w:val="22"/>
        </w:rPr>
        <w:t>Заказчику</w:t>
      </w:r>
      <w:r w:rsidR="00171B77" w:rsidRPr="00123023">
        <w:rPr>
          <w:rStyle w:val="41"/>
          <w:rFonts w:ascii="Times New Roman" w:hAnsi="Times New Roman" w:cs="Times New Roman"/>
          <w:i w:val="0"/>
          <w:sz w:val="22"/>
          <w:szCs w:val="22"/>
        </w:rPr>
        <w:t>, что сведения в отношении всей цепочки собственников и руководителей, включая бенефициаров (в том числе конечных),</w:t>
      </w:r>
      <w:r w:rsidR="00171B77" w:rsidRPr="00123023">
        <w:rPr>
          <w:rStyle w:val="a9"/>
          <w:rFonts w:ascii="Times New Roman" w:hAnsi="Times New Roman" w:cs="Times New Roman"/>
          <w:b w:val="0"/>
          <w:i w:val="0"/>
          <w:sz w:val="22"/>
          <w:szCs w:val="22"/>
        </w:rPr>
        <w:t xml:space="preserve">Подрядчика, </w:t>
      </w:r>
      <w:r w:rsidR="00171B77" w:rsidRPr="00123023">
        <w:rPr>
          <w:rFonts w:ascii="Times New Roman" w:hAnsi="Times New Roman" w:cs="Times New Roman"/>
          <w:sz w:val="22"/>
          <w:szCs w:val="22"/>
        </w:rPr>
        <w:t>направленные с адреса электронной почты</w:t>
      </w:r>
      <w:r w:rsidR="00171B77" w:rsidRPr="00123023">
        <w:rPr>
          <w:rStyle w:val="a9"/>
          <w:rFonts w:ascii="Times New Roman" w:hAnsi="Times New Roman" w:cs="Times New Roman"/>
          <w:b w:val="0"/>
          <w:i w:val="0"/>
          <w:sz w:val="22"/>
          <w:szCs w:val="22"/>
        </w:rPr>
        <w:t>Подрядчика</w:t>
      </w:r>
      <w:r w:rsidR="00171B77" w:rsidRPr="00123023">
        <w:rPr>
          <w:rStyle w:val="a9"/>
          <w:rFonts w:ascii="Times New Roman" w:hAnsi="Times New Roman" w:cs="Times New Roman"/>
          <w:i w:val="0"/>
          <w:sz w:val="22"/>
          <w:szCs w:val="22"/>
        </w:rPr>
        <w:t>_________________________</w:t>
      </w:r>
      <w:r w:rsidR="00171B77" w:rsidRPr="00123023">
        <w:rPr>
          <w:rStyle w:val="41"/>
          <w:rFonts w:ascii="Times New Roman" w:hAnsi="Times New Roman" w:cs="Times New Roman"/>
          <w:i w:val="0"/>
          <w:sz w:val="22"/>
          <w:szCs w:val="22"/>
        </w:rPr>
        <w:t xml:space="preserve">на адрес электронной почты </w:t>
      </w:r>
      <w:r w:rsidR="00171B77" w:rsidRPr="00123023">
        <w:rPr>
          <w:rStyle w:val="a9"/>
          <w:rFonts w:ascii="Times New Roman" w:hAnsi="Times New Roman" w:cs="Times New Roman"/>
          <w:b w:val="0"/>
          <w:i w:val="0"/>
          <w:sz w:val="22"/>
          <w:szCs w:val="22"/>
        </w:rPr>
        <w:t>Заказчик</w:t>
      </w:r>
      <w:r w:rsidR="00171B77" w:rsidRPr="00123023">
        <w:rPr>
          <w:rStyle w:val="a9"/>
          <w:rFonts w:ascii="Times New Roman" w:hAnsi="Times New Roman" w:cs="Times New Roman"/>
          <w:b w:val="0"/>
          <w:i w:val="0"/>
          <w:sz w:val="22"/>
          <w:szCs w:val="22"/>
          <w:lang w:val="en-US"/>
        </w:rPr>
        <w:t>a</w:t>
      </w:r>
      <w:hyperlink r:id="rId5" w:history="1">
        <w:r w:rsidR="00171B77" w:rsidRPr="00123023">
          <w:rPr>
            <w:rStyle w:val="a3"/>
            <w:rFonts w:ascii="Times New Roman" w:hAnsi="Times New Roman" w:cs="Times New Roman"/>
            <w:bCs/>
            <w:i/>
            <w:iCs/>
            <w:sz w:val="22"/>
            <w:szCs w:val="22"/>
          </w:rPr>
          <w:t>staff@vniief.ru</w:t>
        </w:r>
      </w:hyperlink>
      <w:r w:rsidR="00171B77" w:rsidRPr="00123023">
        <w:rPr>
          <w:rFonts w:ascii="Times New Roman" w:hAnsi="Times New Roman" w:cs="Times New Roman"/>
          <w:sz w:val="22"/>
          <w:szCs w:val="22"/>
        </w:rPr>
        <w:t>(далее - Сведения), являются полными, точными и достоверными.</w:t>
      </w:r>
    </w:p>
    <w:p w:rsidR="00171B77" w:rsidRPr="00123023" w:rsidRDefault="00171B77" w:rsidP="00171B77">
      <w:pPr>
        <w:pStyle w:val="11"/>
        <w:shd w:val="clear" w:color="auto" w:fill="auto"/>
        <w:spacing w:after="0" w:line="240" w:lineRule="auto"/>
        <w:ind w:firstLine="284"/>
        <w:jc w:val="both"/>
        <w:rPr>
          <w:rFonts w:ascii="Times New Roman" w:hAnsi="Times New Roman" w:cs="Times New Roman"/>
          <w:b/>
        </w:rPr>
      </w:pPr>
      <w:r w:rsidRPr="00123023">
        <w:rPr>
          <w:rFonts w:ascii="Times New Roman" w:hAnsi="Times New Roman" w:cs="Times New Roman"/>
        </w:rPr>
        <w:t xml:space="preserve">При изменении сведений </w:t>
      </w:r>
      <w:r w:rsidRPr="00123023">
        <w:rPr>
          <w:rStyle w:val="a9"/>
          <w:rFonts w:ascii="Times New Roman" w:hAnsi="Times New Roman" w:cs="Times New Roman"/>
          <w:b w:val="0"/>
          <w:i w:val="0"/>
          <w:sz w:val="22"/>
          <w:szCs w:val="22"/>
        </w:rPr>
        <w:t>Подрядчик</w:t>
      </w:r>
      <w:r w:rsidRPr="00123023">
        <w:rPr>
          <w:rFonts w:ascii="Times New Roman" w:hAnsi="Times New Roman" w:cs="Times New Roman"/>
        </w:rPr>
        <w:t xml:space="preserve"> обязан не позднее 5 (пяти) дней с момента таких изменений направить </w:t>
      </w:r>
      <w:r w:rsidRPr="00123023">
        <w:rPr>
          <w:rStyle w:val="a9"/>
          <w:rFonts w:ascii="Times New Roman" w:hAnsi="Times New Roman" w:cs="Times New Roman"/>
          <w:b w:val="0"/>
          <w:i w:val="0"/>
          <w:sz w:val="22"/>
          <w:szCs w:val="22"/>
        </w:rPr>
        <w:t>Заказчику</w:t>
      </w:r>
      <w:r w:rsidRPr="00123023">
        <w:rPr>
          <w:rFonts w:ascii="Times New Roman" w:hAnsi="Times New Roman" w:cs="Times New Roman"/>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123023">
        <w:rPr>
          <w:rStyle w:val="a9"/>
          <w:rFonts w:ascii="Times New Roman" w:hAnsi="Times New Roman" w:cs="Times New Roman"/>
          <w:b w:val="0"/>
          <w:i w:val="0"/>
          <w:sz w:val="22"/>
          <w:szCs w:val="22"/>
        </w:rPr>
        <w:t>Подрядчика.</w:t>
      </w:r>
    </w:p>
    <w:p w:rsidR="00171B77" w:rsidRPr="00123023" w:rsidRDefault="00171B77" w:rsidP="00171B77">
      <w:pPr>
        <w:pStyle w:val="11"/>
        <w:shd w:val="clear" w:color="auto" w:fill="auto"/>
        <w:spacing w:after="0" w:line="240" w:lineRule="auto"/>
        <w:ind w:firstLine="284"/>
        <w:jc w:val="both"/>
        <w:rPr>
          <w:rFonts w:ascii="Times New Roman" w:hAnsi="Times New Roman" w:cs="Times New Roman"/>
        </w:rPr>
      </w:pPr>
      <w:r w:rsidRPr="00123023">
        <w:rPr>
          <w:rStyle w:val="a9"/>
          <w:rFonts w:ascii="Times New Roman" w:hAnsi="Times New Roman" w:cs="Times New Roman"/>
          <w:b w:val="0"/>
          <w:i w:val="0"/>
          <w:sz w:val="22"/>
          <w:szCs w:val="22"/>
        </w:rPr>
        <w:t>Подрядчик</w:t>
      </w:r>
      <w:r w:rsidRPr="00123023">
        <w:rPr>
          <w:rFonts w:ascii="Times New Roman" w:hAnsi="Times New Roman" w:cs="Times New Roman"/>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123023">
        <w:rPr>
          <w:rStyle w:val="a9"/>
          <w:rFonts w:ascii="Times New Roman" w:hAnsi="Times New Roman" w:cs="Times New Roman"/>
          <w:b w:val="0"/>
          <w:i w:val="0"/>
          <w:sz w:val="22"/>
          <w:szCs w:val="22"/>
        </w:rPr>
        <w:lastRenderedPageBreak/>
        <w:t>Заказчиком,</w:t>
      </w:r>
      <w:r w:rsidRPr="00123023">
        <w:rPr>
          <w:rFonts w:ascii="Times New Roman" w:hAnsi="Times New Roman" w:cs="Times New Roman"/>
        </w:rPr>
        <w:t xml:space="preserve"> а также на раскрытие </w:t>
      </w:r>
      <w:r w:rsidRPr="00123023">
        <w:rPr>
          <w:rStyle w:val="a9"/>
          <w:rFonts w:ascii="Times New Roman" w:hAnsi="Times New Roman" w:cs="Times New Roman"/>
          <w:b w:val="0"/>
          <w:i w:val="0"/>
          <w:sz w:val="22"/>
          <w:szCs w:val="22"/>
        </w:rPr>
        <w:t>Заказчиком</w:t>
      </w:r>
      <w:r w:rsidRPr="00123023">
        <w:rPr>
          <w:rFonts w:ascii="Times New Roman" w:hAnsi="Times New Roman" w:cs="Times New Roman"/>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sidRPr="00123023">
        <w:rPr>
          <w:rStyle w:val="a9"/>
          <w:rFonts w:ascii="Times New Roman" w:hAnsi="Times New Roman" w:cs="Times New Roman"/>
          <w:b w:val="0"/>
          <w:i w:val="0"/>
          <w:sz w:val="22"/>
          <w:szCs w:val="22"/>
        </w:rPr>
        <w:t>Подрядчик</w:t>
      </w:r>
      <w:r w:rsidRPr="00123023">
        <w:rPr>
          <w:rFonts w:ascii="Times New Roman" w:hAnsi="Times New Roman" w:cs="Times New Roman"/>
        </w:rPr>
        <w:t xml:space="preserve">освобождает </w:t>
      </w:r>
      <w:r w:rsidRPr="00123023">
        <w:rPr>
          <w:rStyle w:val="a9"/>
          <w:rFonts w:ascii="Times New Roman" w:hAnsi="Times New Roman" w:cs="Times New Roman"/>
          <w:b w:val="0"/>
          <w:i w:val="0"/>
          <w:sz w:val="22"/>
          <w:szCs w:val="22"/>
        </w:rPr>
        <w:t>Заказчика</w:t>
      </w:r>
      <w:r w:rsidRPr="00123023">
        <w:rPr>
          <w:rFonts w:ascii="Times New Roman" w:hAnsi="Times New Roman" w:cs="Times New Roman"/>
        </w:rPr>
        <w:t xml:space="preserve"> от любой ответственности в связи с Раскрытием, в том числе, возмещает </w:t>
      </w:r>
      <w:r w:rsidRPr="00123023">
        <w:rPr>
          <w:rStyle w:val="a9"/>
          <w:rFonts w:ascii="Times New Roman" w:hAnsi="Times New Roman" w:cs="Times New Roman"/>
          <w:b w:val="0"/>
          <w:i w:val="0"/>
          <w:sz w:val="22"/>
          <w:szCs w:val="22"/>
        </w:rPr>
        <w:t>Заказчику</w:t>
      </w:r>
      <w:r w:rsidRPr="00123023">
        <w:rPr>
          <w:rFonts w:ascii="Times New Roman" w:hAnsi="Times New Roman" w:cs="Times New Roman"/>
        </w:rPr>
        <w:t xml:space="preserve"> убытки, понесенные в связи с предъявлением </w:t>
      </w:r>
      <w:r w:rsidRPr="00123023">
        <w:rPr>
          <w:rStyle w:val="a9"/>
          <w:rFonts w:ascii="Times New Roman" w:hAnsi="Times New Roman" w:cs="Times New Roman"/>
          <w:b w:val="0"/>
          <w:i w:val="0"/>
          <w:sz w:val="22"/>
          <w:szCs w:val="22"/>
        </w:rPr>
        <w:t>Заказчику</w:t>
      </w:r>
      <w:r w:rsidRPr="00123023">
        <w:rPr>
          <w:rFonts w:ascii="Times New Roman" w:hAnsi="Times New Roman" w:cs="Times New Roman"/>
        </w:rPr>
        <w:t xml:space="preserve">претензий, исков и требований любыми третьими лицами, чьи права были или могли быть нарушены таким Раскрытием. </w:t>
      </w:r>
      <w:r w:rsidRPr="00123023">
        <w:rPr>
          <w:rStyle w:val="a9"/>
          <w:rFonts w:ascii="Times New Roman" w:hAnsi="Times New Roman" w:cs="Times New Roman"/>
          <w:b w:val="0"/>
          <w:i w:val="0"/>
          <w:sz w:val="22"/>
          <w:szCs w:val="22"/>
        </w:rPr>
        <w:t>Подрядчик</w:t>
      </w:r>
      <w:r w:rsidRPr="00123023">
        <w:rPr>
          <w:rFonts w:ascii="Times New Roman" w:hAnsi="Times New Roman" w:cs="Times New Roman"/>
        </w:rPr>
        <w:t xml:space="preserve">и </w:t>
      </w:r>
      <w:r w:rsidRPr="00123023">
        <w:rPr>
          <w:rStyle w:val="a9"/>
          <w:rFonts w:ascii="Times New Roman" w:hAnsi="Times New Roman" w:cs="Times New Roman"/>
          <w:b w:val="0"/>
          <w:i w:val="0"/>
          <w:sz w:val="22"/>
          <w:szCs w:val="22"/>
        </w:rPr>
        <w:t>Заказчик</w:t>
      </w:r>
      <w:r w:rsidRPr="00123023">
        <w:rPr>
          <w:rFonts w:ascii="Times New Roman" w:hAnsi="Times New Roman" w:cs="Times New Roman"/>
        </w:rPr>
        <w:t xml:space="preserve">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123023">
        <w:rPr>
          <w:rStyle w:val="a9"/>
          <w:rFonts w:ascii="Times New Roman" w:hAnsi="Times New Roman" w:cs="Times New Roman"/>
          <w:b w:val="0"/>
          <w:i w:val="0"/>
          <w:sz w:val="22"/>
          <w:szCs w:val="22"/>
        </w:rPr>
        <w:t>Заказчика</w:t>
      </w:r>
      <w:r w:rsidRPr="00123023">
        <w:rPr>
          <w:rFonts w:ascii="Times New Roman" w:hAnsi="Times New Roman" w:cs="Times New Roman"/>
        </w:rPr>
        <w:t xml:space="preserve">от исполнения Договора и предъявления </w:t>
      </w:r>
      <w:r w:rsidRPr="00123023">
        <w:rPr>
          <w:rStyle w:val="a9"/>
          <w:rFonts w:ascii="Times New Roman" w:hAnsi="Times New Roman" w:cs="Times New Roman"/>
          <w:b w:val="0"/>
          <w:i w:val="0"/>
          <w:sz w:val="22"/>
          <w:szCs w:val="22"/>
        </w:rPr>
        <w:t>Заказчиком Подрядчику</w:t>
      </w:r>
      <w:r w:rsidRPr="00123023">
        <w:rPr>
          <w:rFonts w:ascii="Times New Roman" w:hAnsi="Times New Roman" w:cs="Times New Roman"/>
        </w:rPr>
        <w:t xml:space="preserve"> требования о возмещении убытков, причиненных прекращением Договора. Договор считается расторгнутым с даты получения</w:t>
      </w:r>
      <w:r w:rsidRPr="00123023">
        <w:rPr>
          <w:rStyle w:val="a9"/>
          <w:rFonts w:ascii="Times New Roman" w:hAnsi="Times New Roman" w:cs="Times New Roman"/>
          <w:b w:val="0"/>
          <w:i w:val="0"/>
          <w:sz w:val="22"/>
          <w:szCs w:val="22"/>
        </w:rPr>
        <w:t>Подрядчиком</w:t>
      </w:r>
      <w:r w:rsidRPr="00123023">
        <w:rPr>
          <w:rFonts w:ascii="Times New Roman" w:hAnsi="Times New Roman" w:cs="Times New Roman"/>
        </w:rPr>
        <w:t xml:space="preserve"> соответствующего письменного уведомления </w:t>
      </w:r>
      <w:r w:rsidRPr="00123023">
        <w:rPr>
          <w:rStyle w:val="a9"/>
          <w:rFonts w:ascii="Times New Roman" w:hAnsi="Times New Roman" w:cs="Times New Roman"/>
          <w:b w:val="0"/>
          <w:i w:val="0"/>
          <w:sz w:val="22"/>
          <w:szCs w:val="22"/>
        </w:rPr>
        <w:t>Заказчика</w:t>
      </w:r>
      <w:r w:rsidRPr="00123023">
        <w:rPr>
          <w:rStyle w:val="a9"/>
          <w:rFonts w:ascii="Times New Roman" w:hAnsi="Times New Roman" w:cs="Times New Roman"/>
          <w:sz w:val="22"/>
          <w:szCs w:val="22"/>
        </w:rPr>
        <w:t>,</w:t>
      </w:r>
      <w:r w:rsidRPr="00123023">
        <w:rPr>
          <w:rFonts w:ascii="Times New Roman" w:hAnsi="Times New Roman" w:cs="Times New Roman"/>
        </w:rPr>
        <w:t xml:space="preserve"> если более поздняя дата не будет установлена в уведомлении.</w:t>
      </w:r>
    </w:p>
    <w:p w:rsidR="00171B77" w:rsidRPr="00123023" w:rsidRDefault="00171B77" w:rsidP="00171B77">
      <w:pPr>
        <w:pStyle w:val="11"/>
        <w:shd w:val="clear" w:color="auto" w:fill="auto"/>
        <w:spacing w:after="0" w:line="240" w:lineRule="auto"/>
        <w:ind w:firstLine="284"/>
        <w:jc w:val="both"/>
        <w:rPr>
          <w:rFonts w:ascii="Times New Roman" w:hAnsi="Times New Roman" w:cs="Times New Roman"/>
        </w:rPr>
      </w:pPr>
    </w:p>
    <w:p w:rsidR="00171B77" w:rsidRPr="00123023" w:rsidRDefault="00171B77" w:rsidP="00171B77">
      <w:pPr>
        <w:pStyle w:val="11"/>
        <w:shd w:val="clear" w:color="auto" w:fill="auto"/>
        <w:spacing w:after="0" w:line="240" w:lineRule="auto"/>
        <w:ind w:firstLine="284"/>
        <w:jc w:val="both"/>
        <w:rPr>
          <w:rFonts w:ascii="Times New Roman" w:hAnsi="Times New Roman" w:cs="Times New Roman"/>
        </w:rPr>
      </w:pPr>
    </w:p>
    <w:p w:rsidR="00171B77" w:rsidRPr="00123023" w:rsidRDefault="00171B77" w:rsidP="00171B77">
      <w:pPr>
        <w:pStyle w:val="11"/>
        <w:shd w:val="clear" w:color="auto" w:fill="auto"/>
        <w:spacing w:after="0" w:line="240" w:lineRule="auto"/>
        <w:ind w:firstLine="284"/>
        <w:jc w:val="both"/>
        <w:rPr>
          <w:rFonts w:ascii="Times New Roman" w:hAnsi="Times New Roman" w:cs="Times New Roman"/>
        </w:rPr>
      </w:pPr>
    </w:p>
    <w:p w:rsidR="00171B77" w:rsidRPr="00123023" w:rsidRDefault="00171B77" w:rsidP="00171B77">
      <w:pPr>
        <w:pStyle w:val="11"/>
        <w:shd w:val="clear" w:color="auto" w:fill="auto"/>
        <w:spacing w:after="0" w:line="240" w:lineRule="auto"/>
        <w:ind w:firstLine="284"/>
        <w:jc w:val="both"/>
        <w:rPr>
          <w:rFonts w:ascii="Times New Roman" w:hAnsi="Times New Roman" w:cs="Times New Roman"/>
        </w:rPr>
      </w:pPr>
    </w:p>
    <w:p w:rsidR="00171B77" w:rsidRPr="00123023" w:rsidRDefault="00171B77" w:rsidP="00171B77">
      <w:pPr>
        <w:pStyle w:val="11"/>
        <w:shd w:val="clear" w:color="auto" w:fill="auto"/>
        <w:spacing w:after="0" w:line="240" w:lineRule="auto"/>
        <w:ind w:firstLine="284"/>
        <w:jc w:val="both"/>
        <w:rPr>
          <w:rFonts w:ascii="Times New Roman" w:hAnsi="Times New Roman" w:cs="Times New Roman"/>
        </w:rPr>
      </w:pPr>
    </w:p>
    <w:p w:rsidR="00171B77" w:rsidRPr="00123023" w:rsidRDefault="00171B77" w:rsidP="00171B77">
      <w:pPr>
        <w:pStyle w:val="-0"/>
        <w:tabs>
          <w:tab w:val="left" w:pos="0"/>
        </w:tabs>
        <w:spacing w:before="60" w:after="60"/>
        <w:rPr>
          <w:sz w:val="22"/>
          <w:szCs w:val="22"/>
        </w:rPr>
      </w:pPr>
      <w:r w:rsidRPr="00123023">
        <w:rPr>
          <w:sz w:val="22"/>
          <w:szCs w:val="22"/>
        </w:rPr>
        <w:t>12. адреса и банковские реквизиты СТОРОН</w:t>
      </w:r>
    </w:p>
    <w:tbl>
      <w:tblPr>
        <w:tblW w:w="10275" w:type="dxa"/>
        <w:tblLayout w:type="fixed"/>
        <w:tblCellMar>
          <w:left w:w="70" w:type="dxa"/>
          <w:right w:w="70" w:type="dxa"/>
        </w:tblCellMar>
        <w:tblLook w:val="04A0"/>
      </w:tblPr>
      <w:tblGrid>
        <w:gridCol w:w="5314"/>
        <w:gridCol w:w="4961"/>
      </w:tblGrid>
      <w:tr w:rsidR="00171B77" w:rsidRPr="00123023" w:rsidTr="00171B77">
        <w:tc>
          <w:tcPr>
            <w:tcW w:w="5315" w:type="dxa"/>
            <w:hideMark/>
          </w:tcPr>
          <w:p w:rsidR="00171B77" w:rsidRPr="00123023" w:rsidRDefault="00171B77">
            <w:pPr>
              <w:tabs>
                <w:tab w:val="left" w:pos="0"/>
              </w:tabs>
              <w:spacing w:after="0"/>
              <w:rPr>
                <w:b/>
              </w:rPr>
            </w:pPr>
            <w:r w:rsidRPr="00123023">
              <w:rPr>
                <w:b/>
                <w:sz w:val="22"/>
                <w:szCs w:val="22"/>
              </w:rPr>
              <w:t>Заказчик: ФГУП «РФЯЦ-ВНИИЭФ»</w:t>
            </w:r>
          </w:p>
          <w:p w:rsidR="00171B77" w:rsidRPr="00123023" w:rsidRDefault="00171B77">
            <w:pPr>
              <w:tabs>
                <w:tab w:val="left" w:pos="0"/>
              </w:tabs>
              <w:spacing w:after="0"/>
            </w:pPr>
            <w:r w:rsidRPr="00123023">
              <w:rPr>
                <w:sz w:val="22"/>
                <w:szCs w:val="22"/>
              </w:rPr>
              <w:t>Юридический адрес/почтовый адрес-</w:t>
            </w:r>
          </w:p>
          <w:p w:rsidR="00171B77" w:rsidRPr="00123023" w:rsidRDefault="00171B77">
            <w:pPr>
              <w:tabs>
                <w:tab w:val="left" w:pos="0"/>
              </w:tabs>
              <w:spacing w:after="0"/>
            </w:pPr>
            <w:r w:rsidRPr="00123023">
              <w:rPr>
                <w:sz w:val="22"/>
                <w:szCs w:val="22"/>
              </w:rPr>
              <w:t>607188, г. Саров, Нижегородской обл.,</w:t>
            </w:r>
          </w:p>
          <w:p w:rsidR="00171B77" w:rsidRPr="00123023" w:rsidRDefault="00171B77">
            <w:pPr>
              <w:tabs>
                <w:tab w:val="left" w:pos="0"/>
              </w:tabs>
              <w:spacing w:after="0"/>
            </w:pPr>
            <w:r w:rsidRPr="00123023">
              <w:rPr>
                <w:sz w:val="22"/>
                <w:szCs w:val="22"/>
              </w:rPr>
              <w:t>проспект Мира, д.37</w:t>
            </w:r>
          </w:p>
          <w:p w:rsidR="00171B77" w:rsidRPr="00123023" w:rsidRDefault="00171B77">
            <w:pPr>
              <w:tabs>
                <w:tab w:val="left" w:pos="0"/>
              </w:tabs>
              <w:spacing w:after="0"/>
            </w:pPr>
            <w:r w:rsidRPr="00123023">
              <w:rPr>
                <w:sz w:val="22"/>
                <w:szCs w:val="22"/>
              </w:rPr>
              <w:t>Теле/факс-8(83130)2-56-51 / 2-56-82,</w:t>
            </w:r>
          </w:p>
          <w:p w:rsidR="00171B77" w:rsidRPr="00123023" w:rsidRDefault="00171B77">
            <w:pPr>
              <w:tabs>
                <w:tab w:val="left" w:pos="0"/>
              </w:tabs>
              <w:spacing w:after="0"/>
            </w:pPr>
            <w:r w:rsidRPr="00123023">
              <w:rPr>
                <w:sz w:val="22"/>
                <w:szCs w:val="22"/>
              </w:rPr>
              <w:t xml:space="preserve">ИНН 5254001230, КПП 525350001, </w:t>
            </w:r>
          </w:p>
          <w:p w:rsidR="00171B77" w:rsidRPr="00123023" w:rsidRDefault="00171B77">
            <w:pPr>
              <w:tabs>
                <w:tab w:val="left" w:pos="0"/>
              </w:tabs>
              <w:spacing w:after="0"/>
            </w:pPr>
            <w:r w:rsidRPr="00123023">
              <w:rPr>
                <w:sz w:val="22"/>
                <w:szCs w:val="22"/>
              </w:rPr>
              <w:t>р/сч  40502810600000123002 в ОАО АКБ</w:t>
            </w:r>
          </w:p>
          <w:p w:rsidR="00171B77" w:rsidRPr="00123023" w:rsidRDefault="00171B77">
            <w:pPr>
              <w:tabs>
                <w:tab w:val="left" w:pos="0"/>
              </w:tabs>
              <w:spacing w:after="0"/>
            </w:pPr>
            <w:r w:rsidRPr="00123023">
              <w:rPr>
                <w:sz w:val="22"/>
                <w:szCs w:val="22"/>
              </w:rPr>
              <w:t xml:space="preserve"> «Саровбизнесбанк» г. Саров, </w:t>
            </w:r>
          </w:p>
          <w:p w:rsidR="00171B77" w:rsidRPr="00123023" w:rsidRDefault="00171B77">
            <w:pPr>
              <w:tabs>
                <w:tab w:val="left" w:pos="0"/>
              </w:tabs>
              <w:spacing w:after="0"/>
            </w:pPr>
            <w:r w:rsidRPr="00123023">
              <w:rPr>
                <w:sz w:val="22"/>
                <w:szCs w:val="22"/>
              </w:rPr>
              <w:t xml:space="preserve">к/сч 30101810200000000721, </w:t>
            </w:r>
          </w:p>
          <w:p w:rsidR="00171B77" w:rsidRPr="00123023" w:rsidRDefault="00171B77">
            <w:pPr>
              <w:tabs>
                <w:tab w:val="left" w:pos="0"/>
              </w:tabs>
              <w:spacing w:after="0"/>
            </w:pPr>
            <w:r w:rsidRPr="00123023">
              <w:rPr>
                <w:sz w:val="22"/>
                <w:szCs w:val="22"/>
              </w:rPr>
              <w:t>БИК 042204721, ОКВЭД 73.10,</w:t>
            </w:r>
          </w:p>
          <w:p w:rsidR="00171B77" w:rsidRPr="00123023" w:rsidRDefault="00171B77">
            <w:pPr>
              <w:tabs>
                <w:tab w:val="left" w:pos="0"/>
              </w:tabs>
              <w:spacing w:after="0"/>
            </w:pPr>
            <w:r w:rsidRPr="00123023">
              <w:rPr>
                <w:sz w:val="22"/>
                <w:szCs w:val="22"/>
              </w:rPr>
              <w:t>ОКПО 07623615</w:t>
            </w:r>
          </w:p>
        </w:tc>
        <w:tc>
          <w:tcPr>
            <w:tcW w:w="4961" w:type="dxa"/>
          </w:tcPr>
          <w:p w:rsidR="00171B77" w:rsidRPr="00123023" w:rsidRDefault="00171B77">
            <w:pPr>
              <w:tabs>
                <w:tab w:val="left" w:pos="0"/>
              </w:tabs>
              <w:spacing w:after="0"/>
            </w:pPr>
            <w:r w:rsidRPr="00123023">
              <w:rPr>
                <w:b/>
                <w:sz w:val="22"/>
                <w:szCs w:val="22"/>
              </w:rPr>
              <w:t xml:space="preserve">Подрядчик: </w:t>
            </w:r>
          </w:p>
          <w:p w:rsidR="00171B77" w:rsidRPr="00123023" w:rsidRDefault="00171B77">
            <w:pPr>
              <w:tabs>
                <w:tab w:val="left" w:pos="0"/>
              </w:tabs>
              <w:spacing w:after="0"/>
            </w:pPr>
          </w:p>
        </w:tc>
      </w:tr>
    </w:tbl>
    <w:p w:rsidR="00171B77" w:rsidRPr="00123023" w:rsidRDefault="00171B77" w:rsidP="00171B77">
      <w:pPr>
        <w:tabs>
          <w:tab w:val="left" w:pos="0"/>
        </w:tabs>
        <w:spacing w:before="60"/>
        <w:ind w:firstLine="425"/>
        <w:jc w:val="center"/>
        <w:rPr>
          <w:b/>
          <w:sz w:val="22"/>
          <w:szCs w:val="22"/>
        </w:rPr>
      </w:pPr>
    </w:p>
    <w:tbl>
      <w:tblPr>
        <w:tblW w:w="10065" w:type="dxa"/>
        <w:tblInd w:w="-34" w:type="dxa"/>
        <w:tblLayout w:type="fixed"/>
        <w:tblLook w:val="04A0"/>
      </w:tblPr>
      <w:tblGrid>
        <w:gridCol w:w="5245"/>
        <w:gridCol w:w="4820"/>
      </w:tblGrid>
      <w:tr w:rsidR="00171B77" w:rsidRPr="00123023" w:rsidTr="00171B77">
        <w:tc>
          <w:tcPr>
            <w:tcW w:w="5245" w:type="dxa"/>
          </w:tcPr>
          <w:p w:rsidR="00171B77" w:rsidRPr="00123023" w:rsidRDefault="00171B77">
            <w:pPr>
              <w:tabs>
                <w:tab w:val="left" w:pos="0"/>
              </w:tabs>
              <w:spacing w:after="0"/>
              <w:ind w:firstLine="426"/>
              <w:rPr>
                <w:b/>
              </w:rPr>
            </w:pPr>
            <w:r w:rsidRPr="00123023">
              <w:rPr>
                <w:b/>
                <w:sz w:val="22"/>
                <w:szCs w:val="22"/>
              </w:rPr>
              <w:t>ЗАКАЗЧИК</w:t>
            </w:r>
          </w:p>
          <w:p w:rsidR="00171B77" w:rsidRPr="00123023" w:rsidRDefault="00171B77">
            <w:pPr>
              <w:tabs>
                <w:tab w:val="left" w:pos="0"/>
              </w:tabs>
              <w:spacing w:after="0"/>
              <w:ind w:firstLine="426"/>
            </w:pPr>
            <w:r w:rsidRPr="00123023">
              <w:rPr>
                <w:sz w:val="22"/>
                <w:szCs w:val="22"/>
              </w:rPr>
              <w:t>Заместитель директора по</w:t>
            </w:r>
          </w:p>
          <w:p w:rsidR="00171B77" w:rsidRPr="00123023" w:rsidRDefault="00171B77">
            <w:pPr>
              <w:tabs>
                <w:tab w:val="left" w:pos="0"/>
              </w:tabs>
              <w:spacing w:after="0"/>
              <w:ind w:firstLine="426"/>
            </w:pPr>
            <w:r w:rsidRPr="00123023">
              <w:rPr>
                <w:sz w:val="22"/>
                <w:szCs w:val="22"/>
              </w:rPr>
              <w:t>по капитальному строительству</w:t>
            </w:r>
          </w:p>
          <w:p w:rsidR="00171B77" w:rsidRPr="00123023" w:rsidRDefault="00171B77">
            <w:pPr>
              <w:tabs>
                <w:tab w:val="left" w:pos="0"/>
              </w:tabs>
              <w:spacing w:after="0"/>
              <w:ind w:firstLine="426"/>
            </w:pPr>
            <w:r w:rsidRPr="00123023">
              <w:rPr>
                <w:sz w:val="22"/>
                <w:szCs w:val="22"/>
              </w:rPr>
              <w:t>ФГУП «РФЯЦ-ВНИИЭФ»</w:t>
            </w:r>
          </w:p>
          <w:p w:rsidR="00171B77" w:rsidRPr="00123023" w:rsidRDefault="00171B77">
            <w:pPr>
              <w:tabs>
                <w:tab w:val="left" w:pos="0"/>
              </w:tabs>
              <w:spacing w:after="0"/>
              <w:ind w:firstLine="426"/>
            </w:pPr>
          </w:p>
          <w:p w:rsidR="00171B77" w:rsidRPr="00123023" w:rsidRDefault="00171B77">
            <w:pPr>
              <w:tabs>
                <w:tab w:val="left" w:pos="0"/>
              </w:tabs>
              <w:spacing w:after="0"/>
              <w:ind w:firstLine="426"/>
            </w:pPr>
            <w:r w:rsidRPr="00123023">
              <w:rPr>
                <w:sz w:val="22"/>
                <w:szCs w:val="22"/>
              </w:rPr>
              <w:t>_________________________  Д.В. Жигулин</w:t>
            </w:r>
          </w:p>
        </w:tc>
        <w:tc>
          <w:tcPr>
            <w:tcW w:w="4820" w:type="dxa"/>
          </w:tcPr>
          <w:p w:rsidR="00171B77" w:rsidRPr="00123023" w:rsidRDefault="00171B77">
            <w:pPr>
              <w:tabs>
                <w:tab w:val="left" w:pos="0"/>
              </w:tabs>
              <w:spacing w:after="0"/>
              <w:ind w:firstLine="426"/>
              <w:rPr>
                <w:b/>
              </w:rPr>
            </w:pPr>
            <w:r w:rsidRPr="00123023">
              <w:rPr>
                <w:b/>
                <w:sz w:val="22"/>
                <w:szCs w:val="22"/>
              </w:rPr>
              <w:t>ПОДРЯДЧИК</w:t>
            </w:r>
          </w:p>
          <w:p w:rsidR="00171B77" w:rsidRPr="00123023" w:rsidRDefault="00171B77">
            <w:pPr>
              <w:tabs>
                <w:tab w:val="left" w:pos="0"/>
              </w:tabs>
              <w:spacing w:after="0"/>
              <w:ind w:firstLine="426"/>
            </w:pPr>
          </w:p>
          <w:p w:rsidR="00171B77" w:rsidRPr="00123023" w:rsidRDefault="00171B77">
            <w:pPr>
              <w:tabs>
                <w:tab w:val="left" w:pos="0"/>
              </w:tabs>
              <w:spacing w:after="0"/>
              <w:ind w:firstLine="426"/>
            </w:pPr>
          </w:p>
          <w:p w:rsidR="00171B77" w:rsidRPr="00123023" w:rsidRDefault="00171B77">
            <w:pPr>
              <w:tabs>
                <w:tab w:val="left" w:pos="0"/>
              </w:tabs>
              <w:spacing w:after="0"/>
              <w:ind w:firstLine="426"/>
            </w:pPr>
          </w:p>
          <w:p w:rsidR="00171B77" w:rsidRPr="00123023" w:rsidRDefault="00171B77">
            <w:pPr>
              <w:tabs>
                <w:tab w:val="left" w:pos="0"/>
              </w:tabs>
              <w:spacing w:after="0"/>
              <w:ind w:firstLine="426"/>
            </w:pPr>
          </w:p>
          <w:p w:rsidR="00171B77" w:rsidRPr="00123023" w:rsidRDefault="00171B77">
            <w:pPr>
              <w:tabs>
                <w:tab w:val="left" w:pos="0"/>
              </w:tabs>
              <w:spacing w:after="0"/>
              <w:ind w:firstLine="426"/>
            </w:pPr>
            <w:r w:rsidRPr="00123023">
              <w:rPr>
                <w:sz w:val="22"/>
                <w:szCs w:val="22"/>
              </w:rPr>
              <w:t xml:space="preserve">______________________  </w:t>
            </w:r>
          </w:p>
        </w:tc>
      </w:tr>
      <w:tr w:rsidR="00171B77" w:rsidRPr="00123023" w:rsidTr="00171B77">
        <w:trPr>
          <w:trHeight w:val="311"/>
        </w:trPr>
        <w:tc>
          <w:tcPr>
            <w:tcW w:w="5245" w:type="dxa"/>
            <w:hideMark/>
          </w:tcPr>
          <w:p w:rsidR="00171B77" w:rsidRPr="00123023" w:rsidRDefault="00171B77">
            <w:pPr>
              <w:tabs>
                <w:tab w:val="left" w:pos="0"/>
              </w:tabs>
              <w:spacing w:after="0"/>
              <w:ind w:firstLine="426"/>
            </w:pPr>
            <w:r w:rsidRPr="00123023">
              <w:rPr>
                <w:sz w:val="22"/>
                <w:szCs w:val="22"/>
              </w:rPr>
              <w:t xml:space="preserve">       МП</w:t>
            </w:r>
          </w:p>
        </w:tc>
        <w:tc>
          <w:tcPr>
            <w:tcW w:w="4820" w:type="dxa"/>
            <w:hideMark/>
          </w:tcPr>
          <w:p w:rsidR="00171B77" w:rsidRPr="00123023" w:rsidRDefault="00171B77">
            <w:pPr>
              <w:tabs>
                <w:tab w:val="left" w:pos="0"/>
              </w:tabs>
              <w:spacing w:after="0"/>
              <w:ind w:firstLine="426"/>
            </w:pPr>
            <w:r w:rsidRPr="00123023">
              <w:rPr>
                <w:sz w:val="22"/>
                <w:szCs w:val="22"/>
              </w:rPr>
              <w:t xml:space="preserve">       МП</w:t>
            </w:r>
          </w:p>
        </w:tc>
      </w:tr>
    </w:tbl>
    <w:p w:rsidR="00171B77" w:rsidRPr="00123023" w:rsidRDefault="00171B77" w:rsidP="00171B77">
      <w:pPr>
        <w:tabs>
          <w:tab w:val="left" w:pos="0"/>
        </w:tabs>
        <w:spacing w:after="0"/>
        <w:rPr>
          <w:b/>
          <w:sz w:val="22"/>
          <w:szCs w:val="22"/>
        </w:rPr>
      </w:pPr>
    </w:p>
    <w:p w:rsidR="005E3C0C" w:rsidRPr="00123023" w:rsidRDefault="005E3C0C">
      <w:pPr>
        <w:rPr>
          <w:sz w:val="22"/>
          <w:szCs w:val="22"/>
        </w:rPr>
      </w:pPr>
      <w:bookmarkStart w:id="0" w:name="_GoBack"/>
      <w:bookmarkEnd w:id="0"/>
    </w:p>
    <w:sectPr w:rsidR="005E3C0C" w:rsidRPr="00123023" w:rsidSect="001D5D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1DE0BA4"/>
    <w:lvl w:ilvl="0">
      <w:numFmt w:val="decimal"/>
      <w:lvlText w:val="*"/>
      <w:lvlJc w:val="left"/>
      <w:pPr>
        <w:ind w:left="0" w:firstLine="0"/>
      </w:pPr>
    </w:lvl>
  </w:abstractNum>
  <w:abstractNum w:abstractNumId="1">
    <w:nsid w:val="35653206"/>
    <w:multiLevelType w:val="multilevel"/>
    <w:tmpl w:val="7C761898"/>
    <w:lvl w:ilvl="0">
      <w:start w:val="1"/>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44"/>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F43957"/>
    <w:rsid w:val="00123023"/>
    <w:rsid w:val="00171B77"/>
    <w:rsid w:val="001A11CE"/>
    <w:rsid w:val="001D5DB1"/>
    <w:rsid w:val="00323C45"/>
    <w:rsid w:val="005E3C0C"/>
    <w:rsid w:val="007141DC"/>
    <w:rsid w:val="00834784"/>
    <w:rsid w:val="0087616E"/>
    <w:rsid w:val="00980803"/>
    <w:rsid w:val="00EE2283"/>
    <w:rsid w:val="00F43957"/>
    <w:rsid w:val="00F525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B77"/>
    <w:pPr>
      <w:spacing w:after="60" w:line="240" w:lineRule="auto"/>
      <w:jc w:val="both"/>
    </w:pPr>
    <w:rPr>
      <w:rFonts w:ascii="Times New Roman" w:eastAsia="Times New Roman" w:hAnsi="Times New Roman" w:cs="Times New Roman"/>
      <w:sz w:val="24"/>
      <w:szCs w:val="24"/>
      <w:lang w:eastAsia="ru-RU"/>
    </w:rPr>
  </w:style>
  <w:style w:type="paragraph" w:styleId="3">
    <w:name w:val="heading 3"/>
    <w:basedOn w:val="a"/>
    <w:next w:val="a"/>
    <w:link w:val="30"/>
    <w:uiPriority w:val="9"/>
    <w:semiHidden/>
    <w:unhideWhenUsed/>
    <w:qFormat/>
    <w:rsid w:val="00171B7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171B77"/>
    <w:rPr>
      <w:color w:val="0000FF"/>
      <w:u w:val="single"/>
    </w:rPr>
  </w:style>
  <w:style w:type="character" w:customStyle="1" w:styleId="1">
    <w:name w:val="Основной текст Знак1"/>
    <w:aliases w:val="Основной текст Знак Знак Знак"/>
    <w:link w:val="a4"/>
    <w:locked/>
    <w:rsid w:val="00171B77"/>
    <w:rPr>
      <w:sz w:val="24"/>
    </w:rPr>
  </w:style>
  <w:style w:type="paragraph" w:styleId="a4">
    <w:name w:val="Body Text"/>
    <w:aliases w:val="Основной текст Знак Знак"/>
    <w:basedOn w:val="a"/>
    <w:link w:val="1"/>
    <w:unhideWhenUsed/>
    <w:rsid w:val="00171B77"/>
    <w:pPr>
      <w:spacing w:after="120"/>
    </w:pPr>
    <w:rPr>
      <w:rFonts w:asciiTheme="minorHAnsi" w:eastAsiaTheme="minorHAnsi" w:hAnsiTheme="minorHAnsi" w:cstheme="minorBidi"/>
      <w:szCs w:val="22"/>
      <w:lang w:eastAsia="en-US"/>
    </w:rPr>
  </w:style>
  <w:style w:type="character" w:customStyle="1" w:styleId="a5">
    <w:name w:val="Основной текст Знак"/>
    <w:basedOn w:val="a0"/>
    <w:uiPriority w:val="99"/>
    <w:semiHidden/>
    <w:rsid w:val="00171B77"/>
    <w:rPr>
      <w:rFonts w:ascii="Times New Roman" w:eastAsia="Times New Roman" w:hAnsi="Times New Roman" w:cs="Times New Roman"/>
      <w:sz w:val="24"/>
      <w:szCs w:val="24"/>
      <w:lang w:eastAsia="ru-RU"/>
    </w:rPr>
  </w:style>
  <w:style w:type="character" w:customStyle="1" w:styleId="10">
    <w:name w:val="Основной текст с отступом Знак1"/>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
    <w:link w:val="a6"/>
    <w:semiHidden/>
    <w:locked/>
    <w:rsid w:val="00171B77"/>
    <w:rPr>
      <w:sz w:val="24"/>
    </w:rPr>
  </w:style>
  <w:style w:type="paragraph" w:styleId="a6">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w:basedOn w:val="a"/>
    <w:link w:val="10"/>
    <w:semiHidden/>
    <w:unhideWhenUsed/>
    <w:rsid w:val="00171B77"/>
    <w:pPr>
      <w:spacing w:before="60" w:after="0"/>
      <w:ind w:firstLine="851"/>
    </w:pPr>
    <w:rPr>
      <w:rFonts w:asciiTheme="minorHAnsi" w:eastAsiaTheme="minorHAnsi" w:hAnsiTheme="minorHAnsi" w:cstheme="minorBidi"/>
      <w:szCs w:val="22"/>
      <w:lang w:eastAsia="en-US"/>
    </w:rPr>
  </w:style>
  <w:style w:type="character" w:customStyle="1" w:styleId="a7">
    <w:name w:val="Основной текст с отступом Знак"/>
    <w:basedOn w:val="a0"/>
    <w:uiPriority w:val="99"/>
    <w:semiHidden/>
    <w:rsid w:val="00171B77"/>
    <w:rPr>
      <w:rFonts w:ascii="Times New Roman" w:eastAsia="Times New Roman" w:hAnsi="Times New Roman" w:cs="Times New Roman"/>
      <w:sz w:val="24"/>
      <w:szCs w:val="24"/>
      <w:lang w:eastAsia="ru-RU"/>
    </w:rPr>
  </w:style>
  <w:style w:type="character" w:customStyle="1" w:styleId="2">
    <w:name w:val="Основной текст с отступом 2 Знак"/>
    <w:aliases w:val="Знак Знак"/>
    <w:link w:val="20"/>
    <w:semiHidden/>
    <w:locked/>
    <w:rsid w:val="00171B77"/>
    <w:rPr>
      <w:sz w:val="24"/>
    </w:rPr>
  </w:style>
  <w:style w:type="paragraph" w:styleId="20">
    <w:name w:val="Body Text Indent 2"/>
    <w:aliases w:val="Знак"/>
    <w:basedOn w:val="a"/>
    <w:link w:val="2"/>
    <w:semiHidden/>
    <w:unhideWhenUsed/>
    <w:rsid w:val="00171B77"/>
    <w:pPr>
      <w:spacing w:after="120" w:line="480" w:lineRule="auto"/>
      <w:ind w:left="283"/>
    </w:pPr>
    <w:rPr>
      <w:rFonts w:asciiTheme="minorHAnsi" w:eastAsiaTheme="minorHAnsi" w:hAnsiTheme="minorHAnsi" w:cstheme="minorBidi"/>
      <w:szCs w:val="22"/>
      <w:lang w:eastAsia="en-US"/>
    </w:rPr>
  </w:style>
  <w:style w:type="character" w:customStyle="1" w:styleId="21">
    <w:name w:val="Основной текст с отступом 2 Знак1"/>
    <w:basedOn w:val="a0"/>
    <w:uiPriority w:val="99"/>
    <w:semiHidden/>
    <w:rsid w:val="00171B77"/>
    <w:rPr>
      <w:rFonts w:ascii="Times New Roman" w:eastAsia="Times New Roman" w:hAnsi="Times New Roman" w:cs="Times New Roman"/>
      <w:sz w:val="24"/>
      <w:szCs w:val="24"/>
      <w:lang w:eastAsia="ru-RU"/>
    </w:rPr>
  </w:style>
  <w:style w:type="paragraph" w:customStyle="1" w:styleId="-">
    <w:name w:val="Контракт-пункт"/>
    <w:basedOn w:val="a"/>
    <w:rsid w:val="00171B77"/>
    <w:pPr>
      <w:tabs>
        <w:tab w:val="num" w:pos="1751"/>
      </w:tabs>
      <w:spacing w:after="0"/>
      <w:ind w:left="1751" w:hanging="851"/>
    </w:pPr>
  </w:style>
  <w:style w:type="paragraph" w:customStyle="1" w:styleId="-0">
    <w:name w:val="Контракт-раздел"/>
    <w:basedOn w:val="a"/>
    <w:next w:val="-"/>
    <w:rsid w:val="00171B77"/>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rsid w:val="00171B77"/>
    <w:pPr>
      <w:tabs>
        <w:tab w:val="num" w:pos="851"/>
      </w:tabs>
      <w:spacing w:after="0"/>
      <w:ind w:left="851" w:hanging="851"/>
    </w:pPr>
  </w:style>
  <w:style w:type="paragraph" w:customStyle="1" w:styleId="-2">
    <w:name w:val="Контракт-подподпункт"/>
    <w:basedOn w:val="a"/>
    <w:rsid w:val="00171B77"/>
    <w:pPr>
      <w:tabs>
        <w:tab w:val="num" w:pos="1418"/>
      </w:tabs>
      <w:spacing w:after="0"/>
      <w:ind w:left="1418" w:hanging="567"/>
    </w:pPr>
  </w:style>
  <w:style w:type="paragraph" w:customStyle="1" w:styleId="List1">
    <w:name w:val="List 1"/>
    <w:basedOn w:val="a"/>
    <w:rsid w:val="00171B77"/>
    <w:pPr>
      <w:tabs>
        <w:tab w:val="num" w:pos="705"/>
      </w:tabs>
      <w:spacing w:after="0"/>
      <w:ind w:left="705" w:hanging="705"/>
      <w:jc w:val="left"/>
    </w:pPr>
    <w:rPr>
      <w:rFonts w:ascii="Arial" w:hAnsi="Arial"/>
      <w:sz w:val="22"/>
      <w:szCs w:val="20"/>
    </w:rPr>
  </w:style>
  <w:style w:type="paragraph" w:customStyle="1" w:styleId="PP">
    <w:name w:val="PP"/>
    <w:basedOn w:val="a"/>
    <w:rsid w:val="00171B77"/>
    <w:pPr>
      <w:spacing w:after="120"/>
      <w:ind w:firstLine="709"/>
    </w:pPr>
    <w:rPr>
      <w:szCs w:val="20"/>
      <w:lang w:val="en-US" w:eastAsia="en-US"/>
    </w:rPr>
  </w:style>
  <w:style w:type="character" w:customStyle="1" w:styleId="a8">
    <w:name w:val="Основной текст_"/>
    <w:basedOn w:val="a0"/>
    <w:link w:val="11"/>
    <w:locked/>
    <w:rsid w:val="00171B77"/>
    <w:rPr>
      <w:shd w:val="clear" w:color="auto" w:fill="FFFFFF"/>
    </w:rPr>
  </w:style>
  <w:style w:type="paragraph" w:customStyle="1" w:styleId="11">
    <w:name w:val="Основной текст1"/>
    <w:basedOn w:val="a"/>
    <w:link w:val="a8"/>
    <w:rsid w:val="00171B77"/>
    <w:pPr>
      <w:shd w:val="clear" w:color="auto" w:fill="FFFFFF"/>
      <w:spacing w:after="240" w:line="288" w:lineRule="exact"/>
      <w:jc w:val="left"/>
    </w:pPr>
    <w:rPr>
      <w:rFonts w:asciiTheme="minorHAnsi" w:eastAsiaTheme="minorHAnsi" w:hAnsiTheme="minorHAnsi" w:cstheme="minorBidi"/>
      <w:sz w:val="22"/>
      <w:szCs w:val="22"/>
      <w:lang w:eastAsia="en-US"/>
    </w:rPr>
  </w:style>
  <w:style w:type="paragraph" w:customStyle="1" w:styleId="12">
    <w:name w:val="Загол. м1"/>
    <w:basedOn w:val="3"/>
    <w:next w:val="a"/>
    <w:rsid w:val="00171B77"/>
    <w:pPr>
      <w:keepLines w:val="0"/>
      <w:overflowPunct w:val="0"/>
      <w:autoSpaceDE w:val="0"/>
      <w:autoSpaceDN w:val="0"/>
      <w:adjustRightInd w:val="0"/>
      <w:spacing w:before="240" w:after="240"/>
      <w:jc w:val="center"/>
      <w:outlineLvl w:val="9"/>
    </w:pPr>
    <w:rPr>
      <w:rFonts w:ascii="Times New Roman" w:eastAsia="Times New Roman" w:hAnsi="Times New Roman" w:cs="Times New Roman"/>
      <w:bCs w:val="0"/>
      <w:caps/>
      <w:color w:val="auto"/>
      <w:szCs w:val="20"/>
    </w:rPr>
  </w:style>
  <w:style w:type="character" w:customStyle="1" w:styleId="4">
    <w:name w:val="Основной текст (4)_"/>
    <w:link w:val="40"/>
    <w:locked/>
    <w:rsid w:val="00171B77"/>
    <w:rPr>
      <w:sz w:val="24"/>
      <w:szCs w:val="24"/>
      <w:shd w:val="clear" w:color="auto" w:fill="FFFFFF"/>
    </w:rPr>
  </w:style>
  <w:style w:type="paragraph" w:customStyle="1" w:styleId="40">
    <w:name w:val="Основной текст (4)"/>
    <w:basedOn w:val="a"/>
    <w:link w:val="4"/>
    <w:rsid w:val="00171B77"/>
    <w:pPr>
      <w:shd w:val="clear" w:color="auto" w:fill="FFFFFF"/>
      <w:spacing w:after="0" w:line="446" w:lineRule="exact"/>
    </w:pPr>
    <w:rPr>
      <w:rFonts w:asciiTheme="minorHAnsi" w:eastAsiaTheme="minorHAnsi" w:hAnsiTheme="minorHAnsi" w:cstheme="minorBidi"/>
      <w:lang w:eastAsia="en-US"/>
    </w:rPr>
  </w:style>
  <w:style w:type="character" w:customStyle="1" w:styleId="a9">
    <w:name w:val="Основной текст + Полужирный"/>
    <w:aliases w:val="Интервал 1 pt"/>
    <w:rsid w:val="00171B77"/>
    <w:rPr>
      <w:b/>
      <w:bCs/>
      <w:i/>
      <w:iCs/>
      <w:spacing w:val="20"/>
      <w:sz w:val="24"/>
      <w:szCs w:val="24"/>
      <w:shd w:val="clear" w:color="auto" w:fill="FFFFFF"/>
    </w:rPr>
  </w:style>
  <w:style w:type="character" w:customStyle="1" w:styleId="41">
    <w:name w:val="Основной текст (4) + Не курсив"/>
    <w:rsid w:val="00171B77"/>
    <w:rPr>
      <w:i/>
      <w:iCs/>
      <w:sz w:val="24"/>
      <w:szCs w:val="24"/>
      <w:shd w:val="clear" w:color="auto" w:fill="FFFFFF"/>
    </w:rPr>
  </w:style>
  <w:style w:type="character" w:customStyle="1" w:styleId="30">
    <w:name w:val="Заголовок 3 Знак"/>
    <w:basedOn w:val="a0"/>
    <w:link w:val="3"/>
    <w:uiPriority w:val="9"/>
    <w:semiHidden/>
    <w:rsid w:val="00171B77"/>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B77"/>
    <w:pPr>
      <w:spacing w:after="60" w:line="240" w:lineRule="auto"/>
      <w:jc w:val="both"/>
    </w:pPr>
    <w:rPr>
      <w:rFonts w:ascii="Times New Roman" w:eastAsia="Times New Roman" w:hAnsi="Times New Roman" w:cs="Times New Roman"/>
      <w:sz w:val="24"/>
      <w:szCs w:val="24"/>
      <w:lang w:eastAsia="ru-RU"/>
    </w:rPr>
  </w:style>
  <w:style w:type="paragraph" w:styleId="3">
    <w:name w:val="heading 3"/>
    <w:basedOn w:val="a"/>
    <w:next w:val="a"/>
    <w:link w:val="30"/>
    <w:uiPriority w:val="9"/>
    <w:semiHidden/>
    <w:unhideWhenUsed/>
    <w:qFormat/>
    <w:rsid w:val="00171B7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171B77"/>
    <w:rPr>
      <w:color w:val="0000FF"/>
      <w:u w:val="single"/>
    </w:rPr>
  </w:style>
  <w:style w:type="character" w:customStyle="1" w:styleId="1">
    <w:name w:val="Основной текст Знак1"/>
    <w:aliases w:val="Основной текст Знак Знак Знак"/>
    <w:link w:val="a4"/>
    <w:locked/>
    <w:rsid w:val="00171B77"/>
    <w:rPr>
      <w:sz w:val="24"/>
    </w:rPr>
  </w:style>
  <w:style w:type="paragraph" w:styleId="a4">
    <w:name w:val="Body Text"/>
    <w:aliases w:val="Основной текст Знак Знак"/>
    <w:basedOn w:val="a"/>
    <w:link w:val="1"/>
    <w:unhideWhenUsed/>
    <w:rsid w:val="00171B77"/>
    <w:pPr>
      <w:spacing w:after="120"/>
    </w:pPr>
    <w:rPr>
      <w:rFonts w:asciiTheme="minorHAnsi" w:eastAsiaTheme="minorHAnsi" w:hAnsiTheme="minorHAnsi" w:cstheme="minorBidi"/>
      <w:szCs w:val="22"/>
      <w:lang w:eastAsia="en-US"/>
    </w:rPr>
  </w:style>
  <w:style w:type="character" w:customStyle="1" w:styleId="a5">
    <w:name w:val="Основной текст Знак"/>
    <w:basedOn w:val="a0"/>
    <w:uiPriority w:val="99"/>
    <w:semiHidden/>
    <w:rsid w:val="00171B77"/>
    <w:rPr>
      <w:rFonts w:ascii="Times New Roman" w:eastAsia="Times New Roman" w:hAnsi="Times New Roman" w:cs="Times New Roman"/>
      <w:sz w:val="24"/>
      <w:szCs w:val="24"/>
      <w:lang w:eastAsia="ru-RU"/>
    </w:rPr>
  </w:style>
  <w:style w:type="character" w:customStyle="1" w:styleId="10">
    <w:name w:val="Основной текст с отступом Знак1"/>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
    <w:link w:val="a6"/>
    <w:semiHidden/>
    <w:locked/>
    <w:rsid w:val="00171B77"/>
    <w:rPr>
      <w:sz w:val="24"/>
    </w:rPr>
  </w:style>
  <w:style w:type="paragraph" w:styleId="a6">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w:basedOn w:val="a"/>
    <w:link w:val="10"/>
    <w:semiHidden/>
    <w:unhideWhenUsed/>
    <w:rsid w:val="00171B77"/>
    <w:pPr>
      <w:spacing w:before="60" w:after="0"/>
      <w:ind w:firstLine="851"/>
    </w:pPr>
    <w:rPr>
      <w:rFonts w:asciiTheme="minorHAnsi" w:eastAsiaTheme="minorHAnsi" w:hAnsiTheme="minorHAnsi" w:cstheme="minorBidi"/>
      <w:szCs w:val="22"/>
      <w:lang w:eastAsia="en-US"/>
    </w:rPr>
  </w:style>
  <w:style w:type="character" w:customStyle="1" w:styleId="a7">
    <w:name w:val="Основной текст с отступом Знак"/>
    <w:basedOn w:val="a0"/>
    <w:uiPriority w:val="99"/>
    <w:semiHidden/>
    <w:rsid w:val="00171B77"/>
    <w:rPr>
      <w:rFonts w:ascii="Times New Roman" w:eastAsia="Times New Roman" w:hAnsi="Times New Roman" w:cs="Times New Roman"/>
      <w:sz w:val="24"/>
      <w:szCs w:val="24"/>
      <w:lang w:eastAsia="ru-RU"/>
    </w:rPr>
  </w:style>
  <w:style w:type="character" w:customStyle="1" w:styleId="2">
    <w:name w:val="Основной текст с отступом 2 Знак"/>
    <w:aliases w:val="Знак Знак"/>
    <w:link w:val="20"/>
    <w:semiHidden/>
    <w:locked/>
    <w:rsid w:val="00171B77"/>
    <w:rPr>
      <w:sz w:val="24"/>
    </w:rPr>
  </w:style>
  <w:style w:type="paragraph" w:styleId="20">
    <w:name w:val="Body Text Indent 2"/>
    <w:aliases w:val="Знак"/>
    <w:basedOn w:val="a"/>
    <w:link w:val="2"/>
    <w:semiHidden/>
    <w:unhideWhenUsed/>
    <w:rsid w:val="00171B77"/>
    <w:pPr>
      <w:spacing w:after="120" w:line="480" w:lineRule="auto"/>
      <w:ind w:left="283"/>
    </w:pPr>
    <w:rPr>
      <w:rFonts w:asciiTheme="minorHAnsi" w:eastAsiaTheme="minorHAnsi" w:hAnsiTheme="minorHAnsi" w:cstheme="minorBidi"/>
      <w:szCs w:val="22"/>
      <w:lang w:eastAsia="en-US"/>
    </w:rPr>
  </w:style>
  <w:style w:type="character" w:customStyle="1" w:styleId="21">
    <w:name w:val="Основной текст с отступом 2 Знак1"/>
    <w:basedOn w:val="a0"/>
    <w:uiPriority w:val="99"/>
    <w:semiHidden/>
    <w:rsid w:val="00171B77"/>
    <w:rPr>
      <w:rFonts w:ascii="Times New Roman" w:eastAsia="Times New Roman" w:hAnsi="Times New Roman" w:cs="Times New Roman"/>
      <w:sz w:val="24"/>
      <w:szCs w:val="24"/>
      <w:lang w:eastAsia="ru-RU"/>
    </w:rPr>
  </w:style>
  <w:style w:type="paragraph" w:customStyle="1" w:styleId="-">
    <w:name w:val="Контракт-пункт"/>
    <w:basedOn w:val="a"/>
    <w:rsid w:val="00171B77"/>
    <w:pPr>
      <w:tabs>
        <w:tab w:val="num" w:pos="1751"/>
      </w:tabs>
      <w:spacing w:after="0"/>
      <w:ind w:left="1751" w:hanging="851"/>
    </w:pPr>
  </w:style>
  <w:style w:type="paragraph" w:customStyle="1" w:styleId="-0">
    <w:name w:val="Контракт-раздел"/>
    <w:basedOn w:val="a"/>
    <w:next w:val="-"/>
    <w:rsid w:val="00171B77"/>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rsid w:val="00171B77"/>
    <w:pPr>
      <w:tabs>
        <w:tab w:val="num" w:pos="851"/>
      </w:tabs>
      <w:spacing w:after="0"/>
      <w:ind w:left="851" w:hanging="851"/>
    </w:pPr>
  </w:style>
  <w:style w:type="paragraph" w:customStyle="1" w:styleId="-2">
    <w:name w:val="Контракт-подподпункт"/>
    <w:basedOn w:val="a"/>
    <w:rsid w:val="00171B77"/>
    <w:pPr>
      <w:tabs>
        <w:tab w:val="num" w:pos="1418"/>
      </w:tabs>
      <w:spacing w:after="0"/>
      <w:ind w:left="1418" w:hanging="567"/>
    </w:pPr>
  </w:style>
  <w:style w:type="paragraph" w:customStyle="1" w:styleId="List1">
    <w:name w:val="List 1"/>
    <w:basedOn w:val="a"/>
    <w:rsid w:val="00171B77"/>
    <w:pPr>
      <w:tabs>
        <w:tab w:val="num" w:pos="705"/>
      </w:tabs>
      <w:spacing w:after="0"/>
      <w:ind w:left="705" w:hanging="705"/>
      <w:jc w:val="left"/>
    </w:pPr>
    <w:rPr>
      <w:rFonts w:ascii="Arial" w:hAnsi="Arial"/>
      <w:sz w:val="22"/>
      <w:szCs w:val="20"/>
    </w:rPr>
  </w:style>
  <w:style w:type="paragraph" w:customStyle="1" w:styleId="PP">
    <w:name w:val="PP"/>
    <w:basedOn w:val="a"/>
    <w:rsid w:val="00171B77"/>
    <w:pPr>
      <w:spacing w:after="120"/>
      <w:ind w:firstLine="709"/>
    </w:pPr>
    <w:rPr>
      <w:szCs w:val="20"/>
      <w:lang w:val="en-US" w:eastAsia="en-US"/>
    </w:rPr>
  </w:style>
  <w:style w:type="character" w:customStyle="1" w:styleId="a8">
    <w:name w:val="Основной текст_"/>
    <w:basedOn w:val="a0"/>
    <w:link w:val="11"/>
    <w:locked/>
    <w:rsid w:val="00171B77"/>
    <w:rPr>
      <w:shd w:val="clear" w:color="auto" w:fill="FFFFFF"/>
    </w:rPr>
  </w:style>
  <w:style w:type="paragraph" w:customStyle="1" w:styleId="11">
    <w:name w:val="Основной текст1"/>
    <w:basedOn w:val="a"/>
    <w:link w:val="a8"/>
    <w:rsid w:val="00171B77"/>
    <w:pPr>
      <w:shd w:val="clear" w:color="auto" w:fill="FFFFFF"/>
      <w:spacing w:after="240" w:line="288" w:lineRule="exact"/>
      <w:jc w:val="left"/>
    </w:pPr>
    <w:rPr>
      <w:rFonts w:asciiTheme="minorHAnsi" w:eastAsiaTheme="minorHAnsi" w:hAnsiTheme="minorHAnsi" w:cstheme="minorBidi"/>
      <w:sz w:val="22"/>
      <w:szCs w:val="22"/>
      <w:lang w:eastAsia="en-US"/>
    </w:rPr>
  </w:style>
  <w:style w:type="paragraph" w:customStyle="1" w:styleId="12">
    <w:name w:val="Загол. м1"/>
    <w:basedOn w:val="3"/>
    <w:next w:val="a"/>
    <w:rsid w:val="00171B77"/>
    <w:pPr>
      <w:keepLines w:val="0"/>
      <w:overflowPunct w:val="0"/>
      <w:autoSpaceDE w:val="0"/>
      <w:autoSpaceDN w:val="0"/>
      <w:adjustRightInd w:val="0"/>
      <w:spacing w:before="240" w:after="240"/>
      <w:jc w:val="center"/>
      <w:outlineLvl w:val="9"/>
    </w:pPr>
    <w:rPr>
      <w:rFonts w:ascii="Times New Roman" w:eastAsia="Times New Roman" w:hAnsi="Times New Roman" w:cs="Times New Roman"/>
      <w:bCs w:val="0"/>
      <w:caps/>
      <w:color w:val="auto"/>
      <w:szCs w:val="20"/>
    </w:rPr>
  </w:style>
  <w:style w:type="character" w:customStyle="1" w:styleId="4">
    <w:name w:val="Основной текст (4)_"/>
    <w:link w:val="40"/>
    <w:locked/>
    <w:rsid w:val="00171B77"/>
    <w:rPr>
      <w:sz w:val="24"/>
      <w:szCs w:val="24"/>
      <w:shd w:val="clear" w:color="auto" w:fill="FFFFFF"/>
    </w:rPr>
  </w:style>
  <w:style w:type="paragraph" w:customStyle="1" w:styleId="40">
    <w:name w:val="Основной текст (4)"/>
    <w:basedOn w:val="a"/>
    <w:link w:val="4"/>
    <w:rsid w:val="00171B77"/>
    <w:pPr>
      <w:shd w:val="clear" w:color="auto" w:fill="FFFFFF"/>
      <w:spacing w:after="0" w:line="446" w:lineRule="exact"/>
    </w:pPr>
    <w:rPr>
      <w:rFonts w:asciiTheme="minorHAnsi" w:eastAsiaTheme="minorHAnsi" w:hAnsiTheme="minorHAnsi" w:cstheme="minorBidi"/>
      <w:lang w:eastAsia="en-US"/>
    </w:rPr>
  </w:style>
  <w:style w:type="character" w:customStyle="1" w:styleId="a9">
    <w:name w:val="Основной текст + Полужирный"/>
    <w:aliases w:val="Интервал 1 pt"/>
    <w:rsid w:val="00171B77"/>
    <w:rPr>
      <w:b/>
      <w:bCs/>
      <w:i/>
      <w:iCs/>
      <w:spacing w:val="20"/>
      <w:sz w:val="24"/>
      <w:szCs w:val="24"/>
      <w:shd w:val="clear" w:color="auto" w:fill="FFFFFF"/>
    </w:rPr>
  </w:style>
  <w:style w:type="character" w:customStyle="1" w:styleId="41">
    <w:name w:val="Основной текст (4) + Не курсив"/>
    <w:rsid w:val="00171B77"/>
    <w:rPr>
      <w:i/>
      <w:iCs/>
      <w:sz w:val="24"/>
      <w:szCs w:val="24"/>
      <w:shd w:val="clear" w:color="auto" w:fill="FFFFFF"/>
    </w:rPr>
  </w:style>
  <w:style w:type="character" w:customStyle="1" w:styleId="30">
    <w:name w:val="Заголовок 3 Знак"/>
    <w:basedOn w:val="a0"/>
    <w:link w:val="3"/>
    <w:uiPriority w:val="9"/>
    <w:semiHidden/>
    <w:rsid w:val="00171B77"/>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r="http://schemas.openxmlformats.org/officeDocument/2006/relationships" xmlns:w="http://schemas.openxmlformats.org/wordprocessingml/2006/main">
  <w:divs>
    <w:div w:id="83738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aff@vniief.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4471</Words>
  <Characters>25488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Машковцев </dc:creator>
  <cp:keywords/>
  <dc:description/>
  <cp:lastModifiedBy>makarova</cp:lastModifiedBy>
  <cp:revision>9</cp:revision>
  <cp:lastPrinted>2015-06-19T06:12:00Z</cp:lastPrinted>
  <dcterms:created xsi:type="dcterms:W3CDTF">2015-05-27T05:00:00Z</dcterms:created>
  <dcterms:modified xsi:type="dcterms:W3CDTF">2015-06-23T13:10:00Z</dcterms:modified>
</cp:coreProperties>
</file>