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68077E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8333FE">
        <w:tc>
          <w:tcPr>
            <w:tcW w:w="18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8333FE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8333FE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г. Москва, ул. Малая </w:t>
      </w:r>
      <w:proofErr w:type="spellStart"/>
      <w:r>
        <w:rPr>
          <w:sz w:val="26"/>
          <w:szCs w:val="26"/>
        </w:rPr>
        <w:t>Красносельская</w:t>
      </w:r>
      <w:proofErr w:type="spellEnd"/>
      <w:r>
        <w:rPr>
          <w:sz w:val="26"/>
          <w:szCs w:val="26"/>
        </w:rPr>
        <w:t xml:space="preserve">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8333FE">
        <w:tc>
          <w:tcPr>
            <w:tcW w:w="6062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авансового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1171C2" w:rsidRDefault="001171C2" w:rsidP="001171C2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</w:t>
      </w:r>
      <w:r>
        <w:rPr>
          <w:b w:val="0"/>
          <w:bCs w:val="0"/>
          <w:spacing w:val="-4"/>
          <w:sz w:val="24"/>
          <w:szCs w:val="24"/>
        </w:rPr>
        <w:tab/>
      </w:r>
      <w:r w:rsidRPr="00034455">
        <w:rPr>
          <w:b w:val="0"/>
          <w:bCs w:val="0"/>
          <w:spacing w:val="-4"/>
          <w:sz w:val="24"/>
          <w:szCs w:val="24"/>
        </w:rPr>
        <w:t>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Обеспечение возврата аванса по Договору </w:t>
      </w:r>
      <w:r>
        <w:rPr>
          <w:b w:val="0"/>
          <w:bCs w:val="0"/>
          <w:spacing w:val="2"/>
          <w:sz w:val="24"/>
          <w:szCs w:val="24"/>
        </w:rPr>
        <w:t>(</w:t>
      </w:r>
      <w:r w:rsidRPr="00026577">
        <w:rPr>
          <w:b w:val="0"/>
          <w:bCs w:val="0"/>
          <w:spacing w:val="2"/>
          <w:sz w:val="24"/>
          <w:szCs w:val="24"/>
        </w:rPr>
        <w:t xml:space="preserve">за исключением случаев отказа Стороной 1 от аванса) аванса </w:t>
      </w:r>
      <w:r>
        <w:rPr>
          <w:b w:val="0"/>
          <w:bCs w:val="0"/>
          <w:spacing w:val="2"/>
          <w:sz w:val="24"/>
          <w:szCs w:val="24"/>
        </w:rPr>
        <w:t>должно быть предоставлено Стороной 1 в течение 15 (Пятнадцати) календарных дней с момента заключения Договора</w:t>
      </w:r>
      <w:r w:rsidRPr="00E4286E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 xml:space="preserve">и быть </w:t>
      </w:r>
      <w:r w:rsidRPr="00034455">
        <w:rPr>
          <w:b w:val="0"/>
          <w:bCs w:val="0"/>
          <w:spacing w:val="-4"/>
          <w:sz w:val="24"/>
          <w:szCs w:val="24"/>
        </w:rPr>
        <w:t>действительн</w:t>
      </w:r>
      <w:r>
        <w:rPr>
          <w:b w:val="0"/>
          <w:bCs w:val="0"/>
          <w:spacing w:val="-4"/>
          <w:sz w:val="24"/>
          <w:szCs w:val="24"/>
        </w:rPr>
        <w:t>ым</w:t>
      </w:r>
      <w:r w:rsidRPr="00034455">
        <w:rPr>
          <w:b w:val="0"/>
          <w:bCs w:val="0"/>
          <w:spacing w:val="-4"/>
          <w:sz w:val="24"/>
          <w:szCs w:val="24"/>
        </w:rPr>
        <w:t xml:space="preserve"> не менее срока исполнения Стороной 1 своих обязательств по Договору, плюс 60 (шестьдесят) календарных дней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2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453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C00453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может</w:t>
      </w:r>
      <w:r w:rsidRPr="00C00453">
        <w:rPr>
          <w:b w:val="0"/>
          <w:bCs w:val="0"/>
          <w:spacing w:val="2"/>
          <w:sz w:val="24"/>
          <w:szCs w:val="24"/>
        </w:rPr>
        <w:t xml:space="preserve"> быть представлен</w:t>
      </w:r>
      <w:r>
        <w:rPr>
          <w:b w:val="0"/>
          <w:bCs w:val="0"/>
          <w:spacing w:val="2"/>
          <w:sz w:val="24"/>
          <w:szCs w:val="24"/>
        </w:rPr>
        <w:t>о Стороной 1</w:t>
      </w:r>
      <w:r w:rsidRPr="00C00453">
        <w:rPr>
          <w:b w:val="0"/>
          <w:bCs w:val="0"/>
          <w:spacing w:val="2"/>
          <w:sz w:val="24"/>
          <w:szCs w:val="24"/>
        </w:rPr>
        <w:t xml:space="preserve"> в форме безотзывной банковской гарантии</w:t>
      </w:r>
      <w:r>
        <w:rPr>
          <w:b w:val="0"/>
          <w:bCs w:val="0"/>
          <w:spacing w:val="2"/>
          <w:sz w:val="24"/>
          <w:szCs w:val="24"/>
        </w:rPr>
        <w:t>/поручительства/</w:t>
      </w:r>
      <w:r w:rsidRPr="00C00453">
        <w:rPr>
          <w:b w:val="0"/>
          <w:bCs w:val="0"/>
          <w:spacing w:val="2"/>
          <w:sz w:val="24"/>
          <w:szCs w:val="24"/>
        </w:rPr>
        <w:t xml:space="preserve"> денежных средств</w:t>
      </w:r>
      <w:r w:rsidRPr="003E2008">
        <w:rPr>
          <w:b w:val="0"/>
          <w:bCs w:val="0"/>
          <w:spacing w:val="2"/>
          <w:sz w:val="24"/>
          <w:szCs w:val="24"/>
        </w:rPr>
        <w:t xml:space="preserve"> </w:t>
      </w:r>
      <w:r w:rsidRPr="00C00453">
        <w:rPr>
          <w:b w:val="0"/>
          <w:bCs w:val="0"/>
          <w:spacing w:val="2"/>
          <w:sz w:val="24"/>
          <w:szCs w:val="24"/>
        </w:rPr>
        <w:t>путем их перечисления Стороне 2</w:t>
      </w:r>
      <w:r>
        <w:rPr>
          <w:b w:val="0"/>
          <w:bCs w:val="0"/>
          <w:spacing w:val="2"/>
          <w:sz w:val="24"/>
          <w:szCs w:val="24"/>
        </w:rPr>
        <w:t xml:space="preserve">, </w:t>
      </w:r>
      <w:r w:rsidRPr="00445FD9">
        <w:rPr>
          <w:b w:val="0"/>
          <w:bCs w:val="0"/>
          <w:spacing w:val="2"/>
          <w:sz w:val="24"/>
          <w:szCs w:val="24"/>
        </w:rPr>
        <w:t>при этом право выбора формы обеспечения принадлежит Стороне 1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lastRenderedPageBreak/>
        <w:t>3.3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должн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соответствовать требованиям законодательства Российской Федерации, нормативных актов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Госкорпорации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 xml:space="preserve"> «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Росатом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» и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3.4.</w:t>
      </w:r>
      <w:r>
        <w:rPr>
          <w:b w:val="0"/>
          <w:bCs w:val="0"/>
          <w:spacing w:val="2"/>
          <w:sz w:val="24"/>
          <w:szCs w:val="24"/>
        </w:rPr>
        <w:tab/>
        <w:t>В случае предоставления обеспечения в виде денежных средств, они должны быть перечислены на счет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платежном поручении о перечислении денежных средств в качестве обеспечения необходимо указать: «Обеспечение _________________ (вид обеспечиваемых обязательств) по Договору от_____ №______ (извещение </w:t>
      </w:r>
      <w:proofErr w:type="spellStart"/>
      <w:r>
        <w:rPr>
          <w:b w:val="0"/>
          <w:bCs w:val="0"/>
          <w:spacing w:val="2"/>
          <w:sz w:val="24"/>
          <w:szCs w:val="24"/>
        </w:rPr>
        <w:t>от____№__</w:t>
      </w:r>
      <w:proofErr w:type="spellEnd"/>
      <w:r>
        <w:rPr>
          <w:b w:val="0"/>
          <w:bCs w:val="0"/>
          <w:spacing w:val="2"/>
          <w:sz w:val="24"/>
          <w:szCs w:val="24"/>
        </w:rPr>
        <w:t>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3.5.</w:t>
      </w:r>
      <w:r>
        <w:rPr>
          <w:b w:val="0"/>
          <w:bCs w:val="0"/>
          <w:spacing w:val="2"/>
          <w:sz w:val="24"/>
          <w:szCs w:val="24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6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A48">
        <w:rPr>
          <w:b w:val="0"/>
          <w:bCs w:val="0"/>
          <w:spacing w:val="-4"/>
          <w:sz w:val="24"/>
          <w:szCs w:val="24"/>
        </w:rPr>
        <w:t xml:space="preserve">В случае предоставления обеспечения </w:t>
      </w:r>
      <w:r>
        <w:rPr>
          <w:b w:val="0"/>
          <w:bCs w:val="0"/>
          <w:spacing w:val="-4"/>
          <w:sz w:val="24"/>
          <w:szCs w:val="24"/>
        </w:rPr>
        <w:t>в виде банковской гарантии, ее условия</w:t>
      </w:r>
      <w:r w:rsidRPr="00026577">
        <w:rPr>
          <w:b w:val="0"/>
          <w:bCs w:val="0"/>
          <w:spacing w:val="2"/>
          <w:sz w:val="24"/>
          <w:szCs w:val="24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банком</w:t>
      </w:r>
      <w:r w:rsidRPr="00026577">
        <w:rPr>
          <w:b w:val="0"/>
          <w:bCs w:val="0"/>
          <w:spacing w:val="2"/>
          <w:sz w:val="24"/>
          <w:szCs w:val="24"/>
        </w:rPr>
        <w:noBreakHyphen/>
        <w:t>гарантом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7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8C56B8"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поручительства, </w:t>
      </w:r>
      <w:r>
        <w:rPr>
          <w:b w:val="0"/>
          <w:bCs w:val="0"/>
          <w:spacing w:val="2"/>
          <w:sz w:val="24"/>
          <w:szCs w:val="24"/>
        </w:rPr>
        <w:t xml:space="preserve">условия договора поручительства и поручитель </w:t>
      </w:r>
      <w:r w:rsidRPr="00026577">
        <w:rPr>
          <w:b w:val="0"/>
          <w:bCs w:val="0"/>
          <w:spacing w:val="2"/>
          <w:sz w:val="24"/>
          <w:szCs w:val="24"/>
        </w:rPr>
        <w:t xml:space="preserve">обязательному согласованию Стороной 2. </w:t>
      </w:r>
      <w:r>
        <w:rPr>
          <w:b w:val="0"/>
          <w:bCs w:val="0"/>
          <w:spacing w:val="2"/>
          <w:sz w:val="24"/>
          <w:szCs w:val="24"/>
        </w:rPr>
        <w:t xml:space="preserve">Поручительство </w:t>
      </w:r>
      <w:r w:rsidRPr="00026577">
        <w:rPr>
          <w:b w:val="0"/>
          <w:bCs w:val="0"/>
          <w:spacing w:val="2"/>
          <w:sz w:val="24"/>
          <w:szCs w:val="24"/>
        </w:rPr>
        <w:t>несогласованн</w:t>
      </w:r>
      <w:r>
        <w:rPr>
          <w:b w:val="0"/>
          <w:bCs w:val="0"/>
          <w:spacing w:val="2"/>
          <w:sz w:val="24"/>
          <w:szCs w:val="24"/>
        </w:rPr>
        <w:t>ого со Стороной 2 лица</w:t>
      </w:r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8.</w:t>
      </w:r>
      <w:r w:rsidRPr="00026577">
        <w:rPr>
          <w:b w:val="0"/>
          <w:bCs w:val="0"/>
          <w:spacing w:val="2"/>
          <w:sz w:val="24"/>
          <w:szCs w:val="24"/>
        </w:rPr>
        <w:tab/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 xml:space="preserve">в форме банковских гарантий/ поручительств </w:t>
      </w:r>
      <w:r w:rsidRPr="00026577">
        <w:rPr>
          <w:b w:val="0"/>
          <w:bCs w:val="0"/>
          <w:spacing w:val="2"/>
          <w:sz w:val="24"/>
          <w:szCs w:val="24"/>
        </w:rPr>
        <w:t>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3.9.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Одновременно с </w:t>
      </w:r>
      <w:r>
        <w:rPr>
          <w:b w:val="0"/>
          <w:bCs w:val="0"/>
          <w:spacing w:val="2"/>
          <w:sz w:val="24"/>
          <w:szCs w:val="24"/>
        </w:rPr>
        <w:t xml:space="preserve">обеспечением в виде банковской гарантии или поручительства </w:t>
      </w:r>
      <w:r w:rsidRPr="00026577">
        <w:rPr>
          <w:b w:val="0"/>
          <w:bCs w:val="0"/>
          <w:spacing w:val="2"/>
          <w:sz w:val="24"/>
          <w:szCs w:val="24"/>
        </w:rPr>
        <w:t xml:space="preserve">Сторона 1 обязана предоставить документы, подтверждающих полномочия лица, подписавшего </w:t>
      </w:r>
      <w:r>
        <w:rPr>
          <w:b w:val="0"/>
          <w:bCs w:val="0"/>
          <w:spacing w:val="2"/>
          <w:sz w:val="24"/>
          <w:szCs w:val="24"/>
        </w:rPr>
        <w:t>обеспечение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1.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заверенные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или нотариально заверенные копии действующих учредительных документов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2.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заверенная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копия решения (выписки из протокола) уполномоченного органа управления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об избрании единоличного исполнительного органа (в случае если банковская гарантия</w:t>
      </w:r>
      <w:r>
        <w:rPr>
          <w:b w:val="0"/>
          <w:bCs w:val="0"/>
          <w:spacing w:val="2"/>
          <w:sz w:val="24"/>
          <w:szCs w:val="24"/>
        </w:rPr>
        <w:t>/ поручительство</w:t>
      </w:r>
      <w:r w:rsidRPr="00026577" w:rsidDel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подписан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единоличным исполнительным органом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);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3</w:t>
      </w:r>
      <w:r w:rsidRPr="00026577">
        <w:rPr>
          <w:b w:val="0"/>
          <w:bCs w:val="0"/>
          <w:spacing w:val="2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либо заверенный отделом кадров или лицом его подписавшим приказ о назначении лица, выполняющего функции единоличного исполнительного органа 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4</w:t>
      </w:r>
      <w:r w:rsidRPr="00026577">
        <w:rPr>
          <w:b w:val="0"/>
          <w:bCs w:val="0"/>
          <w:spacing w:val="2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</w:t>
      </w:r>
      <w:r w:rsidRPr="00026577">
        <w:rPr>
          <w:b w:val="0"/>
          <w:bCs w:val="0"/>
          <w:spacing w:val="2"/>
          <w:sz w:val="24"/>
          <w:szCs w:val="24"/>
        </w:rPr>
        <w:lastRenderedPageBreak/>
        <w:t>регистрирующим органом).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При </w:t>
      </w:r>
      <w:proofErr w:type="spellStart"/>
      <w:r>
        <w:rPr>
          <w:b w:val="0"/>
          <w:bCs w:val="0"/>
          <w:spacing w:val="2"/>
          <w:sz w:val="24"/>
          <w:szCs w:val="24"/>
        </w:rPr>
        <w:t>непредоставлении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документов, перечисленных в п.п.3.9.1-3.9.4, обеспечение считается не предоставленным Стороной 1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согласованию со Стороной 2, перечень документов,</w:t>
      </w:r>
      <w:r w:rsidRPr="00A9494C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перечисленных в п.п.3.9.1-3.9.4, может быть ограничен документами необходимыми для актуализации уже имеющегося у Стороны 2 комплекта документов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/поручителя.</w:t>
      </w:r>
    </w:p>
    <w:p w:rsidR="001171C2" w:rsidRPr="00011771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>
        <w:rPr>
          <w:b w:val="0"/>
          <w:bCs w:val="0"/>
          <w:spacing w:val="2"/>
          <w:sz w:val="24"/>
          <w:szCs w:val="24"/>
          <w:lang w:val="en-US"/>
        </w:rPr>
        <w:t>SWIFT</w:t>
      </w:r>
      <w:r>
        <w:rPr>
          <w:b w:val="0"/>
          <w:bCs w:val="0"/>
          <w:spacing w:val="2"/>
          <w:sz w:val="24"/>
          <w:szCs w:val="24"/>
        </w:rPr>
        <w:t xml:space="preserve"> с </w:t>
      </w:r>
      <w:r w:rsidRPr="00011771">
        <w:rPr>
          <w:b w:val="0"/>
          <w:bCs w:val="0"/>
          <w:spacing w:val="2"/>
          <w:sz w:val="24"/>
          <w:szCs w:val="24"/>
        </w:rPr>
        <w:t>сопровожд</w:t>
      </w:r>
      <w:r>
        <w:rPr>
          <w:b w:val="0"/>
          <w:bCs w:val="0"/>
          <w:spacing w:val="2"/>
          <w:sz w:val="24"/>
          <w:szCs w:val="24"/>
        </w:rPr>
        <w:t>ением</w:t>
      </w:r>
      <w:r w:rsidRPr="00011771">
        <w:rPr>
          <w:b w:val="0"/>
          <w:bCs w:val="0"/>
          <w:spacing w:val="2"/>
          <w:sz w:val="24"/>
          <w:szCs w:val="24"/>
        </w:rPr>
        <w:t xml:space="preserve"> инструкци</w:t>
      </w:r>
      <w:r>
        <w:rPr>
          <w:b w:val="0"/>
          <w:bCs w:val="0"/>
          <w:spacing w:val="2"/>
          <w:sz w:val="24"/>
          <w:szCs w:val="24"/>
        </w:rPr>
        <w:t xml:space="preserve">и банка – гаранта об </w:t>
      </w:r>
      <w:proofErr w:type="spellStart"/>
      <w:r>
        <w:rPr>
          <w:b w:val="0"/>
          <w:bCs w:val="0"/>
          <w:spacing w:val="2"/>
          <w:sz w:val="24"/>
          <w:szCs w:val="24"/>
        </w:rPr>
        <w:t>авизовании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лица, 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3.10.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Сторона 2 не принимает банковские гарантии</w:t>
      </w:r>
      <w:r>
        <w:rPr>
          <w:b w:val="0"/>
          <w:bCs w:val="0"/>
          <w:spacing w:val="2"/>
          <w:sz w:val="24"/>
          <w:szCs w:val="24"/>
        </w:rPr>
        <w:t xml:space="preserve"> 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выдаваемые некоммерческими кредитными организациями и страховыми организациями, а так же может отказать в приеме гарантии</w:t>
      </w:r>
      <w:r>
        <w:rPr>
          <w:b w:val="0"/>
          <w:bCs w:val="0"/>
          <w:spacing w:val="2"/>
          <w:sz w:val="24"/>
          <w:szCs w:val="24"/>
        </w:rPr>
        <w:t xml:space="preserve"> или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 случае резких изменений численных параметров деятельности банка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</w:t>
      </w:r>
      <w:r w:rsidRPr="00C00A48">
        <w:rPr>
          <w:b w:val="0"/>
          <w:bCs w:val="0"/>
          <w:spacing w:val="-4"/>
          <w:sz w:val="24"/>
          <w:szCs w:val="24"/>
        </w:rPr>
        <w:t>в случае отсутствия в открытом доступе отчетности банка</w:t>
      </w:r>
      <w:r>
        <w:rPr>
          <w:b w:val="0"/>
          <w:bCs w:val="0"/>
          <w:spacing w:val="-4"/>
          <w:sz w:val="24"/>
          <w:szCs w:val="24"/>
        </w:rPr>
        <w:t xml:space="preserve">, а также в случае отзыва, приостановления или понижения рейтинга поручителя ниже </w:t>
      </w:r>
      <w:r w:rsidRPr="00C00A48">
        <w:rPr>
          <w:b w:val="0"/>
          <w:bCs w:val="0"/>
          <w:spacing w:val="-4"/>
          <w:sz w:val="24"/>
          <w:szCs w:val="24"/>
        </w:rPr>
        <w:t xml:space="preserve">«Bаа2» по шкале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Moody’s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Investors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Service</w:t>
      </w:r>
      <w:proofErr w:type="spellEnd"/>
      <w:r>
        <w:rPr>
          <w:b w:val="0"/>
          <w:bCs w:val="0"/>
          <w:spacing w:val="-4"/>
          <w:sz w:val="24"/>
          <w:szCs w:val="24"/>
        </w:rPr>
        <w:t xml:space="preserve"> </w:t>
      </w:r>
      <w:r w:rsidRPr="00C00A48">
        <w:rPr>
          <w:b w:val="0"/>
          <w:bCs w:val="0"/>
          <w:spacing w:val="-4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>Сторона 2 имеет право потребовать замены банка-гаранта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если в ходе ежеквартальной или любой дополнительной проверки выяснится, что </w:t>
      </w:r>
      <w:r>
        <w:rPr>
          <w:b w:val="0"/>
          <w:bCs w:val="0"/>
          <w:spacing w:val="2"/>
          <w:sz w:val="24"/>
          <w:szCs w:val="24"/>
        </w:rPr>
        <w:t>банк-гарант/поручитель</w:t>
      </w:r>
      <w:r w:rsidRPr="00026577">
        <w:rPr>
          <w:b w:val="0"/>
          <w:bCs w:val="0"/>
          <w:spacing w:val="2"/>
          <w:sz w:val="24"/>
          <w:szCs w:val="24"/>
        </w:rPr>
        <w:t xml:space="preserve"> более не соответствует критериям, на основании которых он  ранее был согласован в качестве банка-гаранта.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11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Default="0074345D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1171C2" w:rsidRPr="00034455" w:rsidRDefault="001171C2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Pr="00034455" w:rsidRDefault="001171C2" w:rsidP="00D0652F">
            <w:pPr>
              <w:keepNext/>
              <w:ind w:left="59" w:right="-84"/>
              <w:rPr>
                <w:spacing w:val="-4"/>
              </w:rPr>
            </w:pP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52F" w:rsidRDefault="00D0652F">
      <w:pPr>
        <w:spacing w:line="240" w:lineRule="auto"/>
      </w:pPr>
      <w:r>
        <w:separator/>
      </w:r>
    </w:p>
  </w:endnote>
  <w:endnote w:type="continuationSeparator" w:id="0">
    <w:p w:rsidR="00D0652F" w:rsidRDefault="00D065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52F" w:rsidRDefault="00D0652F">
      <w:pPr>
        <w:spacing w:line="240" w:lineRule="auto"/>
      </w:pPr>
      <w:r>
        <w:separator/>
      </w:r>
    </w:p>
  </w:footnote>
  <w:footnote w:type="continuationSeparator" w:id="0">
    <w:p w:rsidR="00D0652F" w:rsidRDefault="00D065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171C2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059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4605</Words>
  <Characters>26253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Snegirev</cp:lastModifiedBy>
  <cp:revision>3</cp:revision>
  <cp:lastPrinted>2015-04-17T06:29:00Z</cp:lastPrinted>
  <dcterms:created xsi:type="dcterms:W3CDTF">2015-04-17T06:29:00Z</dcterms:created>
  <dcterms:modified xsi:type="dcterms:W3CDTF">2015-06-04T11:03:00Z</dcterms:modified>
</cp:coreProperties>
</file>