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0616FD" w:rsidRDefault="000616FD" w:rsidP="000616FD">
      <w:pPr>
        <w:shd w:val="clear" w:color="auto" w:fill="FFFFFF"/>
        <w:spacing w:before="60" w:after="60"/>
        <w:jc w:val="center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право заключения договора на выполнение строительно-монтажных работ по капитальному ремонту коллектора </w:t>
      </w:r>
      <w:proofErr w:type="spellStart"/>
      <w:r>
        <w:rPr>
          <w:b/>
          <w:sz w:val="28"/>
          <w:szCs w:val="28"/>
        </w:rPr>
        <w:t>хозфекальной</w:t>
      </w:r>
      <w:proofErr w:type="spellEnd"/>
      <w:r>
        <w:rPr>
          <w:b/>
          <w:sz w:val="28"/>
          <w:szCs w:val="28"/>
        </w:rPr>
        <w:t xml:space="preserve"> канализации Ленинградского отделения филиала «Северо-западный территориальный округ» ФГУП «РосРАО».</w:t>
      </w:r>
    </w:p>
    <w:p w:rsidR="00CA2886" w:rsidRPr="007A652E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Default="00D7353E" w:rsidP="008E1F83">
      <w:pPr>
        <w:widowControl w:val="0"/>
        <w:jc w:val="center"/>
      </w:pPr>
      <w:r>
        <w:t xml:space="preserve">     </w:t>
      </w:r>
    </w:p>
    <w:p w:rsidR="00D7353E" w:rsidRDefault="00D7353E" w:rsidP="008E1F83">
      <w:pPr>
        <w:widowControl w:val="0"/>
        <w:jc w:val="center"/>
      </w:pPr>
    </w:p>
    <w:p w:rsidR="00D7353E" w:rsidRDefault="00D7353E" w:rsidP="008E1F83">
      <w:pPr>
        <w:widowControl w:val="0"/>
        <w:jc w:val="center"/>
      </w:pPr>
    </w:p>
    <w:p w:rsidR="00D7353E" w:rsidRPr="00723913" w:rsidRDefault="00D7353E" w:rsidP="008E1F83">
      <w:pPr>
        <w:widowControl w:val="0"/>
        <w:jc w:val="center"/>
        <w:sectPr w:rsidR="00D7353E" w:rsidRPr="00723913" w:rsidSect="00270579">
          <w:headerReference w:type="default" r:id="rId11"/>
          <w:footerReference w:type="even" r:id="rId12"/>
          <w:footerReference w:type="firs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0616FD" w:rsidRPr="002755C3" w:rsidRDefault="000616FD" w:rsidP="000616FD">
      <w:pPr>
        <w:ind w:left="709"/>
        <w:jc w:val="center"/>
      </w:pPr>
      <w:r w:rsidRPr="002755C3">
        <w:lastRenderedPageBreak/>
        <w:t>Т</w:t>
      </w:r>
      <w:r>
        <w:t>ехническое задание</w:t>
      </w:r>
    </w:p>
    <w:p w:rsidR="000616FD" w:rsidRDefault="000616FD" w:rsidP="000616FD">
      <w:pPr>
        <w:ind w:left="709"/>
        <w:jc w:val="center"/>
      </w:pPr>
      <w:r>
        <w:t>на выполнение строительно-монтажных работ</w:t>
      </w:r>
    </w:p>
    <w:p w:rsidR="000616FD" w:rsidRDefault="000616FD" w:rsidP="000616FD">
      <w:pPr>
        <w:ind w:left="709"/>
        <w:jc w:val="center"/>
      </w:pPr>
      <w:r>
        <w:t>при строительстве, реконструкции и капитальном ремонте объектов</w:t>
      </w:r>
    </w:p>
    <w:p w:rsidR="000616FD" w:rsidRDefault="000616FD" w:rsidP="000616FD">
      <w:pPr>
        <w:ind w:left="709"/>
        <w:jc w:val="center"/>
      </w:pPr>
      <w:r>
        <w:t>(капитального и незавершенного строительства,</w:t>
      </w:r>
    </w:p>
    <w:p w:rsidR="000616FD" w:rsidRDefault="000616FD" w:rsidP="000616FD">
      <w:pPr>
        <w:ind w:left="709"/>
        <w:jc w:val="center"/>
      </w:pPr>
      <w:r>
        <w:t>объектов временного назначения и инженерных систем)</w:t>
      </w:r>
    </w:p>
    <w:p w:rsidR="000616FD" w:rsidRDefault="000616FD" w:rsidP="000616FD">
      <w:pPr>
        <w:ind w:left="709"/>
        <w:jc w:val="center"/>
      </w:pPr>
      <w:r>
        <w:t>по объекту:</w:t>
      </w:r>
      <w:r w:rsidRPr="007436A6">
        <w:t xml:space="preserve"> </w:t>
      </w:r>
      <w:r>
        <w:t>Ленинградское отделение</w:t>
      </w:r>
    </w:p>
    <w:p w:rsidR="000616FD" w:rsidRDefault="000616FD" w:rsidP="000616FD">
      <w:pPr>
        <w:ind w:left="709"/>
        <w:jc w:val="center"/>
      </w:pPr>
      <w:r w:rsidRPr="00762440">
        <w:t>филиала «Северо-западный территориальный округ» ФГУП «РосРАО»</w:t>
      </w:r>
      <w:r>
        <w:t>.</w:t>
      </w:r>
    </w:p>
    <w:p w:rsidR="000616FD" w:rsidRDefault="000616FD" w:rsidP="000616FD">
      <w:pPr>
        <w:ind w:left="709"/>
        <w:jc w:val="center"/>
      </w:pPr>
    </w:p>
    <w:p w:rsidR="000616FD" w:rsidRDefault="000616FD" w:rsidP="000616FD">
      <w:pPr>
        <w:ind w:left="709"/>
        <w:jc w:val="center"/>
      </w:pPr>
    </w:p>
    <w:p w:rsidR="000616FD" w:rsidRDefault="000616FD" w:rsidP="000616FD">
      <w:pPr>
        <w:ind w:left="709"/>
        <w:jc w:val="center"/>
      </w:pPr>
      <w:r>
        <w:t>СОДЕРЖАНИЕ</w:t>
      </w:r>
    </w:p>
    <w:p w:rsidR="000616FD" w:rsidRDefault="000616FD" w:rsidP="000616FD">
      <w:pPr>
        <w:ind w:left="709"/>
        <w:jc w:val="center"/>
      </w:pPr>
    </w:p>
    <w:p w:rsidR="000616FD" w:rsidRPr="007436A6" w:rsidRDefault="000616FD" w:rsidP="000616FD">
      <w:pPr>
        <w:ind w:left="709"/>
      </w:pPr>
      <w:r w:rsidRPr="007436A6">
        <w:t xml:space="preserve">РАЗДЕЛ 1. </w:t>
      </w:r>
      <w:r>
        <w:t xml:space="preserve">  </w:t>
      </w:r>
      <w:r w:rsidRPr="007436A6">
        <w:t>НАИМЕНОВАНИЕ ВЫПОЛНЯЕМЫХ РАБОТ</w:t>
      </w:r>
      <w:r>
        <w:t>.</w:t>
      </w:r>
    </w:p>
    <w:p w:rsidR="000616FD" w:rsidRDefault="000616FD" w:rsidP="000616FD">
      <w:pPr>
        <w:ind w:left="709"/>
      </w:pPr>
      <w:r w:rsidRPr="007436A6">
        <w:t xml:space="preserve">РАЗДЕЛ 2. </w:t>
      </w:r>
      <w:r>
        <w:t xml:space="preserve">  </w:t>
      </w:r>
      <w:r w:rsidRPr="007436A6">
        <w:t>ОБЩИЕ ПОЛОЖЕНИЯ</w:t>
      </w:r>
      <w:r>
        <w:t>.</w:t>
      </w:r>
    </w:p>
    <w:p w:rsidR="000616FD" w:rsidRDefault="000616FD" w:rsidP="000616FD">
      <w:pPr>
        <w:ind w:left="2977" w:hanging="1561"/>
      </w:pPr>
      <w:r>
        <w:t xml:space="preserve">Подраздел </w:t>
      </w:r>
      <w:proofErr w:type="gramStart"/>
      <w:r>
        <w:t xml:space="preserve">2.1  </w:t>
      </w:r>
      <w:r w:rsidRPr="007436A6">
        <w:t>Сведения</w:t>
      </w:r>
      <w:proofErr w:type="gramEnd"/>
      <w:r w:rsidRPr="007436A6">
        <w:t xml:space="preserve"> о строительно-монтажных работах при строительстве, реконструкции и капитальном ремонте объектов</w:t>
      </w:r>
      <w:r>
        <w:t>.</w:t>
      </w:r>
    </w:p>
    <w:p w:rsidR="000616FD" w:rsidRDefault="000616FD" w:rsidP="000616FD">
      <w:pPr>
        <w:ind w:left="709" w:firstLine="707"/>
      </w:pPr>
      <w:r>
        <w:t xml:space="preserve">Подраздел </w:t>
      </w:r>
      <w:proofErr w:type="gramStart"/>
      <w:r>
        <w:t xml:space="preserve">2.2  </w:t>
      </w:r>
      <w:r w:rsidRPr="007436A6">
        <w:t>Сведения</w:t>
      </w:r>
      <w:proofErr w:type="gramEnd"/>
      <w:r w:rsidRPr="007436A6">
        <w:t xml:space="preserve"> о выполняемых работах</w:t>
      </w:r>
      <w:r>
        <w:t>.</w:t>
      </w:r>
    </w:p>
    <w:p w:rsidR="000616FD" w:rsidRDefault="000616FD" w:rsidP="000616FD">
      <w:pPr>
        <w:ind w:left="709" w:firstLine="707"/>
      </w:pPr>
      <w:r>
        <w:t xml:space="preserve">Подраздел </w:t>
      </w:r>
      <w:proofErr w:type="gramStart"/>
      <w:r>
        <w:t xml:space="preserve">2.3  </w:t>
      </w:r>
      <w:r w:rsidRPr="007436A6">
        <w:t>Сведения</w:t>
      </w:r>
      <w:proofErr w:type="gramEnd"/>
      <w:r w:rsidRPr="007436A6">
        <w:t xml:space="preserve"> о месте выполнения работ</w:t>
      </w:r>
      <w:r>
        <w:t>.</w:t>
      </w:r>
    </w:p>
    <w:p w:rsidR="000616FD" w:rsidRDefault="000616FD" w:rsidP="000616FD">
      <w:pPr>
        <w:ind w:left="709" w:firstLine="707"/>
      </w:pPr>
      <w:r>
        <w:t xml:space="preserve">Подраздел </w:t>
      </w:r>
      <w:proofErr w:type="gramStart"/>
      <w:r>
        <w:t xml:space="preserve">2.4  </w:t>
      </w:r>
      <w:r w:rsidRPr="007436A6">
        <w:t>Требования</w:t>
      </w:r>
      <w:proofErr w:type="gramEnd"/>
      <w:r w:rsidRPr="007436A6">
        <w:t xml:space="preserve"> к разработке </w:t>
      </w:r>
      <w:r>
        <w:t>проекта производства работ.</w:t>
      </w:r>
    </w:p>
    <w:p w:rsidR="000616FD" w:rsidRDefault="000616FD" w:rsidP="000616FD">
      <w:pPr>
        <w:ind w:left="709"/>
      </w:pPr>
      <w:r w:rsidRPr="007436A6">
        <w:t xml:space="preserve">РАЗДЕЛ </w:t>
      </w:r>
      <w:r>
        <w:t>3</w:t>
      </w:r>
      <w:r w:rsidRPr="00275735">
        <w:t xml:space="preserve">. </w:t>
      </w:r>
      <w:r>
        <w:t xml:space="preserve">  </w:t>
      </w:r>
      <w:r w:rsidRPr="00275735">
        <w:t>ТРЕБОВАНИЯ К ТЕХНИЧЕСКИМ ХАРАКТЕРИСТИКАМИ РАБОТ</w:t>
      </w:r>
      <w:r>
        <w:t>.</w:t>
      </w:r>
    </w:p>
    <w:p w:rsidR="000616FD" w:rsidRDefault="000616FD" w:rsidP="000616FD">
      <w:pPr>
        <w:ind w:left="709" w:firstLine="707"/>
      </w:pPr>
      <w:r>
        <w:t xml:space="preserve">Подраздел </w:t>
      </w:r>
      <w:proofErr w:type="gramStart"/>
      <w:r>
        <w:t xml:space="preserve">3.1  </w:t>
      </w:r>
      <w:r w:rsidRPr="00275735">
        <w:t>Технические</w:t>
      </w:r>
      <w:proofErr w:type="gramEnd"/>
      <w:r w:rsidRPr="00275735">
        <w:t xml:space="preserve"> требования при выполнении работ</w:t>
      </w:r>
      <w:r>
        <w:t>.</w:t>
      </w:r>
    </w:p>
    <w:p w:rsidR="000616FD" w:rsidRDefault="000616FD" w:rsidP="000616FD">
      <w:pPr>
        <w:ind w:left="709" w:firstLine="707"/>
      </w:pPr>
      <w:r w:rsidRPr="00275735">
        <w:t xml:space="preserve">Подраздел </w:t>
      </w:r>
      <w:proofErr w:type="gramStart"/>
      <w:r w:rsidRPr="00275735">
        <w:t xml:space="preserve">3.2 </w:t>
      </w:r>
      <w:r>
        <w:t xml:space="preserve"> </w:t>
      </w:r>
      <w:r w:rsidRPr="00275735">
        <w:t>Требования</w:t>
      </w:r>
      <w:proofErr w:type="gramEnd"/>
      <w:r w:rsidRPr="00275735">
        <w:t xml:space="preserve"> к оформлению и составу проекта производства работ.</w:t>
      </w:r>
    </w:p>
    <w:p w:rsidR="000616FD" w:rsidRDefault="000616FD" w:rsidP="000616FD">
      <w:pPr>
        <w:ind w:left="1985" w:hanging="1276"/>
      </w:pPr>
      <w:r w:rsidRPr="007436A6">
        <w:t xml:space="preserve">РАЗДЕЛ </w:t>
      </w:r>
      <w:r>
        <w:t>4</w:t>
      </w:r>
      <w:r w:rsidRPr="00275735">
        <w:t>.</w:t>
      </w:r>
      <w:r>
        <w:t xml:space="preserve">   </w:t>
      </w:r>
      <w:r w:rsidRPr="00275735">
        <w:t>ВЕДОМОСТЬ ОБЪЕМОВ РАБОТ, РЕСУРСНАЯ ВЕДОМОСТЬ, СМЕТНЫЙ РАСЧЕТ</w:t>
      </w:r>
      <w:r>
        <w:t>.</w:t>
      </w:r>
    </w:p>
    <w:p w:rsidR="000616FD" w:rsidRDefault="000616FD" w:rsidP="000616FD">
      <w:pPr>
        <w:ind w:left="1985" w:hanging="1276"/>
      </w:pPr>
      <w:r w:rsidRPr="00275735">
        <w:t xml:space="preserve">РАЗДЕЛ 5. </w:t>
      </w:r>
      <w:r>
        <w:t xml:space="preserve">  </w:t>
      </w:r>
      <w:r w:rsidRPr="00275735">
        <w:t>ТРЕБОВАНИЯ К МАТЕРИАЛАМ И ОБОРУДОВАНИЮ, ПРИМЕНЯЕМЫМ ДЛЯ ВЫПОЛНЕНИЯ РАБОТ, В Т.Ч. ВЕДОМОСТЬ МАТЕРИАЛОВ</w:t>
      </w:r>
      <w:r>
        <w:t>.</w:t>
      </w:r>
    </w:p>
    <w:p w:rsidR="000616FD" w:rsidRDefault="000616FD" w:rsidP="000616FD">
      <w:pPr>
        <w:ind w:left="709"/>
      </w:pPr>
      <w:r w:rsidRPr="00275735">
        <w:t xml:space="preserve">РАЗДЕЛ </w:t>
      </w:r>
      <w:r>
        <w:t>6</w:t>
      </w:r>
      <w:r w:rsidRPr="00275735">
        <w:t>.</w:t>
      </w:r>
      <w:r>
        <w:t xml:space="preserve">   </w:t>
      </w:r>
      <w:r w:rsidRPr="00275735">
        <w:t>ПЕРЕЧЕНЬ ПРОЕКТНОЙ И РАБОЧЕЙ ДОКУМЕНТАЦИИ</w:t>
      </w:r>
      <w:r>
        <w:t>.</w:t>
      </w:r>
    </w:p>
    <w:p w:rsidR="000616FD" w:rsidRDefault="000616FD" w:rsidP="000616FD">
      <w:pPr>
        <w:ind w:left="1985" w:hanging="1276"/>
      </w:pPr>
      <w:r w:rsidRPr="00275735">
        <w:t xml:space="preserve">РАЗДЕЛ </w:t>
      </w:r>
      <w:r>
        <w:t>7</w:t>
      </w:r>
      <w:r w:rsidRPr="00275735">
        <w:t>.</w:t>
      </w:r>
      <w:r>
        <w:t xml:space="preserve">   </w:t>
      </w:r>
      <w:r w:rsidRPr="00275735">
        <w:t xml:space="preserve">ТРЕБОВАНИЯ И УСЛОВИЯ К РАЗРАБОТКЕ ПРИРОДООХРАННЫХ МЕР </w:t>
      </w:r>
      <w:proofErr w:type="gramStart"/>
      <w:r w:rsidRPr="00275735">
        <w:t xml:space="preserve">И </w:t>
      </w:r>
      <w:r>
        <w:t xml:space="preserve"> </w:t>
      </w:r>
      <w:r w:rsidRPr="00275735">
        <w:t>МЕРОПРИЯТИЙ</w:t>
      </w:r>
      <w:proofErr w:type="gramEnd"/>
      <w:r>
        <w:t>.</w:t>
      </w:r>
    </w:p>
    <w:p w:rsidR="000616FD" w:rsidRDefault="000616FD" w:rsidP="000616FD">
      <w:pPr>
        <w:ind w:left="709"/>
      </w:pPr>
      <w:r w:rsidRPr="00275735">
        <w:t xml:space="preserve">РАЗДЕЛ </w:t>
      </w:r>
      <w:r>
        <w:t>8</w:t>
      </w:r>
      <w:r w:rsidRPr="00275735">
        <w:t>.</w:t>
      </w:r>
      <w:r>
        <w:t xml:space="preserve">   </w:t>
      </w:r>
      <w:r w:rsidRPr="00275735">
        <w:t>СРОК (ИНТЕРВАЛ) ВЫПОЛНЕНИЯ РАБОТ</w:t>
      </w:r>
      <w:r>
        <w:t>.</w:t>
      </w:r>
    </w:p>
    <w:p w:rsidR="000616FD" w:rsidRDefault="000616FD" w:rsidP="000616FD">
      <w:pPr>
        <w:ind w:left="709"/>
      </w:pPr>
      <w:r w:rsidRPr="00275735">
        <w:t xml:space="preserve">РАЗДЕЛ </w:t>
      </w:r>
      <w:r>
        <w:t>9</w:t>
      </w:r>
      <w:r w:rsidRPr="00275735">
        <w:t>.</w:t>
      </w:r>
      <w:r>
        <w:t xml:space="preserve">   </w:t>
      </w:r>
      <w:r w:rsidRPr="00275735">
        <w:t>ТРЕБОВАНИЯ К КАЧЕСТВУ ВЫПОЛНЯЕМЫХ РАБОТ.</w:t>
      </w:r>
    </w:p>
    <w:p w:rsidR="000616FD" w:rsidRPr="00275735" w:rsidRDefault="000616FD" w:rsidP="000616FD">
      <w:pPr>
        <w:ind w:left="709"/>
      </w:pPr>
      <w:r w:rsidRPr="00275735">
        <w:t>РАЗДЕЛ 10. ТРЕБОВАНИЯ К ОСОБЫМ УСЛОВИЯМ РАБОТ.</w:t>
      </w:r>
    </w:p>
    <w:p w:rsidR="000616FD" w:rsidRPr="00275735" w:rsidRDefault="000616FD" w:rsidP="000616FD">
      <w:pPr>
        <w:ind w:left="709"/>
      </w:pPr>
      <w:r w:rsidRPr="00275735">
        <w:t>РАЗДЕЛ 11. ТРЕБОВАНИЯ К СРОКУ И (ИЛИ) ОБЪЕМУ ПРЕДОСТАВЛЕНИЯ ГАРАНТИЙ.</w:t>
      </w:r>
    </w:p>
    <w:p w:rsidR="000616FD" w:rsidRPr="00275735" w:rsidRDefault="000616FD" w:rsidP="000616FD">
      <w:pPr>
        <w:ind w:left="709"/>
      </w:pPr>
      <w:r w:rsidRPr="00275735">
        <w:t>РАЗДЕЛ 12. ТРЕБОВАНИЯ К БЕЗОПАСНОСТИ ВЫПОЛНЯЕМЫХ РАБОТ.</w:t>
      </w:r>
    </w:p>
    <w:p w:rsidR="000616FD" w:rsidRPr="00275735" w:rsidRDefault="000616FD" w:rsidP="000616FD">
      <w:pPr>
        <w:ind w:left="709"/>
      </w:pPr>
      <w:r w:rsidRPr="00275735">
        <w:t>РАЗДЕЛ 13. ТРЕБОВАНИЯ К РЕЗУЛЬТАТАМ РАБОТ И ПОРЯДКУ ПРИЕМКИ.</w:t>
      </w:r>
    </w:p>
    <w:p w:rsidR="000616FD" w:rsidRPr="002755C3" w:rsidRDefault="000616FD" w:rsidP="000616FD">
      <w:pPr>
        <w:ind w:left="709"/>
      </w:pPr>
      <w:r w:rsidRPr="00275735">
        <w:t xml:space="preserve">РАЗДЕЛ </w:t>
      </w:r>
      <w:r w:rsidRPr="002755C3">
        <w:t>14. ТРЕБОВАНИЯ К ФОРМЕ ПРЕДСТАВЛЯЕМОЙ ИНФОРМАЦИИ.</w:t>
      </w:r>
    </w:p>
    <w:p w:rsidR="000616FD" w:rsidRPr="002755C3" w:rsidRDefault="000616FD" w:rsidP="000616FD">
      <w:pPr>
        <w:ind w:left="709"/>
      </w:pPr>
      <w:r w:rsidRPr="002755C3">
        <w:t>РАЗДЕЛ 1</w:t>
      </w:r>
      <w:r>
        <w:t>5</w:t>
      </w:r>
      <w:r w:rsidRPr="002755C3">
        <w:t>. ТРЕБОВАНИЯ</w:t>
      </w:r>
      <w:r>
        <w:t xml:space="preserve"> К ТЕХНИЧЕСКОМУ ОБУЧЕНИЮ ПЕРСОНАЛА ЗАКАЗЧИКА.</w:t>
      </w:r>
    </w:p>
    <w:p w:rsidR="000616FD" w:rsidRPr="002755C3" w:rsidRDefault="000616FD" w:rsidP="000616FD">
      <w:pPr>
        <w:tabs>
          <w:tab w:val="left" w:pos="2127"/>
        </w:tabs>
        <w:ind w:left="709"/>
      </w:pPr>
      <w:r w:rsidRPr="00275735">
        <w:t xml:space="preserve">РАЗДЕЛ </w:t>
      </w:r>
      <w:r>
        <w:t>16</w:t>
      </w:r>
      <w:r w:rsidRPr="00275735">
        <w:t>.</w:t>
      </w:r>
      <w:r>
        <w:t xml:space="preserve"> </w:t>
      </w:r>
      <w:r w:rsidRPr="002755C3">
        <w:t>ПЕРЕЧЕНЬ ПРИЛОЖЕНИЙ.</w:t>
      </w:r>
    </w:p>
    <w:p w:rsidR="000616FD" w:rsidRPr="00275735" w:rsidRDefault="000616FD" w:rsidP="000616FD">
      <w:pPr>
        <w:ind w:left="709"/>
      </w:pPr>
    </w:p>
    <w:p w:rsidR="000616FD" w:rsidRDefault="000616FD" w:rsidP="000616FD">
      <w:pPr>
        <w:ind w:left="709"/>
        <w:jc w:val="center"/>
      </w:pPr>
    </w:p>
    <w:p w:rsidR="000616FD" w:rsidRDefault="000616FD" w:rsidP="000616FD">
      <w:pPr>
        <w:ind w:left="709"/>
        <w:jc w:val="center"/>
      </w:pPr>
    </w:p>
    <w:p w:rsidR="000616FD" w:rsidRDefault="000616FD" w:rsidP="000616FD">
      <w:pPr>
        <w:ind w:left="709"/>
        <w:jc w:val="center"/>
      </w:pPr>
    </w:p>
    <w:p w:rsidR="000616FD" w:rsidRDefault="000616FD" w:rsidP="000616FD">
      <w:pPr>
        <w:ind w:left="709"/>
        <w:jc w:val="center"/>
      </w:pPr>
    </w:p>
    <w:p w:rsidR="000616FD" w:rsidRDefault="000616FD" w:rsidP="000616FD">
      <w:pPr>
        <w:ind w:left="709"/>
        <w:jc w:val="center"/>
      </w:pPr>
    </w:p>
    <w:p w:rsidR="000616FD" w:rsidRDefault="000616FD" w:rsidP="000616FD">
      <w:pPr>
        <w:ind w:left="709"/>
        <w:jc w:val="center"/>
      </w:pPr>
    </w:p>
    <w:p w:rsidR="000616FD" w:rsidRDefault="000616FD" w:rsidP="000616FD">
      <w:pPr>
        <w:ind w:left="709"/>
        <w:jc w:val="center"/>
      </w:pPr>
    </w:p>
    <w:p w:rsidR="000616FD" w:rsidRDefault="000616FD" w:rsidP="000616FD">
      <w:pPr>
        <w:ind w:left="709"/>
        <w:jc w:val="center"/>
      </w:pPr>
    </w:p>
    <w:p w:rsidR="000616FD" w:rsidRDefault="000616FD" w:rsidP="000616FD">
      <w:pPr>
        <w:ind w:left="709"/>
        <w:jc w:val="center"/>
      </w:pPr>
    </w:p>
    <w:p w:rsidR="000616FD" w:rsidRDefault="000616FD" w:rsidP="000616FD">
      <w:pPr>
        <w:ind w:left="709"/>
        <w:jc w:val="center"/>
      </w:pPr>
    </w:p>
    <w:p w:rsidR="000616FD" w:rsidRDefault="000616FD" w:rsidP="000616FD">
      <w:pPr>
        <w:ind w:left="709"/>
        <w:jc w:val="center"/>
      </w:pPr>
    </w:p>
    <w:p w:rsidR="000616FD" w:rsidRPr="000616FD" w:rsidRDefault="000616FD" w:rsidP="000616FD">
      <w:pPr>
        <w:numPr>
          <w:ilvl w:val="0"/>
          <w:numId w:val="30"/>
        </w:numPr>
        <w:spacing w:before="240"/>
        <w:jc w:val="center"/>
        <w:rPr>
          <w:b/>
          <w:color w:val="000000" w:themeColor="text1"/>
        </w:rPr>
      </w:pPr>
      <w:r w:rsidRPr="000616FD">
        <w:rPr>
          <w:b/>
          <w:color w:val="000000" w:themeColor="text1"/>
        </w:rPr>
        <w:lastRenderedPageBreak/>
        <w:t>НАИМЕНОВАНИЕ ВЫПОЛНЯЕМЫХ РАБОТ</w:t>
      </w:r>
    </w:p>
    <w:p w:rsidR="000616FD" w:rsidRPr="000616FD" w:rsidRDefault="000616FD" w:rsidP="000616FD">
      <w:pPr>
        <w:ind w:left="720" w:firstLine="414"/>
        <w:jc w:val="both"/>
        <w:rPr>
          <w:color w:val="000000" w:themeColor="text1"/>
        </w:rPr>
      </w:pPr>
      <w:r w:rsidRPr="000616FD">
        <w:rPr>
          <w:color w:val="000000" w:themeColor="text1"/>
        </w:rPr>
        <w:t xml:space="preserve">Выполнение строительно-монтажных работ по капитальному ремонту коллектора </w:t>
      </w:r>
      <w:proofErr w:type="spellStart"/>
      <w:r w:rsidRPr="000616FD">
        <w:rPr>
          <w:color w:val="000000" w:themeColor="text1"/>
        </w:rPr>
        <w:t>хозфекальной</w:t>
      </w:r>
      <w:proofErr w:type="spellEnd"/>
      <w:r w:rsidRPr="000616FD">
        <w:rPr>
          <w:color w:val="000000" w:themeColor="text1"/>
        </w:rPr>
        <w:t xml:space="preserve"> канализации Ленинградского отделения филиала «Северо-западный территориальный округ» ФГУП «РосРАО».</w:t>
      </w:r>
    </w:p>
    <w:p w:rsidR="000616FD" w:rsidRPr="000616FD" w:rsidRDefault="000616FD" w:rsidP="000616FD">
      <w:pPr>
        <w:numPr>
          <w:ilvl w:val="0"/>
          <w:numId w:val="30"/>
        </w:numPr>
        <w:spacing w:before="240"/>
        <w:jc w:val="center"/>
        <w:rPr>
          <w:b/>
          <w:color w:val="000000" w:themeColor="text1"/>
        </w:rPr>
      </w:pPr>
      <w:r w:rsidRPr="000616FD">
        <w:rPr>
          <w:b/>
          <w:color w:val="000000" w:themeColor="text1"/>
        </w:rPr>
        <w:t>ОБЩИЕ ПОЛОЖЕНИЯ</w:t>
      </w:r>
    </w:p>
    <w:p w:rsidR="000616FD" w:rsidRPr="000616FD" w:rsidRDefault="000616FD" w:rsidP="000616FD">
      <w:pPr>
        <w:numPr>
          <w:ilvl w:val="1"/>
          <w:numId w:val="30"/>
        </w:numPr>
        <w:tabs>
          <w:tab w:val="left" w:pos="1134"/>
        </w:tabs>
        <w:ind w:left="709" w:hanging="4"/>
        <w:rPr>
          <w:b/>
          <w:color w:val="000000" w:themeColor="text1"/>
        </w:rPr>
      </w:pPr>
      <w:r w:rsidRPr="000616FD">
        <w:rPr>
          <w:b/>
          <w:color w:val="000000" w:themeColor="text1"/>
        </w:rPr>
        <w:t>Сведения о строительно-монтажных работах при строительстве, реконструкции и капитальном ремонте объектов:</w:t>
      </w:r>
    </w:p>
    <w:p w:rsidR="000616FD" w:rsidRPr="000616FD" w:rsidRDefault="000616FD" w:rsidP="000616FD">
      <w:pPr>
        <w:ind w:left="720" w:firstLine="390"/>
        <w:jc w:val="both"/>
        <w:rPr>
          <w:color w:val="000000" w:themeColor="text1"/>
        </w:rPr>
      </w:pPr>
      <w:r w:rsidRPr="000616FD">
        <w:rPr>
          <w:color w:val="000000" w:themeColor="text1"/>
        </w:rPr>
        <w:t xml:space="preserve">Техническое задание на строительно-монтажные работы по капитальному ремонту коллектора </w:t>
      </w:r>
      <w:proofErr w:type="spellStart"/>
      <w:r w:rsidRPr="000616FD">
        <w:rPr>
          <w:color w:val="000000" w:themeColor="text1"/>
        </w:rPr>
        <w:t>хозфекальной</w:t>
      </w:r>
      <w:proofErr w:type="spellEnd"/>
      <w:r w:rsidRPr="000616FD">
        <w:rPr>
          <w:color w:val="000000" w:themeColor="text1"/>
        </w:rPr>
        <w:t xml:space="preserve"> канализации составлено на основании дефектных ведомостей. Сметная документация составлена и проверена аттестованным специалистом по сметному делу отдела капитального строительства филиала «Северо-западный территориальный округ» ФГУП «РосРАО».</w:t>
      </w:r>
    </w:p>
    <w:p w:rsidR="000616FD" w:rsidRPr="000616FD" w:rsidRDefault="000616FD" w:rsidP="000616FD">
      <w:pPr>
        <w:numPr>
          <w:ilvl w:val="1"/>
          <w:numId w:val="30"/>
        </w:numPr>
        <w:ind w:left="1110"/>
        <w:rPr>
          <w:b/>
          <w:color w:val="000000" w:themeColor="text1"/>
        </w:rPr>
      </w:pPr>
      <w:r w:rsidRPr="000616FD">
        <w:rPr>
          <w:b/>
          <w:color w:val="000000" w:themeColor="text1"/>
        </w:rPr>
        <w:t>Сведения о выполняемых работах:</w:t>
      </w:r>
    </w:p>
    <w:p w:rsidR="000616FD" w:rsidRPr="000616FD" w:rsidRDefault="000616FD" w:rsidP="000616FD">
      <w:pPr>
        <w:ind w:left="720" w:firstLine="390"/>
        <w:jc w:val="both"/>
        <w:rPr>
          <w:color w:val="000000" w:themeColor="text1"/>
        </w:rPr>
      </w:pPr>
      <w:r w:rsidRPr="000616FD">
        <w:rPr>
          <w:color w:val="000000" w:themeColor="text1"/>
        </w:rPr>
        <w:t xml:space="preserve">Работы по капитальному ремонту коллектора </w:t>
      </w:r>
      <w:proofErr w:type="spellStart"/>
      <w:r w:rsidRPr="000616FD">
        <w:rPr>
          <w:color w:val="000000" w:themeColor="text1"/>
        </w:rPr>
        <w:t>хозфекальной</w:t>
      </w:r>
      <w:proofErr w:type="spellEnd"/>
      <w:r w:rsidRPr="000616FD">
        <w:rPr>
          <w:color w:val="000000" w:themeColor="text1"/>
        </w:rPr>
        <w:t xml:space="preserve"> канализации Ленинградского отделения филиала «Северо-западный территориальный округ» ФГУП «РосРАО» выполнить в соответствии с требованиями действующих норм и правил и настоящим техническим заданием. </w:t>
      </w:r>
    </w:p>
    <w:p w:rsidR="000616FD" w:rsidRPr="000616FD" w:rsidRDefault="000616FD" w:rsidP="000616FD">
      <w:pPr>
        <w:ind w:left="720" w:firstLine="414"/>
        <w:jc w:val="both"/>
        <w:rPr>
          <w:color w:val="000000" w:themeColor="text1"/>
        </w:rPr>
      </w:pPr>
      <w:r w:rsidRPr="000616FD">
        <w:rPr>
          <w:color w:val="000000" w:themeColor="text1"/>
        </w:rPr>
        <w:t>Объем необходимых работ приведен в «Ведомости физических объемов работ» (Приложение № 1 к Техническому заданию).</w:t>
      </w:r>
    </w:p>
    <w:p w:rsidR="000616FD" w:rsidRPr="000616FD" w:rsidRDefault="000616FD" w:rsidP="000616FD">
      <w:pPr>
        <w:numPr>
          <w:ilvl w:val="1"/>
          <w:numId w:val="30"/>
        </w:numPr>
        <w:tabs>
          <w:tab w:val="left" w:pos="1134"/>
        </w:tabs>
        <w:ind w:left="709" w:firstLine="0"/>
        <w:jc w:val="both"/>
        <w:rPr>
          <w:b/>
          <w:color w:val="000000" w:themeColor="text1"/>
        </w:rPr>
      </w:pPr>
      <w:r w:rsidRPr="000616FD">
        <w:rPr>
          <w:b/>
          <w:color w:val="000000" w:themeColor="text1"/>
        </w:rPr>
        <w:t xml:space="preserve">Сведения о месте выполнения работ: </w:t>
      </w:r>
    </w:p>
    <w:p w:rsidR="000616FD" w:rsidRPr="000616FD" w:rsidRDefault="000616FD" w:rsidP="000616FD">
      <w:pPr>
        <w:tabs>
          <w:tab w:val="left" w:pos="1134"/>
        </w:tabs>
        <w:ind w:left="709" w:firstLine="425"/>
        <w:jc w:val="both"/>
        <w:rPr>
          <w:b/>
          <w:color w:val="000000" w:themeColor="text1"/>
        </w:rPr>
      </w:pPr>
      <w:r w:rsidRPr="000616FD">
        <w:rPr>
          <w:color w:val="000000" w:themeColor="text1"/>
        </w:rPr>
        <w:t xml:space="preserve">Ленинградское отделение филиала «Северо-западный территориальный округ» ФГУП «РосРАО» расположенное по адресу: Ленинградская область, </w:t>
      </w:r>
      <w:proofErr w:type="spellStart"/>
      <w:r w:rsidRPr="000616FD">
        <w:rPr>
          <w:color w:val="000000" w:themeColor="text1"/>
        </w:rPr>
        <w:t>г.Сосновый</w:t>
      </w:r>
      <w:proofErr w:type="spellEnd"/>
      <w:r w:rsidRPr="000616FD">
        <w:rPr>
          <w:color w:val="000000" w:themeColor="text1"/>
        </w:rPr>
        <w:t xml:space="preserve"> Бор, </w:t>
      </w:r>
      <w:proofErr w:type="spellStart"/>
      <w:r w:rsidRPr="000616FD">
        <w:rPr>
          <w:color w:val="000000" w:themeColor="text1"/>
        </w:rPr>
        <w:t>промзона</w:t>
      </w:r>
      <w:proofErr w:type="spellEnd"/>
      <w:r w:rsidRPr="000616FD">
        <w:rPr>
          <w:color w:val="000000" w:themeColor="text1"/>
        </w:rPr>
        <w:t>.</w:t>
      </w:r>
    </w:p>
    <w:p w:rsidR="000616FD" w:rsidRPr="000616FD" w:rsidRDefault="000616FD" w:rsidP="000616FD">
      <w:pPr>
        <w:numPr>
          <w:ilvl w:val="1"/>
          <w:numId w:val="30"/>
        </w:numPr>
        <w:tabs>
          <w:tab w:val="left" w:pos="1134"/>
        </w:tabs>
        <w:ind w:left="709" w:hanging="4"/>
        <w:rPr>
          <w:color w:val="000000" w:themeColor="text1"/>
        </w:rPr>
      </w:pPr>
      <w:r w:rsidRPr="000616FD">
        <w:rPr>
          <w:b/>
          <w:color w:val="000000" w:themeColor="text1"/>
        </w:rPr>
        <w:t>Требования к разработке ППР:</w:t>
      </w:r>
      <w:r w:rsidRPr="000616FD">
        <w:rPr>
          <w:color w:val="000000" w:themeColor="text1"/>
        </w:rPr>
        <w:t xml:space="preserve">  </w:t>
      </w:r>
    </w:p>
    <w:p w:rsidR="000616FD" w:rsidRPr="000616FD" w:rsidRDefault="000616FD" w:rsidP="000616FD">
      <w:pPr>
        <w:tabs>
          <w:tab w:val="left" w:pos="1134"/>
        </w:tabs>
        <w:ind w:left="709"/>
        <w:jc w:val="both"/>
        <w:rPr>
          <w:color w:val="000000" w:themeColor="text1"/>
        </w:rPr>
      </w:pPr>
      <w:r w:rsidRPr="000616FD">
        <w:rPr>
          <w:color w:val="000000" w:themeColor="text1"/>
        </w:rPr>
        <w:tab/>
        <w:t>До начала производства работ Подрядчик (Исполнитель) обязан разработать и согласовать с Заказчиком план производства работ, в котором должны быть описаны основные этапы работ, правила техники безопасности при выполнении работ.</w:t>
      </w:r>
    </w:p>
    <w:p w:rsidR="000616FD" w:rsidRPr="000616FD" w:rsidRDefault="000616FD" w:rsidP="000616FD">
      <w:pPr>
        <w:numPr>
          <w:ilvl w:val="0"/>
          <w:numId w:val="30"/>
        </w:numPr>
        <w:spacing w:before="240"/>
        <w:jc w:val="center"/>
        <w:rPr>
          <w:b/>
          <w:color w:val="000000" w:themeColor="text1"/>
        </w:rPr>
      </w:pPr>
      <w:r w:rsidRPr="000616FD">
        <w:rPr>
          <w:b/>
          <w:color w:val="000000" w:themeColor="text1"/>
        </w:rPr>
        <w:t>ТРЕБОВАНИЯ К ТЕХНИЧЕСКИМ ХАРАКТЕРИСТИКАМИ РАБОТ</w:t>
      </w:r>
    </w:p>
    <w:p w:rsidR="000616FD" w:rsidRPr="000616FD" w:rsidRDefault="000616FD" w:rsidP="000616FD">
      <w:pPr>
        <w:numPr>
          <w:ilvl w:val="1"/>
          <w:numId w:val="30"/>
        </w:numPr>
        <w:tabs>
          <w:tab w:val="left" w:pos="1134"/>
        </w:tabs>
        <w:ind w:left="720" w:hanging="11"/>
        <w:jc w:val="both"/>
        <w:rPr>
          <w:color w:val="000000" w:themeColor="text1"/>
        </w:rPr>
      </w:pPr>
      <w:r w:rsidRPr="000616FD">
        <w:rPr>
          <w:b/>
          <w:color w:val="000000" w:themeColor="text1"/>
        </w:rPr>
        <w:t xml:space="preserve">Технические требования при выполнении работ: </w:t>
      </w:r>
      <w:r w:rsidRPr="000616FD">
        <w:rPr>
          <w:color w:val="000000" w:themeColor="text1"/>
        </w:rPr>
        <w:t xml:space="preserve">Строительно-монтажные работы по капитальному ремонту коллектора </w:t>
      </w:r>
      <w:proofErr w:type="spellStart"/>
      <w:r w:rsidRPr="000616FD">
        <w:rPr>
          <w:color w:val="000000" w:themeColor="text1"/>
        </w:rPr>
        <w:t>хозфекальной</w:t>
      </w:r>
      <w:proofErr w:type="spellEnd"/>
      <w:r w:rsidRPr="000616FD">
        <w:rPr>
          <w:color w:val="000000" w:themeColor="text1"/>
        </w:rPr>
        <w:t xml:space="preserve"> канализации выполнить в соответствии с проектом производства работ. </w:t>
      </w:r>
    </w:p>
    <w:p w:rsidR="000616FD" w:rsidRPr="000616FD" w:rsidRDefault="000616FD" w:rsidP="000616FD">
      <w:pPr>
        <w:numPr>
          <w:ilvl w:val="1"/>
          <w:numId w:val="30"/>
        </w:numPr>
        <w:tabs>
          <w:tab w:val="left" w:pos="1134"/>
        </w:tabs>
        <w:spacing w:after="200"/>
        <w:ind w:left="709" w:hanging="4"/>
        <w:jc w:val="both"/>
        <w:rPr>
          <w:color w:val="000000" w:themeColor="text1"/>
        </w:rPr>
      </w:pPr>
      <w:r w:rsidRPr="000616FD">
        <w:rPr>
          <w:b/>
          <w:color w:val="000000" w:themeColor="text1"/>
        </w:rPr>
        <w:t>Требования к оформлению и составу проекта производства работ (ППР):</w:t>
      </w:r>
      <w:r w:rsidRPr="000616FD">
        <w:rPr>
          <w:color w:val="000000" w:themeColor="text1"/>
        </w:rPr>
        <w:t xml:space="preserve"> Проект производства работ в соответствии с МДС 12-46.2008.</w:t>
      </w:r>
    </w:p>
    <w:p w:rsidR="000616FD" w:rsidRPr="000616FD" w:rsidRDefault="000616FD" w:rsidP="000616FD">
      <w:pPr>
        <w:numPr>
          <w:ilvl w:val="0"/>
          <w:numId w:val="30"/>
        </w:numPr>
        <w:spacing w:before="240"/>
        <w:jc w:val="center"/>
        <w:rPr>
          <w:b/>
          <w:color w:val="000000" w:themeColor="text1"/>
        </w:rPr>
      </w:pPr>
      <w:r w:rsidRPr="000616FD">
        <w:rPr>
          <w:b/>
          <w:color w:val="000000" w:themeColor="text1"/>
        </w:rPr>
        <w:t>ВЕДОМОСТЬ ОБЪЕМОВ РАБОТ, РЕСУРСНАЯ ВЕДОМОСТЬ, СМЕТНЫЙ РАСЧЕТ</w:t>
      </w:r>
    </w:p>
    <w:p w:rsidR="000616FD" w:rsidRPr="000616FD" w:rsidRDefault="000616FD" w:rsidP="000616FD">
      <w:pPr>
        <w:ind w:left="709" w:firstLine="425"/>
        <w:rPr>
          <w:color w:val="000000" w:themeColor="text1"/>
        </w:rPr>
      </w:pPr>
      <w:r w:rsidRPr="000616FD">
        <w:rPr>
          <w:color w:val="000000" w:themeColor="text1"/>
        </w:rPr>
        <w:t>Прилагается к техническому заданию ведомость физических объемов работ (Приложение №1 к Техническому заданию) и локальные сметные расчеты (Приложение №2 к Техническому заданию).</w:t>
      </w:r>
    </w:p>
    <w:p w:rsidR="000616FD" w:rsidRPr="000616FD" w:rsidRDefault="000616FD" w:rsidP="000616FD">
      <w:pPr>
        <w:numPr>
          <w:ilvl w:val="0"/>
          <w:numId w:val="30"/>
        </w:numPr>
        <w:spacing w:before="240"/>
        <w:jc w:val="center"/>
        <w:rPr>
          <w:color w:val="000000" w:themeColor="text1"/>
        </w:rPr>
      </w:pPr>
      <w:r w:rsidRPr="000616FD">
        <w:rPr>
          <w:b/>
          <w:color w:val="000000" w:themeColor="text1"/>
        </w:rPr>
        <w:t xml:space="preserve">ТРЕБОВАНИЯ К МАТЕРИАЛАМ И ОБОРУДОВАНИЮ, ПРИМЕНЯЕМЫМИ ДЛЯ ВЫПОЛНЕНИЯ РАБОТ, В Т.Ч. ВЕДОМОСТЬ МАТЕРИАЛОВ </w:t>
      </w:r>
    </w:p>
    <w:p w:rsidR="000616FD" w:rsidRPr="000616FD" w:rsidRDefault="000616FD" w:rsidP="000616FD">
      <w:pPr>
        <w:ind w:left="709" w:firstLine="425"/>
        <w:jc w:val="both"/>
        <w:rPr>
          <w:color w:val="000000" w:themeColor="text1"/>
        </w:rPr>
      </w:pPr>
      <w:r w:rsidRPr="000616FD">
        <w:rPr>
          <w:color w:val="000000" w:themeColor="text1"/>
        </w:rPr>
        <w:t>Подрядчик (Исполнитель) обязан представить технические паспорта и сертификаты на применяемые материалы и оборудование при выполнении работ.</w:t>
      </w:r>
    </w:p>
    <w:p w:rsidR="000616FD" w:rsidRPr="000616FD" w:rsidRDefault="000616FD" w:rsidP="000616FD">
      <w:pPr>
        <w:numPr>
          <w:ilvl w:val="0"/>
          <w:numId w:val="30"/>
        </w:numPr>
        <w:spacing w:before="240"/>
        <w:jc w:val="center"/>
        <w:rPr>
          <w:color w:val="000000" w:themeColor="text1"/>
        </w:rPr>
      </w:pPr>
      <w:r w:rsidRPr="000616FD">
        <w:rPr>
          <w:b/>
          <w:color w:val="000000" w:themeColor="text1"/>
        </w:rPr>
        <w:t>ПЕРЕЧЕНЬ ПРОЕКТНОЙ И РАБОЧЕЙ ДОКУМЕНТАЦИИ</w:t>
      </w:r>
    </w:p>
    <w:p w:rsidR="000616FD" w:rsidRPr="000616FD" w:rsidRDefault="000616FD" w:rsidP="000616FD">
      <w:pPr>
        <w:ind w:left="709"/>
        <w:rPr>
          <w:color w:val="000000" w:themeColor="text1"/>
        </w:rPr>
      </w:pPr>
      <w:r w:rsidRPr="000616FD">
        <w:rPr>
          <w:color w:val="000000" w:themeColor="text1"/>
        </w:rPr>
        <w:t>Проект производства работ, локальные сметные расчеты № 1-22-2014, 2-22-2014.</w:t>
      </w:r>
    </w:p>
    <w:p w:rsidR="000616FD" w:rsidRPr="000616FD" w:rsidRDefault="000616FD" w:rsidP="000616FD">
      <w:pPr>
        <w:numPr>
          <w:ilvl w:val="0"/>
          <w:numId w:val="30"/>
        </w:numPr>
        <w:spacing w:before="240"/>
        <w:jc w:val="center"/>
        <w:rPr>
          <w:b/>
          <w:color w:val="000000" w:themeColor="text1"/>
        </w:rPr>
      </w:pPr>
      <w:r w:rsidRPr="000616FD">
        <w:rPr>
          <w:b/>
          <w:color w:val="000000" w:themeColor="text1"/>
        </w:rPr>
        <w:t>ТРЕБОВАНИЯ И УСЛОВИЯ К РАЗРАБОТКЕ ПРИРОДООХРАННЫХ МЕР И МЕРОПРИЯТИЙ</w:t>
      </w:r>
    </w:p>
    <w:p w:rsidR="000616FD" w:rsidRPr="000616FD" w:rsidRDefault="000616FD" w:rsidP="000616FD">
      <w:pPr>
        <w:ind w:left="709"/>
        <w:rPr>
          <w:color w:val="000000" w:themeColor="text1"/>
        </w:rPr>
      </w:pPr>
      <w:r w:rsidRPr="000616FD">
        <w:rPr>
          <w:color w:val="000000" w:themeColor="text1"/>
        </w:rPr>
        <w:t>Не требуется.</w:t>
      </w:r>
    </w:p>
    <w:p w:rsidR="000616FD" w:rsidRPr="000616FD" w:rsidRDefault="000616FD" w:rsidP="000616FD">
      <w:pPr>
        <w:numPr>
          <w:ilvl w:val="0"/>
          <w:numId w:val="30"/>
        </w:numPr>
        <w:spacing w:before="240"/>
        <w:jc w:val="center"/>
        <w:rPr>
          <w:b/>
          <w:color w:val="000000" w:themeColor="text1"/>
        </w:rPr>
      </w:pPr>
      <w:r w:rsidRPr="000616FD">
        <w:rPr>
          <w:b/>
          <w:color w:val="000000" w:themeColor="text1"/>
        </w:rPr>
        <w:lastRenderedPageBreak/>
        <w:t>СРОК (ИНТЕРВАЛ) ВЫПОЛНЕНИЯ РАБОТ</w:t>
      </w:r>
    </w:p>
    <w:p w:rsidR="000616FD" w:rsidRPr="000616FD" w:rsidRDefault="000616FD" w:rsidP="000616FD">
      <w:pPr>
        <w:spacing w:before="60"/>
        <w:ind w:left="720"/>
        <w:rPr>
          <w:color w:val="000000" w:themeColor="text1"/>
        </w:rPr>
      </w:pPr>
      <w:r w:rsidRPr="000616FD">
        <w:rPr>
          <w:color w:val="000000" w:themeColor="text1"/>
        </w:rPr>
        <w:t>Дата начала выполнения работ: – с момента заключения договора;</w:t>
      </w:r>
    </w:p>
    <w:p w:rsidR="000616FD" w:rsidRPr="000616FD" w:rsidRDefault="000616FD" w:rsidP="000616FD">
      <w:pPr>
        <w:ind w:left="720"/>
        <w:rPr>
          <w:color w:val="000000" w:themeColor="text1"/>
        </w:rPr>
      </w:pPr>
      <w:r w:rsidRPr="000616FD">
        <w:rPr>
          <w:color w:val="000000" w:themeColor="text1"/>
        </w:rPr>
        <w:t xml:space="preserve">дата окончания выполнения работ: </w:t>
      </w:r>
      <w:proofErr w:type="gramStart"/>
      <w:r w:rsidRPr="000616FD">
        <w:rPr>
          <w:color w:val="000000" w:themeColor="text1"/>
        </w:rPr>
        <w:t>–  в</w:t>
      </w:r>
      <w:proofErr w:type="gramEnd"/>
      <w:r w:rsidRPr="000616FD">
        <w:rPr>
          <w:color w:val="000000" w:themeColor="text1"/>
        </w:rPr>
        <w:t xml:space="preserve"> течение 45 (сорока пяти) рабочих дней с момента заключения договора.</w:t>
      </w:r>
    </w:p>
    <w:p w:rsidR="000616FD" w:rsidRPr="000616FD" w:rsidRDefault="000616FD" w:rsidP="000616FD">
      <w:pPr>
        <w:numPr>
          <w:ilvl w:val="0"/>
          <w:numId w:val="30"/>
        </w:numPr>
        <w:spacing w:before="240"/>
        <w:jc w:val="center"/>
        <w:rPr>
          <w:b/>
          <w:color w:val="000000" w:themeColor="text1"/>
        </w:rPr>
      </w:pPr>
      <w:r w:rsidRPr="000616FD">
        <w:rPr>
          <w:b/>
          <w:color w:val="000000" w:themeColor="text1"/>
        </w:rPr>
        <w:t>ТРЕБОВАНИЯ К КАЧЕСТВУ ВЫПОЛНЯЕМЫХ РАБОТ</w:t>
      </w:r>
    </w:p>
    <w:p w:rsidR="000616FD" w:rsidRPr="000616FD" w:rsidRDefault="000616FD" w:rsidP="000616FD">
      <w:pPr>
        <w:ind w:left="709"/>
        <w:rPr>
          <w:color w:val="000000" w:themeColor="text1"/>
        </w:rPr>
      </w:pPr>
      <w:r w:rsidRPr="000616FD">
        <w:rPr>
          <w:color w:val="000000" w:themeColor="text1"/>
        </w:rPr>
        <w:t>Работы выполнить в соответствии с действующими нормами и правилами.</w:t>
      </w:r>
    </w:p>
    <w:p w:rsidR="000616FD" w:rsidRPr="000616FD" w:rsidRDefault="000616FD" w:rsidP="000616FD">
      <w:pPr>
        <w:numPr>
          <w:ilvl w:val="0"/>
          <w:numId w:val="30"/>
        </w:numPr>
        <w:spacing w:before="240"/>
        <w:jc w:val="center"/>
        <w:rPr>
          <w:b/>
          <w:color w:val="000000" w:themeColor="text1"/>
        </w:rPr>
      </w:pPr>
      <w:r w:rsidRPr="000616FD">
        <w:rPr>
          <w:b/>
          <w:color w:val="000000" w:themeColor="text1"/>
        </w:rPr>
        <w:t>ТРЕБОВАНИЯ К ОСОБЫМ УСЛОВИЯМ РАБОТ</w:t>
      </w:r>
    </w:p>
    <w:p w:rsidR="000616FD" w:rsidRPr="000616FD" w:rsidRDefault="000616FD" w:rsidP="000616FD">
      <w:pPr>
        <w:pStyle w:val="afffc"/>
        <w:numPr>
          <w:ilvl w:val="1"/>
          <w:numId w:val="30"/>
        </w:numPr>
        <w:tabs>
          <w:tab w:val="left" w:pos="1134"/>
        </w:tabs>
        <w:ind w:left="709" w:hanging="4"/>
        <w:jc w:val="both"/>
        <w:rPr>
          <w:color w:val="000000" w:themeColor="text1"/>
        </w:rPr>
      </w:pPr>
      <w:r w:rsidRPr="000616FD">
        <w:rPr>
          <w:color w:val="000000" w:themeColor="text1"/>
        </w:rPr>
        <w:t>Заказчик по согласованию с Подрядчиком (Исполнителем) обязан обеспечить установленным порядком необходимый доступ в помещения и к техническим средствам для проведения работ;</w:t>
      </w:r>
    </w:p>
    <w:p w:rsidR="000616FD" w:rsidRPr="000616FD" w:rsidRDefault="000616FD" w:rsidP="000616FD">
      <w:pPr>
        <w:pStyle w:val="afffc"/>
        <w:numPr>
          <w:ilvl w:val="1"/>
          <w:numId w:val="30"/>
        </w:numPr>
        <w:ind w:left="709" w:hanging="4"/>
        <w:jc w:val="both"/>
        <w:rPr>
          <w:color w:val="000000" w:themeColor="text1"/>
        </w:rPr>
      </w:pPr>
      <w:r w:rsidRPr="000616FD">
        <w:rPr>
          <w:color w:val="000000" w:themeColor="text1"/>
        </w:rPr>
        <w:t>Подрядчик (Исполнитель) обязан предоставить в согласованные сроки необходимые документы на сотрудников для обеспечения их допуска к работам;</w:t>
      </w:r>
    </w:p>
    <w:p w:rsidR="000616FD" w:rsidRPr="000616FD" w:rsidRDefault="000616FD" w:rsidP="000616FD">
      <w:pPr>
        <w:pStyle w:val="afffc"/>
        <w:numPr>
          <w:ilvl w:val="1"/>
          <w:numId w:val="30"/>
        </w:numPr>
        <w:ind w:left="709" w:hanging="4"/>
        <w:jc w:val="both"/>
        <w:rPr>
          <w:color w:val="000000" w:themeColor="text1"/>
        </w:rPr>
      </w:pPr>
      <w:r w:rsidRPr="000616FD">
        <w:rPr>
          <w:color w:val="000000" w:themeColor="text1"/>
        </w:rPr>
        <w:t>Подрядчик (Исполнитель) несет ответственность за сохранность строительных материалов и инвентаря, находящегося на Объекте, а также риск случайной гибели результата работ до момента сдачи Подрядчиком (Исполнителем) работ Заказчику.</w:t>
      </w:r>
    </w:p>
    <w:p w:rsidR="000616FD" w:rsidRPr="000616FD" w:rsidRDefault="000616FD" w:rsidP="000616FD">
      <w:pPr>
        <w:numPr>
          <w:ilvl w:val="0"/>
          <w:numId w:val="30"/>
        </w:numPr>
        <w:spacing w:before="240"/>
        <w:jc w:val="center"/>
        <w:rPr>
          <w:b/>
          <w:color w:val="000000" w:themeColor="text1"/>
        </w:rPr>
      </w:pPr>
      <w:r w:rsidRPr="000616FD">
        <w:rPr>
          <w:b/>
          <w:color w:val="000000" w:themeColor="text1"/>
        </w:rPr>
        <w:t>ТРЕБОВАНИЯ К СРОКУ И (ИЛИ) ОБЪЕМУ ПРЕДОСТАВЛЕНИЯ ГАРАНТИЙ</w:t>
      </w:r>
    </w:p>
    <w:p w:rsidR="000616FD" w:rsidRPr="000616FD" w:rsidRDefault="000616FD" w:rsidP="000616FD">
      <w:pPr>
        <w:ind w:left="720" w:firstLine="696"/>
        <w:jc w:val="both"/>
        <w:rPr>
          <w:color w:val="000000" w:themeColor="text1"/>
        </w:rPr>
      </w:pPr>
      <w:r w:rsidRPr="000616FD">
        <w:rPr>
          <w:color w:val="000000" w:themeColor="text1"/>
        </w:rPr>
        <w:t xml:space="preserve">Подрядчик (Исполнитель) оформляет гарантийный паспорт на выполненные работы. Гарантийный срок на </w:t>
      </w:r>
      <w:proofErr w:type="gramStart"/>
      <w:r w:rsidRPr="000616FD">
        <w:rPr>
          <w:color w:val="000000" w:themeColor="text1"/>
        </w:rPr>
        <w:t>результаты  выполненных</w:t>
      </w:r>
      <w:proofErr w:type="gramEnd"/>
      <w:r w:rsidRPr="000616FD">
        <w:rPr>
          <w:color w:val="000000" w:themeColor="text1"/>
        </w:rPr>
        <w:t xml:space="preserve"> Подрядчиком (Исполнителем) работ устанавливается не менее 36 (Тридцати шести) месяцев, при соблюдении правильной эксплуатации Заказчиком результата работ. Гарантийный срок исчисляется с момента принятия Заказчиком результата работ.</w:t>
      </w:r>
    </w:p>
    <w:p w:rsidR="000616FD" w:rsidRPr="000616FD" w:rsidRDefault="000616FD" w:rsidP="000616FD">
      <w:pPr>
        <w:numPr>
          <w:ilvl w:val="0"/>
          <w:numId w:val="30"/>
        </w:numPr>
        <w:spacing w:before="240"/>
        <w:jc w:val="center"/>
        <w:rPr>
          <w:b/>
          <w:color w:val="000000" w:themeColor="text1"/>
        </w:rPr>
      </w:pPr>
      <w:r w:rsidRPr="000616FD">
        <w:rPr>
          <w:b/>
          <w:color w:val="000000" w:themeColor="text1"/>
        </w:rPr>
        <w:t>ТРЕБОВАНИЯ К БЕЗОПАСНОСТИ ВЫПОЛНЯЕМЫХ РАБОТ</w:t>
      </w:r>
    </w:p>
    <w:p w:rsidR="000616FD" w:rsidRPr="000616FD" w:rsidRDefault="000616FD" w:rsidP="000616FD">
      <w:pPr>
        <w:numPr>
          <w:ilvl w:val="1"/>
          <w:numId w:val="30"/>
        </w:numPr>
        <w:ind w:left="709" w:hanging="4"/>
        <w:rPr>
          <w:b/>
          <w:color w:val="000000" w:themeColor="text1"/>
        </w:rPr>
      </w:pPr>
      <w:r w:rsidRPr="000616FD">
        <w:rPr>
          <w:color w:val="000000" w:themeColor="text1"/>
        </w:rPr>
        <w:t xml:space="preserve">При выполнении работ Подрядчик (Исполнитель) </w:t>
      </w:r>
      <w:proofErr w:type="gramStart"/>
      <w:r w:rsidRPr="000616FD">
        <w:rPr>
          <w:color w:val="000000" w:themeColor="text1"/>
        </w:rPr>
        <w:t>организовывает  систему</w:t>
      </w:r>
      <w:proofErr w:type="gramEnd"/>
      <w:r w:rsidRPr="000616FD">
        <w:rPr>
          <w:color w:val="000000" w:themeColor="text1"/>
        </w:rPr>
        <w:t xml:space="preserve"> управления охраной труда с назначением персонально ответственных лиц за безопасное ведение работ;</w:t>
      </w:r>
    </w:p>
    <w:p w:rsidR="000616FD" w:rsidRPr="000616FD" w:rsidRDefault="000616FD" w:rsidP="000616FD">
      <w:pPr>
        <w:numPr>
          <w:ilvl w:val="1"/>
          <w:numId w:val="30"/>
        </w:numPr>
        <w:ind w:left="709" w:hanging="4"/>
        <w:jc w:val="both"/>
        <w:rPr>
          <w:b/>
          <w:color w:val="000000" w:themeColor="text1"/>
        </w:rPr>
      </w:pPr>
      <w:r w:rsidRPr="000616FD">
        <w:rPr>
          <w:color w:val="000000" w:themeColor="text1"/>
        </w:rPr>
        <w:t>Подрядчик (Исполнитель) обязан соблюдать при выполнении работ все необходимые меры противопожарной, радиационной безопасности, охраны труда и санитарии, охраны окружающей среды в соответствии с действующими в РФ нормативными правовыми актами в течение всего срока выполнения работ;</w:t>
      </w:r>
    </w:p>
    <w:p w:rsidR="000616FD" w:rsidRPr="000616FD" w:rsidRDefault="000616FD" w:rsidP="000616FD">
      <w:pPr>
        <w:numPr>
          <w:ilvl w:val="1"/>
          <w:numId w:val="30"/>
        </w:numPr>
        <w:ind w:left="709" w:hanging="4"/>
        <w:jc w:val="both"/>
        <w:rPr>
          <w:b/>
          <w:color w:val="000000" w:themeColor="text1"/>
        </w:rPr>
      </w:pPr>
      <w:r w:rsidRPr="000616FD">
        <w:rPr>
          <w:color w:val="000000" w:themeColor="text1"/>
        </w:rPr>
        <w:t>Требования по обеспечению производства строительно-монтажных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</w:r>
    </w:p>
    <w:p w:rsidR="000616FD" w:rsidRPr="000616FD" w:rsidRDefault="000616FD" w:rsidP="000616FD">
      <w:pPr>
        <w:numPr>
          <w:ilvl w:val="0"/>
          <w:numId w:val="44"/>
        </w:numPr>
        <w:ind w:left="1418" w:hanging="709"/>
        <w:jc w:val="both"/>
        <w:rPr>
          <w:color w:val="000000" w:themeColor="text1"/>
        </w:rPr>
      </w:pPr>
      <w:r w:rsidRPr="000616FD">
        <w:rPr>
          <w:color w:val="000000" w:themeColor="text1"/>
        </w:rPr>
        <w:t>СП 12-136-2002 «Безопасность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работ»;</w:t>
      </w:r>
    </w:p>
    <w:p w:rsidR="000616FD" w:rsidRPr="000616FD" w:rsidRDefault="000616FD" w:rsidP="000616FD">
      <w:pPr>
        <w:numPr>
          <w:ilvl w:val="0"/>
          <w:numId w:val="44"/>
        </w:numPr>
        <w:ind w:left="1418" w:hanging="709"/>
        <w:jc w:val="both"/>
        <w:rPr>
          <w:color w:val="000000" w:themeColor="text1"/>
        </w:rPr>
      </w:pPr>
      <w:r w:rsidRPr="000616FD">
        <w:rPr>
          <w:color w:val="000000" w:themeColor="text1"/>
        </w:rPr>
        <w:t>СНиП 12-01-2004 «Организация строительства»;</w:t>
      </w:r>
    </w:p>
    <w:p w:rsidR="000616FD" w:rsidRPr="000616FD" w:rsidRDefault="000616FD" w:rsidP="000616FD">
      <w:pPr>
        <w:numPr>
          <w:ilvl w:val="0"/>
          <w:numId w:val="44"/>
        </w:numPr>
        <w:ind w:left="1418" w:hanging="709"/>
        <w:jc w:val="both"/>
        <w:rPr>
          <w:color w:val="000000" w:themeColor="text1"/>
        </w:rPr>
      </w:pPr>
      <w:r w:rsidRPr="000616FD">
        <w:rPr>
          <w:color w:val="000000" w:themeColor="text1"/>
        </w:rPr>
        <w:t>СНиП 12-03-2001 «Безопасность труда в строительстве». Часть 1;</w:t>
      </w:r>
    </w:p>
    <w:p w:rsidR="000616FD" w:rsidRPr="000616FD" w:rsidRDefault="000616FD" w:rsidP="000616FD">
      <w:pPr>
        <w:numPr>
          <w:ilvl w:val="0"/>
          <w:numId w:val="44"/>
        </w:numPr>
        <w:ind w:left="1418" w:hanging="709"/>
        <w:jc w:val="both"/>
        <w:rPr>
          <w:color w:val="000000" w:themeColor="text1"/>
        </w:rPr>
      </w:pPr>
      <w:r w:rsidRPr="000616FD">
        <w:rPr>
          <w:color w:val="000000" w:themeColor="text1"/>
        </w:rPr>
        <w:t>СНиП 12-04-2002 «Безопасность труда в строительстве». Часть 2;</w:t>
      </w:r>
    </w:p>
    <w:p w:rsidR="000616FD" w:rsidRPr="000616FD" w:rsidRDefault="000616FD" w:rsidP="000616FD">
      <w:pPr>
        <w:numPr>
          <w:ilvl w:val="0"/>
          <w:numId w:val="44"/>
        </w:numPr>
        <w:ind w:left="1418" w:hanging="709"/>
        <w:jc w:val="both"/>
        <w:rPr>
          <w:color w:val="000000" w:themeColor="text1"/>
        </w:rPr>
      </w:pPr>
      <w:r w:rsidRPr="000616FD">
        <w:rPr>
          <w:color w:val="000000" w:themeColor="text1"/>
        </w:rPr>
        <w:t>ГОСТ 23407-78 «Ограждения инвентарные строительных площадок и участков производства работ»;</w:t>
      </w:r>
    </w:p>
    <w:p w:rsidR="000616FD" w:rsidRPr="000616FD" w:rsidRDefault="000616FD" w:rsidP="000616FD">
      <w:pPr>
        <w:numPr>
          <w:ilvl w:val="0"/>
          <w:numId w:val="44"/>
        </w:numPr>
        <w:ind w:left="1418" w:hanging="709"/>
        <w:jc w:val="both"/>
        <w:rPr>
          <w:color w:val="000000" w:themeColor="text1"/>
        </w:rPr>
      </w:pPr>
      <w:r w:rsidRPr="000616FD">
        <w:rPr>
          <w:color w:val="000000" w:themeColor="text1"/>
        </w:rPr>
        <w:t>ГОСТ 12.1.046-85 «Нормы освещения строительных площадок»;</w:t>
      </w:r>
    </w:p>
    <w:p w:rsidR="000616FD" w:rsidRPr="000616FD" w:rsidRDefault="000616FD" w:rsidP="000616FD">
      <w:pPr>
        <w:numPr>
          <w:ilvl w:val="0"/>
          <w:numId w:val="44"/>
        </w:numPr>
        <w:ind w:left="1418" w:hanging="709"/>
        <w:jc w:val="both"/>
        <w:rPr>
          <w:color w:val="000000" w:themeColor="text1"/>
        </w:rPr>
      </w:pPr>
      <w:r w:rsidRPr="000616FD">
        <w:rPr>
          <w:color w:val="000000" w:themeColor="text1"/>
        </w:rPr>
        <w:t>ППБ 05-86 «Правила пожарной безопасности при производстве строительно-монтажных работ»;</w:t>
      </w:r>
    </w:p>
    <w:p w:rsidR="000616FD" w:rsidRPr="000616FD" w:rsidRDefault="000616FD" w:rsidP="000616FD">
      <w:pPr>
        <w:numPr>
          <w:ilvl w:val="0"/>
          <w:numId w:val="44"/>
        </w:numPr>
        <w:ind w:left="1418" w:hanging="709"/>
        <w:jc w:val="both"/>
        <w:rPr>
          <w:color w:val="000000" w:themeColor="text1"/>
        </w:rPr>
      </w:pPr>
      <w:r w:rsidRPr="000616FD">
        <w:rPr>
          <w:color w:val="000000" w:themeColor="text1"/>
        </w:rPr>
        <w:t>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</w:t>
      </w:r>
    </w:p>
    <w:p w:rsidR="000616FD" w:rsidRPr="000616FD" w:rsidRDefault="000616FD" w:rsidP="000616FD">
      <w:pPr>
        <w:numPr>
          <w:ilvl w:val="0"/>
          <w:numId w:val="30"/>
        </w:numPr>
        <w:spacing w:before="240"/>
        <w:jc w:val="center"/>
        <w:rPr>
          <w:b/>
          <w:color w:val="000000" w:themeColor="text1"/>
        </w:rPr>
      </w:pPr>
      <w:r w:rsidRPr="000616FD">
        <w:rPr>
          <w:b/>
          <w:color w:val="000000" w:themeColor="text1"/>
        </w:rPr>
        <w:lastRenderedPageBreak/>
        <w:t>ТРЕБОВАНИЯ К РЕЗУЛЬТАТАМ РАБОТ И ПОРЯДКУ ПРИЕМКИ</w:t>
      </w:r>
    </w:p>
    <w:p w:rsidR="000616FD" w:rsidRPr="000616FD" w:rsidRDefault="000616FD" w:rsidP="000616FD">
      <w:pPr>
        <w:widowControl w:val="0"/>
        <w:numPr>
          <w:ilvl w:val="1"/>
          <w:numId w:val="30"/>
        </w:numPr>
        <w:autoSpaceDE w:val="0"/>
        <w:autoSpaceDN w:val="0"/>
        <w:adjustRightInd w:val="0"/>
        <w:ind w:left="709" w:firstLine="0"/>
        <w:jc w:val="both"/>
        <w:rPr>
          <w:color w:val="000000" w:themeColor="text1"/>
        </w:rPr>
      </w:pPr>
      <w:r w:rsidRPr="000616FD">
        <w:rPr>
          <w:color w:val="000000" w:themeColor="text1"/>
        </w:rPr>
        <w:t>Подрядчик (Исполнитель) ведет, а по завершении работ передает Заказчику исполнительную документацию в соответствии с РД-11-02-2006, РД-11-05-2007.</w:t>
      </w:r>
    </w:p>
    <w:p w:rsidR="000616FD" w:rsidRPr="000616FD" w:rsidRDefault="000616FD" w:rsidP="000616FD">
      <w:pPr>
        <w:widowControl w:val="0"/>
        <w:numPr>
          <w:ilvl w:val="1"/>
          <w:numId w:val="30"/>
        </w:numPr>
        <w:autoSpaceDE w:val="0"/>
        <w:autoSpaceDN w:val="0"/>
        <w:adjustRightInd w:val="0"/>
        <w:ind w:left="709" w:firstLine="0"/>
        <w:jc w:val="both"/>
        <w:rPr>
          <w:color w:val="000000" w:themeColor="text1"/>
        </w:rPr>
      </w:pPr>
      <w:r w:rsidRPr="000616FD">
        <w:rPr>
          <w:color w:val="000000" w:themeColor="text1"/>
        </w:rPr>
        <w:t>Подрядчик (Исполнитель) оформляет и предоставляет Заказчику «Акт о приёмке выполненных работ» (форма КС-2), «Справки о стоимости выполненных работ и затрат» (форма КС-3), исполнительную документацию на выполненный объем работ.</w:t>
      </w:r>
    </w:p>
    <w:p w:rsidR="000616FD" w:rsidRPr="000616FD" w:rsidRDefault="000616FD" w:rsidP="000616FD">
      <w:pPr>
        <w:widowControl w:val="0"/>
        <w:numPr>
          <w:ilvl w:val="1"/>
          <w:numId w:val="30"/>
        </w:numPr>
        <w:autoSpaceDE w:val="0"/>
        <w:autoSpaceDN w:val="0"/>
        <w:adjustRightInd w:val="0"/>
        <w:ind w:left="709" w:firstLine="0"/>
        <w:jc w:val="both"/>
        <w:rPr>
          <w:color w:val="000000" w:themeColor="text1"/>
        </w:rPr>
      </w:pPr>
      <w:r w:rsidRPr="000616FD">
        <w:rPr>
          <w:color w:val="000000" w:themeColor="text1"/>
        </w:rPr>
        <w:t>Приём выполненных работ осуществляет Комиссия, создаваемая приказом руководителя организации Заказчика. В состав Комиссии включаются представители Заказчика и Подрядчика (Исполнителя). Комиссия при приеме работ должна руководствоваться требованиями настоящего Технического задания и требованиями руководящих, нормативно-правовых и нормативно-методических документов Российской Федерации.</w:t>
      </w:r>
    </w:p>
    <w:p w:rsidR="000616FD" w:rsidRPr="000616FD" w:rsidRDefault="000616FD" w:rsidP="000616FD">
      <w:pPr>
        <w:widowControl w:val="0"/>
        <w:numPr>
          <w:ilvl w:val="1"/>
          <w:numId w:val="30"/>
        </w:numPr>
        <w:autoSpaceDE w:val="0"/>
        <w:autoSpaceDN w:val="0"/>
        <w:adjustRightInd w:val="0"/>
        <w:ind w:left="709" w:firstLine="0"/>
        <w:jc w:val="both"/>
        <w:rPr>
          <w:color w:val="000000" w:themeColor="text1"/>
        </w:rPr>
      </w:pPr>
      <w:r w:rsidRPr="000616FD">
        <w:rPr>
          <w:color w:val="000000" w:themeColor="text1"/>
        </w:rPr>
        <w:t>Протоколы комиссии, утвержденные Председателем комиссии, являются основание для подписания акта сдачи-приемки выполненных работ. Акт сдачи-приемки выполненных работы являются основанием для оплаты работ.</w:t>
      </w:r>
    </w:p>
    <w:p w:rsidR="000616FD" w:rsidRPr="000616FD" w:rsidRDefault="000616FD" w:rsidP="000616FD">
      <w:pPr>
        <w:numPr>
          <w:ilvl w:val="0"/>
          <w:numId w:val="30"/>
        </w:numPr>
        <w:spacing w:before="240"/>
        <w:jc w:val="center"/>
        <w:rPr>
          <w:b/>
          <w:color w:val="000000" w:themeColor="text1"/>
        </w:rPr>
      </w:pPr>
      <w:r w:rsidRPr="000616FD">
        <w:rPr>
          <w:b/>
          <w:color w:val="000000" w:themeColor="text1"/>
        </w:rPr>
        <w:t>ТРЕБОВАНИЯ К ФОРМЕ ПРЕДСТАВЛЯЕМОЙ ИНФОРМАЦИИ</w:t>
      </w:r>
    </w:p>
    <w:p w:rsidR="000616FD" w:rsidRPr="000616FD" w:rsidRDefault="000616FD" w:rsidP="000616FD">
      <w:pPr>
        <w:ind w:left="720" w:firstLine="696"/>
        <w:jc w:val="both"/>
        <w:rPr>
          <w:color w:val="000000" w:themeColor="text1"/>
        </w:rPr>
      </w:pPr>
      <w:r w:rsidRPr="000616FD">
        <w:rPr>
          <w:color w:val="000000" w:themeColor="text1"/>
        </w:rPr>
        <w:t xml:space="preserve">Акты о приёмке выполненных работ» (форма КС-2), «Справки о стоимости выполненных работ и затрат» (форма КС-3) </w:t>
      </w:r>
      <w:proofErr w:type="gramStart"/>
      <w:r w:rsidRPr="000616FD">
        <w:rPr>
          <w:color w:val="000000" w:themeColor="text1"/>
        </w:rPr>
        <w:t>и  исполнительная</w:t>
      </w:r>
      <w:proofErr w:type="gramEnd"/>
      <w:r w:rsidRPr="000616FD">
        <w:rPr>
          <w:color w:val="000000" w:themeColor="text1"/>
        </w:rPr>
        <w:t xml:space="preserve">  документацию на выполненный объем работ представляется в 2-х экземплярах.</w:t>
      </w:r>
    </w:p>
    <w:p w:rsidR="000616FD" w:rsidRPr="000616FD" w:rsidRDefault="000616FD" w:rsidP="000616FD">
      <w:pPr>
        <w:numPr>
          <w:ilvl w:val="0"/>
          <w:numId w:val="30"/>
        </w:numPr>
        <w:spacing w:before="240"/>
        <w:jc w:val="center"/>
        <w:rPr>
          <w:b/>
          <w:color w:val="000000" w:themeColor="text1"/>
        </w:rPr>
      </w:pPr>
      <w:r w:rsidRPr="000616FD">
        <w:rPr>
          <w:b/>
          <w:color w:val="000000" w:themeColor="text1"/>
        </w:rPr>
        <w:t>ТРЕБОВАНИЯ К ТЕХНИЧЕСКОМУ ОБУЧЕНИЮ ПЕРСОНАЛА ЗАКАЗЧИКА.</w:t>
      </w:r>
    </w:p>
    <w:p w:rsidR="000616FD" w:rsidRPr="000616FD" w:rsidRDefault="000616FD" w:rsidP="000616FD">
      <w:pPr>
        <w:ind w:firstLine="709"/>
        <w:jc w:val="both"/>
        <w:rPr>
          <w:color w:val="000000" w:themeColor="text1"/>
        </w:rPr>
      </w:pPr>
      <w:r w:rsidRPr="000616FD">
        <w:rPr>
          <w:color w:val="000000" w:themeColor="text1"/>
        </w:rPr>
        <w:t>Не требуется.</w:t>
      </w:r>
    </w:p>
    <w:p w:rsidR="000616FD" w:rsidRPr="000616FD" w:rsidRDefault="000616FD" w:rsidP="000616FD">
      <w:pPr>
        <w:numPr>
          <w:ilvl w:val="0"/>
          <w:numId w:val="30"/>
        </w:numPr>
        <w:spacing w:before="240" w:after="200"/>
        <w:jc w:val="center"/>
        <w:rPr>
          <w:b/>
          <w:color w:val="000000" w:themeColor="text1"/>
        </w:rPr>
      </w:pPr>
      <w:r w:rsidRPr="000616FD">
        <w:rPr>
          <w:b/>
          <w:color w:val="000000" w:themeColor="text1"/>
        </w:rPr>
        <w:t>ПЕРЕЧЕНЬ ПРИЛОЖЕНИЙ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1"/>
        <w:gridCol w:w="6216"/>
        <w:gridCol w:w="2288"/>
      </w:tblGrid>
      <w:tr w:rsidR="000616FD" w:rsidRPr="000616FD" w:rsidTr="000616FD">
        <w:trPr>
          <w:trHeight w:val="418"/>
        </w:trPr>
        <w:tc>
          <w:tcPr>
            <w:tcW w:w="911" w:type="dxa"/>
          </w:tcPr>
          <w:p w:rsidR="000616FD" w:rsidRPr="000616FD" w:rsidRDefault="000616FD" w:rsidP="00FC63D6">
            <w:pPr>
              <w:jc w:val="center"/>
              <w:rPr>
                <w:color w:val="000000" w:themeColor="text1"/>
              </w:rPr>
            </w:pPr>
            <w:r w:rsidRPr="000616FD">
              <w:rPr>
                <w:color w:val="000000" w:themeColor="text1"/>
              </w:rPr>
              <w:t>№ п/п</w:t>
            </w:r>
          </w:p>
        </w:tc>
        <w:tc>
          <w:tcPr>
            <w:tcW w:w="6216" w:type="dxa"/>
          </w:tcPr>
          <w:p w:rsidR="000616FD" w:rsidRPr="000616FD" w:rsidRDefault="000616FD" w:rsidP="00FC63D6">
            <w:pPr>
              <w:jc w:val="center"/>
              <w:rPr>
                <w:color w:val="000000" w:themeColor="text1"/>
              </w:rPr>
            </w:pPr>
            <w:r w:rsidRPr="000616FD">
              <w:rPr>
                <w:color w:val="000000" w:themeColor="text1"/>
              </w:rPr>
              <w:t>Наименование приложения</w:t>
            </w:r>
          </w:p>
        </w:tc>
        <w:tc>
          <w:tcPr>
            <w:tcW w:w="2288" w:type="dxa"/>
          </w:tcPr>
          <w:p w:rsidR="000616FD" w:rsidRPr="000616FD" w:rsidRDefault="000616FD" w:rsidP="00FC63D6">
            <w:pPr>
              <w:jc w:val="center"/>
              <w:rPr>
                <w:color w:val="000000" w:themeColor="text1"/>
              </w:rPr>
            </w:pPr>
            <w:r w:rsidRPr="000616FD">
              <w:rPr>
                <w:color w:val="000000" w:themeColor="text1"/>
              </w:rPr>
              <w:t>Количество листов</w:t>
            </w:r>
          </w:p>
        </w:tc>
      </w:tr>
      <w:tr w:rsidR="000616FD" w:rsidRPr="000616FD" w:rsidTr="000616FD">
        <w:trPr>
          <w:trHeight w:val="375"/>
        </w:trPr>
        <w:tc>
          <w:tcPr>
            <w:tcW w:w="911" w:type="dxa"/>
          </w:tcPr>
          <w:p w:rsidR="000616FD" w:rsidRPr="000616FD" w:rsidRDefault="000616FD" w:rsidP="000616FD">
            <w:pPr>
              <w:pStyle w:val="affe"/>
              <w:numPr>
                <w:ilvl w:val="0"/>
                <w:numId w:val="45"/>
              </w:num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216" w:type="dxa"/>
          </w:tcPr>
          <w:p w:rsidR="000616FD" w:rsidRPr="000616FD" w:rsidRDefault="000616FD" w:rsidP="00FC63D6">
            <w:pPr>
              <w:rPr>
                <w:color w:val="000000" w:themeColor="text1"/>
              </w:rPr>
            </w:pPr>
            <w:r w:rsidRPr="000616FD">
              <w:rPr>
                <w:color w:val="000000" w:themeColor="text1"/>
              </w:rPr>
              <w:t>Ведомость физических объемов работ</w:t>
            </w:r>
          </w:p>
        </w:tc>
        <w:tc>
          <w:tcPr>
            <w:tcW w:w="2288" w:type="dxa"/>
          </w:tcPr>
          <w:p w:rsidR="000616FD" w:rsidRPr="000616FD" w:rsidRDefault="000616FD" w:rsidP="00FC63D6">
            <w:pPr>
              <w:jc w:val="center"/>
              <w:rPr>
                <w:color w:val="000000" w:themeColor="text1"/>
              </w:rPr>
            </w:pPr>
            <w:r w:rsidRPr="000616FD">
              <w:rPr>
                <w:color w:val="000000" w:themeColor="text1"/>
              </w:rPr>
              <w:t>2</w:t>
            </w:r>
          </w:p>
        </w:tc>
      </w:tr>
    </w:tbl>
    <w:p w:rsidR="00D7353E" w:rsidRDefault="00D7353E" w:rsidP="000616FD">
      <w:pPr>
        <w:ind w:left="360" w:firstLine="66"/>
        <w:rPr>
          <w:color w:val="000000" w:themeColor="text1"/>
        </w:rPr>
      </w:pPr>
    </w:p>
    <w:p w:rsidR="000616FD" w:rsidRDefault="000616FD" w:rsidP="000616FD">
      <w:pPr>
        <w:ind w:left="360" w:firstLine="66"/>
        <w:rPr>
          <w:color w:val="000000" w:themeColor="text1"/>
        </w:rPr>
      </w:pPr>
    </w:p>
    <w:p w:rsidR="000616FD" w:rsidRDefault="000616FD" w:rsidP="000616FD">
      <w:pPr>
        <w:ind w:left="360" w:firstLine="66"/>
        <w:rPr>
          <w:color w:val="000000" w:themeColor="text1"/>
        </w:rPr>
      </w:pPr>
    </w:p>
    <w:p w:rsidR="000616FD" w:rsidRDefault="000616FD" w:rsidP="000616FD">
      <w:pPr>
        <w:ind w:left="360" w:firstLine="66"/>
        <w:rPr>
          <w:color w:val="000000" w:themeColor="text1"/>
        </w:rPr>
      </w:pPr>
    </w:p>
    <w:p w:rsidR="000616FD" w:rsidRDefault="000616FD" w:rsidP="000616FD">
      <w:pPr>
        <w:ind w:left="360" w:firstLine="66"/>
        <w:rPr>
          <w:color w:val="000000" w:themeColor="text1"/>
        </w:rPr>
      </w:pPr>
    </w:p>
    <w:p w:rsidR="000616FD" w:rsidRDefault="000616FD" w:rsidP="000616FD">
      <w:pPr>
        <w:ind w:left="360" w:firstLine="66"/>
        <w:rPr>
          <w:color w:val="000000" w:themeColor="text1"/>
        </w:rPr>
      </w:pPr>
    </w:p>
    <w:p w:rsidR="000616FD" w:rsidRDefault="000616FD" w:rsidP="000616FD">
      <w:pPr>
        <w:ind w:left="360" w:firstLine="66"/>
        <w:rPr>
          <w:color w:val="000000" w:themeColor="text1"/>
        </w:rPr>
      </w:pPr>
    </w:p>
    <w:p w:rsidR="000616FD" w:rsidRDefault="000616FD" w:rsidP="000616FD">
      <w:pPr>
        <w:ind w:left="360" w:firstLine="66"/>
        <w:rPr>
          <w:color w:val="000000" w:themeColor="text1"/>
        </w:rPr>
      </w:pPr>
    </w:p>
    <w:p w:rsidR="000616FD" w:rsidRDefault="000616FD" w:rsidP="000616FD">
      <w:pPr>
        <w:ind w:left="360" w:firstLine="66"/>
        <w:rPr>
          <w:color w:val="000000" w:themeColor="text1"/>
        </w:rPr>
      </w:pPr>
    </w:p>
    <w:p w:rsidR="000616FD" w:rsidRDefault="000616FD" w:rsidP="000616FD">
      <w:pPr>
        <w:ind w:left="360" w:firstLine="66"/>
        <w:rPr>
          <w:color w:val="000000" w:themeColor="text1"/>
        </w:rPr>
      </w:pPr>
    </w:p>
    <w:p w:rsidR="000616FD" w:rsidRDefault="000616FD" w:rsidP="000616FD">
      <w:pPr>
        <w:ind w:left="360" w:firstLine="66"/>
        <w:rPr>
          <w:color w:val="000000" w:themeColor="text1"/>
        </w:rPr>
      </w:pPr>
    </w:p>
    <w:p w:rsidR="000616FD" w:rsidRDefault="000616FD" w:rsidP="000616FD">
      <w:pPr>
        <w:ind w:left="360" w:firstLine="66"/>
        <w:rPr>
          <w:color w:val="000000" w:themeColor="text1"/>
        </w:rPr>
      </w:pPr>
    </w:p>
    <w:p w:rsidR="000616FD" w:rsidRDefault="000616FD" w:rsidP="000616FD">
      <w:pPr>
        <w:ind w:left="360" w:firstLine="66"/>
        <w:rPr>
          <w:color w:val="000000" w:themeColor="text1"/>
        </w:rPr>
      </w:pPr>
    </w:p>
    <w:p w:rsidR="000616FD" w:rsidRDefault="000616FD" w:rsidP="000616FD">
      <w:pPr>
        <w:ind w:left="360" w:firstLine="66"/>
        <w:rPr>
          <w:color w:val="000000" w:themeColor="text1"/>
        </w:rPr>
      </w:pPr>
    </w:p>
    <w:p w:rsidR="000616FD" w:rsidRDefault="000616FD" w:rsidP="000616FD">
      <w:pPr>
        <w:ind w:left="360" w:firstLine="66"/>
        <w:rPr>
          <w:color w:val="000000" w:themeColor="text1"/>
        </w:rPr>
      </w:pPr>
    </w:p>
    <w:p w:rsidR="000616FD" w:rsidRDefault="000616FD" w:rsidP="000616FD">
      <w:pPr>
        <w:ind w:left="360" w:firstLine="66"/>
        <w:rPr>
          <w:color w:val="000000" w:themeColor="text1"/>
        </w:rPr>
      </w:pPr>
    </w:p>
    <w:p w:rsidR="000616FD" w:rsidRPr="000616FD" w:rsidRDefault="000616FD" w:rsidP="000616FD">
      <w:pPr>
        <w:rPr>
          <w:color w:val="000000" w:themeColor="text1"/>
        </w:rPr>
      </w:pPr>
      <w:bookmarkStart w:id="2" w:name="_GoBack"/>
      <w:bookmarkEnd w:id="2"/>
    </w:p>
    <w:sectPr w:rsidR="000616FD" w:rsidRPr="000616FD" w:rsidSect="000616FD">
      <w:headerReference w:type="default" r:id="rId14"/>
      <w:footnotePr>
        <w:pos w:val="beneathText"/>
      </w:footnotePr>
      <w:pgSz w:w="11905" w:h="16837"/>
      <w:pgMar w:top="1134" w:right="626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6723B8" w:rsidRDefault="008B772B">
    <w:pPr>
      <w:pStyle w:val="a8"/>
      <w:framePr w:wrap="around" w:vAnchor="text" w:hAnchor="margin" w:xAlign="center" w:y="1"/>
      <w:rPr>
        <w:rStyle w:val="aa"/>
        <w:sz w:val="16"/>
        <w:szCs w:val="16"/>
      </w:rPr>
    </w:pPr>
    <w:r w:rsidRPr="006723B8">
      <w:rPr>
        <w:rStyle w:val="aa"/>
        <w:sz w:val="16"/>
        <w:szCs w:val="16"/>
      </w:rPr>
      <w:fldChar w:fldCharType="begin"/>
    </w:r>
    <w:r w:rsidRPr="006723B8">
      <w:rPr>
        <w:rStyle w:val="aa"/>
        <w:sz w:val="16"/>
        <w:szCs w:val="16"/>
      </w:rPr>
      <w:instrText xml:space="preserve">PAGE  </w:instrText>
    </w:r>
    <w:r w:rsidRPr="006723B8">
      <w:rPr>
        <w:rStyle w:val="aa"/>
        <w:sz w:val="16"/>
        <w:szCs w:val="16"/>
      </w:rPr>
      <w:fldChar w:fldCharType="end"/>
    </w:r>
  </w:p>
  <w:p w:rsidR="008B772B" w:rsidRPr="006723B8" w:rsidRDefault="008B772B">
    <w:pPr>
      <w:pStyle w:val="a8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23B8" w:rsidRPr="006723B8" w:rsidRDefault="006723B8" w:rsidP="00DD6D8F">
    <w:pPr>
      <w:shd w:val="clear" w:color="auto" w:fill="FFFFFF"/>
      <w:spacing w:before="60" w:after="60"/>
      <w:rPr>
        <w:b/>
        <w:bCs/>
        <w:color w:val="000000"/>
        <w:sz w:val="16"/>
        <w:szCs w:val="16"/>
      </w:rPr>
    </w:pPr>
  </w:p>
  <w:p w:rsidR="006723B8" w:rsidRDefault="006723B8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8B772B" w:rsidRPr="006723B8" w:rsidRDefault="008B772B" w:rsidP="00723913">
    <w:pPr>
      <w:ind w:right="-1"/>
      <w:rPr>
        <w:b/>
        <w:sz w:val="16"/>
        <w:szCs w:val="16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3ECA9D3" wp14:editId="493BD4F3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23B8" w:rsidRDefault="006723B8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616FD">
      <w:rPr>
        <w:noProof/>
      </w:rPr>
      <w:t>5</w:t>
    </w:r>
    <w:r>
      <w:fldChar w:fldCharType="end"/>
    </w:r>
  </w:p>
  <w:p w:rsidR="006723B8" w:rsidRDefault="006723B8">
    <w:pPr>
      <w:pStyle w:val="a6"/>
    </w:pPr>
  </w:p>
  <w:p w:rsidR="00DD5420" w:rsidRDefault="00DD5420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26C0589"/>
    <w:multiLevelType w:val="hybridMultilevel"/>
    <w:tmpl w:val="F56E24EA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65064CB"/>
    <w:multiLevelType w:val="hybridMultilevel"/>
    <w:tmpl w:val="02CA41B0"/>
    <w:lvl w:ilvl="0" w:tplc="11487CE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9">
    <w:nsid w:val="0C861A05"/>
    <w:multiLevelType w:val="multilevel"/>
    <w:tmpl w:val="5BA8BB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5"/>
      <w:numFmt w:val="decimal"/>
      <w:isLgl/>
      <w:lvlText w:val="%1.%2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10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1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41D45C3"/>
    <w:multiLevelType w:val="multilevel"/>
    <w:tmpl w:val="3506B6AE"/>
    <w:lvl w:ilvl="0">
      <w:start w:val="1"/>
      <w:numFmt w:val="none"/>
      <w:lvlText w:val="4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13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4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5">
    <w:nsid w:val="1D074AB8"/>
    <w:multiLevelType w:val="hybridMultilevel"/>
    <w:tmpl w:val="DCE4D5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567"/>
        </w:tabs>
        <w:ind w:left="567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694"/>
        </w:tabs>
        <w:ind w:left="2694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2128"/>
        </w:tabs>
        <w:ind w:left="2128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985"/>
        </w:tabs>
        <w:ind w:left="1985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abstractNum w:abstractNumId="17">
    <w:nsid w:val="22426436"/>
    <w:multiLevelType w:val="multilevel"/>
    <w:tmpl w:val="454289E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8">
    <w:nsid w:val="22BF20BE"/>
    <w:multiLevelType w:val="multilevel"/>
    <w:tmpl w:val="D56649E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9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29D348FE"/>
    <w:multiLevelType w:val="multilevel"/>
    <w:tmpl w:val="EC5AC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2AF06E89"/>
    <w:multiLevelType w:val="hybridMultilevel"/>
    <w:tmpl w:val="789097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B657AAB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5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6">
    <w:nsid w:val="3ED70BB8"/>
    <w:multiLevelType w:val="multilevel"/>
    <w:tmpl w:val="7A5A2E7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7">
    <w:nsid w:val="3F237370"/>
    <w:multiLevelType w:val="hybridMultilevel"/>
    <w:tmpl w:val="B7F2545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F7E499C"/>
    <w:multiLevelType w:val="hybridMultilevel"/>
    <w:tmpl w:val="61C087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4CB3E3D"/>
    <w:multiLevelType w:val="hybridMultilevel"/>
    <w:tmpl w:val="B06CD20A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6EA0D48"/>
    <w:multiLevelType w:val="hybridMultilevel"/>
    <w:tmpl w:val="95205A00"/>
    <w:lvl w:ilvl="0" w:tplc="D046C70C">
      <w:start w:val="1"/>
      <w:numFmt w:val="decimal"/>
      <w:lvlText w:val="%1."/>
      <w:lvlJc w:val="left"/>
      <w:pPr>
        <w:ind w:left="70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3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4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>
    <w:nsid w:val="5E715325"/>
    <w:multiLevelType w:val="multilevel"/>
    <w:tmpl w:val="4470FBD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398" w:hanging="405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7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8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9">
    <w:nsid w:val="6EC25697"/>
    <w:multiLevelType w:val="multilevel"/>
    <w:tmpl w:val="58E0F514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none"/>
      <w:lvlText w:val="4.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0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1">
    <w:nsid w:val="761F5BAE"/>
    <w:multiLevelType w:val="hybridMultilevel"/>
    <w:tmpl w:val="2A2C3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70C5542"/>
    <w:multiLevelType w:val="multilevel"/>
    <w:tmpl w:val="726E89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75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3">
    <w:nsid w:val="7B4E2765"/>
    <w:multiLevelType w:val="hybridMultilevel"/>
    <w:tmpl w:val="122EF01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7E997AFD"/>
    <w:multiLevelType w:val="hybridMultilevel"/>
    <w:tmpl w:val="35A43B42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0"/>
  </w:num>
  <w:num w:numId="2">
    <w:abstractNumId w:val="34"/>
  </w:num>
  <w:num w:numId="3">
    <w:abstractNumId w:val="30"/>
  </w:num>
  <w:num w:numId="4">
    <w:abstractNumId w:val="1"/>
  </w:num>
  <w:num w:numId="5">
    <w:abstractNumId w:val="0"/>
  </w:num>
  <w:num w:numId="6">
    <w:abstractNumId w:val="28"/>
  </w:num>
  <w:num w:numId="7">
    <w:abstractNumId w:val="3"/>
  </w:num>
  <w:num w:numId="8">
    <w:abstractNumId w:val="23"/>
  </w:num>
  <w:num w:numId="9">
    <w:abstractNumId w:val="2"/>
  </w:num>
  <w:num w:numId="10">
    <w:abstractNumId w:val="24"/>
  </w:num>
  <w:num w:numId="11">
    <w:abstractNumId w:val="38"/>
  </w:num>
  <w:num w:numId="12">
    <w:abstractNumId w:val="11"/>
  </w:num>
  <w:num w:numId="13">
    <w:abstractNumId w:val="33"/>
  </w:num>
  <w:num w:numId="14">
    <w:abstractNumId w:val="19"/>
  </w:num>
  <w:num w:numId="15">
    <w:abstractNumId w:val="6"/>
  </w:num>
  <w:num w:numId="16">
    <w:abstractNumId w:val="16"/>
  </w:num>
  <w:num w:numId="17">
    <w:abstractNumId w:val="22"/>
  </w:num>
  <w:num w:numId="18">
    <w:abstractNumId w:val="14"/>
  </w:num>
  <w:num w:numId="19">
    <w:abstractNumId w:val="12"/>
  </w:num>
  <w:num w:numId="20">
    <w:abstractNumId w:val="17"/>
  </w:num>
  <w:num w:numId="21">
    <w:abstractNumId w:val="9"/>
  </w:num>
  <w:num w:numId="22">
    <w:abstractNumId w:val="18"/>
  </w:num>
  <w:num w:numId="23">
    <w:abstractNumId w:val="39"/>
  </w:num>
  <w:num w:numId="24">
    <w:abstractNumId w:val="26"/>
  </w:num>
  <w:num w:numId="25">
    <w:abstractNumId w:val="7"/>
  </w:num>
  <w:num w:numId="26">
    <w:abstractNumId w:val="29"/>
  </w:num>
  <w:num w:numId="27">
    <w:abstractNumId w:val="44"/>
  </w:num>
  <w:num w:numId="28">
    <w:abstractNumId w:val="27"/>
  </w:num>
  <w:num w:numId="29">
    <w:abstractNumId w:val="31"/>
  </w:num>
  <w:num w:numId="30">
    <w:abstractNumId w:val="36"/>
  </w:num>
  <w:num w:numId="31">
    <w:abstractNumId w:val="43"/>
  </w:num>
  <w:num w:numId="32">
    <w:abstractNumId w:val="42"/>
  </w:num>
  <w:num w:numId="33">
    <w:abstractNumId w:val="21"/>
  </w:num>
  <w:num w:numId="34">
    <w:abstractNumId w:val="20"/>
  </w:num>
  <w:num w:numId="35">
    <w:abstractNumId w:val="32"/>
  </w:num>
  <w:num w:numId="36">
    <w:abstractNumId w:val="41"/>
  </w:num>
  <w:num w:numId="37">
    <w:abstractNumId w:val="4"/>
  </w:num>
  <w:num w:numId="38">
    <w:abstractNumId w:val="5"/>
  </w:num>
  <w:num w:numId="39">
    <w:abstractNumId w:val="10"/>
  </w:num>
  <w:num w:numId="40">
    <w:abstractNumId w:val="37"/>
  </w:num>
  <w:num w:numId="41">
    <w:abstractNumId w:val="35"/>
  </w:num>
  <w:num w:numId="42">
    <w:abstractNumId w:val="13"/>
  </w:num>
  <w:num w:numId="43">
    <w:abstractNumId w:val="25"/>
  </w:num>
  <w:num w:numId="44">
    <w:abstractNumId w:val="8"/>
  </w:num>
  <w:num w:numId="45">
    <w:abstractNumId w:val="1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16FD"/>
    <w:rsid w:val="0006373D"/>
    <w:rsid w:val="00063ACA"/>
    <w:rsid w:val="00063E4B"/>
    <w:rsid w:val="0006474B"/>
    <w:rsid w:val="00064C5C"/>
    <w:rsid w:val="00065353"/>
    <w:rsid w:val="000731E7"/>
    <w:rsid w:val="0007332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0A70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4A36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1E74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1DA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13A1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02A8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723B8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A4D14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3B0D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2559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52E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2FC9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1ED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464A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2DD8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667DF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06D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672A7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0D0B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DA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353E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D5420"/>
    <w:rsid w:val="00DD6D8F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385B"/>
    <w:rsid w:val="00E64067"/>
    <w:rsid w:val="00E64221"/>
    <w:rsid w:val="00E64597"/>
    <w:rsid w:val="00E6779F"/>
    <w:rsid w:val="00E70AA0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c">
    <w:name w:val="No Spacing"/>
    <w:uiPriority w:val="1"/>
    <w:qFormat/>
    <w:rsid w:val="007A652E"/>
    <w:rPr>
      <w:sz w:val="24"/>
      <w:szCs w:val="24"/>
    </w:rPr>
  </w:style>
  <w:style w:type="paragraph" w:customStyle="1" w:styleId="Iniiaiieoaeno">
    <w:name w:val="!Iniiaiie oaeno"/>
    <w:basedOn w:val="a2"/>
    <w:rsid w:val="00912DD8"/>
    <w:pPr>
      <w:overflowPunct w:val="0"/>
      <w:autoSpaceDE w:val="0"/>
      <w:autoSpaceDN w:val="0"/>
      <w:adjustRightInd w:val="0"/>
      <w:ind w:firstLine="709"/>
      <w:jc w:val="both"/>
    </w:pPr>
    <w:rPr>
      <w:rFonts w:eastAsia="Calibri"/>
      <w:szCs w:val="20"/>
    </w:rPr>
  </w:style>
  <w:style w:type="character" w:customStyle="1" w:styleId="afffd">
    <w:name w:val="Подпись к таблице_"/>
    <w:basedOn w:val="a3"/>
    <w:link w:val="19"/>
    <w:uiPriority w:val="99"/>
    <w:locked/>
    <w:rsid w:val="00C60D0B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d"/>
    <w:uiPriority w:val="99"/>
    <w:rsid w:val="00C60D0B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character" w:customStyle="1" w:styleId="apple-converted-space">
    <w:name w:val="apple-converted-space"/>
    <w:basedOn w:val="a3"/>
    <w:rsid w:val="00073327"/>
  </w:style>
  <w:style w:type="paragraph" w:customStyle="1" w:styleId="212">
    <w:name w:val="Основной текст 21"/>
    <w:basedOn w:val="a2"/>
    <w:rsid w:val="006A4D14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2"/>
      <w:szCs w:val="20"/>
    </w:rPr>
  </w:style>
  <w:style w:type="character" w:customStyle="1" w:styleId="afffe">
    <w:name w:val="Основной текст_"/>
    <w:basedOn w:val="a3"/>
    <w:link w:val="500"/>
    <w:rsid w:val="00DD6D8F"/>
    <w:rPr>
      <w:sz w:val="18"/>
      <w:szCs w:val="18"/>
      <w:shd w:val="clear" w:color="auto" w:fill="FFFFFF"/>
    </w:rPr>
  </w:style>
  <w:style w:type="character" w:customStyle="1" w:styleId="111">
    <w:name w:val="Основной текст (11)_"/>
    <w:basedOn w:val="a3"/>
    <w:link w:val="112"/>
    <w:rsid w:val="00DD6D8F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2"/>
    <w:link w:val="afffe"/>
    <w:rsid w:val="00DD6D8F"/>
    <w:pPr>
      <w:shd w:val="clear" w:color="auto" w:fill="FFFFFF"/>
      <w:spacing w:after="2640" w:line="204" w:lineRule="exact"/>
    </w:pPr>
    <w:rPr>
      <w:sz w:val="18"/>
      <w:szCs w:val="18"/>
    </w:rPr>
  </w:style>
  <w:style w:type="paragraph" w:customStyle="1" w:styleId="112">
    <w:name w:val="Основной текст (11)"/>
    <w:basedOn w:val="a2"/>
    <w:link w:val="111"/>
    <w:rsid w:val="00DD6D8F"/>
    <w:pPr>
      <w:shd w:val="clear" w:color="auto" w:fill="FFFFFF"/>
      <w:spacing w:line="214" w:lineRule="exact"/>
      <w:jc w:val="center"/>
    </w:pPr>
    <w:rPr>
      <w:sz w:val="18"/>
      <w:szCs w:val="18"/>
    </w:rPr>
  </w:style>
  <w:style w:type="character" w:customStyle="1" w:styleId="Absatz-Standardschriftart">
    <w:name w:val="Absatz-Standardschriftart"/>
    <w:rsid w:val="00D7353E"/>
  </w:style>
  <w:style w:type="character" w:customStyle="1" w:styleId="1a">
    <w:name w:val="Основной шрифт абзаца1"/>
    <w:rsid w:val="00D7353E"/>
  </w:style>
  <w:style w:type="character" w:customStyle="1" w:styleId="WW-">
    <w:name w:val="WW- Знак"/>
    <w:rsid w:val="00D7353E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D7353E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">
    <w:name w:val="Заголовок"/>
    <w:basedOn w:val="a2"/>
    <w:next w:val="afb"/>
    <w:rsid w:val="00D7353E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0">
    <w:name w:val="List"/>
    <w:basedOn w:val="afb"/>
    <w:rsid w:val="00D7353E"/>
    <w:pPr>
      <w:suppressAutoHyphens/>
    </w:pPr>
    <w:rPr>
      <w:rFonts w:ascii="Arial" w:hAnsi="Arial" w:cs="Tahoma"/>
      <w:lang w:eastAsia="ar-SA"/>
    </w:rPr>
  </w:style>
  <w:style w:type="paragraph" w:customStyle="1" w:styleId="1b">
    <w:name w:val="Название1"/>
    <w:basedOn w:val="a2"/>
    <w:rsid w:val="00D7353E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c">
    <w:name w:val="Указатель1"/>
    <w:basedOn w:val="a2"/>
    <w:rsid w:val="00D7353E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1">
    <w:name w:val="Содержимое таблицы"/>
    <w:basedOn w:val="a2"/>
    <w:rsid w:val="00D7353E"/>
    <w:pPr>
      <w:suppressLineNumbers/>
      <w:suppressAutoHyphens/>
    </w:pPr>
    <w:rPr>
      <w:rFonts w:cs="Calibri"/>
      <w:lang w:eastAsia="ar-SA"/>
    </w:rPr>
  </w:style>
  <w:style w:type="paragraph" w:customStyle="1" w:styleId="affff2">
    <w:name w:val="Заголовок таблицы"/>
    <w:basedOn w:val="affff1"/>
    <w:rsid w:val="00D7353E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D7353E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7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0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7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8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8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6096E4D1-6508-43D7-AE4B-629AAA7A58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56</TotalTime>
  <Pages>5</Pages>
  <Words>1417</Words>
  <Characters>8082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9481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32</cp:revision>
  <cp:lastPrinted>2013-05-13T10:31:00Z</cp:lastPrinted>
  <dcterms:created xsi:type="dcterms:W3CDTF">2013-12-04T11:06:00Z</dcterms:created>
  <dcterms:modified xsi:type="dcterms:W3CDTF">2014-06-05T05:48:00Z</dcterms:modified>
</cp:coreProperties>
</file>