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78" w:rsidRPr="00C57778" w:rsidRDefault="00C57778" w:rsidP="00C5777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C57778">
        <w:rPr>
          <w:sz w:val="28"/>
          <w:szCs w:val="28"/>
        </w:rPr>
        <w:t>Т</w:t>
      </w:r>
      <w:r w:rsidRPr="00C57778">
        <w:rPr>
          <w:sz w:val="28"/>
          <w:szCs w:val="28"/>
          <w:lang w:val="ru-RU"/>
        </w:rPr>
        <w:t>ехническое задание</w:t>
      </w:r>
    </w:p>
    <w:p w:rsidR="00C57778" w:rsidRPr="00AF008D" w:rsidRDefault="00C57778" w:rsidP="00C57778">
      <w:pPr>
        <w:rPr>
          <w:lang/>
        </w:rPr>
      </w:pPr>
    </w:p>
    <w:tbl>
      <w:tblPr>
        <w:tblW w:w="10577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672"/>
        <w:gridCol w:w="5812"/>
        <w:gridCol w:w="709"/>
        <w:gridCol w:w="850"/>
      </w:tblGrid>
      <w:tr w:rsidR="00C57778" w:rsidRPr="00591E08" w:rsidTr="00C57778">
        <w:tc>
          <w:tcPr>
            <w:tcW w:w="534" w:type="dxa"/>
          </w:tcPr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72" w:type="dxa"/>
          </w:tcPr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812" w:type="dxa"/>
          </w:tcPr>
          <w:p w:rsidR="00C57778" w:rsidRPr="001F20B0" w:rsidRDefault="00C57778" w:rsidP="00E4205F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</w:tcPr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</w:tcPr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</w:p>
          <w:p w:rsidR="00C57778" w:rsidRPr="001F20B0" w:rsidRDefault="00C57778" w:rsidP="00E4205F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C57778" w:rsidRPr="00591E08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End w:id="0"/>
            <w:bookmarkEnd w:id="1"/>
            <w:bookmarkEnd w:id="2"/>
          </w:p>
        </w:tc>
        <w:tc>
          <w:tcPr>
            <w:tcW w:w="2672" w:type="dxa"/>
          </w:tcPr>
          <w:p w:rsidR="00C57778" w:rsidRDefault="00C57778" w:rsidP="00E4205F">
            <w:r w:rsidRPr="00D61E92">
              <w:t>Программируемый ко</w:t>
            </w:r>
            <w:r w:rsidRPr="00D61E92">
              <w:t>н</w:t>
            </w:r>
            <w:r w:rsidRPr="00D61E92">
              <w:t xml:space="preserve">троллер </w:t>
            </w:r>
          </w:p>
          <w:p w:rsidR="00C57778" w:rsidRPr="006B2E27" w:rsidRDefault="00C57778" w:rsidP="00E4205F">
            <w:pPr>
              <w:rPr>
                <w:lang w:val="en-US"/>
              </w:rPr>
            </w:pPr>
            <w:r w:rsidRPr="00D61E92">
              <w:t>системы</w:t>
            </w:r>
            <w:r w:rsidRPr="006B2E27">
              <w:rPr>
                <w:lang w:val="en-US"/>
              </w:rPr>
              <w:t xml:space="preserve"> </w:t>
            </w:r>
            <w:r w:rsidRPr="00D61E92">
              <w:rPr>
                <w:lang w:val="en-US"/>
              </w:rPr>
              <w:t>W</w:t>
            </w:r>
            <w:r w:rsidRPr="00D61E92">
              <w:rPr>
                <w:lang w:val="en-US"/>
              </w:rPr>
              <w:t>A</w:t>
            </w:r>
            <w:r w:rsidRPr="00D61E92">
              <w:rPr>
                <w:lang w:val="en-US"/>
              </w:rPr>
              <w:t>GO</w:t>
            </w:r>
            <w:r w:rsidRPr="006D4367">
              <w:rPr>
                <w:lang w:val="en-US"/>
              </w:rPr>
              <w:t xml:space="preserve"> </w:t>
            </w:r>
            <w:r w:rsidRPr="006B2E27">
              <w:rPr>
                <w:lang w:val="en-US"/>
              </w:rPr>
              <w:t>-</w:t>
            </w:r>
            <w:r w:rsidRPr="00D61E92">
              <w:rPr>
                <w:lang w:val="en-US"/>
              </w:rPr>
              <w:t>I</w:t>
            </w:r>
            <w:r w:rsidRPr="006B2E27">
              <w:rPr>
                <w:lang w:val="en-US"/>
              </w:rPr>
              <w:t>/</w:t>
            </w:r>
            <w:r w:rsidRPr="00D61E92">
              <w:rPr>
                <w:lang w:val="en-US"/>
              </w:rPr>
              <w:t>O</w:t>
            </w:r>
            <w:r w:rsidRPr="006B2E27">
              <w:rPr>
                <w:lang w:val="en-US"/>
              </w:rPr>
              <w:t xml:space="preserve"> </w:t>
            </w:r>
            <w:r w:rsidRPr="00D61E92">
              <w:rPr>
                <w:lang w:val="en-US"/>
              </w:rPr>
              <w:t>System</w:t>
            </w:r>
          </w:p>
          <w:p w:rsidR="00C57778" w:rsidRPr="006B2E27" w:rsidRDefault="00C57778" w:rsidP="00E4205F">
            <w:pPr>
              <w:jc w:val="both"/>
              <w:outlineLvl w:val="0"/>
              <w:rPr>
                <w:sz w:val="20"/>
                <w:szCs w:val="20"/>
                <w:lang w:val="en-US"/>
              </w:rPr>
            </w:pPr>
            <w:r w:rsidRPr="006B2E27">
              <w:rPr>
                <w:lang w:val="en-US"/>
              </w:rPr>
              <w:t>750-8</w:t>
            </w:r>
            <w:r w:rsidRPr="00D61E92">
              <w:rPr>
                <w:lang w:val="en-US"/>
              </w:rPr>
              <w:t>82</w:t>
            </w:r>
            <w:r>
              <w:rPr>
                <w:lang w:val="en-US"/>
              </w:rPr>
              <w:t xml:space="preserve"> (</w:t>
            </w:r>
            <w:r>
              <w:rPr>
                <w:sz w:val="21"/>
                <w:szCs w:val="21"/>
              </w:rPr>
              <w:t>п</w:t>
            </w:r>
            <w:r w:rsidRPr="00EC41CF">
              <w:rPr>
                <w:sz w:val="21"/>
                <w:szCs w:val="21"/>
              </w:rPr>
              <w:t xml:space="preserve">роизводитель: </w:t>
            </w:r>
            <w:r w:rsidRPr="00EC41CF">
              <w:rPr>
                <w:sz w:val="21"/>
                <w:szCs w:val="21"/>
                <w:lang w:val="en-US"/>
              </w:rPr>
              <w:t>W</w:t>
            </w:r>
            <w:r w:rsidRPr="00EC41CF">
              <w:rPr>
                <w:sz w:val="21"/>
                <w:szCs w:val="21"/>
                <w:lang w:val="en-US"/>
              </w:rPr>
              <w:t>A</w:t>
            </w:r>
            <w:r w:rsidRPr="00EC41CF">
              <w:rPr>
                <w:sz w:val="21"/>
                <w:szCs w:val="21"/>
                <w:lang w:val="en-US"/>
              </w:rPr>
              <w:t>GO</w:t>
            </w:r>
            <w:r>
              <w:rPr>
                <w:lang w:val="en-US"/>
              </w:rPr>
              <w:t>)</w:t>
            </w:r>
          </w:p>
        </w:tc>
        <w:tc>
          <w:tcPr>
            <w:tcW w:w="5812" w:type="dxa"/>
          </w:tcPr>
          <w:p w:rsidR="00C57778" w:rsidRPr="00EC41CF" w:rsidRDefault="00C57778" w:rsidP="00E4205F">
            <w:pPr>
              <w:rPr>
                <w:sz w:val="21"/>
                <w:szCs w:val="21"/>
                <w:u w:val="single"/>
              </w:rPr>
            </w:pPr>
            <w:r w:rsidRPr="00EC41CF">
              <w:rPr>
                <w:sz w:val="21"/>
                <w:szCs w:val="21"/>
                <w:u w:val="single"/>
              </w:rPr>
              <w:t>Технические характеристики: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 xml:space="preserve">Поддерживаемые протоколы: </w:t>
            </w:r>
            <w:r w:rsidRPr="00EC41CF">
              <w:rPr>
                <w:sz w:val="21"/>
                <w:szCs w:val="21"/>
                <w:lang w:val="en-US"/>
              </w:rPr>
              <w:t>ETHERNET</w:t>
            </w:r>
            <w:r w:rsidRPr="00EC41CF">
              <w:rPr>
                <w:sz w:val="21"/>
                <w:szCs w:val="21"/>
              </w:rPr>
              <w:t>/</w:t>
            </w:r>
            <w:r w:rsidRPr="00EC41CF">
              <w:rPr>
                <w:sz w:val="21"/>
                <w:szCs w:val="21"/>
                <w:lang w:val="en-US"/>
              </w:rPr>
              <w:t>IP</w:t>
            </w:r>
            <w:r w:rsidRPr="00EC41CF">
              <w:rPr>
                <w:sz w:val="21"/>
                <w:szCs w:val="21"/>
              </w:rPr>
              <w:t xml:space="preserve">, </w:t>
            </w:r>
            <w:r w:rsidRPr="00EC41CF">
              <w:rPr>
                <w:sz w:val="21"/>
                <w:szCs w:val="21"/>
                <w:lang w:val="en-US"/>
              </w:rPr>
              <w:t>MO</w:t>
            </w:r>
            <w:r w:rsidRPr="00EC41CF">
              <w:rPr>
                <w:sz w:val="21"/>
                <w:szCs w:val="21"/>
                <w:lang w:val="en-US"/>
              </w:rPr>
              <w:t>D</w:t>
            </w:r>
            <w:r w:rsidRPr="00EC41CF">
              <w:rPr>
                <w:sz w:val="21"/>
                <w:szCs w:val="21"/>
                <w:lang w:val="en-US"/>
              </w:rPr>
              <w:t>BUS</w:t>
            </w:r>
            <w:r w:rsidRPr="00EC41CF">
              <w:rPr>
                <w:sz w:val="21"/>
                <w:szCs w:val="21"/>
              </w:rPr>
              <w:t>/</w:t>
            </w:r>
            <w:r w:rsidRPr="00EC41CF">
              <w:rPr>
                <w:sz w:val="21"/>
                <w:szCs w:val="21"/>
                <w:lang w:val="en-US"/>
              </w:rPr>
              <w:t>TCP</w:t>
            </w:r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Скорость передачи: 100 Мбит/</w:t>
            </w:r>
            <w:proofErr w:type="gramStart"/>
            <w:r w:rsidRPr="00EC41CF">
              <w:rPr>
                <w:sz w:val="21"/>
                <w:szCs w:val="21"/>
              </w:rPr>
              <w:t>с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Максимальное число модулей ввода-вывода (на узел): 64;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Максимальное число модулей ввода-вывода с расширен</w:t>
            </w:r>
            <w:r w:rsidRPr="00EC41CF">
              <w:rPr>
                <w:sz w:val="21"/>
                <w:szCs w:val="21"/>
              </w:rPr>
              <w:t>и</w:t>
            </w:r>
            <w:r w:rsidRPr="00EC41CF">
              <w:rPr>
                <w:sz w:val="21"/>
                <w:szCs w:val="21"/>
              </w:rPr>
              <w:t>ем шины (на узел): 250;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Максимальное число дискретных сигналов: 2040;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Максимальное число аналоговых сигналов: 1020;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Память программ: 1024 кбайт;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Память данных: 512 кбайт;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Энергонезависимая память: 32 кбайт;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Напряжение питания: 24 В пост</w:t>
            </w:r>
            <w:proofErr w:type="gramStart"/>
            <w:r w:rsidRPr="00EC41CF">
              <w:rPr>
                <w:sz w:val="21"/>
                <w:szCs w:val="21"/>
              </w:rPr>
              <w:t>.</w:t>
            </w:r>
            <w:proofErr w:type="gramEnd"/>
            <w:r w:rsidRPr="00EC41CF">
              <w:rPr>
                <w:sz w:val="21"/>
                <w:szCs w:val="21"/>
              </w:rPr>
              <w:t xml:space="preserve"> </w:t>
            </w:r>
            <w:proofErr w:type="gramStart"/>
            <w:r w:rsidRPr="00EC41CF">
              <w:rPr>
                <w:sz w:val="21"/>
                <w:szCs w:val="21"/>
              </w:rPr>
              <w:t>т</w:t>
            </w:r>
            <w:proofErr w:type="gramEnd"/>
            <w:r w:rsidRPr="00EC41CF">
              <w:rPr>
                <w:sz w:val="21"/>
                <w:szCs w:val="21"/>
              </w:rPr>
              <w:t>ока;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 xml:space="preserve">Подключение контроллера к сети: </w:t>
            </w:r>
            <w:r w:rsidRPr="00EC41CF">
              <w:rPr>
                <w:sz w:val="21"/>
                <w:szCs w:val="21"/>
                <w:lang w:val="en-US"/>
              </w:rPr>
              <w:t>RJ</w:t>
            </w:r>
            <w:r w:rsidRPr="00EC41CF">
              <w:rPr>
                <w:sz w:val="21"/>
                <w:szCs w:val="21"/>
              </w:rPr>
              <w:t xml:space="preserve"> 45 (2 порта);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 xml:space="preserve">Клеммы </w:t>
            </w:r>
            <w:r w:rsidRPr="00EC41CF">
              <w:rPr>
                <w:sz w:val="21"/>
                <w:szCs w:val="21"/>
                <w:lang w:val="en-US"/>
              </w:rPr>
              <w:t>CAGE</w:t>
            </w:r>
            <w:r w:rsidRPr="00EC41CF">
              <w:rPr>
                <w:sz w:val="21"/>
                <w:szCs w:val="21"/>
              </w:rPr>
              <w:t xml:space="preserve"> </w:t>
            </w:r>
            <w:r w:rsidRPr="00EC41CF">
              <w:rPr>
                <w:sz w:val="21"/>
                <w:szCs w:val="21"/>
                <w:lang w:val="en-US"/>
              </w:rPr>
              <w:t>CLAMP</w:t>
            </w:r>
            <w:r w:rsidRPr="00EC41CF">
              <w:rPr>
                <w:sz w:val="21"/>
                <w:szCs w:val="21"/>
              </w:rPr>
              <w:t>: 2,5 мм</w:t>
            </w:r>
            <w:r w:rsidRPr="00EC41CF">
              <w:rPr>
                <w:sz w:val="21"/>
                <w:szCs w:val="21"/>
                <w:vertAlign w:val="superscript"/>
              </w:rPr>
              <w:t>2</w:t>
            </w:r>
            <w:proofErr w:type="gramStart"/>
            <w:r w:rsidRPr="00EC41CF">
              <w:rPr>
                <w:sz w:val="21"/>
                <w:szCs w:val="21"/>
                <w:vertAlign w:val="superscript"/>
              </w:rPr>
              <w:t xml:space="preserve"> </w:t>
            </w:r>
            <w:r w:rsidRPr="00EC41CF">
              <w:rPr>
                <w:sz w:val="21"/>
                <w:szCs w:val="21"/>
              </w:rPr>
              <w:t>;</w:t>
            </w:r>
            <w:proofErr w:type="gramEnd"/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Ток шины разводки питания: 10</w:t>
            </w:r>
            <w:proofErr w:type="gramStart"/>
            <w:r w:rsidRPr="00EC41CF">
              <w:rPr>
                <w:sz w:val="21"/>
                <w:szCs w:val="21"/>
              </w:rPr>
              <w:t xml:space="preserve"> А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Внутренний ток потребления: 300 мА при 5</w:t>
            </w:r>
            <w:proofErr w:type="gramStart"/>
            <w:r w:rsidRPr="00EC41CF">
              <w:rPr>
                <w:sz w:val="21"/>
                <w:szCs w:val="21"/>
              </w:rPr>
              <w:t xml:space="preserve"> В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Суммарный ток потребления модулями: 1700 мА при 5</w:t>
            </w:r>
            <w:proofErr w:type="gramStart"/>
            <w:r w:rsidRPr="00EC41CF">
              <w:rPr>
                <w:sz w:val="21"/>
                <w:szCs w:val="21"/>
              </w:rPr>
              <w:t xml:space="preserve"> В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Ток потребления: 500 мА при 24</w:t>
            </w:r>
            <w:proofErr w:type="gramStart"/>
            <w:r w:rsidRPr="00EC41CF">
              <w:rPr>
                <w:sz w:val="21"/>
                <w:szCs w:val="21"/>
              </w:rPr>
              <w:t xml:space="preserve"> В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>Напряжение изоляции система/питание: 500</w:t>
            </w:r>
            <w:proofErr w:type="gramStart"/>
            <w:r w:rsidRPr="00EC41CF">
              <w:rPr>
                <w:sz w:val="21"/>
                <w:szCs w:val="21"/>
              </w:rPr>
              <w:t xml:space="preserve"> В</w:t>
            </w:r>
            <w:proofErr w:type="gramEnd"/>
            <w:r w:rsidRPr="00EC41CF">
              <w:rPr>
                <w:sz w:val="21"/>
                <w:szCs w:val="21"/>
              </w:rPr>
              <w:t>;</w:t>
            </w:r>
          </w:p>
          <w:p w:rsidR="00C57778" w:rsidRPr="00EC41CF" w:rsidRDefault="00C57778" w:rsidP="00E4205F">
            <w:pPr>
              <w:rPr>
                <w:sz w:val="21"/>
                <w:szCs w:val="21"/>
              </w:rPr>
            </w:pPr>
            <w:r w:rsidRPr="00EC41CF">
              <w:rPr>
                <w:sz w:val="21"/>
                <w:szCs w:val="21"/>
              </w:rPr>
              <w:t xml:space="preserve">Габаритные размеры  </w:t>
            </w:r>
            <w:proofErr w:type="spellStart"/>
            <w:r w:rsidRPr="00EC41CF">
              <w:rPr>
                <w:sz w:val="21"/>
                <w:szCs w:val="21"/>
              </w:rPr>
              <w:t>ШхВхГ</w:t>
            </w:r>
            <w:proofErr w:type="spellEnd"/>
            <w:r w:rsidRPr="00EC41CF">
              <w:rPr>
                <w:sz w:val="21"/>
                <w:szCs w:val="21"/>
              </w:rPr>
              <w:t>: 62х65х100 мм;</w:t>
            </w:r>
          </w:p>
          <w:p w:rsidR="00C57778" w:rsidRPr="006B2E27" w:rsidRDefault="00C57778" w:rsidP="00E4205F">
            <w:r w:rsidRPr="00EC41CF">
              <w:rPr>
                <w:sz w:val="21"/>
                <w:szCs w:val="21"/>
              </w:rPr>
              <w:t xml:space="preserve">Установка на </w:t>
            </w:r>
            <w:proofErr w:type="spellStart"/>
            <w:r w:rsidRPr="00EC41CF">
              <w:rPr>
                <w:sz w:val="21"/>
                <w:szCs w:val="21"/>
              </w:rPr>
              <w:t>динрельс</w:t>
            </w:r>
            <w:proofErr w:type="spellEnd"/>
            <w:r w:rsidRPr="00EC41CF">
              <w:rPr>
                <w:sz w:val="21"/>
                <w:szCs w:val="21"/>
              </w:rPr>
              <w:t xml:space="preserve"> </w:t>
            </w:r>
            <w:r w:rsidRPr="00EC41CF">
              <w:rPr>
                <w:sz w:val="21"/>
                <w:szCs w:val="21"/>
                <w:lang w:val="en-US"/>
              </w:rPr>
              <w:t>DIN</w:t>
            </w:r>
            <w:r>
              <w:rPr>
                <w:sz w:val="21"/>
                <w:szCs w:val="21"/>
              </w:rPr>
              <w:t>-35</w:t>
            </w:r>
          </w:p>
        </w:tc>
        <w:tc>
          <w:tcPr>
            <w:tcW w:w="709" w:type="dxa"/>
          </w:tcPr>
          <w:p w:rsidR="00C57778" w:rsidRPr="006D436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bookmarkStart w:id="3" w:name="_Toc384393778"/>
            <w:bookmarkStart w:id="4" w:name="_Toc384393885"/>
            <w:bookmarkStart w:id="5" w:name="_Toc388366368"/>
            <w:r w:rsidRPr="006D4367">
              <w:rPr>
                <w:sz w:val="22"/>
                <w:szCs w:val="22"/>
              </w:rPr>
              <w:t>шт.</w:t>
            </w:r>
            <w:bookmarkEnd w:id="3"/>
            <w:bookmarkEnd w:id="4"/>
            <w:bookmarkEnd w:id="5"/>
          </w:p>
        </w:tc>
        <w:tc>
          <w:tcPr>
            <w:tcW w:w="850" w:type="dxa"/>
          </w:tcPr>
          <w:p w:rsidR="00C57778" w:rsidRPr="006D436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4</w:t>
            </w:r>
          </w:p>
        </w:tc>
      </w:tr>
      <w:tr w:rsidR="00C57778" w:rsidRPr="00591E08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6D4367" w:rsidRDefault="00C57778" w:rsidP="00E4205F">
            <w:proofErr w:type="gramStart"/>
            <w:r w:rsidRPr="00D61E92">
              <w:t>Ответный м</w:t>
            </w:r>
            <w:r w:rsidRPr="00D61E92">
              <w:t>о</w:t>
            </w:r>
            <w:r w:rsidRPr="00D61E92">
              <w:t>дуль для расширения внутренней шины си</w:t>
            </w:r>
            <w:r w:rsidRPr="00D61E92">
              <w:t>с</w:t>
            </w:r>
            <w:r w:rsidRPr="00D61E92">
              <w:t xml:space="preserve">темы </w:t>
            </w:r>
            <w:r w:rsidRPr="00D61E92">
              <w:rPr>
                <w:lang w:val="en-US"/>
              </w:rPr>
              <w:t>WAGO</w:t>
            </w:r>
            <w:r>
              <w:t xml:space="preserve"> </w:t>
            </w:r>
            <w:r w:rsidRPr="006D4367">
              <w:t>-</w:t>
            </w:r>
            <w:r w:rsidRPr="00D61E92">
              <w:rPr>
                <w:lang w:val="en-US"/>
              </w:rPr>
              <w:t>I</w:t>
            </w:r>
            <w:r w:rsidRPr="006D4367">
              <w:t>/</w:t>
            </w:r>
            <w:r w:rsidRPr="00D61E92">
              <w:rPr>
                <w:lang w:val="en-US"/>
              </w:rPr>
              <w:t>O</w:t>
            </w:r>
            <w:r w:rsidRPr="006D4367">
              <w:t xml:space="preserve"> </w:t>
            </w:r>
            <w:r w:rsidRPr="00D61E92">
              <w:rPr>
                <w:lang w:val="en-US"/>
              </w:rPr>
              <w:t>System</w:t>
            </w:r>
            <w:r w:rsidRPr="006D4367">
              <w:t xml:space="preserve"> 750-628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роизводитель: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tbl>
            <w:tblPr>
              <w:tblW w:w="10287" w:type="dxa"/>
              <w:tblLayout w:type="fixed"/>
              <w:tblLook w:val="04A0"/>
            </w:tblPr>
            <w:tblGrid>
              <w:gridCol w:w="10287"/>
            </w:tblGrid>
            <w:tr w:rsidR="00C57778" w:rsidRPr="006D4367" w:rsidTr="00E4205F">
              <w:trPr>
                <w:cantSplit/>
                <w:trHeight w:val="2850"/>
              </w:trPr>
              <w:tc>
                <w:tcPr>
                  <w:tcW w:w="10287" w:type="dxa"/>
                  <w:vAlign w:val="center"/>
                </w:tcPr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Число модулей в узле: 64;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Напряжение питания: 24 В пост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>т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ока;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Ток шины разводки питания: 10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 xml:space="preserve"> А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Ток потребления: 200 мА при 24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Внутренний ток потребл</w:t>
                  </w:r>
                  <w:r w:rsidRPr="006D4367">
                    <w:rPr>
                      <w:sz w:val="22"/>
                      <w:szCs w:val="22"/>
                    </w:rPr>
                    <w:t>е</w:t>
                  </w:r>
                  <w:r w:rsidRPr="006D4367">
                    <w:rPr>
                      <w:sz w:val="22"/>
                      <w:szCs w:val="22"/>
                    </w:rPr>
                    <w:t>ния: 150 мА при 5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Суммарный ток потребл</w:t>
                  </w:r>
                  <w:r w:rsidRPr="006D4367">
                    <w:rPr>
                      <w:sz w:val="22"/>
                      <w:szCs w:val="22"/>
                    </w:rPr>
                    <w:t>е</w:t>
                  </w:r>
                  <w:r w:rsidRPr="006D4367">
                    <w:rPr>
                      <w:sz w:val="22"/>
                      <w:szCs w:val="22"/>
                    </w:rPr>
                    <w:t>ния модулями: 400 мА при 5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Напряжение изоляции си</w:t>
                  </w:r>
                  <w:r w:rsidRPr="006D4367">
                    <w:rPr>
                      <w:sz w:val="22"/>
                      <w:szCs w:val="22"/>
                    </w:rPr>
                    <w:t>с</w:t>
                  </w:r>
                  <w:r w:rsidRPr="006D4367">
                    <w:rPr>
                      <w:sz w:val="22"/>
                      <w:szCs w:val="22"/>
                    </w:rPr>
                    <w:t>тема/питание: 500</w:t>
                  </w:r>
                  <w:proofErr w:type="gramStart"/>
                  <w:r w:rsidRPr="006D4367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 xml:space="preserve">Клеммы </w:t>
                  </w:r>
                  <w:r w:rsidRPr="006D4367">
                    <w:rPr>
                      <w:sz w:val="22"/>
                      <w:szCs w:val="22"/>
                      <w:lang w:val="en-US"/>
                    </w:rPr>
                    <w:t>CAGE</w:t>
                  </w:r>
                  <w:r w:rsidRPr="006D4367">
                    <w:rPr>
                      <w:sz w:val="22"/>
                      <w:szCs w:val="22"/>
                    </w:rPr>
                    <w:t xml:space="preserve"> </w:t>
                  </w:r>
                  <w:r w:rsidRPr="006D4367">
                    <w:rPr>
                      <w:sz w:val="22"/>
                      <w:szCs w:val="22"/>
                      <w:lang w:val="en-US"/>
                    </w:rPr>
                    <w:t>CLAMP</w:t>
                  </w:r>
                  <w:r w:rsidRPr="006D4367">
                    <w:rPr>
                      <w:sz w:val="22"/>
                      <w:szCs w:val="22"/>
                    </w:rPr>
                    <w:t>: 2,5 мм</w:t>
                  </w:r>
                  <w:proofErr w:type="gramStart"/>
                  <w:r w:rsidRPr="006D4367">
                    <w:rPr>
                      <w:sz w:val="22"/>
                      <w:szCs w:val="22"/>
                      <w:vertAlign w:val="superscript"/>
                    </w:rPr>
                    <w:t>2</w:t>
                  </w:r>
                  <w:proofErr w:type="gramEnd"/>
                  <w:r w:rsidRPr="006D4367">
                    <w:rPr>
                      <w:sz w:val="22"/>
                      <w:szCs w:val="22"/>
                    </w:rPr>
                    <w:t>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>Соединение шины: 2х</w:t>
                  </w:r>
                  <w:r w:rsidRPr="006D4367">
                    <w:rPr>
                      <w:sz w:val="22"/>
                      <w:szCs w:val="22"/>
                      <w:lang w:val="en-US"/>
                    </w:rPr>
                    <w:t>RJ</w:t>
                  </w:r>
                  <w:r w:rsidRPr="006D4367">
                    <w:rPr>
                      <w:sz w:val="22"/>
                      <w:szCs w:val="22"/>
                    </w:rPr>
                    <w:t>45 (вход +выход) розе</w:t>
                  </w:r>
                  <w:r w:rsidRPr="006D4367">
                    <w:rPr>
                      <w:sz w:val="22"/>
                      <w:szCs w:val="22"/>
                    </w:rPr>
                    <w:t>т</w:t>
                  </w:r>
                  <w:r w:rsidRPr="006D4367">
                    <w:rPr>
                      <w:sz w:val="22"/>
                      <w:szCs w:val="22"/>
                    </w:rPr>
                    <w:t>ки;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 xml:space="preserve">Габаритные размеры  </w:t>
                  </w:r>
                  <w:proofErr w:type="spellStart"/>
                  <w:r w:rsidRPr="006D4367">
                    <w:rPr>
                      <w:sz w:val="22"/>
                      <w:szCs w:val="22"/>
                    </w:rPr>
                    <w:t>ШхВхГ</w:t>
                  </w:r>
                  <w:proofErr w:type="spellEnd"/>
                  <w:r w:rsidRPr="006D4367">
                    <w:rPr>
                      <w:sz w:val="22"/>
                      <w:szCs w:val="22"/>
                    </w:rPr>
                    <w:t>:  25х64х100 мм;</w:t>
                  </w:r>
                </w:p>
                <w:p w:rsidR="00C57778" w:rsidRPr="006D4367" w:rsidRDefault="00C57778" w:rsidP="00E4205F">
                  <w:pPr>
                    <w:rPr>
                      <w:sz w:val="22"/>
                      <w:szCs w:val="22"/>
                    </w:rPr>
                  </w:pPr>
                  <w:r w:rsidRPr="006D4367">
                    <w:rPr>
                      <w:sz w:val="22"/>
                      <w:szCs w:val="22"/>
                    </w:rPr>
                    <w:t xml:space="preserve">Установка на </w:t>
                  </w:r>
                  <w:proofErr w:type="spellStart"/>
                  <w:r w:rsidRPr="006D4367">
                    <w:rPr>
                      <w:sz w:val="22"/>
                      <w:szCs w:val="22"/>
                    </w:rPr>
                    <w:t>динрельс</w:t>
                  </w:r>
                  <w:proofErr w:type="spellEnd"/>
                  <w:r w:rsidRPr="006D4367">
                    <w:rPr>
                      <w:sz w:val="22"/>
                      <w:szCs w:val="22"/>
                    </w:rPr>
                    <w:t xml:space="preserve"> </w:t>
                  </w:r>
                  <w:smartTag w:uri="urn:schemas-microsoft-com:office:smarttags" w:element="stockticker">
                    <w:r w:rsidRPr="006D4367">
                      <w:rPr>
                        <w:sz w:val="22"/>
                        <w:szCs w:val="22"/>
                        <w:lang w:val="en-US"/>
                      </w:rPr>
                      <w:t>DIN</w:t>
                    </w:r>
                  </w:smartTag>
                  <w:r w:rsidRPr="006D4367">
                    <w:rPr>
                      <w:sz w:val="22"/>
                      <w:szCs w:val="22"/>
                      <w:lang w:val="en-US"/>
                    </w:rPr>
                    <w:t>-35</w:t>
                  </w:r>
                </w:p>
              </w:tc>
            </w:tr>
          </w:tbl>
          <w:p w:rsidR="00C57778" w:rsidRPr="00591E08" w:rsidRDefault="00C57778" w:rsidP="00E4205F">
            <w:pPr>
              <w:rPr>
                <w:u w:val="single"/>
              </w:rPr>
            </w:pPr>
          </w:p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7</w:t>
            </w:r>
          </w:p>
        </w:tc>
      </w:tr>
      <w:tr w:rsidR="00C57778" w:rsidRPr="00F41E55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6D4367" w:rsidRDefault="00C57778" w:rsidP="00E4205F">
            <w:proofErr w:type="gramStart"/>
            <w:r w:rsidRPr="00D61E92">
              <w:t>Оконечный м</w:t>
            </w:r>
            <w:r w:rsidRPr="00D61E92">
              <w:t>о</w:t>
            </w:r>
            <w:r w:rsidRPr="00D61E92">
              <w:t>дуль для расширения внутренней шины си</w:t>
            </w:r>
            <w:r w:rsidRPr="00D61E92">
              <w:t>с</w:t>
            </w:r>
            <w:r w:rsidRPr="00D61E92">
              <w:t xml:space="preserve">темы </w:t>
            </w:r>
            <w:r w:rsidRPr="00D61E92">
              <w:rPr>
                <w:lang w:val="en-US"/>
              </w:rPr>
              <w:t>WAGO</w:t>
            </w:r>
            <w:r>
              <w:t xml:space="preserve"> -</w:t>
            </w:r>
            <w:r w:rsidRPr="00D61E92">
              <w:rPr>
                <w:lang w:val="en-US"/>
              </w:rPr>
              <w:t>I</w:t>
            </w:r>
            <w:r w:rsidRPr="006D4367">
              <w:t>/</w:t>
            </w:r>
            <w:r w:rsidRPr="00D61E92">
              <w:rPr>
                <w:lang w:val="en-US"/>
              </w:rPr>
              <w:t>O</w:t>
            </w:r>
            <w:r w:rsidRPr="006D4367">
              <w:t xml:space="preserve"> </w:t>
            </w:r>
            <w:r>
              <w:t xml:space="preserve"> </w:t>
            </w:r>
            <w:r w:rsidRPr="00D61E92">
              <w:rPr>
                <w:lang w:val="en-US"/>
              </w:rPr>
              <w:t>System</w:t>
            </w:r>
            <w:r w:rsidRPr="006D4367">
              <w:t xml:space="preserve"> 750-627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роизводитель: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Число подключаемых модулей: 10;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Соединение шины: RJ45 розетка;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Внутренний ток потребления: 70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изоляции система/питание: 500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24х64х100мм;</w:t>
            </w:r>
          </w:p>
          <w:p w:rsidR="00C57778" w:rsidRPr="00C57778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DIN</w:t>
            </w:r>
            <w:r w:rsidRPr="006D4367">
              <w:rPr>
                <w:sz w:val="22"/>
                <w:szCs w:val="22"/>
              </w:rPr>
              <w:t>-35</w:t>
            </w:r>
          </w:p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3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6D4367" w:rsidRDefault="00C57778" w:rsidP="00E4205F">
            <w:proofErr w:type="gramStart"/>
            <w:r w:rsidRPr="00D61E92">
              <w:t>Источник пит</w:t>
            </w:r>
            <w:r w:rsidRPr="00D61E92">
              <w:t>а</w:t>
            </w:r>
            <w:r w:rsidRPr="00D61E92">
              <w:t>ния для внутренней шины постоянного тока системы</w:t>
            </w:r>
            <w:r w:rsidRPr="006D4367">
              <w:t xml:space="preserve"> </w:t>
            </w:r>
            <w:r>
              <w:t xml:space="preserve"> </w:t>
            </w:r>
            <w:r w:rsidRPr="00D61E92">
              <w:rPr>
                <w:lang w:val="en-US"/>
              </w:rPr>
              <w:t>WAGO</w:t>
            </w:r>
            <w:r w:rsidRPr="006D4367">
              <w:t>-</w:t>
            </w:r>
            <w:r w:rsidRPr="00D61E92">
              <w:rPr>
                <w:lang w:val="en-US"/>
              </w:rPr>
              <w:t>I</w:t>
            </w:r>
            <w:r w:rsidRPr="006D4367">
              <w:t>/</w:t>
            </w:r>
            <w:r w:rsidRPr="00D61E92">
              <w:rPr>
                <w:lang w:val="en-US"/>
              </w:rPr>
              <w:t>O</w:t>
            </w:r>
            <w:r w:rsidRPr="006D4367">
              <w:t xml:space="preserve"> </w:t>
            </w:r>
            <w:r w:rsidRPr="00D61E92">
              <w:rPr>
                <w:lang w:val="en-US"/>
              </w:rPr>
              <w:t>System</w:t>
            </w:r>
            <w:r w:rsidRPr="006D4367">
              <w:t xml:space="preserve"> 750-613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</w:t>
            </w:r>
            <w:r w:rsidRPr="006D4367">
              <w:rPr>
                <w:sz w:val="22"/>
                <w:szCs w:val="22"/>
              </w:rPr>
              <w:t>и</w:t>
            </w:r>
            <w:r w:rsidRPr="006D4367">
              <w:rPr>
                <w:sz w:val="22"/>
                <w:szCs w:val="22"/>
              </w:rPr>
              <w:t>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питания: 24 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потребления: 500 мА при 24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Суммарный ток потребления модулями: 2000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шины разводки питания: 10</w:t>
            </w:r>
            <w:proofErr w:type="gramStart"/>
            <w:r w:rsidRPr="006D4367">
              <w:rPr>
                <w:sz w:val="22"/>
                <w:szCs w:val="22"/>
              </w:rPr>
              <w:t xml:space="preserve"> А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0A22CD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DIN</w:t>
            </w:r>
            <w:r w:rsidRPr="006D4367">
              <w:rPr>
                <w:sz w:val="22"/>
                <w:szCs w:val="22"/>
              </w:rPr>
              <w:t>-35</w:t>
            </w:r>
          </w:p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4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proofErr w:type="gramStart"/>
            <w:r w:rsidRPr="00D61E92">
              <w:t>Оконечный м</w:t>
            </w:r>
            <w:r w:rsidRPr="00D61E92">
              <w:t>о</w:t>
            </w:r>
            <w:r w:rsidRPr="00D61E92">
              <w:t>дуль сист</w:t>
            </w:r>
            <w:r w:rsidRPr="00D61E92">
              <w:t>е</w:t>
            </w:r>
            <w:r w:rsidRPr="00D61E92">
              <w:t xml:space="preserve">мы </w:t>
            </w:r>
            <w:r w:rsidRPr="00D61E92">
              <w:rPr>
                <w:lang w:val="en-US"/>
              </w:rPr>
              <w:t>WAGO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System</w:t>
            </w:r>
            <w:r w:rsidRPr="00D61E92">
              <w:t xml:space="preserve"> 750-600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роизводитель: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  <w:p w:rsidR="00C57778" w:rsidRPr="00D847FF" w:rsidRDefault="00C57778" w:rsidP="00E4205F"/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8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847FF" w:rsidRDefault="00C57778" w:rsidP="00E4205F">
            <w:r w:rsidRPr="00D61E92">
              <w:t>Модуль подключения питания 24</w:t>
            </w:r>
            <w:proofErr w:type="gramStart"/>
            <w:r w:rsidRPr="00D61E92">
              <w:t> В</w:t>
            </w:r>
            <w:proofErr w:type="gramEnd"/>
            <w:r w:rsidRPr="00D61E92">
              <w:t xml:space="preserve"> пост</w:t>
            </w:r>
            <w:r w:rsidRPr="00D61E92">
              <w:t>о</w:t>
            </w:r>
            <w:r w:rsidRPr="00D61E92">
              <w:t xml:space="preserve">янного тока с разрывом шины питания системы </w:t>
            </w:r>
            <w:r w:rsidRPr="00D61E92">
              <w:rPr>
                <w:lang w:val="en-US"/>
              </w:rPr>
              <w:t>WAGO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</w:t>
            </w:r>
            <w:r w:rsidRPr="00D61E92">
              <w:rPr>
                <w:lang w:val="en-US"/>
              </w:rPr>
              <w:t>s</w:t>
            </w:r>
            <w:r w:rsidRPr="00D61E92">
              <w:rPr>
                <w:lang w:val="en-US"/>
              </w:rPr>
              <w:t>tem</w:t>
            </w:r>
          </w:p>
          <w:p w:rsidR="00C57778" w:rsidRPr="00D61E92" w:rsidRDefault="00C57778" w:rsidP="00E4205F">
            <w:proofErr w:type="gramStart"/>
            <w:r w:rsidRPr="00D61E92">
              <w:t>750-602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</w:t>
            </w:r>
            <w:r w:rsidRPr="006D4367">
              <w:rPr>
                <w:sz w:val="22"/>
                <w:szCs w:val="22"/>
              </w:rPr>
              <w:t>и</w:t>
            </w:r>
            <w:r w:rsidRPr="006D4367">
              <w:rPr>
                <w:sz w:val="22"/>
                <w:szCs w:val="22"/>
              </w:rPr>
              <w:t>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на шине разводки питания: 24 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</w:t>
            </w:r>
            <w:r w:rsidRPr="006D4367">
              <w:rPr>
                <w:sz w:val="22"/>
                <w:szCs w:val="22"/>
              </w:rPr>
              <w:t>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шины разводки питания: 10</w:t>
            </w:r>
            <w:proofErr w:type="gramStart"/>
            <w:r w:rsidRPr="006D4367">
              <w:rPr>
                <w:sz w:val="22"/>
                <w:szCs w:val="22"/>
              </w:rPr>
              <w:t xml:space="preserve"> А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  <w:p w:rsidR="00C57778" w:rsidRDefault="00C57778" w:rsidP="00E4205F"/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8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r w:rsidRPr="00D61E92">
              <w:t>Модуль подключения питания 24</w:t>
            </w:r>
            <w:proofErr w:type="gramStart"/>
            <w:r w:rsidRPr="00D61E92">
              <w:t> В</w:t>
            </w:r>
            <w:proofErr w:type="gramEnd"/>
            <w:r w:rsidRPr="00D61E92">
              <w:t xml:space="preserve"> пост</w:t>
            </w:r>
            <w:r w:rsidRPr="00D61E92">
              <w:t>о</w:t>
            </w:r>
            <w:r w:rsidRPr="00D61E92">
              <w:t xml:space="preserve">янного тока системы </w:t>
            </w:r>
            <w:r w:rsidRPr="00D61E92">
              <w:rPr>
                <w:lang w:val="en-US"/>
              </w:rPr>
              <w:t>W</w:t>
            </w:r>
            <w:r w:rsidRPr="00D61E92">
              <w:rPr>
                <w:lang w:val="en-US"/>
              </w:rPr>
              <w:t>A</w:t>
            </w:r>
            <w:r w:rsidRPr="00D61E92">
              <w:rPr>
                <w:lang w:val="en-US"/>
              </w:rPr>
              <w:t>GO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System</w:t>
            </w:r>
          </w:p>
          <w:p w:rsidR="00C57778" w:rsidRPr="00D61E92" w:rsidRDefault="00C57778" w:rsidP="00E4205F">
            <w:proofErr w:type="gramStart"/>
            <w:r w:rsidRPr="00D61E92">
              <w:t>750</w:t>
            </w:r>
            <w:r w:rsidRPr="00D61E92">
              <w:noBreakHyphen/>
              <w:t>614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</w:t>
            </w:r>
            <w:r w:rsidRPr="006D4367">
              <w:rPr>
                <w:sz w:val="22"/>
                <w:szCs w:val="22"/>
              </w:rPr>
              <w:t>и</w:t>
            </w:r>
            <w:r w:rsidRPr="006D4367">
              <w:rPr>
                <w:sz w:val="22"/>
                <w:szCs w:val="22"/>
              </w:rPr>
              <w:t>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на шине разводки питания: 24 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</w:t>
            </w:r>
            <w:r w:rsidRPr="006D4367">
              <w:rPr>
                <w:sz w:val="22"/>
                <w:szCs w:val="22"/>
              </w:rPr>
              <w:t>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шины разводки питания: 10</w:t>
            </w:r>
            <w:proofErr w:type="gramStart"/>
            <w:r w:rsidRPr="006D4367">
              <w:rPr>
                <w:sz w:val="22"/>
                <w:szCs w:val="22"/>
              </w:rPr>
              <w:t xml:space="preserve"> А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  <w:p w:rsidR="00C57778" w:rsidRPr="00D61E92" w:rsidRDefault="00C57778" w:rsidP="00E4205F"/>
        </w:tc>
        <w:tc>
          <w:tcPr>
            <w:tcW w:w="709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28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r w:rsidRPr="00D61E92">
              <w:t>Модуль 4-х канальный аналог</w:t>
            </w:r>
            <w:r w:rsidRPr="00D61E92">
              <w:t>о</w:t>
            </w:r>
            <w:r w:rsidRPr="00D61E92">
              <w:t>вого ввода 0…10</w:t>
            </w:r>
            <w:proofErr w:type="gramStart"/>
            <w:r w:rsidRPr="00D61E92">
              <w:t xml:space="preserve"> В</w:t>
            </w:r>
            <w:proofErr w:type="gramEnd"/>
            <w:r w:rsidRPr="00D61E92">
              <w:t xml:space="preserve"> сист</w:t>
            </w:r>
            <w:r w:rsidRPr="00D61E92">
              <w:t>е</w:t>
            </w:r>
            <w:r w:rsidRPr="00D61E92">
              <w:t xml:space="preserve">мы </w:t>
            </w:r>
            <w:r w:rsidRPr="00D61E92">
              <w:rPr>
                <w:lang w:val="en-US"/>
              </w:rPr>
              <w:t>WAGO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</w:t>
            </w:r>
            <w:r w:rsidRPr="00D61E92">
              <w:rPr>
                <w:lang w:val="en-US"/>
              </w:rPr>
              <w:t>s</w:t>
            </w:r>
            <w:r w:rsidRPr="00D61E92">
              <w:rPr>
                <w:lang w:val="en-US"/>
              </w:rPr>
              <w:t>tem</w:t>
            </w:r>
          </w:p>
          <w:p w:rsidR="00C57778" w:rsidRPr="00D61E92" w:rsidRDefault="00C57778" w:rsidP="00E4205F">
            <w:proofErr w:type="gramStart"/>
            <w:r w:rsidRPr="00D61E92">
              <w:t>750-459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>роизвод</w:t>
            </w:r>
            <w:r w:rsidRPr="006D4367">
              <w:rPr>
                <w:sz w:val="22"/>
                <w:szCs w:val="22"/>
              </w:rPr>
              <w:t>и</w:t>
            </w:r>
            <w:r w:rsidRPr="006D4367">
              <w:rPr>
                <w:sz w:val="22"/>
                <w:szCs w:val="22"/>
              </w:rPr>
              <w:t>тель: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Число входов: 4;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Макс. входное напряжение: 40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сигнала: 0…10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Входное сопротивление: &gt; 100 кОм;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Разрешение: 12 бит;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Время преобразования: 10 мс;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Погрешность: &lt; 0,1 % от полной шкалы;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Формат данных: 4х16 бит данные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                             4х8 бит управление/статус;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Внутренний ток потребления: 60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изоляции система/питание: 500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1B4CBF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5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r w:rsidRPr="00D61E92">
              <w:t>Модуль 4</w:t>
            </w:r>
            <w:r>
              <w:t xml:space="preserve"> –</w:t>
            </w:r>
            <w:proofErr w:type="spellStart"/>
            <w:r w:rsidRPr="00D61E92">
              <w:t>каналь</w:t>
            </w:r>
            <w:proofErr w:type="spellEnd"/>
            <w:r>
              <w:t xml:space="preserve"> -</w:t>
            </w:r>
            <w:proofErr w:type="spellStart"/>
            <w:r w:rsidRPr="00D61E92">
              <w:t>ный</w:t>
            </w:r>
            <w:proofErr w:type="spellEnd"/>
            <w:r w:rsidRPr="00D61E92">
              <w:t xml:space="preserve"> анал</w:t>
            </w:r>
            <w:r w:rsidRPr="00D61E92">
              <w:t>о</w:t>
            </w:r>
            <w:r w:rsidRPr="00D61E92">
              <w:t>гового вывода +- 10</w:t>
            </w:r>
            <w:proofErr w:type="gramStart"/>
            <w:r w:rsidRPr="00D61E92">
              <w:t xml:space="preserve"> В</w:t>
            </w:r>
            <w:proofErr w:type="gramEnd"/>
            <w:r w:rsidRPr="00D61E92">
              <w:t xml:space="preserve"> п</w:t>
            </w:r>
            <w:r w:rsidRPr="00D61E92">
              <w:t>о</w:t>
            </w:r>
            <w:r w:rsidRPr="00D61E92">
              <w:t xml:space="preserve">стоянного тока системы </w:t>
            </w:r>
            <w:r w:rsidRPr="00D61E92">
              <w:rPr>
                <w:lang w:val="en-US"/>
              </w:rPr>
              <w:t>W</w:t>
            </w:r>
            <w:r w:rsidRPr="00D61E92">
              <w:rPr>
                <w:lang w:val="en-US"/>
              </w:rPr>
              <w:t>A</w:t>
            </w:r>
            <w:r w:rsidRPr="00D61E92">
              <w:rPr>
                <w:lang w:val="en-US"/>
              </w:rPr>
              <w:t>GO</w:t>
            </w:r>
            <w:r>
              <w:t xml:space="preserve"> 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System</w:t>
            </w:r>
            <w:r>
              <w:t xml:space="preserve"> </w:t>
            </w:r>
            <w:r w:rsidRPr="00D61E92">
              <w:t>750-557</w:t>
            </w:r>
            <w:r>
              <w:t xml:space="preserve"> (п</w:t>
            </w:r>
            <w:r w:rsidRPr="006D4367">
              <w:rPr>
                <w:sz w:val="22"/>
                <w:szCs w:val="22"/>
              </w:rPr>
              <w:t xml:space="preserve">роизводитель: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Число выходов: 4;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выходного сигнала: +- 10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Сопротивление нагрузки: &gt; 5 кОм;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Разрешение: 12 бит;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Время преобразования: 10 мс;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Погрешность: &lt; 0,1 % от полной шкалы;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Формат данных: 4х16 бит данные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                             4х8 бит управление/статус;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Внутренний ток потребления: 125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изоляции система/питание: 500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Габаритные размеры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 мм;</w:t>
            </w:r>
          </w:p>
          <w:p w:rsidR="00C57778" w:rsidRPr="00D61E92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11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r w:rsidRPr="00D61E92">
              <w:t>Модуль 8</w:t>
            </w:r>
            <w:r>
              <w:t xml:space="preserve"> –</w:t>
            </w:r>
            <w:r w:rsidRPr="00D61E92">
              <w:t>канальный ди</w:t>
            </w:r>
            <w:r w:rsidRPr="00D61E92">
              <w:t>с</w:t>
            </w:r>
            <w:r w:rsidRPr="00D61E92">
              <w:t>кретного ввода 24</w:t>
            </w:r>
            <w:proofErr w:type="gramStart"/>
            <w:r w:rsidRPr="00D61E92">
              <w:t xml:space="preserve"> В</w:t>
            </w:r>
            <w:proofErr w:type="gramEnd"/>
            <w:r w:rsidRPr="00D61E92">
              <w:t xml:space="preserve"> постоянного тока сист</w:t>
            </w:r>
            <w:r w:rsidRPr="00D61E92">
              <w:t>е</w:t>
            </w:r>
            <w:r w:rsidRPr="00D61E92">
              <w:t xml:space="preserve">мы </w:t>
            </w:r>
            <w:r w:rsidRPr="00D61E92">
              <w:rPr>
                <w:lang w:val="en-US"/>
              </w:rPr>
              <w:t>WAGO</w:t>
            </w:r>
            <w:r>
              <w:t xml:space="preserve"> 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System</w:t>
            </w:r>
            <w:r>
              <w:t xml:space="preserve"> </w:t>
            </w:r>
            <w:r w:rsidRPr="00D61E92">
              <w:t>750-431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 xml:space="preserve">роизводитель: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Число входов: 8;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Номинальное напряжение: 24 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логического «0»: -3... 5В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Напряжение логической «1»: 15…30В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Время срабатывания: 0,2 мс;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Формат данных: 8 бит;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lastRenderedPageBreak/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Внутренний ток потребления: 17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питания: 2,8 мА;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Габарит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р</w:t>
            </w:r>
            <w:proofErr w:type="gramEnd"/>
            <w:r w:rsidRPr="006D4367">
              <w:rPr>
                <w:sz w:val="22"/>
                <w:szCs w:val="22"/>
              </w:rPr>
              <w:t xml:space="preserve">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12х64х100мм;</w:t>
            </w:r>
          </w:p>
          <w:p w:rsidR="00C57778" w:rsidRPr="005805A9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  <w:lang w:val="en-US"/>
              </w:rPr>
              <w:t>-35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 w:rsidRPr="003941B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48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D61E92" w:rsidRDefault="00C57778" w:rsidP="00E4205F">
            <w:r>
              <w:t xml:space="preserve">Модуль 8 – </w:t>
            </w:r>
            <w:r w:rsidRPr="00D61E92">
              <w:t>канальный ди</w:t>
            </w:r>
            <w:r>
              <w:t>с</w:t>
            </w:r>
            <w:r w:rsidRPr="00D61E92">
              <w:t>кретного вывода 24</w:t>
            </w:r>
            <w:proofErr w:type="gramStart"/>
            <w:r w:rsidRPr="00D61E92">
              <w:t xml:space="preserve"> В</w:t>
            </w:r>
            <w:proofErr w:type="gramEnd"/>
            <w:r w:rsidRPr="00D61E92">
              <w:t xml:space="preserve"> постоянного тока сист</w:t>
            </w:r>
            <w:r w:rsidRPr="00D61E92">
              <w:t>е</w:t>
            </w:r>
            <w:r w:rsidRPr="00D61E92">
              <w:t xml:space="preserve">мы </w:t>
            </w:r>
            <w:r w:rsidRPr="00D61E92">
              <w:rPr>
                <w:lang w:val="en-US"/>
              </w:rPr>
              <w:t>WAGO</w:t>
            </w:r>
            <w:r>
              <w:t xml:space="preserve"> </w:t>
            </w:r>
            <w:r w:rsidRPr="00D61E92">
              <w:t>-</w:t>
            </w:r>
            <w:r w:rsidRPr="00D61E92">
              <w:rPr>
                <w:lang w:val="en-US"/>
              </w:rPr>
              <w:t>I</w:t>
            </w:r>
            <w:r w:rsidRPr="00D61E92">
              <w:t>/</w:t>
            </w:r>
            <w:r w:rsidRPr="00D61E92">
              <w:rPr>
                <w:lang w:val="en-US"/>
              </w:rPr>
              <w:t>O</w:t>
            </w:r>
            <w:r w:rsidRPr="00D61E92">
              <w:t xml:space="preserve"> </w:t>
            </w:r>
            <w:r w:rsidRPr="00D61E92">
              <w:rPr>
                <w:lang w:val="en-US"/>
              </w:rPr>
              <w:t>System</w:t>
            </w:r>
            <w:r>
              <w:t xml:space="preserve"> </w:t>
            </w:r>
            <w:r w:rsidRPr="00D61E92">
              <w:t>750-530</w:t>
            </w:r>
            <w:r>
              <w:t xml:space="preserve"> (</w:t>
            </w:r>
            <w:r>
              <w:rPr>
                <w:sz w:val="22"/>
                <w:szCs w:val="22"/>
              </w:rPr>
              <w:t>п</w:t>
            </w:r>
            <w:r w:rsidRPr="006D4367">
              <w:rPr>
                <w:sz w:val="22"/>
                <w:szCs w:val="22"/>
              </w:rPr>
              <w:t xml:space="preserve">роизводитель: </w:t>
            </w:r>
            <w:r w:rsidRPr="006D4367">
              <w:rPr>
                <w:sz w:val="22"/>
                <w:szCs w:val="22"/>
                <w:lang w:val="en-US"/>
              </w:rPr>
              <w:t>WAGO</w:t>
            </w:r>
            <w:r>
              <w:t>)</w:t>
            </w:r>
          </w:p>
        </w:tc>
        <w:tc>
          <w:tcPr>
            <w:tcW w:w="5812" w:type="dxa"/>
          </w:tcPr>
          <w:p w:rsidR="00C57778" w:rsidRPr="006D4367" w:rsidRDefault="00C57778" w:rsidP="00E4205F">
            <w:pPr>
              <w:rPr>
                <w:sz w:val="22"/>
                <w:szCs w:val="22"/>
                <w:u w:val="single"/>
              </w:rPr>
            </w:pPr>
            <w:r w:rsidRPr="006D436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Число входов: 8;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Коммутируемое напряжение: 24 В пост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т</w:t>
            </w:r>
            <w:proofErr w:type="gramEnd"/>
            <w:r w:rsidRPr="006D4367">
              <w:rPr>
                <w:sz w:val="22"/>
                <w:szCs w:val="22"/>
              </w:rPr>
              <w:t>ока;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Макс. частота коммутации: 2 кГц;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нагрузки: 0,5</w:t>
            </w:r>
            <w:proofErr w:type="gramStart"/>
            <w:r w:rsidRPr="006D4367">
              <w:rPr>
                <w:sz w:val="22"/>
                <w:szCs w:val="22"/>
              </w:rPr>
              <w:t xml:space="preserve"> А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Защита выходных цепей: от КЗ;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Формат данных: 8 бит;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 xml:space="preserve">Клеммы </w:t>
            </w:r>
            <w:r w:rsidRPr="006D4367">
              <w:rPr>
                <w:sz w:val="22"/>
                <w:szCs w:val="22"/>
                <w:lang w:val="en-US"/>
              </w:rPr>
              <w:t>CAGE</w:t>
            </w:r>
            <w:r w:rsidRPr="006D4367">
              <w:rPr>
                <w:sz w:val="22"/>
                <w:szCs w:val="22"/>
              </w:rPr>
              <w:t xml:space="preserve"> </w:t>
            </w:r>
            <w:r w:rsidRPr="006D4367">
              <w:rPr>
                <w:sz w:val="22"/>
                <w:szCs w:val="22"/>
                <w:lang w:val="en-US"/>
              </w:rPr>
              <w:t>CLAMP</w:t>
            </w:r>
            <w:r w:rsidRPr="006D4367">
              <w:rPr>
                <w:sz w:val="22"/>
                <w:szCs w:val="22"/>
              </w:rPr>
              <w:t>: 2,5 мм</w:t>
            </w:r>
            <w:proofErr w:type="gramStart"/>
            <w:r w:rsidRPr="006D43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Внутренний ток потребления: 25 мА при 5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Ток потребления: 15 мА при 24</w:t>
            </w:r>
            <w:proofErr w:type="gramStart"/>
            <w:r w:rsidRPr="006D4367">
              <w:rPr>
                <w:sz w:val="22"/>
                <w:szCs w:val="22"/>
              </w:rPr>
              <w:t xml:space="preserve"> В</w:t>
            </w:r>
            <w:proofErr w:type="gramEnd"/>
            <w:r w:rsidRPr="006D4367">
              <w:rPr>
                <w:sz w:val="22"/>
                <w:szCs w:val="22"/>
              </w:rPr>
              <w:t>;</w:t>
            </w:r>
          </w:p>
          <w:p w:rsidR="00C57778" w:rsidRPr="006D4367" w:rsidRDefault="00C57778" w:rsidP="00E4205F">
            <w:pPr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Габарит</w:t>
            </w:r>
            <w:proofErr w:type="gramStart"/>
            <w:r w:rsidRPr="006D4367">
              <w:rPr>
                <w:sz w:val="22"/>
                <w:szCs w:val="22"/>
              </w:rPr>
              <w:t>.</w:t>
            </w:r>
            <w:proofErr w:type="gramEnd"/>
            <w:r w:rsidRPr="006D4367">
              <w:rPr>
                <w:sz w:val="22"/>
                <w:szCs w:val="22"/>
              </w:rPr>
              <w:t xml:space="preserve"> </w:t>
            </w:r>
            <w:proofErr w:type="gramStart"/>
            <w:r w:rsidRPr="006D4367">
              <w:rPr>
                <w:sz w:val="22"/>
                <w:szCs w:val="22"/>
              </w:rPr>
              <w:t>р</w:t>
            </w:r>
            <w:proofErr w:type="gramEnd"/>
            <w:r w:rsidRPr="006D4367">
              <w:rPr>
                <w:sz w:val="22"/>
                <w:szCs w:val="22"/>
              </w:rPr>
              <w:t xml:space="preserve">азмеры  </w:t>
            </w:r>
            <w:proofErr w:type="spellStart"/>
            <w:r w:rsidRPr="006D4367">
              <w:rPr>
                <w:sz w:val="22"/>
                <w:szCs w:val="22"/>
              </w:rPr>
              <w:t>ШхВхГ</w:t>
            </w:r>
            <w:proofErr w:type="spellEnd"/>
            <w:r w:rsidRPr="006D4367">
              <w:rPr>
                <w:sz w:val="22"/>
                <w:szCs w:val="22"/>
              </w:rPr>
              <w:t>: 12х64х100мм;</w:t>
            </w:r>
          </w:p>
          <w:p w:rsidR="00C57778" w:rsidRPr="00D61E92" w:rsidRDefault="00C57778" w:rsidP="00E4205F">
            <w:r w:rsidRPr="006D4367">
              <w:rPr>
                <w:sz w:val="22"/>
                <w:szCs w:val="22"/>
              </w:rPr>
              <w:t xml:space="preserve">Установка на </w:t>
            </w:r>
            <w:proofErr w:type="spellStart"/>
            <w:r w:rsidRPr="006D4367">
              <w:rPr>
                <w:sz w:val="22"/>
                <w:szCs w:val="22"/>
              </w:rPr>
              <w:t>динрельс</w:t>
            </w:r>
            <w:proofErr w:type="spellEnd"/>
            <w:r w:rsidRPr="006D4367">
              <w:rPr>
                <w:sz w:val="22"/>
                <w:szCs w:val="22"/>
              </w:rPr>
              <w:t xml:space="preserve"> </w:t>
            </w:r>
            <w:smartTag w:uri="urn:schemas-microsoft-com:office:smarttags" w:element="stockticker">
              <w:r w:rsidRPr="006D4367">
                <w:rPr>
                  <w:sz w:val="22"/>
                  <w:szCs w:val="22"/>
                  <w:lang w:val="en-US"/>
                </w:rPr>
                <w:t>DIN</w:t>
              </w:r>
            </w:smartTag>
            <w:r w:rsidRPr="006D4367">
              <w:rPr>
                <w:sz w:val="22"/>
                <w:szCs w:val="22"/>
              </w:rPr>
              <w:t>-35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 w:rsidRPr="003941B7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C57778" w:rsidRPr="003941B7" w:rsidRDefault="00C57778" w:rsidP="00E4205F">
            <w:pPr>
              <w:jc w:val="center"/>
              <w:outlineLvl w:val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135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Default="00C57778" w:rsidP="00E4205F">
            <w:pPr>
              <w:pageBreakBefore/>
            </w:pPr>
            <w:r w:rsidRPr="00D61E92">
              <w:t>Промышле</w:t>
            </w:r>
            <w:r w:rsidRPr="00D61E92">
              <w:t>н</w:t>
            </w:r>
            <w:r w:rsidRPr="00D61E92">
              <w:t>ный 19" корпус в</w:t>
            </w:r>
            <w:r w:rsidRPr="00D61E92">
              <w:t>ы</w:t>
            </w:r>
            <w:r w:rsidRPr="00D61E92">
              <w:t>сотой 4U</w:t>
            </w:r>
          </w:p>
          <w:p w:rsidR="00C57778" w:rsidRDefault="00C57778" w:rsidP="00E4205F">
            <w:pPr>
              <w:pageBreakBefore/>
            </w:pPr>
          </w:p>
          <w:p w:rsidR="00C57778" w:rsidRPr="00A5729D" w:rsidRDefault="00C57778" w:rsidP="00E4205F">
            <w:pPr>
              <w:pageBreakBefore/>
              <w:rPr>
                <w:lang w:val="en-US"/>
              </w:rPr>
            </w:pPr>
            <w:proofErr w:type="gramStart"/>
            <w:r>
              <w:t>Т</w:t>
            </w:r>
            <w:r w:rsidRPr="00D61E92">
              <w:t>ипа</w:t>
            </w:r>
            <w:r w:rsidRPr="00A5729D">
              <w:rPr>
                <w:lang w:val="en-US"/>
              </w:rPr>
              <w:t xml:space="preserve"> RACK-305GBATX/A130B (</w:t>
            </w:r>
            <w:r>
              <w:rPr>
                <w:sz w:val="22"/>
                <w:szCs w:val="22"/>
              </w:rPr>
              <w:t>п</w:t>
            </w:r>
            <w:r w:rsidRPr="00D61E92">
              <w:rPr>
                <w:sz w:val="22"/>
                <w:szCs w:val="22"/>
              </w:rPr>
              <w:t>роизводитель</w:t>
            </w:r>
            <w:r w:rsidRPr="00A5729D">
              <w:rPr>
                <w:sz w:val="22"/>
                <w:szCs w:val="22"/>
                <w:lang w:val="en-US"/>
              </w:rPr>
              <w:t>:</w:t>
            </w:r>
            <w:proofErr w:type="gramEnd"/>
            <w:r w:rsidRPr="00A5729D">
              <w:rPr>
                <w:sz w:val="22"/>
                <w:szCs w:val="22"/>
                <w:lang w:val="en-US"/>
              </w:rPr>
              <w:t xml:space="preserve"> IEI Technology Corp.</w:t>
            </w:r>
            <w:r w:rsidRPr="00A5729D">
              <w:rPr>
                <w:lang w:val="en-US"/>
              </w:rPr>
              <w:t>)</w:t>
            </w:r>
          </w:p>
          <w:p w:rsidR="00C57778" w:rsidRPr="00D61E92" w:rsidRDefault="00C57778" w:rsidP="00E4205F">
            <w:pPr>
              <w:pageBreakBefore/>
            </w:pPr>
            <w:r>
              <w:t>или эквивалент</w:t>
            </w:r>
          </w:p>
          <w:p w:rsidR="00C57778" w:rsidRPr="00D61E92" w:rsidRDefault="00C57778" w:rsidP="00E4205F"/>
        </w:tc>
        <w:tc>
          <w:tcPr>
            <w:tcW w:w="5812" w:type="dxa"/>
          </w:tcPr>
          <w:p w:rsidR="00C57778" w:rsidRPr="00AC076F" w:rsidRDefault="00C57778" w:rsidP="00E4205F">
            <w:pPr>
              <w:rPr>
                <w:sz w:val="22"/>
                <w:szCs w:val="22"/>
                <w:u w:val="single"/>
              </w:rPr>
            </w:pPr>
            <w:r w:rsidRPr="00AC076F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 xml:space="preserve">Конструкция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Высота: 4U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Монтаж: 19" стойка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Материал корпуса: Стальной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Защитная дверца на передней панели: Да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с замком )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Охлаждающие вентиляторы: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8 см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Дополнительные разъемы: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USB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Системная часть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Формат процессорных плат: ATX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Количество слотов расширения: 7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Отсеки для накопителей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Формата 2.5''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внутренние ): Нет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Формата 3.5''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внутренние ): 2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Формата 3.5"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доступ с передней панели ): 2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Формата 5.25"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доступ с передней панели ): 3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Блок питания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Установленный блок питания: ACE-A130B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Тип блока питания: ATX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Мощность: 300 Вт </w:t>
            </w:r>
          </w:p>
          <w:p w:rsidR="00C57778" w:rsidRDefault="00C57778" w:rsidP="00E4205F">
            <w:pPr>
              <w:pStyle w:val="a4"/>
              <w:spacing w:after="0"/>
              <w:rPr>
                <w:sz w:val="22"/>
                <w:szCs w:val="22"/>
              </w:rPr>
            </w:pPr>
            <w:r w:rsidRPr="00D61E92">
              <w:rPr>
                <w:sz w:val="22"/>
                <w:szCs w:val="22"/>
              </w:rPr>
              <w:t>Диапазон входного напряжения: 90 ~ 265</w:t>
            </w:r>
            <w:proofErr w:type="gramStart"/>
            <w:r w:rsidRPr="00D61E92">
              <w:rPr>
                <w:sz w:val="22"/>
                <w:szCs w:val="22"/>
              </w:rPr>
              <w:t xml:space="preserve"> В</w:t>
            </w:r>
            <w:proofErr w:type="gramEnd"/>
            <w:r w:rsidRPr="00D61E92">
              <w:rPr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sz w:val="22"/>
                <w:szCs w:val="22"/>
              </w:rPr>
              <w:t>п</w:t>
            </w:r>
            <w:r w:rsidRPr="00D61E92">
              <w:rPr>
                <w:sz w:val="22"/>
                <w:szCs w:val="22"/>
              </w:rPr>
              <w:t>е</w:t>
            </w:r>
            <w:r w:rsidRPr="00D61E92">
              <w:rPr>
                <w:sz w:val="22"/>
                <w:szCs w:val="22"/>
              </w:rPr>
              <w:t>рем</w:t>
            </w:r>
            <w:proofErr w:type="spellEnd"/>
            <w:r w:rsidRPr="00D61E92">
              <w:rPr>
                <w:sz w:val="22"/>
                <w:szCs w:val="22"/>
              </w:rPr>
              <w:t>.</w:t>
            </w:r>
          </w:p>
          <w:p w:rsidR="00C57778" w:rsidRPr="003941B7" w:rsidRDefault="00C57778" w:rsidP="00E4205F">
            <w:pPr>
              <w:pStyle w:val="a4"/>
              <w:spacing w:after="0"/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  <w:u w:val="single"/>
              </w:rPr>
              <w:t xml:space="preserve">Рекомендуемые блоки питания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>ACE</w:t>
            </w:r>
            <w:r w:rsidRPr="00D61E92">
              <w:rPr>
                <w:rFonts w:cs="Times New Roman"/>
                <w:sz w:val="22"/>
                <w:szCs w:val="22"/>
              </w:rPr>
              <w:t>-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R</w:t>
            </w:r>
            <w:r w:rsidRPr="00D61E92">
              <w:rPr>
                <w:rFonts w:cs="Times New Roman"/>
                <w:sz w:val="22"/>
                <w:szCs w:val="22"/>
              </w:rPr>
              <w:t>4130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AP</w:t>
            </w:r>
            <w:r w:rsidRPr="00D61E92">
              <w:rPr>
                <w:rFonts w:cs="Times New Roman"/>
                <w:sz w:val="22"/>
                <w:szCs w:val="22"/>
              </w:rPr>
              <w:t>-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RS</w:t>
            </w:r>
            <w:r w:rsidRPr="00D61E92">
              <w:rPr>
                <w:rFonts w:cs="Times New Roman"/>
                <w:sz w:val="22"/>
                <w:szCs w:val="22"/>
              </w:rPr>
              <w:t xml:space="preserve"> (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ATX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Redundant</w:t>
            </w:r>
            <w:r w:rsidRPr="00D61E92">
              <w:rPr>
                <w:rFonts w:cs="Times New Roman"/>
                <w:sz w:val="22"/>
                <w:szCs w:val="22"/>
              </w:rPr>
              <w:t xml:space="preserve">, 300 Вт,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AC</w:t>
            </w:r>
            <w:r w:rsidRPr="00D61E92">
              <w:rPr>
                <w:rFonts w:cs="Times New Roman"/>
                <w:sz w:val="22"/>
                <w:szCs w:val="22"/>
              </w:rPr>
              <w:t xml:space="preserve"> 220В )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ACE-A140A-S-RS ( ATX, 400 </w:t>
            </w:r>
            <w:r w:rsidRPr="00D61E92">
              <w:rPr>
                <w:rFonts w:cs="Times New Roman"/>
                <w:sz w:val="22"/>
                <w:szCs w:val="22"/>
              </w:rPr>
              <w:t>Вт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, AC 220</w:t>
            </w:r>
            <w:r w:rsidRPr="00D61E92">
              <w:rPr>
                <w:rFonts w:cs="Times New Roman"/>
                <w:sz w:val="22"/>
                <w:szCs w:val="22"/>
              </w:rPr>
              <w:t>В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 )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ACE-T140A-RS ( AT, 400 </w:t>
            </w:r>
            <w:r w:rsidRPr="00D61E92">
              <w:rPr>
                <w:rFonts w:cs="Times New Roman"/>
                <w:sz w:val="22"/>
                <w:szCs w:val="22"/>
              </w:rPr>
              <w:t>Вт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, AC 220</w:t>
            </w:r>
            <w:r w:rsidRPr="00D61E92">
              <w:rPr>
                <w:rFonts w:cs="Times New Roman"/>
                <w:sz w:val="22"/>
                <w:szCs w:val="22"/>
              </w:rPr>
              <w:t>В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 )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ACE-A160A-RS ( ATX, 600 </w:t>
            </w:r>
            <w:r w:rsidRPr="00D61E92">
              <w:rPr>
                <w:rFonts w:cs="Times New Roman"/>
                <w:sz w:val="22"/>
                <w:szCs w:val="22"/>
              </w:rPr>
              <w:t>Вт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, AC 220</w:t>
            </w:r>
            <w:r w:rsidRPr="00D61E92">
              <w:rPr>
                <w:rFonts w:cs="Times New Roman"/>
                <w:sz w:val="22"/>
                <w:szCs w:val="22"/>
              </w:rPr>
              <w:t>В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 )</w:t>
            </w:r>
          </w:p>
          <w:p w:rsidR="00C57778" w:rsidRPr="00D61E92" w:rsidRDefault="00C57778" w:rsidP="00E4205F">
            <w:pPr>
              <w:pStyle w:val="a4"/>
              <w:spacing w:after="0"/>
              <w:rPr>
                <w:sz w:val="22"/>
                <w:szCs w:val="22"/>
                <w:lang w:val="en-US"/>
              </w:rPr>
            </w:pPr>
            <w:r w:rsidRPr="00D61E92">
              <w:rPr>
                <w:sz w:val="22"/>
                <w:szCs w:val="22"/>
                <w:lang w:val="en-US"/>
              </w:rPr>
              <w:t xml:space="preserve">ACE-R4140AP-RS ( ATX Redundant, 400 </w:t>
            </w:r>
            <w:r w:rsidRPr="00D61E92">
              <w:rPr>
                <w:sz w:val="22"/>
                <w:szCs w:val="22"/>
              </w:rPr>
              <w:t>Вт</w:t>
            </w:r>
            <w:r w:rsidRPr="00D61E92">
              <w:rPr>
                <w:sz w:val="22"/>
                <w:szCs w:val="22"/>
                <w:lang w:val="en-US"/>
              </w:rPr>
              <w:t>, AC220</w:t>
            </w:r>
            <w:r w:rsidRPr="00D61E92">
              <w:rPr>
                <w:sz w:val="22"/>
                <w:szCs w:val="22"/>
              </w:rPr>
              <w:t>В</w:t>
            </w:r>
            <w:r w:rsidRPr="00D61E92">
              <w:rPr>
                <w:sz w:val="22"/>
                <w:szCs w:val="22"/>
                <w:lang w:val="en-US"/>
              </w:rPr>
              <w:t xml:space="preserve"> )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ACE-A130B-RS ( ATX, 300 </w:t>
            </w:r>
            <w:r w:rsidRPr="00D61E92">
              <w:rPr>
                <w:rFonts w:cs="Times New Roman"/>
                <w:sz w:val="22"/>
                <w:szCs w:val="22"/>
              </w:rPr>
              <w:t>Вт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, AC 220</w:t>
            </w:r>
            <w:r w:rsidRPr="00D61E92">
              <w:rPr>
                <w:rFonts w:cs="Times New Roman"/>
                <w:sz w:val="22"/>
                <w:szCs w:val="22"/>
              </w:rPr>
              <w:t>В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 )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Индикация и управление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Индикация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на передней панели ): Питание, HDD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Органы управления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>на передней панели ): Кнопка питания, две кнопки "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Reset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"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Условия эксплуатации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Температура эксплуатации: 0 ~ 50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 °С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Влажность: 10% ~ 90%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Физические параметры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Цвет: Чёрный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Разме</w:t>
            </w:r>
            <w:proofErr w:type="gramStart"/>
            <w:r>
              <w:rPr>
                <w:rFonts w:cs="Times New Roman"/>
                <w:sz w:val="22"/>
                <w:szCs w:val="22"/>
              </w:rPr>
              <w:t>р(</w:t>
            </w:r>
            <w:proofErr w:type="spellStart"/>
            <w:proofErr w:type="gramEnd"/>
            <w:r>
              <w:rPr>
                <w:rFonts w:cs="Times New Roman"/>
                <w:sz w:val="22"/>
                <w:szCs w:val="22"/>
              </w:rPr>
              <w:t>ШхВхГ</w:t>
            </w:r>
            <w:proofErr w:type="spellEnd"/>
            <w:r>
              <w:rPr>
                <w:rFonts w:cs="Times New Roman"/>
                <w:sz w:val="22"/>
                <w:szCs w:val="22"/>
              </w:rPr>
              <w:t>),</w:t>
            </w:r>
            <w:r w:rsidRPr="00D61E92">
              <w:rPr>
                <w:rFonts w:cs="Times New Roman"/>
                <w:sz w:val="22"/>
                <w:szCs w:val="22"/>
              </w:rPr>
              <w:t xml:space="preserve">мм: 413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х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431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х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176 мм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Ве</w:t>
            </w:r>
            <w:proofErr w:type="gramStart"/>
            <w:r>
              <w:rPr>
                <w:rFonts w:cs="Times New Roman"/>
                <w:sz w:val="22"/>
                <w:szCs w:val="22"/>
              </w:rPr>
              <w:t>с(</w:t>
            </w:r>
            <w:proofErr w:type="gramEnd"/>
            <w:r>
              <w:rPr>
                <w:rFonts w:cs="Times New Roman"/>
                <w:sz w:val="22"/>
                <w:szCs w:val="22"/>
              </w:rPr>
              <w:t>нетто / брутто</w:t>
            </w:r>
            <w:r w:rsidRPr="00D61E92">
              <w:rPr>
                <w:rFonts w:cs="Times New Roman"/>
                <w:sz w:val="22"/>
                <w:szCs w:val="22"/>
              </w:rPr>
              <w:t xml:space="preserve">), кг: 10.4 кг / 15 кг </w:t>
            </w:r>
          </w:p>
          <w:p w:rsidR="00C57778" w:rsidRPr="00AC076F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AC076F">
              <w:rPr>
                <w:rFonts w:cs="Times New Roman"/>
                <w:sz w:val="22"/>
                <w:szCs w:val="22"/>
                <w:u w:val="single"/>
              </w:rPr>
              <w:t>Сертификаты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lastRenderedPageBreak/>
              <w:t xml:space="preserve">ROHS: Да </w:t>
            </w:r>
          </w:p>
          <w:p w:rsidR="00C57778" w:rsidRPr="003C6538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proofErr w:type="spellStart"/>
            <w:r w:rsidRPr="00D61E92">
              <w:rPr>
                <w:rFonts w:cs="Times New Roman"/>
                <w:sz w:val="22"/>
                <w:szCs w:val="22"/>
              </w:rPr>
              <w:t>PocTec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: Да 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>
              <w:lastRenderedPageBreak/>
              <w:t>шт.</w:t>
            </w:r>
          </w:p>
        </w:tc>
        <w:tc>
          <w:tcPr>
            <w:tcW w:w="850" w:type="dxa"/>
          </w:tcPr>
          <w:p w:rsidR="00C57778" w:rsidRDefault="00C57778" w:rsidP="00E4205F">
            <w:pPr>
              <w:jc w:val="center"/>
              <w:outlineLvl w:val="0"/>
            </w:pPr>
            <w:r>
              <w:t>2</w:t>
            </w:r>
          </w:p>
        </w:tc>
      </w:tr>
      <w:tr w:rsidR="00C57778" w:rsidRPr="00D847F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Pr="00C57778" w:rsidRDefault="00C57778" w:rsidP="00E4205F">
            <w:pPr>
              <w:pStyle w:val="a6"/>
              <w:rPr>
                <w:rFonts w:cs="Times New Roman"/>
              </w:rPr>
            </w:pPr>
            <w:r w:rsidRPr="00C57778">
              <w:rPr>
                <w:rFonts w:cs="Times New Roman"/>
              </w:rPr>
              <w:t xml:space="preserve">Промышленная процессорная плата </w:t>
            </w:r>
          </w:p>
          <w:p w:rsidR="00C57778" w:rsidRDefault="00C57778" w:rsidP="00E4205F">
            <w:pPr>
              <w:pageBreakBefore/>
            </w:pPr>
          </w:p>
          <w:p w:rsidR="00C57778" w:rsidRPr="00D61E92" w:rsidRDefault="00C57778" w:rsidP="00E4205F">
            <w:pPr>
              <w:pageBreakBefore/>
            </w:pPr>
            <w:proofErr w:type="gramStart"/>
            <w:r>
              <w:t>Т</w:t>
            </w:r>
            <w:r w:rsidRPr="00D61E92">
              <w:t>ипа AIMB-501G2-KSA2E</w:t>
            </w:r>
            <w:r>
              <w:t xml:space="preserve"> (п</w:t>
            </w:r>
            <w:r w:rsidRPr="003941B7">
              <w:rPr>
                <w:sz w:val="22"/>
                <w:szCs w:val="22"/>
              </w:rPr>
              <w:t>роизвод</w:t>
            </w:r>
            <w:r w:rsidRPr="003941B7">
              <w:rPr>
                <w:sz w:val="22"/>
                <w:szCs w:val="22"/>
              </w:rPr>
              <w:t>и</w:t>
            </w:r>
            <w:r w:rsidRPr="003941B7">
              <w:rPr>
                <w:sz w:val="22"/>
                <w:szCs w:val="22"/>
              </w:rPr>
              <w:t>тель</w:t>
            </w:r>
            <w:r w:rsidRPr="00A5729D">
              <w:rPr>
                <w:sz w:val="22"/>
                <w:szCs w:val="22"/>
              </w:rPr>
              <w:t>:</w:t>
            </w:r>
            <w:proofErr w:type="gramEnd"/>
            <w:r w:rsidRPr="00A5729D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.6pt;height:.6pt"/>
              </w:pict>
            </w:r>
            <w:proofErr w:type="spellStart"/>
            <w:proofErr w:type="gramStart"/>
            <w:r w:rsidRPr="003941B7">
              <w:rPr>
                <w:sz w:val="22"/>
                <w:szCs w:val="22"/>
              </w:rPr>
              <w:t>Advantec</w:t>
            </w:r>
            <w:proofErr w:type="spellEnd"/>
            <w:r>
              <w:t>)</w:t>
            </w:r>
            <w:proofErr w:type="gramEnd"/>
          </w:p>
          <w:p w:rsidR="00C57778" w:rsidRPr="00D61E92" w:rsidRDefault="00C57778" w:rsidP="00E4205F">
            <w:pPr>
              <w:pageBreakBefore/>
            </w:pPr>
            <w:r>
              <w:t>или эквивалент</w:t>
            </w:r>
          </w:p>
          <w:p w:rsidR="00C57778" w:rsidRPr="00D61E92" w:rsidRDefault="00C57778" w:rsidP="00E4205F"/>
        </w:tc>
        <w:tc>
          <w:tcPr>
            <w:tcW w:w="5812" w:type="dxa"/>
          </w:tcPr>
          <w:p w:rsidR="00C57778" w:rsidRPr="00AC076F" w:rsidRDefault="00C57778" w:rsidP="00E4205F">
            <w:pPr>
              <w:rPr>
                <w:sz w:val="22"/>
                <w:szCs w:val="22"/>
                <w:u w:val="single"/>
              </w:rPr>
            </w:pPr>
            <w:r w:rsidRPr="00AC076F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AC076F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AC076F">
              <w:rPr>
                <w:rFonts w:cs="Times New Roman"/>
                <w:sz w:val="22"/>
                <w:szCs w:val="22"/>
                <w:u w:val="single"/>
              </w:rPr>
              <w:t>Архитектура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Форм-фактор: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Micro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- ATX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Процессор</w:t>
            </w:r>
          </w:p>
          <w:p w:rsidR="00C57778" w:rsidRPr="00C57778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Разъем</w:t>
            </w:r>
            <w:r w:rsidRPr="00C57778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</w:rPr>
              <w:t>процессора</w:t>
            </w:r>
            <w:r w:rsidRPr="00C57778">
              <w:rPr>
                <w:rFonts w:cs="Times New Roman"/>
                <w:sz w:val="22"/>
                <w:szCs w:val="22"/>
              </w:rPr>
              <w:t xml:space="preserve">: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LGA</w:t>
            </w:r>
            <w:r w:rsidRPr="00C57778">
              <w:rPr>
                <w:rFonts w:cs="Times New Roman"/>
                <w:sz w:val="22"/>
                <w:szCs w:val="22"/>
              </w:rPr>
              <w:t xml:space="preserve"> 1155 </w:t>
            </w:r>
          </w:p>
          <w:p w:rsidR="00C57778" w:rsidRPr="00C57778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Тип</w:t>
            </w:r>
            <w:r w:rsidRPr="00C57778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</w:rPr>
              <w:t>процессора</w:t>
            </w:r>
            <w:r w:rsidRPr="00C57778">
              <w:rPr>
                <w:rFonts w:cs="Times New Roman"/>
                <w:sz w:val="22"/>
                <w:szCs w:val="22"/>
              </w:rPr>
              <w:t xml:space="preserve">: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Intel</w:t>
            </w:r>
            <w:r w:rsidRPr="00C57778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Core</w:t>
            </w:r>
            <w:r w:rsidRPr="00C57778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C57778">
              <w:rPr>
                <w:rFonts w:cs="Times New Roman"/>
                <w:sz w:val="22"/>
                <w:szCs w:val="22"/>
              </w:rPr>
              <w:t>7/</w:t>
            </w:r>
            <w:proofErr w:type="spellStart"/>
            <w:r w:rsidRPr="00D61E92">
              <w:rPr>
                <w:rFonts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C57778">
              <w:rPr>
                <w:rFonts w:cs="Times New Roman"/>
                <w:sz w:val="22"/>
                <w:szCs w:val="22"/>
              </w:rPr>
              <w:t>5/</w:t>
            </w:r>
            <w:proofErr w:type="spellStart"/>
            <w:r w:rsidRPr="00D61E92">
              <w:rPr>
                <w:rFonts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C57778">
              <w:rPr>
                <w:rFonts w:cs="Times New Roman"/>
                <w:sz w:val="22"/>
                <w:szCs w:val="22"/>
              </w:rPr>
              <w:t xml:space="preserve">3,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Celeron</w:t>
            </w:r>
            <w:r w:rsidRPr="00C57778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  <w:lang w:val="en-US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Системный</w:t>
            </w:r>
            <w:r w:rsidRPr="003941B7">
              <w:rPr>
                <w:rFonts w:cs="Times New Roman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3941B7">
              <w:rPr>
                <w:rFonts w:cs="Times New Roman"/>
                <w:sz w:val="22"/>
                <w:szCs w:val="22"/>
                <w:u w:val="single"/>
              </w:rPr>
              <w:t>чипсет</w:t>
            </w:r>
            <w:proofErr w:type="spellEnd"/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Chipset Intel H61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  <w:lang w:val="en-US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  <w:lang w:val="en-US"/>
              </w:rPr>
              <w:t xml:space="preserve">BIOS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BIOS: AMI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Оперативная память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Максимальный объем: до 16 Гб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Тип памяти: DDRIII 1066/1333 МГц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Двухканальная )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Разъёмы: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х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240-конт. DIMM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Сетевой контроллер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Контроллер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Ethernet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Realtek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RTL8111E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PCIe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GbE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с поддержкой ASF 2.0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Скорость передачи: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1 Гбит/сек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Разъемы: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RJ-45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Порты ввода/вывода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>Serial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ATA</w:t>
            </w:r>
            <w:r w:rsidRPr="00D61E92">
              <w:rPr>
                <w:rFonts w:cs="Times New Roman"/>
                <w:sz w:val="22"/>
                <w:szCs w:val="22"/>
              </w:rPr>
              <w:t xml:space="preserve">: 4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SATA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II</w:t>
            </w:r>
            <w:r w:rsidRPr="00D61E92">
              <w:rPr>
                <w:rFonts w:cs="Times New Roman"/>
                <w:sz w:val="22"/>
                <w:szCs w:val="22"/>
              </w:rPr>
              <w:t xml:space="preserve">-300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USB: 10 x USB 2.0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RS-232: 8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  <w:lang w:val="en-US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RS-232/422/485: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х</w:t>
            </w:r>
            <w:proofErr w:type="spellEnd"/>
            <w:r w:rsidRPr="00D61E92">
              <w:rPr>
                <w:rFonts w:cs="Times New Roman"/>
                <w:sz w:val="22"/>
                <w:szCs w:val="22"/>
                <w:lang w:val="en-US"/>
              </w:rPr>
              <w:t xml:space="preserve"> RS-232/422/485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Клавиатура / Мышь: 2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PS/2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GPIO: 1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х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8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bit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 xml:space="preserve">Звук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Звуковой контроллер: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Realtek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ALC892 HD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Видео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Видеоконтроллер: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Intel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® HD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Graphics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(зависит от процессора) </w:t>
            </w:r>
          </w:p>
          <w:p w:rsidR="00C57778" w:rsidRPr="00AC076F" w:rsidRDefault="00C57778" w:rsidP="00E4205F">
            <w:pPr>
              <w:rPr>
                <w:sz w:val="22"/>
                <w:szCs w:val="22"/>
              </w:rPr>
            </w:pPr>
            <w:r w:rsidRPr="00AC076F">
              <w:rPr>
                <w:sz w:val="22"/>
                <w:szCs w:val="22"/>
              </w:rPr>
              <w:t>Интерфейсы: VGA, DVI, LVDS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Установленные на плате разъёмы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2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DB</w:t>
            </w:r>
            <w:r w:rsidRPr="00D61E92">
              <w:rPr>
                <w:rFonts w:cs="Times New Roman"/>
                <w:sz w:val="22"/>
                <w:szCs w:val="22"/>
              </w:rPr>
              <w:t xml:space="preserve">-15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  <w:lang w:val="en-US"/>
              </w:rPr>
              <w:t>VGA</w:t>
            </w:r>
            <w:r w:rsidRPr="00D61E92">
              <w:rPr>
                <w:rFonts w:cs="Times New Roman"/>
                <w:sz w:val="22"/>
                <w:szCs w:val="22"/>
              </w:rPr>
              <w:t xml:space="preserve"> ):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LCD</w:t>
            </w:r>
            <w:r w:rsidRPr="00D61E92">
              <w:rPr>
                <w:rFonts w:cs="Times New Roman"/>
                <w:sz w:val="22"/>
                <w:szCs w:val="22"/>
              </w:rPr>
              <w:t xml:space="preserve"> контроллер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>LVDS</w:t>
            </w:r>
            <w:r w:rsidRPr="00D61E92">
              <w:rPr>
                <w:rFonts w:cs="Times New Roman"/>
                <w:sz w:val="22"/>
                <w:szCs w:val="22"/>
              </w:rPr>
              <w:t xml:space="preserve">: 18/24-битный LVDS, два канала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 xml:space="preserve">Доп. возможности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Поддержка двух мониторов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Дополнительные функции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Сторожевой таймер 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( 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WDT ): Программируемый от 1 до 255 сек.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Питание платы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Поддерживаемые блоки питания: ATX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Разъём на плате: 24-конт. + 4-конт. ( Шаг 4.2 мм, Тип MF24 + MF4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 xml:space="preserve"> )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Шины расширения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  <w:lang w:val="en-US"/>
              </w:rPr>
              <w:t>PCI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Express</w:t>
            </w:r>
            <w:r w:rsidRPr="00D61E92">
              <w:rPr>
                <w:rFonts w:cs="Times New Roman"/>
                <w:sz w:val="22"/>
                <w:szCs w:val="22"/>
              </w:rPr>
              <w:t xml:space="preserve">: 1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  <w:lang w:val="en-US"/>
              </w:rPr>
              <w:t>PCIe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16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, 1 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  <w:lang w:val="en-US"/>
              </w:rPr>
              <w:t>PCIe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1</w:t>
            </w:r>
            <w:r w:rsidRPr="00D61E92">
              <w:rPr>
                <w:rFonts w:cs="Times New Roman"/>
                <w:sz w:val="22"/>
                <w:szCs w:val="22"/>
                <w:lang w:val="en-US"/>
              </w:rPr>
              <w:t>x</w:t>
            </w:r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PCI: 2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PCIex16: 1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Условия эксплуатации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Температура эксплуатации: 0 ~ +60 °C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Физические параметры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>Размер (</w:t>
            </w:r>
            <w:proofErr w:type="gramStart"/>
            <w:r w:rsidRPr="00D61E92">
              <w:rPr>
                <w:rFonts w:cs="Times New Roman"/>
                <w:sz w:val="22"/>
                <w:szCs w:val="22"/>
              </w:rPr>
              <w:t>Ш</w:t>
            </w:r>
            <w:proofErr w:type="gramEnd"/>
            <w:r w:rsidRPr="00D61E92"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В): 244 </w:t>
            </w:r>
            <w:proofErr w:type="spellStart"/>
            <w:r w:rsidRPr="00D61E92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 244 мм 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r w:rsidRPr="00D61E92">
              <w:rPr>
                <w:rFonts w:cs="Times New Roman"/>
                <w:sz w:val="22"/>
                <w:szCs w:val="22"/>
              </w:rPr>
              <w:t xml:space="preserve">Вес (брутто / нетто): 1.2 кг (брутто) </w:t>
            </w:r>
          </w:p>
          <w:p w:rsidR="00C57778" w:rsidRPr="003941B7" w:rsidRDefault="00C57778" w:rsidP="00E4205F">
            <w:pPr>
              <w:pStyle w:val="a6"/>
              <w:rPr>
                <w:rFonts w:cs="Times New Roman"/>
                <w:sz w:val="22"/>
                <w:szCs w:val="22"/>
                <w:u w:val="single"/>
              </w:rPr>
            </w:pPr>
            <w:r w:rsidRPr="003941B7">
              <w:rPr>
                <w:rFonts w:cs="Times New Roman"/>
                <w:sz w:val="22"/>
                <w:szCs w:val="22"/>
                <w:u w:val="single"/>
              </w:rPr>
              <w:t>Сертификаты</w:t>
            </w:r>
          </w:p>
          <w:p w:rsidR="00C57778" w:rsidRPr="00D61E92" w:rsidRDefault="00C57778" w:rsidP="00E4205F">
            <w:pPr>
              <w:pStyle w:val="a6"/>
              <w:rPr>
                <w:rFonts w:cs="Times New Roman"/>
                <w:sz w:val="22"/>
                <w:szCs w:val="22"/>
              </w:rPr>
            </w:pPr>
            <w:proofErr w:type="spellStart"/>
            <w:r w:rsidRPr="00D61E92">
              <w:rPr>
                <w:rFonts w:cs="Times New Roman"/>
                <w:sz w:val="22"/>
                <w:szCs w:val="22"/>
              </w:rPr>
              <w:t>RoHS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: Да </w:t>
            </w:r>
          </w:p>
          <w:p w:rsidR="00C57778" w:rsidRPr="003941B7" w:rsidRDefault="00C57778" w:rsidP="00E4205F">
            <w:pPr>
              <w:pStyle w:val="a6"/>
              <w:rPr>
                <w:sz w:val="22"/>
                <w:szCs w:val="22"/>
              </w:rPr>
            </w:pPr>
            <w:proofErr w:type="spellStart"/>
            <w:r w:rsidRPr="00D61E92">
              <w:rPr>
                <w:rFonts w:cs="Times New Roman"/>
                <w:sz w:val="22"/>
                <w:szCs w:val="22"/>
              </w:rPr>
              <w:lastRenderedPageBreak/>
              <w:t>РосТест</w:t>
            </w:r>
            <w:proofErr w:type="spellEnd"/>
            <w:r w:rsidRPr="00D61E92">
              <w:rPr>
                <w:rFonts w:cs="Times New Roman"/>
                <w:sz w:val="22"/>
                <w:szCs w:val="22"/>
              </w:rPr>
              <w:t xml:space="preserve">: Да </w:t>
            </w:r>
          </w:p>
        </w:tc>
        <w:tc>
          <w:tcPr>
            <w:tcW w:w="709" w:type="dxa"/>
          </w:tcPr>
          <w:p w:rsidR="00C57778" w:rsidRDefault="00C57778" w:rsidP="00E4205F">
            <w:pPr>
              <w:jc w:val="center"/>
              <w:outlineLvl w:val="0"/>
            </w:pPr>
            <w:r>
              <w:lastRenderedPageBreak/>
              <w:t>шт.</w:t>
            </w:r>
          </w:p>
        </w:tc>
        <w:tc>
          <w:tcPr>
            <w:tcW w:w="850" w:type="dxa"/>
          </w:tcPr>
          <w:p w:rsidR="00C57778" w:rsidRDefault="00C57778" w:rsidP="00E4205F">
            <w:pPr>
              <w:jc w:val="center"/>
              <w:outlineLvl w:val="0"/>
            </w:pPr>
            <w:r>
              <w:t>2</w:t>
            </w:r>
          </w:p>
        </w:tc>
      </w:tr>
      <w:tr w:rsidR="00C57778" w:rsidRPr="001B4CBF" w:rsidTr="00C57778">
        <w:tc>
          <w:tcPr>
            <w:tcW w:w="534" w:type="dxa"/>
          </w:tcPr>
          <w:p w:rsidR="00C57778" w:rsidRPr="00591E08" w:rsidRDefault="00C57778" w:rsidP="00C57778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72" w:type="dxa"/>
          </w:tcPr>
          <w:p w:rsidR="00C57778" w:rsidRDefault="00C57778" w:rsidP="00E4205F">
            <w:r w:rsidRPr="00D61E92">
              <w:t>Промышле</w:t>
            </w:r>
            <w:r w:rsidRPr="00D61E92">
              <w:t>н</w:t>
            </w:r>
            <w:r w:rsidRPr="00D61E92">
              <w:t>ный твердотельный н</w:t>
            </w:r>
            <w:r w:rsidRPr="00D61E92">
              <w:t>а</w:t>
            </w:r>
            <w:r w:rsidRPr="00D61E92">
              <w:t>копитель 32</w:t>
            </w:r>
            <w:proofErr w:type="spellStart"/>
            <w:r w:rsidRPr="00D61E92">
              <w:rPr>
                <w:lang w:val="en-US"/>
              </w:rPr>
              <w:t>Gb</w:t>
            </w:r>
            <w:proofErr w:type="spellEnd"/>
            <w:r>
              <w:t xml:space="preserve"> </w:t>
            </w:r>
          </w:p>
          <w:p w:rsidR="00C57778" w:rsidRDefault="00C57778" w:rsidP="00E4205F"/>
          <w:p w:rsidR="00C57778" w:rsidRPr="00C57778" w:rsidRDefault="00C57778" w:rsidP="00E4205F">
            <w:r>
              <w:t>Т</w:t>
            </w:r>
            <w:r w:rsidRPr="00D61E92">
              <w:t>ипа</w:t>
            </w:r>
            <w:r w:rsidRPr="00C57778">
              <w:t xml:space="preserve"> </w:t>
            </w:r>
            <w:proofErr w:type="spellStart"/>
            <w:r w:rsidRPr="00D61E92">
              <w:rPr>
                <w:lang w:val="en-US"/>
              </w:rPr>
              <w:t>InnoLite</w:t>
            </w:r>
            <w:proofErr w:type="spellEnd"/>
            <w:r w:rsidRPr="00C57778">
              <w:t xml:space="preserve"> </w:t>
            </w:r>
            <w:r w:rsidRPr="00D61E92">
              <w:rPr>
                <w:lang w:val="en-US"/>
              </w:rPr>
              <w:t>II</w:t>
            </w:r>
            <w:r w:rsidRPr="00C57778">
              <w:t xml:space="preserve"> 2.5” </w:t>
            </w:r>
            <w:r w:rsidRPr="00D61E92">
              <w:rPr>
                <w:lang w:val="en-US"/>
              </w:rPr>
              <w:t>SATA</w:t>
            </w:r>
            <w:r w:rsidRPr="00C57778">
              <w:t xml:space="preserve"> </w:t>
            </w:r>
            <w:r w:rsidRPr="00D61E92">
              <w:rPr>
                <w:lang w:val="en-US"/>
              </w:rPr>
              <w:t>SSD</w:t>
            </w:r>
            <w:bookmarkStart w:id="6" w:name="wrapper"/>
            <w:bookmarkEnd w:id="6"/>
            <w:r w:rsidRPr="00C57778">
              <w:t xml:space="preserve">  </w:t>
            </w:r>
            <w:r w:rsidRPr="00D61E92">
              <w:rPr>
                <w:lang w:val="en-US"/>
              </w:rPr>
              <w:t>D</w:t>
            </w:r>
            <w:r w:rsidRPr="00C57778">
              <w:t>2</w:t>
            </w:r>
            <w:r w:rsidRPr="00D61E92">
              <w:rPr>
                <w:lang w:val="en-US"/>
              </w:rPr>
              <w:t>ST</w:t>
            </w:r>
            <w:r w:rsidRPr="00C57778">
              <w:t>2 -32</w:t>
            </w:r>
            <w:r w:rsidRPr="00D61E92">
              <w:rPr>
                <w:lang w:val="en-US"/>
              </w:rPr>
              <w:t>GJ</w:t>
            </w:r>
            <w:r w:rsidRPr="00C57778">
              <w:t>30</w:t>
            </w:r>
            <w:r w:rsidRPr="00D61E92">
              <w:rPr>
                <w:lang w:val="en-US"/>
              </w:rPr>
              <w:t>AE</w:t>
            </w:r>
            <w:r w:rsidRPr="00C57778">
              <w:t>1</w:t>
            </w:r>
            <w:r w:rsidRPr="00D61E92">
              <w:rPr>
                <w:lang w:val="en-US"/>
              </w:rPr>
              <w:t>QN</w:t>
            </w:r>
          </w:p>
          <w:p w:rsidR="00C57778" w:rsidRPr="00D61E92" w:rsidRDefault="00C57778" w:rsidP="00E4205F">
            <w:pPr>
              <w:pageBreakBefore/>
            </w:pPr>
            <w:r>
              <w:t>или эквивалент</w:t>
            </w:r>
          </w:p>
          <w:p w:rsidR="00C57778" w:rsidRPr="00716993" w:rsidRDefault="00C57778" w:rsidP="00E4205F"/>
        </w:tc>
        <w:tc>
          <w:tcPr>
            <w:tcW w:w="5812" w:type="dxa"/>
          </w:tcPr>
          <w:p w:rsidR="00C57778" w:rsidRPr="003941B7" w:rsidRDefault="00C57778" w:rsidP="00E4205F">
            <w:pPr>
              <w:rPr>
                <w:sz w:val="22"/>
                <w:szCs w:val="22"/>
                <w:u w:val="single"/>
              </w:rPr>
            </w:pPr>
            <w:r w:rsidRPr="003941B7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 xml:space="preserve">Интерфейс: </w:t>
            </w:r>
            <w:r w:rsidRPr="003941B7">
              <w:rPr>
                <w:sz w:val="22"/>
                <w:szCs w:val="22"/>
                <w:lang w:val="en-US"/>
              </w:rPr>
              <w:t>SATA</w:t>
            </w:r>
            <w:r w:rsidRPr="003941B7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  <w:lang w:val="en-US"/>
              </w:rPr>
              <w:t>II</w:t>
            </w:r>
            <w:r w:rsidRPr="003941B7">
              <w:rPr>
                <w:sz w:val="22"/>
                <w:szCs w:val="22"/>
              </w:rPr>
              <w:t xml:space="preserve"> 3.0</w:t>
            </w:r>
            <w:proofErr w:type="spellStart"/>
            <w:r w:rsidRPr="003941B7">
              <w:rPr>
                <w:sz w:val="22"/>
                <w:szCs w:val="22"/>
                <w:lang w:val="en-US"/>
              </w:rPr>
              <w:t>Gb</w:t>
            </w:r>
            <w:proofErr w:type="spellEnd"/>
            <w:r w:rsidRPr="003941B7">
              <w:rPr>
                <w:sz w:val="22"/>
                <w:szCs w:val="22"/>
              </w:rPr>
              <w:t>/</w:t>
            </w:r>
            <w:r w:rsidRPr="003941B7"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Формат: 2.5"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  <w:lang w:val="en-US"/>
              </w:rPr>
              <w:t>Flash</w:t>
            </w:r>
            <w:r w:rsidRPr="003941B7">
              <w:rPr>
                <w:sz w:val="22"/>
                <w:szCs w:val="22"/>
              </w:rPr>
              <w:t xml:space="preserve"> тип: </w:t>
            </w:r>
            <w:r w:rsidRPr="003941B7">
              <w:rPr>
                <w:sz w:val="22"/>
                <w:szCs w:val="22"/>
                <w:lang w:val="en-US"/>
              </w:rPr>
              <w:t>MLC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Ёмкость: 32</w:t>
            </w:r>
            <w:r w:rsidRPr="003941B7">
              <w:rPr>
                <w:sz w:val="22"/>
                <w:szCs w:val="22"/>
                <w:lang w:val="en-US"/>
              </w:rPr>
              <w:t>GB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  <w:lang w:val="en-US"/>
              </w:rPr>
              <w:t>Max</w:t>
            </w:r>
            <w:r w:rsidRPr="003941B7">
              <w:rPr>
                <w:sz w:val="22"/>
                <w:szCs w:val="22"/>
              </w:rPr>
              <w:t>. кол-во каналов: 8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Последовательные операции</w:t>
            </w:r>
            <w:proofErr w:type="gramStart"/>
            <w:r w:rsidRPr="003941B7">
              <w:rPr>
                <w:sz w:val="22"/>
                <w:szCs w:val="22"/>
                <w:lang w:val="en-US"/>
              </w:rPr>
              <w:t>l</w:t>
            </w:r>
            <w:proofErr w:type="gramEnd"/>
            <w:r w:rsidRPr="003941B7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  <w:lang w:val="en-US"/>
              </w:rPr>
              <w:t>R</w:t>
            </w:r>
            <w:r w:rsidRPr="003941B7">
              <w:rPr>
                <w:sz w:val="22"/>
                <w:szCs w:val="22"/>
              </w:rPr>
              <w:t>/</w:t>
            </w:r>
            <w:r w:rsidRPr="003941B7">
              <w:rPr>
                <w:sz w:val="22"/>
                <w:szCs w:val="22"/>
                <w:lang w:val="en-US"/>
              </w:rPr>
              <w:t>W</w:t>
            </w:r>
            <w:r w:rsidRPr="003941B7">
              <w:rPr>
                <w:sz w:val="22"/>
                <w:szCs w:val="22"/>
              </w:rPr>
              <w:t xml:space="preserve"> (</w:t>
            </w:r>
            <w:r w:rsidRPr="003941B7">
              <w:rPr>
                <w:sz w:val="22"/>
                <w:szCs w:val="22"/>
                <w:lang w:val="en-US"/>
              </w:rPr>
              <w:t>MB</w:t>
            </w:r>
            <w:r w:rsidRPr="003941B7">
              <w:rPr>
                <w:sz w:val="22"/>
                <w:szCs w:val="22"/>
              </w:rPr>
              <w:t>/</w:t>
            </w:r>
            <w:r w:rsidRPr="003941B7">
              <w:rPr>
                <w:sz w:val="22"/>
                <w:szCs w:val="22"/>
                <w:lang w:val="en-US"/>
              </w:rPr>
              <w:t>sec</w:t>
            </w:r>
            <w:r w:rsidRPr="003941B7">
              <w:rPr>
                <w:sz w:val="22"/>
                <w:szCs w:val="22"/>
              </w:rPr>
              <w:t xml:space="preserve">, </w:t>
            </w:r>
            <w:r w:rsidRPr="003941B7">
              <w:rPr>
                <w:sz w:val="22"/>
                <w:szCs w:val="22"/>
                <w:lang w:val="en-US"/>
              </w:rPr>
              <w:t>max</w:t>
            </w:r>
            <w:r w:rsidRPr="003941B7">
              <w:rPr>
                <w:sz w:val="22"/>
                <w:szCs w:val="22"/>
              </w:rPr>
              <w:t>.): 240/220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Потребление: 3.5</w:t>
            </w:r>
            <w:r w:rsidRPr="003941B7">
              <w:rPr>
                <w:sz w:val="22"/>
                <w:szCs w:val="22"/>
                <w:lang w:val="en-US"/>
              </w:rPr>
              <w:t>W</w:t>
            </w:r>
            <w:r w:rsidRPr="003941B7">
              <w:rPr>
                <w:sz w:val="22"/>
                <w:szCs w:val="22"/>
              </w:rPr>
              <w:t xml:space="preserve"> (5</w:t>
            </w:r>
            <w:r w:rsidRPr="003941B7">
              <w:rPr>
                <w:sz w:val="22"/>
                <w:szCs w:val="22"/>
                <w:lang w:val="en-US"/>
              </w:rPr>
              <w:t>V</w:t>
            </w:r>
            <w:r w:rsidRPr="003941B7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  <w:lang w:val="en-US"/>
              </w:rPr>
              <w:t>X</w:t>
            </w:r>
            <w:r w:rsidRPr="003941B7">
              <w:rPr>
                <w:sz w:val="22"/>
                <w:szCs w:val="22"/>
              </w:rPr>
              <w:t xml:space="preserve"> 700 </w:t>
            </w:r>
            <w:proofErr w:type="spellStart"/>
            <w:r w:rsidRPr="003941B7">
              <w:rPr>
                <w:sz w:val="22"/>
                <w:szCs w:val="22"/>
                <w:lang w:val="en-US"/>
              </w:rPr>
              <w:t>mA</w:t>
            </w:r>
            <w:proofErr w:type="spellEnd"/>
            <w:r w:rsidRPr="003941B7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  <w:lang w:val="en-US"/>
              </w:rPr>
            </w:pPr>
            <w:r w:rsidRPr="003941B7">
              <w:rPr>
                <w:sz w:val="22"/>
                <w:szCs w:val="22"/>
                <w:lang w:val="en-US"/>
              </w:rPr>
              <w:t>Thermal Sensor: Optional;</w:t>
            </w:r>
          </w:p>
          <w:p w:rsidR="00C57778" w:rsidRPr="003941B7" w:rsidRDefault="00C57778" w:rsidP="00E4205F">
            <w:pPr>
              <w:rPr>
                <w:sz w:val="22"/>
                <w:szCs w:val="22"/>
                <w:lang w:val="en-US"/>
              </w:rPr>
            </w:pPr>
            <w:r w:rsidRPr="003941B7">
              <w:rPr>
                <w:sz w:val="22"/>
                <w:szCs w:val="22"/>
                <w:lang w:val="en-US"/>
              </w:rPr>
              <w:t xml:space="preserve">External DRAM Buffer: </w:t>
            </w:r>
            <w:r w:rsidRPr="003941B7">
              <w:rPr>
                <w:sz w:val="22"/>
                <w:szCs w:val="22"/>
              </w:rPr>
              <w:t>нет</w:t>
            </w:r>
            <w:r w:rsidRPr="003941B7">
              <w:rPr>
                <w:sz w:val="22"/>
                <w:szCs w:val="22"/>
                <w:lang w:val="en-US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  <w:lang w:val="en-US"/>
              </w:rPr>
            </w:pPr>
            <w:r w:rsidRPr="003941B7">
              <w:rPr>
                <w:sz w:val="22"/>
                <w:szCs w:val="22"/>
                <w:lang w:val="en-US"/>
              </w:rPr>
              <w:t xml:space="preserve">ATA Security: </w:t>
            </w:r>
            <w:r w:rsidRPr="003941B7">
              <w:rPr>
                <w:sz w:val="22"/>
                <w:szCs w:val="22"/>
              </w:rPr>
              <w:t>Да</w:t>
            </w:r>
            <w:r w:rsidRPr="003941B7">
              <w:rPr>
                <w:sz w:val="22"/>
                <w:szCs w:val="22"/>
                <w:lang w:val="en-US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  <w:lang w:val="en-US"/>
              </w:rPr>
            </w:pPr>
            <w:r w:rsidRPr="003941B7">
              <w:rPr>
                <w:sz w:val="22"/>
                <w:szCs w:val="22"/>
                <w:lang w:val="en-US"/>
              </w:rPr>
              <w:t xml:space="preserve">S.M.A.R.T.: </w:t>
            </w:r>
            <w:r w:rsidRPr="003941B7">
              <w:rPr>
                <w:sz w:val="22"/>
                <w:szCs w:val="22"/>
              </w:rPr>
              <w:t>Да</w:t>
            </w:r>
            <w:r w:rsidRPr="003941B7">
              <w:rPr>
                <w:sz w:val="22"/>
                <w:szCs w:val="22"/>
                <w:lang w:val="en-US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  <w:lang w:val="en-US"/>
              </w:rPr>
              <w:t>Conformal</w:t>
            </w:r>
            <w:r w:rsidRPr="003941B7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  <w:lang w:val="en-US"/>
              </w:rPr>
              <w:t>Coating</w:t>
            </w:r>
            <w:r w:rsidRPr="003941B7">
              <w:rPr>
                <w:sz w:val="22"/>
                <w:szCs w:val="22"/>
              </w:rPr>
              <w:t>: нет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Размеры (</w:t>
            </w:r>
            <w:proofErr w:type="spellStart"/>
            <w:r>
              <w:rPr>
                <w:sz w:val="22"/>
                <w:szCs w:val="22"/>
                <w:lang w:val="en-US"/>
              </w:rPr>
              <w:t>WxLxH</w:t>
            </w:r>
            <w:proofErr w:type="spellEnd"/>
            <w:r w:rsidRPr="003941B7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mm</w:t>
            </w:r>
            <w:r w:rsidRPr="003941B7">
              <w:rPr>
                <w:sz w:val="22"/>
                <w:szCs w:val="22"/>
              </w:rPr>
              <w:t>): 69.8</w:t>
            </w:r>
            <w:r>
              <w:rPr>
                <w:sz w:val="22"/>
                <w:szCs w:val="22"/>
              </w:rPr>
              <w:t>х</w:t>
            </w:r>
            <w:r w:rsidRPr="003941B7">
              <w:rPr>
                <w:sz w:val="22"/>
                <w:szCs w:val="22"/>
              </w:rPr>
              <w:t>100.1</w:t>
            </w:r>
            <w:r>
              <w:rPr>
                <w:sz w:val="22"/>
                <w:szCs w:val="22"/>
              </w:rPr>
              <w:t>х</w:t>
            </w:r>
            <w:r w:rsidRPr="003941B7">
              <w:rPr>
                <w:sz w:val="22"/>
                <w:szCs w:val="22"/>
              </w:rPr>
              <w:t>9.3</w:t>
            </w:r>
            <w:r>
              <w:rPr>
                <w:sz w:val="22"/>
                <w:szCs w:val="22"/>
              </w:rPr>
              <w:t xml:space="preserve"> мм;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Вибрации: 20</w:t>
            </w:r>
            <w:r w:rsidRPr="003941B7">
              <w:rPr>
                <w:sz w:val="22"/>
                <w:szCs w:val="22"/>
                <w:lang w:val="en-US"/>
              </w:rPr>
              <w:t>G</w:t>
            </w:r>
            <w:r w:rsidRPr="003941B7">
              <w:rPr>
                <w:sz w:val="22"/>
                <w:szCs w:val="22"/>
              </w:rPr>
              <w:t>@7~2000</w:t>
            </w:r>
            <w:r w:rsidRPr="003941B7">
              <w:rPr>
                <w:sz w:val="22"/>
                <w:szCs w:val="22"/>
                <w:lang w:val="en-US"/>
              </w:rPr>
              <w:t>Hz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Удар: 1500</w:t>
            </w:r>
            <w:r w:rsidRPr="003941B7">
              <w:rPr>
                <w:sz w:val="22"/>
                <w:szCs w:val="22"/>
                <w:lang w:val="en-US"/>
              </w:rPr>
              <w:t>G</w:t>
            </w:r>
            <w:r w:rsidRPr="003941B7">
              <w:rPr>
                <w:sz w:val="22"/>
                <w:szCs w:val="22"/>
              </w:rPr>
              <w:t>@0.5</w:t>
            </w:r>
            <w:r w:rsidRPr="003941B7">
              <w:rPr>
                <w:sz w:val="22"/>
                <w:szCs w:val="22"/>
                <w:lang w:val="en-US"/>
              </w:rPr>
              <w:t>ms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  <w:lang w:val="en-US"/>
              </w:rPr>
              <w:t>MTBF</w:t>
            </w:r>
            <w:r w:rsidRPr="003941B7">
              <w:rPr>
                <w:sz w:val="22"/>
                <w:szCs w:val="22"/>
              </w:rPr>
              <w:t xml:space="preserve">: &gt;3 </w:t>
            </w:r>
            <w:r w:rsidRPr="003941B7">
              <w:rPr>
                <w:sz w:val="22"/>
                <w:szCs w:val="22"/>
                <w:lang w:val="en-US"/>
              </w:rPr>
              <w:t>million</w:t>
            </w:r>
            <w:r w:rsidRPr="003941B7">
              <w:rPr>
                <w:sz w:val="22"/>
                <w:szCs w:val="22"/>
              </w:rPr>
              <w:t xml:space="preserve"> </w:t>
            </w:r>
            <w:r w:rsidRPr="003941B7">
              <w:rPr>
                <w:sz w:val="22"/>
                <w:szCs w:val="22"/>
                <w:lang w:val="en-US"/>
              </w:rPr>
              <w:t>hours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pPr>
              <w:rPr>
                <w:sz w:val="22"/>
                <w:szCs w:val="22"/>
              </w:rPr>
            </w:pPr>
            <w:r w:rsidRPr="003941B7">
              <w:rPr>
                <w:sz w:val="22"/>
                <w:szCs w:val="22"/>
              </w:rPr>
              <w:t>Температура хранения: -55°</w:t>
            </w:r>
            <w:r w:rsidRPr="003941B7">
              <w:rPr>
                <w:sz w:val="22"/>
                <w:szCs w:val="22"/>
                <w:lang w:val="en-US"/>
              </w:rPr>
              <w:t>C</w:t>
            </w:r>
            <w:r w:rsidRPr="003941B7">
              <w:rPr>
                <w:sz w:val="22"/>
                <w:szCs w:val="22"/>
              </w:rPr>
              <w:t xml:space="preserve"> ~ +95°</w:t>
            </w:r>
            <w:r w:rsidRPr="003941B7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;</w:t>
            </w:r>
          </w:p>
          <w:p w:rsidR="00C57778" w:rsidRPr="003941B7" w:rsidRDefault="00C57778" w:rsidP="00E4205F">
            <w:r w:rsidRPr="003941B7">
              <w:rPr>
                <w:sz w:val="22"/>
                <w:szCs w:val="22"/>
              </w:rPr>
              <w:t xml:space="preserve">Рабочая температура: </w:t>
            </w:r>
            <w:r w:rsidRPr="003941B7">
              <w:rPr>
                <w:sz w:val="22"/>
                <w:szCs w:val="22"/>
                <w:lang w:val="en-US"/>
              </w:rPr>
              <w:t xml:space="preserve"> -20°C ~ +85°C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C57778" w:rsidRPr="001B4CBF" w:rsidRDefault="00C57778" w:rsidP="00E4205F">
            <w:pPr>
              <w:jc w:val="center"/>
              <w:outlineLvl w:val="0"/>
              <w:rPr>
                <w:lang w:val="en-US"/>
              </w:rPr>
            </w:pPr>
            <w:r>
              <w:t>шт.</w:t>
            </w:r>
          </w:p>
        </w:tc>
        <w:tc>
          <w:tcPr>
            <w:tcW w:w="850" w:type="dxa"/>
          </w:tcPr>
          <w:p w:rsidR="00C57778" w:rsidRPr="00CB60C5" w:rsidRDefault="00C57778" w:rsidP="00E4205F">
            <w:pPr>
              <w:jc w:val="center"/>
              <w:outlineLvl w:val="0"/>
            </w:pPr>
            <w:r>
              <w:t>2</w:t>
            </w:r>
          </w:p>
        </w:tc>
      </w:tr>
    </w:tbl>
    <w:p w:rsidR="00C57778" w:rsidRDefault="00C57778" w:rsidP="00C5777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both"/>
        <w:rPr>
          <w:b/>
          <w:sz w:val="22"/>
          <w:szCs w:val="22"/>
          <w:lang w:val="ru-RU"/>
        </w:rPr>
      </w:pPr>
      <w:bookmarkStart w:id="7" w:name="_Toc384393780"/>
      <w:bookmarkStart w:id="8" w:name="_Toc384393887"/>
      <w:bookmarkStart w:id="9" w:name="_Toc384393786"/>
      <w:bookmarkStart w:id="10" w:name="_Toc384393893"/>
      <w:bookmarkStart w:id="11" w:name="_Toc370812246"/>
      <w:bookmarkStart w:id="12" w:name="_Toc384393810"/>
      <w:bookmarkStart w:id="13" w:name="_Toc384393917"/>
      <w:bookmarkStart w:id="14" w:name="_Toc388366370"/>
      <w:bookmarkEnd w:id="7"/>
      <w:bookmarkEnd w:id="8"/>
      <w:bookmarkEnd w:id="9"/>
      <w:bookmarkEnd w:id="10"/>
    </w:p>
    <w:p w:rsidR="00C57778" w:rsidRDefault="00C57778" w:rsidP="00C5777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-709" w:firstLine="426"/>
        <w:jc w:val="both"/>
        <w:rPr>
          <w:b/>
          <w:sz w:val="22"/>
          <w:szCs w:val="22"/>
          <w:lang w:val="ru-RU"/>
        </w:rPr>
      </w:pPr>
      <w:r w:rsidRPr="00F8507B">
        <w:rPr>
          <w:b/>
          <w:sz w:val="22"/>
          <w:szCs w:val="22"/>
        </w:rPr>
        <w:t>Поз</w:t>
      </w:r>
      <w:r>
        <w:rPr>
          <w:b/>
          <w:sz w:val="22"/>
          <w:szCs w:val="22"/>
        </w:rPr>
        <w:t xml:space="preserve">иции </w:t>
      </w:r>
      <w:r w:rsidRPr="00F8507B">
        <w:rPr>
          <w:b/>
          <w:sz w:val="22"/>
          <w:szCs w:val="22"/>
        </w:rPr>
        <w:t>1-1</w:t>
      </w:r>
      <w:r>
        <w:rPr>
          <w:b/>
          <w:sz w:val="22"/>
          <w:szCs w:val="22"/>
          <w:lang w:val="ru-RU"/>
        </w:rPr>
        <w:t>1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  <w:lang w:val="ru-RU"/>
        </w:rPr>
        <w:t xml:space="preserve"> В соответствии с п.</w:t>
      </w:r>
      <w:proofErr w:type="gramStart"/>
      <w:r>
        <w:rPr>
          <w:b/>
          <w:sz w:val="22"/>
          <w:szCs w:val="22"/>
          <w:lang w:val="ru-RU"/>
        </w:rPr>
        <w:t>12.2.2</w:t>
      </w:r>
      <w:proofErr w:type="gramEnd"/>
      <w:r>
        <w:rPr>
          <w:b/>
          <w:sz w:val="22"/>
          <w:szCs w:val="22"/>
          <w:lang w:val="ru-RU"/>
        </w:rPr>
        <w:t>а ЕОСЗ ГК «</w:t>
      </w:r>
      <w:proofErr w:type="spellStart"/>
      <w:r>
        <w:rPr>
          <w:b/>
          <w:sz w:val="22"/>
          <w:szCs w:val="22"/>
          <w:lang w:val="ru-RU"/>
        </w:rPr>
        <w:t>Росатом</w:t>
      </w:r>
      <w:proofErr w:type="spellEnd"/>
      <w:r>
        <w:rPr>
          <w:b/>
          <w:sz w:val="22"/>
          <w:szCs w:val="22"/>
          <w:lang w:val="ru-RU"/>
        </w:rPr>
        <w:t>» закупка эквивалента заявленного оборудования не предусмотрена, так как это оборудование будет использовано взамен в</w:t>
      </w:r>
      <w:r>
        <w:rPr>
          <w:b/>
          <w:sz w:val="22"/>
          <w:szCs w:val="22"/>
          <w:lang w:val="ru-RU"/>
        </w:rPr>
        <w:t>ы</w:t>
      </w:r>
      <w:r>
        <w:rPr>
          <w:b/>
          <w:sz w:val="22"/>
          <w:szCs w:val="22"/>
          <w:lang w:val="ru-RU"/>
        </w:rPr>
        <w:t>шедшего из строя, в соответствии с предусмотренными условиями технической эксплуатационной докуме</w:t>
      </w:r>
      <w:r>
        <w:rPr>
          <w:b/>
          <w:sz w:val="22"/>
          <w:szCs w:val="22"/>
          <w:lang w:val="ru-RU"/>
        </w:rPr>
        <w:t>н</w:t>
      </w:r>
      <w:r>
        <w:rPr>
          <w:b/>
          <w:sz w:val="22"/>
          <w:szCs w:val="22"/>
          <w:lang w:val="ru-RU"/>
        </w:rPr>
        <w:t>тацией.</w:t>
      </w:r>
      <w:bookmarkEnd w:id="14"/>
    </w:p>
    <w:p w:rsidR="00C57778" w:rsidRDefault="00C57778" w:rsidP="00C5777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5" w:name="_Toc388366371"/>
    </w:p>
    <w:p w:rsidR="00C57778" w:rsidRPr="003C0872" w:rsidRDefault="00C57778" w:rsidP="00C5777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284"/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1"/>
      <w:bookmarkEnd w:id="12"/>
      <w:bookmarkEnd w:id="13"/>
      <w:bookmarkEnd w:id="15"/>
    </w:p>
    <w:p w:rsidR="00C57778" w:rsidRPr="00716993" w:rsidRDefault="00C57778" w:rsidP="00C57778">
      <w:pPr>
        <w:pStyle w:val="-0"/>
        <w:numPr>
          <w:ilvl w:val="0"/>
          <w:numId w:val="3"/>
        </w:numPr>
        <w:tabs>
          <w:tab w:val="left" w:pos="708"/>
        </w:tabs>
        <w:ind w:left="-709" w:firstLine="851"/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C57778" w:rsidRDefault="00C57778" w:rsidP="00C57778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C57778" w:rsidRPr="001606DF" w:rsidRDefault="00C57778" w:rsidP="00C57778">
      <w:pPr>
        <w:pStyle w:val="-0"/>
        <w:numPr>
          <w:ilvl w:val="0"/>
          <w:numId w:val="0"/>
        </w:numPr>
        <w:tabs>
          <w:tab w:val="left" w:pos="708"/>
        </w:tabs>
        <w:ind w:left="-709" w:firstLine="425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соответствия; схема сборки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C57778" w:rsidRPr="006D4367" w:rsidRDefault="00C57778" w:rsidP="00C5777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-709" w:firstLine="851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 и агрегатов), </w:t>
      </w:r>
      <w:r w:rsidRPr="006D4367">
        <w:rPr>
          <w:sz w:val="22"/>
          <w:szCs w:val="22"/>
        </w:rPr>
        <w:t>выпуска не ранее 2014 года;</w:t>
      </w:r>
    </w:p>
    <w:p w:rsidR="00C57778" w:rsidRPr="006D4367" w:rsidRDefault="00C57778" w:rsidP="00C5777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hanging="284"/>
        <w:contextualSpacing/>
        <w:jc w:val="left"/>
      </w:pPr>
      <w:r w:rsidRPr="006D4367">
        <w:rPr>
          <w:sz w:val="22"/>
          <w:szCs w:val="22"/>
        </w:rPr>
        <w:t>товар должен быть рассортирован по видам;</w:t>
      </w:r>
      <w:r w:rsidRPr="006D4367">
        <w:t xml:space="preserve"> </w:t>
      </w:r>
    </w:p>
    <w:p w:rsidR="00C57778" w:rsidRPr="007D7735" w:rsidRDefault="00C57778" w:rsidP="00C57778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-709" w:right="-12" w:firstLine="851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778"/>
    <w:rsid w:val="00547298"/>
    <w:rsid w:val="009B4FEE"/>
    <w:rsid w:val="00C57778"/>
    <w:rsid w:val="00ED7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7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5777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C5777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5777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C5777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C5777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C577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5777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C57778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C577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C5777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C57778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C5777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C57778"/>
    <w:pPr>
      <w:numPr>
        <w:ilvl w:val="3"/>
        <w:numId w:val="2"/>
      </w:numPr>
      <w:jc w:val="both"/>
    </w:pPr>
  </w:style>
  <w:style w:type="paragraph" w:customStyle="1" w:styleId="a6">
    <w:name w:val="Содержимое таблицы"/>
    <w:basedOn w:val="a0"/>
    <w:rsid w:val="00C57778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1579</Words>
  <Characters>9001</Characters>
  <Application>Microsoft Office Word</Application>
  <DocSecurity>0</DocSecurity>
  <Lines>75</Lines>
  <Paragraphs>21</Paragraphs>
  <ScaleCrop>false</ScaleCrop>
  <Company/>
  <LinksUpToDate>false</LinksUpToDate>
  <CharactersWithSpaces>10559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2014-05-30T05:54:00Z</dcterms:created>
  <dcterms:modified xsi:type="dcterms:W3CDTF">2014-05-30T06:00:00Z</dcterms:modified>
</cp:coreProperties>
</file>