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D41" w:rsidRPr="002E396F" w:rsidRDefault="0087250A" w:rsidP="004D7C43">
      <w:pPr>
        <w:jc w:val="center"/>
        <w:rPr>
          <w:b/>
          <w:sz w:val="32"/>
          <w:szCs w:val="32"/>
        </w:rPr>
      </w:pPr>
      <w:r w:rsidRPr="002E396F">
        <w:rPr>
          <w:b/>
          <w:sz w:val="32"/>
          <w:szCs w:val="32"/>
        </w:rPr>
        <w:t>Техническое задание</w:t>
      </w:r>
      <w:r w:rsidR="009F3572" w:rsidRPr="002E396F">
        <w:rPr>
          <w:sz w:val="32"/>
          <w:szCs w:val="32"/>
        </w:rPr>
        <w:br/>
      </w:r>
    </w:p>
    <w:p w:rsidR="009F3572" w:rsidRPr="00F72BFC" w:rsidRDefault="009F3572" w:rsidP="00EC08DA">
      <w:pPr>
        <w:jc w:val="both"/>
        <w:rPr>
          <w:b/>
        </w:rPr>
      </w:pPr>
      <w:r w:rsidRPr="00F72BFC">
        <w:rPr>
          <w:b/>
        </w:rPr>
        <w:t>1. Наименование поставляемого товара, выполняемых работ, оказываемых услуг</w:t>
      </w:r>
    </w:p>
    <w:p w:rsidR="00FC29D4" w:rsidRPr="00F72BFC" w:rsidRDefault="00382977" w:rsidP="00FC29D4">
      <w:pPr>
        <w:jc w:val="both"/>
      </w:pPr>
      <w:r w:rsidRPr="00F72BFC">
        <w:t>1.1</w:t>
      </w:r>
      <w:r w:rsidR="0016084C" w:rsidRPr="00F72BFC">
        <w:t xml:space="preserve">. </w:t>
      </w:r>
      <w:r w:rsidR="00A22D41" w:rsidRPr="00F72BFC">
        <w:t>Колонка буровая р</w:t>
      </w:r>
      <w:r w:rsidR="004D7C43" w:rsidRPr="00F72BFC">
        <w:t>аспорная ЛКР-Т</w:t>
      </w:r>
      <w:r w:rsidR="00FB1D11">
        <w:t>3 (ЛКР-М3,3)</w:t>
      </w:r>
      <w:r w:rsidR="00A22D41" w:rsidRPr="00F72BFC">
        <w:t>.</w:t>
      </w:r>
      <w:r w:rsidR="00FC29D4" w:rsidRPr="00F72BFC">
        <w:t xml:space="preserve"> </w:t>
      </w:r>
    </w:p>
    <w:p w:rsidR="00430572" w:rsidRPr="00F72BFC" w:rsidRDefault="00FC29D4" w:rsidP="00EC08DA">
      <w:pPr>
        <w:jc w:val="both"/>
      </w:pPr>
      <w:r w:rsidRPr="00F72BFC">
        <w:t>1.2. Произвести поставку  буровых колонок  распорных ЛКР-Т3 с комплектом  документации (паспорт изделия, инструкция по эксплуатации и др.) и запасные части.</w:t>
      </w:r>
    </w:p>
    <w:p w:rsidR="00916461" w:rsidRPr="00F72BFC" w:rsidRDefault="00916461" w:rsidP="00EC08DA">
      <w:pPr>
        <w:jc w:val="both"/>
        <w:rPr>
          <w:b/>
        </w:rPr>
      </w:pPr>
      <w:r w:rsidRPr="00F72BFC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FC29D4" w:rsidRPr="00F72BFC" w:rsidRDefault="00A22D41" w:rsidP="00FC29D4">
      <w:pPr>
        <w:jc w:val="both"/>
      </w:pPr>
      <w:r w:rsidRPr="00F72BFC">
        <w:t>2.1.</w:t>
      </w:r>
      <w:r w:rsidR="0016084C" w:rsidRPr="00F72BFC">
        <w:t xml:space="preserve"> </w:t>
      </w:r>
      <w:r w:rsidR="00FC29D4" w:rsidRPr="00F72BFC">
        <w:t>Продукция должна иметь сертификат соответствия и Разрешение на применение Госгортехнадзора,  разрешение на применение на территории РФ в горнодобывающей промышленности, гарантию качества, требуемые технические характеристики, документацию на русском языке.</w:t>
      </w:r>
    </w:p>
    <w:p w:rsidR="00430572" w:rsidRPr="00F72BFC" w:rsidRDefault="00FC29D4" w:rsidP="00A22D41">
      <w:pPr>
        <w:jc w:val="both"/>
      </w:pPr>
      <w:r w:rsidRPr="00F72BFC">
        <w:t>Оборудование должно быть новым,</w:t>
      </w:r>
      <w:r w:rsidRPr="00F72BFC">
        <w:rPr>
          <w:bCs/>
          <w:i/>
          <w:color w:val="000000"/>
        </w:rPr>
        <w:t xml:space="preserve"> </w:t>
      </w:r>
      <w:r w:rsidRPr="00F72BFC">
        <w:t xml:space="preserve">выпуска не </w:t>
      </w:r>
      <w:r w:rsidR="00F72BFC">
        <w:t>ранее</w:t>
      </w:r>
      <w:r w:rsidRPr="00F72BFC">
        <w:t xml:space="preserve"> 2010 года, не используемым ране</w:t>
      </w:r>
      <w:proofErr w:type="gramStart"/>
      <w:r w:rsidR="00F72BFC">
        <w:t>.</w:t>
      </w:r>
      <w:proofErr w:type="gramEnd"/>
      <w:r w:rsidRPr="00F72BFC">
        <w:t xml:space="preserve"> </w:t>
      </w:r>
      <w:r w:rsidR="00F72BFC">
        <w:t>Н</w:t>
      </w:r>
      <w:r w:rsidRPr="00F72BFC">
        <w:t>е допускается поставка оборудования собранного из восстановленных узлов и агрегатов</w:t>
      </w:r>
      <w:r w:rsidR="00F72BFC">
        <w:t>.</w:t>
      </w:r>
      <w:r w:rsidRPr="00F72BFC">
        <w:t xml:space="preserve"> </w:t>
      </w:r>
      <w:r w:rsidR="00F72BFC">
        <w:t>Н</w:t>
      </w:r>
      <w:r w:rsidRPr="00F72BFC">
        <w:t>а период гарантии сервисное обслуживание за счет исполнителя.</w:t>
      </w:r>
    </w:p>
    <w:p w:rsidR="00FC29D4" w:rsidRPr="00F72BFC" w:rsidRDefault="00FC29D4" w:rsidP="00A22D41">
      <w:pPr>
        <w:jc w:val="both"/>
        <w:rPr>
          <w:b/>
          <w:i/>
          <w:sz w:val="28"/>
          <w:szCs w:val="28"/>
        </w:rPr>
      </w:pPr>
    </w:p>
    <w:p w:rsidR="00FA1638" w:rsidRPr="00F72BFC" w:rsidRDefault="00AA4F58" w:rsidP="00FA1638">
      <w:pPr>
        <w:widowControl w:val="0"/>
        <w:shd w:val="clear" w:color="auto" w:fill="FFFFFF"/>
        <w:tabs>
          <w:tab w:val="left" w:pos="730"/>
        </w:tabs>
        <w:autoSpaceDE w:val="0"/>
        <w:autoSpaceDN w:val="0"/>
        <w:adjustRightInd w:val="0"/>
        <w:jc w:val="center"/>
        <w:rPr>
          <w:spacing w:val="-1"/>
        </w:rPr>
      </w:pPr>
      <w:r w:rsidRPr="00F72BFC">
        <w:rPr>
          <w:b/>
          <w:i/>
          <w:sz w:val="28"/>
          <w:szCs w:val="28"/>
        </w:rPr>
        <w:t>Техническ</w:t>
      </w:r>
      <w:r w:rsidR="00A22D41" w:rsidRPr="00F72BFC">
        <w:rPr>
          <w:b/>
          <w:i/>
          <w:sz w:val="28"/>
          <w:szCs w:val="28"/>
        </w:rPr>
        <w:t>ая</w:t>
      </w:r>
      <w:r w:rsidR="008562CB" w:rsidRPr="00F72BFC">
        <w:rPr>
          <w:b/>
          <w:i/>
          <w:sz w:val="28"/>
          <w:szCs w:val="28"/>
        </w:rPr>
        <w:t xml:space="preserve"> </w:t>
      </w:r>
      <w:r w:rsidRPr="00F72BFC">
        <w:rPr>
          <w:b/>
          <w:i/>
          <w:sz w:val="28"/>
          <w:szCs w:val="28"/>
        </w:rPr>
        <w:t xml:space="preserve"> характеристик</w:t>
      </w:r>
      <w:r w:rsidR="00A22D41" w:rsidRPr="00F72BFC">
        <w:rPr>
          <w:b/>
          <w:i/>
          <w:sz w:val="28"/>
          <w:szCs w:val="28"/>
        </w:rPr>
        <w:t>а</w:t>
      </w:r>
    </w:p>
    <w:p w:rsidR="00FA1638" w:rsidRPr="00F72BFC" w:rsidRDefault="00FA1638" w:rsidP="00FC29D4">
      <w:pPr>
        <w:jc w:val="both"/>
      </w:pPr>
      <w:r w:rsidRPr="00F72BFC">
        <w:rPr>
          <w:spacing w:val="-1"/>
        </w:rPr>
        <w:t xml:space="preserve">Колонка предназначена для использования в качестве установочно-подающего </w:t>
      </w:r>
      <w:r w:rsidRPr="00F72BFC">
        <w:t xml:space="preserve">устройства при бурении шпуров с помощью пневматических перфораторов. Область применения - подземные горные выработки. В комплект поставки входит документация </w:t>
      </w:r>
      <w:r w:rsidR="00FC29D4" w:rsidRPr="00F72BFC">
        <w:t>(паспорт изделия, инструкция по эксплуатации и др.) и запасные части.</w:t>
      </w:r>
    </w:p>
    <w:p w:rsidR="00E40C5A" w:rsidRPr="00F72BFC" w:rsidRDefault="00FA1638" w:rsidP="00FA1638">
      <w:pPr>
        <w:rPr>
          <w:b/>
          <w:i/>
          <w:sz w:val="28"/>
          <w:szCs w:val="28"/>
        </w:rPr>
      </w:pPr>
      <w:r w:rsidRPr="00F72BFC">
        <w:t xml:space="preserve">Колонка состоит из стойки, </w:t>
      </w:r>
      <w:proofErr w:type="spellStart"/>
      <w:r w:rsidRPr="00F72BFC">
        <w:t>податчика</w:t>
      </w:r>
      <w:proofErr w:type="spellEnd"/>
      <w:r w:rsidRPr="00F72BFC">
        <w:t xml:space="preserve"> и рукавов воздушных. </w:t>
      </w:r>
    </w:p>
    <w:p w:rsidR="00A22D41" w:rsidRPr="00F72BFC" w:rsidRDefault="00A22D41" w:rsidP="00A22D41">
      <w:pPr>
        <w:shd w:val="clear" w:color="auto" w:fill="FFFFFF"/>
        <w:jc w:val="right"/>
      </w:pPr>
      <w:r w:rsidRPr="00F72BFC">
        <w:t>Таблица 1</w:t>
      </w:r>
    </w:p>
    <w:tbl>
      <w:tblPr>
        <w:tblW w:w="4443" w:type="pct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52"/>
        <w:gridCol w:w="3053"/>
      </w:tblGrid>
      <w:tr w:rsidR="00FC29D4" w:rsidRPr="00F72BFC" w:rsidTr="00F72BFC">
        <w:trPr>
          <w:gridAfter w:val="1"/>
          <w:wAfter w:w="1795" w:type="pct"/>
          <w:trHeight w:val="56"/>
        </w:trPr>
        <w:tc>
          <w:tcPr>
            <w:tcW w:w="3205" w:type="pct"/>
            <w:vMerge w:val="restart"/>
          </w:tcPr>
          <w:p w:rsidR="00FC29D4" w:rsidRPr="00F72BFC" w:rsidRDefault="00FC29D4" w:rsidP="00555D9D">
            <w:pPr>
              <w:shd w:val="clear" w:color="auto" w:fill="FFFFFF"/>
              <w:tabs>
                <w:tab w:val="bar" w:pos="-142"/>
                <w:tab w:val="center" w:pos="3096"/>
              </w:tabs>
              <w:jc w:val="center"/>
            </w:pPr>
            <w:r w:rsidRPr="00F72BFC">
              <w:rPr>
                <w:spacing w:val="-1"/>
              </w:rPr>
              <w:t>Наименование параметра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  <w:vMerge/>
          </w:tcPr>
          <w:p w:rsidR="00FC29D4" w:rsidRPr="00F72BFC" w:rsidRDefault="00FC29D4" w:rsidP="00555D9D">
            <w:pPr>
              <w:shd w:val="clear" w:color="auto" w:fill="FFFFFF"/>
              <w:rPr>
                <w:spacing w:val="-1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  <w:rPr>
                <w:spacing w:val="-4"/>
              </w:rPr>
            </w:pPr>
            <w:r w:rsidRPr="00F72BFC">
              <w:rPr>
                <w:spacing w:val="-6"/>
              </w:rPr>
              <w:t>ЛКР-ТЗ</w:t>
            </w:r>
            <w:r w:rsidR="002E396F">
              <w:rPr>
                <w:spacing w:val="-6"/>
              </w:rPr>
              <w:t xml:space="preserve"> (ЛКР-МЗ,3)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</w:pPr>
            <w:r w:rsidRPr="00F72BFC">
              <w:rPr>
                <w:spacing w:val="-2"/>
              </w:rPr>
              <w:t xml:space="preserve">1. Высота стойки колонки, </w:t>
            </w:r>
            <w:proofErr w:type="gramStart"/>
            <w:r w:rsidRPr="00F72BFC">
              <w:rPr>
                <w:spacing w:val="-2"/>
              </w:rPr>
              <w:t>м</w:t>
            </w:r>
            <w:proofErr w:type="gramEnd"/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2,75-3,57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</w:pPr>
            <w:r w:rsidRPr="00F72BFC">
              <w:rPr>
                <w:spacing w:val="-1"/>
              </w:rPr>
              <w:t xml:space="preserve">2. Масса колонки (без перфоратора) </w:t>
            </w:r>
            <w:proofErr w:type="gramStart"/>
            <w:r w:rsidRPr="00F72BFC">
              <w:rPr>
                <w:spacing w:val="-1"/>
              </w:rPr>
              <w:t>кг</w:t>
            </w:r>
            <w:proofErr w:type="gramEnd"/>
            <w:r w:rsidRPr="00F72BFC">
              <w:rPr>
                <w:spacing w:val="-1"/>
              </w:rPr>
              <w:t>, не более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75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</w:pPr>
            <w:r w:rsidRPr="00F72BFC">
              <w:rPr>
                <w:spacing w:val="-2"/>
              </w:rPr>
              <w:t xml:space="preserve">3. Ход </w:t>
            </w:r>
            <w:proofErr w:type="spellStart"/>
            <w:r w:rsidRPr="00F72BFC">
              <w:rPr>
                <w:spacing w:val="-2"/>
              </w:rPr>
              <w:t>податчика</w:t>
            </w:r>
            <w:proofErr w:type="spellEnd"/>
            <w:r w:rsidRPr="00F72BFC">
              <w:rPr>
                <w:spacing w:val="-2"/>
              </w:rPr>
              <w:t xml:space="preserve">, мм 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1600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rPr>
                <w:sz w:val="2"/>
                <w:szCs w:val="2"/>
              </w:rPr>
            </w:pPr>
            <w:r w:rsidRPr="00F72BFC">
              <w:rPr>
                <w:spacing w:val="-1"/>
              </w:rPr>
              <w:t>4. Усилие подачи, Н (кгс), не менее</w:t>
            </w: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1750 (175)</w:t>
            </w:r>
            <w:r w:rsidR="002E396F">
              <w:t xml:space="preserve"> - 1800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  <w:rPr>
                <w:spacing w:val="-2"/>
              </w:rPr>
            </w:pPr>
            <w:r w:rsidRPr="00F72BFC">
              <w:rPr>
                <w:spacing w:val="-2"/>
              </w:rPr>
              <w:t xml:space="preserve">5. Усилие распора </w:t>
            </w:r>
            <w:proofErr w:type="spellStart"/>
            <w:r w:rsidRPr="00F72BFC">
              <w:rPr>
                <w:spacing w:val="-2"/>
              </w:rPr>
              <w:t>пневмодомкрата</w:t>
            </w:r>
            <w:proofErr w:type="spellEnd"/>
            <w:r w:rsidRPr="00F72BFC">
              <w:rPr>
                <w:spacing w:val="-2"/>
              </w:rPr>
              <w:t xml:space="preserve">, Н (кгс), </w:t>
            </w:r>
          </w:p>
          <w:p w:rsidR="00FC29D4" w:rsidRPr="00F72BFC" w:rsidRDefault="00FC29D4" w:rsidP="00555D9D">
            <w:pPr>
              <w:shd w:val="clear" w:color="auto" w:fill="FFFFFF"/>
            </w:pPr>
            <w:r w:rsidRPr="00F72BFC">
              <w:rPr>
                <w:spacing w:val="-2"/>
              </w:rPr>
              <w:t xml:space="preserve">     не менее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72BFC" w:rsidP="00555D9D">
            <w:pPr>
              <w:jc w:val="center"/>
            </w:pPr>
            <w:r>
              <w:t>2200-</w:t>
            </w:r>
            <w:r w:rsidR="00FC29D4" w:rsidRPr="00F72BFC">
              <w:t>2400 (240)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</w:pPr>
            <w:r w:rsidRPr="00F72BFC">
              <w:rPr>
                <w:spacing w:val="-2"/>
              </w:rPr>
              <w:t>6. Рабочее давление сжатого воздуха, МПа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0,63±0,05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  <w:tabs>
                <w:tab w:val="left" w:leader="underscore" w:pos="5285"/>
              </w:tabs>
              <w:rPr>
                <w:spacing w:val="-2"/>
              </w:rPr>
            </w:pPr>
            <w:r w:rsidRPr="00F72BFC">
              <w:t xml:space="preserve">7. Перемещение </w:t>
            </w:r>
            <w:proofErr w:type="spellStart"/>
            <w:r w:rsidRPr="00F72BFC">
              <w:t>податчика</w:t>
            </w:r>
            <w:proofErr w:type="spellEnd"/>
            <w:r w:rsidRPr="00F72BFC">
              <w:t xml:space="preserve"> с фиксацией    </w:t>
            </w:r>
            <w:r w:rsidRPr="00F72BFC">
              <w:rPr>
                <w:spacing w:val="-2"/>
              </w:rPr>
              <w:t xml:space="preserve">   </w:t>
            </w:r>
          </w:p>
          <w:p w:rsidR="00FC29D4" w:rsidRPr="00F72BFC" w:rsidRDefault="00FC29D4" w:rsidP="00555D9D">
            <w:pPr>
              <w:shd w:val="clear" w:color="auto" w:fill="FFFFFF"/>
              <w:tabs>
                <w:tab w:val="left" w:leader="underscore" w:pos="5285"/>
              </w:tabs>
            </w:pPr>
            <w:r w:rsidRPr="00F72BFC">
              <w:rPr>
                <w:spacing w:val="-2"/>
              </w:rPr>
              <w:t xml:space="preserve">     относительно  стойки, </w:t>
            </w:r>
            <w:proofErr w:type="gramStart"/>
            <w:r w:rsidRPr="00F72BFC">
              <w:rPr>
                <w:spacing w:val="-2"/>
              </w:rPr>
              <w:t>мм</w:t>
            </w:r>
            <w:proofErr w:type="gramEnd"/>
            <w:r w:rsidRPr="00F72BFC">
              <w:rPr>
                <w:spacing w:val="-2"/>
              </w:rPr>
              <w:t xml:space="preserve"> не менее</w:t>
            </w:r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950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shd w:val="clear" w:color="auto" w:fill="FFFFFF"/>
              <w:ind w:right="-45"/>
            </w:pPr>
            <w:r w:rsidRPr="00F72BFC">
              <w:rPr>
                <w:spacing w:val="-2"/>
              </w:rPr>
              <w:t xml:space="preserve">8. Максимальная масса неразборной составной части, </w:t>
            </w:r>
            <w:proofErr w:type="gramStart"/>
            <w:r w:rsidRPr="00F72BFC">
              <w:t>кг</w:t>
            </w:r>
            <w:proofErr w:type="gramEnd"/>
          </w:p>
          <w:p w:rsidR="00FC29D4" w:rsidRPr="00F72BFC" w:rsidRDefault="00FC29D4" w:rsidP="00555D9D">
            <w:pPr>
              <w:rPr>
                <w:sz w:val="2"/>
                <w:szCs w:val="2"/>
              </w:rPr>
            </w:pPr>
          </w:p>
        </w:tc>
        <w:tc>
          <w:tcPr>
            <w:tcW w:w="1795" w:type="pct"/>
          </w:tcPr>
          <w:p w:rsidR="00FC29D4" w:rsidRPr="00F72BFC" w:rsidRDefault="00FC29D4" w:rsidP="00555D9D">
            <w:pPr>
              <w:jc w:val="center"/>
            </w:pPr>
            <w:r w:rsidRPr="00F72BFC">
              <w:t>36,5</w:t>
            </w:r>
          </w:p>
        </w:tc>
      </w:tr>
      <w:tr w:rsidR="00FC29D4" w:rsidRPr="00F72BFC" w:rsidTr="00FC29D4">
        <w:trPr>
          <w:trHeight w:val="20"/>
        </w:trPr>
        <w:tc>
          <w:tcPr>
            <w:tcW w:w="3205" w:type="pct"/>
          </w:tcPr>
          <w:p w:rsidR="00FC29D4" w:rsidRPr="00F72BFC" w:rsidRDefault="00FC29D4" w:rsidP="00555D9D">
            <w:pPr>
              <w:rPr>
                <w:sz w:val="2"/>
                <w:szCs w:val="2"/>
              </w:rPr>
            </w:pPr>
            <w:r w:rsidRPr="00F72BFC">
              <w:rPr>
                <w:spacing w:val="-1"/>
              </w:rPr>
              <w:t>9. Марка применяемого перфоратора</w:t>
            </w:r>
          </w:p>
        </w:tc>
        <w:tc>
          <w:tcPr>
            <w:tcW w:w="1795" w:type="pct"/>
          </w:tcPr>
          <w:p w:rsidR="00FC29D4" w:rsidRPr="00F72BFC" w:rsidRDefault="00FC29D4" w:rsidP="00FC29D4">
            <w:pPr>
              <w:jc w:val="center"/>
            </w:pPr>
            <w:r w:rsidRPr="00F72BFC">
              <w:t>ПП80НВ, ПП63В, ПП63К,</w:t>
            </w:r>
          </w:p>
          <w:p w:rsidR="00FC29D4" w:rsidRPr="00F72BFC" w:rsidRDefault="00FC29D4" w:rsidP="00FC29D4">
            <w:pPr>
              <w:ind w:left="-65"/>
              <w:jc w:val="center"/>
            </w:pPr>
            <w:r w:rsidRPr="00F72BFC">
              <w:t xml:space="preserve">ПП54В, ПП54В1, ПП54ВН </w:t>
            </w:r>
          </w:p>
        </w:tc>
      </w:tr>
      <w:tr w:rsidR="00FC29D4" w:rsidRPr="00F72BFC" w:rsidTr="00FC29D4">
        <w:trPr>
          <w:trHeight w:val="612"/>
        </w:trPr>
        <w:tc>
          <w:tcPr>
            <w:tcW w:w="3205" w:type="pct"/>
          </w:tcPr>
          <w:p w:rsidR="00FC29D4" w:rsidRPr="00F72BFC" w:rsidRDefault="00FC29D4" w:rsidP="00CF6968">
            <w:pPr>
              <w:widowControl w:val="0"/>
              <w:numPr>
                <w:ilvl w:val="0"/>
                <w:numId w:val="3"/>
              </w:numPr>
              <w:shd w:val="clear" w:color="auto" w:fill="FFFFFF"/>
              <w:tabs>
                <w:tab w:val="clear" w:pos="399"/>
                <w:tab w:val="num" w:pos="34"/>
              </w:tabs>
              <w:autoSpaceDE w:val="0"/>
              <w:autoSpaceDN w:val="0"/>
              <w:adjustRightInd w:val="0"/>
              <w:ind w:left="-108" w:firstLine="142"/>
              <w:jc w:val="both"/>
              <w:rPr>
                <w:spacing w:val="-1"/>
              </w:rPr>
            </w:pPr>
            <w:r w:rsidRPr="00F72BFC">
              <w:rPr>
                <w:spacing w:val="-2"/>
              </w:rPr>
              <w:t xml:space="preserve">Уровни </w:t>
            </w:r>
            <w:proofErr w:type="spellStart"/>
            <w:r w:rsidRPr="00F72BFC">
              <w:rPr>
                <w:spacing w:val="-2"/>
              </w:rPr>
              <w:t>виброскорости</w:t>
            </w:r>
            <w:proofErr w:type="spellEnd"/>
            <w:r w:rsidRPr="00F72BFC">
              <w:rPr>
                <w:spacing w:val="-2"/>
              </w:rPr>
              <w:t xml:space="preserve"> на рукоятках </w:t>
            </w:r>
            <w:proofErr w:type="spellStart"/>
            <w:r w:rsidRPr="00F72BFC">
              <w:rPr>
                <w:spacing w:val="-2"/>
              </w:rPr>
              <w:t>податчика</w:t>
            </w:r>
            <w:proofErr w:type="spellEnd"/>
            <w:r w:rsidRPr="00F72BFC">
              <w:rPr>
                <w:spacing w:val="-2"/>
              </w:rPr>
              <w:t xml:space="preserve">   </w:t>
            </w:r>
            <w:r w:rsidRPr="00F72BFC">
              <w:t xml:space="preserve">на частотах 32, 125, 250 Гц, дБ, </w:t>
            </w:r>
          </w:p>
        </w:tc>
        <w:tc>
          <w:tcPr>
            <w:tcW w:w="1795" w:type="pct"/>
          </w:tcPr>
          <w:p w:rsidR="00FC29D4" w:rsidRPr="00F72BFC" w:rsidRDefault="00CF6968" w:rsidP="00A22D41">
            <w:pPr>
              <w:jc w:val="center"/>
            </w:pPr>
            <w:r w:rsidRPr="00F72BFC">
              <w:t xml:space="preserve">не более </w:t>
            </w:r>
            <w:r w:rsidR="00FC29D4" w:rsidRPr="00F72BFC">
              <w:t>117</w:t>
            </w:r>
          </w:p>
        </w:tc>
      </w:tr>
    </w:tbl>
    <w:p w:rsidR="00FC29D4" w:rsidRPr="00F72BFC" w:rsidRDefault="003566AD" w:rsidP="00A22D41">
      <w:r w:rsidRPr="00F72BFC">
        <w:t xml:space="preserve">        </w:t>
      </w:r>
    </w:p>
    <w:p w:rsidR="003566AD" w:rsidRPr="00F72BFC" w:rsidRDefault="003566AD" w:rsidP="00A22D41">
      <w:r w:rsidRPr="00F72BFC">
        <w:t xml:space="preserve"> 2.2.Поставку </w:t>
      </w:r>
      <w:r w:rsidR="00A22D41" w:rsidRPr="00F72BFC">
        <w:t xml:space="preserve">колонок ЛКР-Т </w:t>
      </w:r>
      <w:r w:rsidRPr="00F72BFC">
        <w:t xml:space="preserve">производить с </w:t>
      </w:r>
      <w:proofErr w:type="spellStart"/>
      <w:r w:rsidRPr="00F72BFC">
        <w:t>ЗИПом</w:t>
      </w:r>
      <w:proofErr w:type="spellEnd"/>
      <w:r w:rsidRPr="00F72BFC">
        <w:t xml:space="preserve"> </w:t>
      </w:r>
      <w:r w:rsidR="00A22D41" w:rsidRPr="00F72BFC">
        <w:t>по одному комплекту на каждую колонку, стоимость которого входит в стоимость поставки колонок.</w:t>
      </w:r>
    </w:p>
    <w:p w:rsidR="002D5634" w:rsidRPr="00F72BFC" w:rsidRDefault="002D5634" w:rsidP="00A22D41"/>
    <w:p w:rsidR="00415765" w:rsidRPr="00F72BFC" w:rsidRDefault="00415765" w:rsidP="00A22D41">
      <w:pPr>
        <w:rPr>
          <w:b/>
        </w:rPr>
      </w:pPr>
      <w:r w:rsidRPr="00F72BFC">
        <w:rPr>
          <w:b/>
        </w:rPr>
        <w:t>3. Требования к техническим характеристикам товара, работ, услуг</w:t>
      </w:r>
    </w:p>
    <w:p w:rsidR="00EC08DA" w:rsidRPr="00F72BFC" w:rsidRDefault="00415765" w:rsidP="00EC08DA">
      <w:pPr>
        <w:ind w:firstLine="709"/>
      </w:pPr>
      <w:r w:rsidRPr="00F72BFC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F72BFC">
        <w:t>стикам оборудования, заявленным</w:t>
      </w:r>
      <w:r w:rsidRPr="00F72BFC">
        <w:t xml:space="preserve"> </w:t>
      </w:r>
      <w:r w:rsidR="001C6E89" w:rsidRPr="00F72BFC">
        <w:t>заказчиком</w:t>
      </w:r>
      <w:r w:rsidRPr="00F72BFC">
        <w:t xml:space="preserve"> данного оборудования</w:t>
      </w:r>
      <w:r w:rsidR="001C6E89" w:rsidRPr="00F72BFC">
        <w:t>.</w:t>
      </w:r>
    </w:p>
    <w:p w:rsidR="003A6D14" w:rsidRPr="00F72BFC" w:rsidRDefault="00460F94" w:rsidP="00EC08DA">
      <w:pPr>
        <w:jc w:val="both"/>
        <w:rPr>
          <w:b/>
        </w:rPr>
      </w:pPr>
      <w:r w:rsidRPr="00F72BFC">
        <w:rPr>
          <w:b/>
        </w:rPr>
        <w:t>4. Требования к количеству</w:t>
      </w:r>
      <w:r w:rsidR="00761529" w:rsidRPr="00F72BFC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F72BFC" w:rsidRDefault="00761529" w:rsidP="00EC08DA">
      <w:pPr>
        <w:ind w:firstLine="709"/>
        <w:jc w:val="both"/>
      </w:pPr>
      <w:r w:rsidRPr="00F72BFC">
        <w:lastRenderedPageBreak/>
        <w:t xml:space="preserve">4.1. Согласно </w:t>
      </w:r>
      <w:r w:rsidR="00FB1D11">
        <w:t>Спецификации</w:t>
      </w:r>
      <w:r w:rsidRPr="00F72BFC">
        <w:t>.</w:t>
      </w:r>
    </w:p>
    <w:p w:rsidR="003A6D14" w:rsidRPr="00F72BFC" w:rsidRDefault="00761529" w:rsidP="00EC08DA">
      <w:pPr>
        <w:jc w:val="both"/>
        <w:rPr>
          <w:b/>
        </w:rPr>
      </w:pPr>
      <w:r w:rsidRPr="00F72BFC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F72BFC" w:rsidRDefault="00761529" w:rsidP="00EC08DA">
      <w:pPr>
        <w:ind w:firstLine="709"/>
        <w:jc w:val="both"/>
      </w:pPr>
      <w:r w:rsidRPr="00F72BFC">
        <w:t xml:space="preserve">5.1. Оборудование поставляется Заказчику </w:t>
      </w:r>
      <w:r w:rsidR="00EC08DA" w:rsidRPr="00F72BFC">
        <w:t xml:space="preserve">не позднее </w:t>
      </w:r>
      <w:r w:rsidR="00FB1D11">
        <w:t>ок</w:t>
      </w:r>
      <w:r w:rsidR="00C36E5F" w:rsidRPr="00F72BFC">
        <w:t xml:space="preserve">тября </w:t>
      </w:r>
      <w:r w:rsidR="00EC08DA" w:rsidRPr="00F72BFC">
        <w:t>2011 года</w:t>
      </w:r>
      <w:r w:rsidR="00865119" w:rsidRPr="00F72BFC">
        <w:t>.</w:t>
      </w:r>
    </w:p>
    <w:p w:rsidR="00761529" w:rsidRPr="00F72BFC" w:rsidRDefault="00761529" w:rsidP="00EC08DA">
      <w:pPr>
        <w:jc w:val="both"/>
        <w:rPr>
          <w:b/>
        </w:rPr>
      </w:pPr>
      <w:r w:rsidRPr="00F72BFC">
        <w:rPr>
          <w:b/>
        </w:rPr>
        <w:t>6. Требования к комплектации, размерам, упаковке, отгрузке товара</w:t>
      </w:r>
    </w:p>
    <w:p w:rsidR="00761529" w:rsidRPr="00F72BFC" w:rsidRDefault="00761529" w:rsidP="00EC08DA">
      <w:pPr>
        <w:ind w:firstLine="709"/>
        <w:jc w:val="both"/>
      </w:pPr>
      <w:r w:rsidRPr="00F72BFC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F72BFC" w:rsidRDefault="00761529" w:rsidP="00EC08DA">
      <w:pPr>
        <w:jc w:val="both"/>
        <w:rPr>
          <w:b/>
        </w:rPr>
      </w:pPr>
      <w:r w:rsidRPr="00F72BFC">
        <w:rPr>
          <w:b/>
        </w:rPr>
        <w:t>7. Требования к обслуживанию товара</w:t>
      </w:r>
    </w:p>
    <w:p w:rsidR="006774C2" w:rsidRPr="00F72BFC" w:rsidRDefault="00761529" w:rsidP="00EC08DA">
      <w:pPr>
        <w:ind w:firstLine="709"/>
        <w:jc w:val="both"/>
      </w:pPr>
      <w:r w:rsidRPr="00F72BFC">
        <w:t xml:space="preserve">7.1. Устранять недостатки </w:t>
      </w:r>
      <w:proofErr w:type="gramStart"/>
      <w:r w:rsidRPr="00F72BFC">
        <w:t>согласно</w:t>
      </w:r>
      <w:proofErr w:type="gramEnd"/>
      <w:r w:rsidRPr="00F72BFC">
        <w:t xml:space="preserve"> гарантийных обязательств. Расходы, связанные с устранением недостатков оборудования в течени</w:t>
      </w:r>
      <w:r w:rsidR="00AA4F58" w:rsidRPr="00F72BFC">
        <w:t>е</w:t>
      </w:r>
      <w:r w:rsidRPr="00F72BFC">
        <w:t xml:space="preserve"> гарантийного срока несет Исполнитель.</w:t>
      </w:r>
    </w:p>
    <w:p w:rsidR="00761529" w:rsidRPr="00F72BFC" w:rsidRDefault="00761529" w:rsidP="00EC08DA">
      <w:pPr>
        <w:jc w:val="both"/>
        <w:rPr>
          <w:b/>
        </w:rPr>
      </w:pPr>
      <w:r w:rsidRPr="00F72BFC">
        <w:rPr>
          <w:b/>
        </w:rPr>
        <w:t>8. Требования к месту поставки товара, выполнения работ, оказания услуг</w:t>
      </w:r>
    </w:p>
    <w:p w:rsidR="00761529" w:rsidRPr="00F72BFC" w:rsidRDefault="00761529" w:rsidP="00EC08DA">
      <w:pPr>
        <w:ind w:firstLine="709"/>
        <w:jc w:val="both"/>
      </w:pPr>
      <w:r w:rsidRPr="00F72BFC">
        <w:t xml:space="preserve">8.1. Исполнитель обязан поставить оборудование по следующему адресу: </w:t>
      </w:r>
      <w:r w:rsidR="00F706B0" w:rsidRPr="00F72BFC">
        <w:t xml:space="preserve">Забайкальский край, </w:t>
      </w:r>
      <w:proofErr w:type="gramStart"/>
      <w:r w:rsidR="00F706B0" w:rsidRPr="00F72BFC">
        <w:t>г</w:t>
      </w:r>
      <w:proofErr w:type="gramEnd"/>
      <w:r w:rsidR="00F706B0" w:rsidRPr="00F72BFC">
        <w:t>. Краснокаменск, ОАО «Приаргунское  производственное горно-химическое объединение».</w:t>
      </w:r>
    </w:p>
    <w:p w:rsidR="00761529" w:rsidRPr="00F72BFC" w:rsidRDefault="00761529" w:rsidP="00EC08DA">
      <w:pPr>
        <w:jc w:val="both"/>
        <w:rPr>
          <w:b/>
        </w:rPr>
      </w:pPr>
      <w:r w:rsidRPr="00F72BFC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F72BFC" w:rsidRDefault="00761529" w:rsidP="00EC08DA">
      <w:pPr>
        <w:ind w:firstLine="709"/>
        <w:jc w:val="both"/>
      </w:pPr>
      <w:r w:rsidRPr="00F72BFC">
        <w:t xml:space="preserve">9.1. </w:t>
      </w:r>
      <w:proofErr w:type="gramStart"/>
      <w:r w:rsidRPr="00F72BFC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283A5D" w:rsidRPr="00F72BFC" w:rsidRDefault="00761529" w:rsidP="00EC08DA">
      <w:pPr>
        <w:ind w:firstLine="709"/>
        <w:jc w:val="both"/>
      </w:pPr>
      <w:r w:rsidRPr="00F72BFC">
        <w:t xml:space="preserve">9.2. </w:t>
      </w:r>
      <w:r w:rsidR="00283A5D" w:rsidRPr="00F72BFC">
        <w:t>П</w:t>
      </w:r>
      <w:r w:rsidRPr="00F72BFC">
        <w:t>оставляемо</w:t>
      </w:r>
      <w:r w:rsidR="00283A5D" w:rsidRPr="00F72BFC">
        <w:t>е</w:t>
      </w:r>
      <w:r w:rsidRPr="00F72BFC">
        <w:t xml:space="preserve"> оборудовани</w:t>
      </w:r>
      <w:r w:rsidR="00283A5D" w:rsidRPr="00F72BFC">
        <w:t>е</w:t>
      </w:r>
      <w:r w:rsidR="00AF0F4C" w:rsidRPr="00F72BFC">
        <w:t xml:space="preserve"> </w:t>
      </w:r>
      <w:r w:rsidRPr="00F72BFC">
        <w:t xml:space="preserve"> должно </w:t>
      </w:r>
      <w:r w:rsidR="0090774A" w:rsidRPr="00F72BFC">
        <w:t xml:space="preserve">соответствовать </w:t>
      </w:r>
      <w:proofErr w:type="gramStart"/>
      <w:r w:rsidR="0090774A" w:rsidRPr="00F72BFC">
        <w:t>действующ</w:t>
      </w:r>
      <w:r w:rsidR="003566AD" w:rsidRPr="00F72BFC">
        <w:t>ему</w:t>
      </w:r>
      <w:proofErr w:type="gramEnd"/>
      <w:r w:rsidR="003566AD" w:rsidRPr="00F72BFC">
        <w:t xml:space="preserve"> </w:t>
      </w:r>
    </w:p>
    <w:p w:rsidR="0090774A" w:rsidRPr="00F72BFC" w:rsidRDefault="0090774A" w:rsidP="004812A9">
      <w:pPr>
        <w:jc w:val="both"/>
      </w:pPr>
      <w:r w:rsidRPr="00F72BFC">
        <w:t xml:space="preserve"> </w:t>
      </w:r>
      <w:r w:rsidR="0085276E" w:rsidRPr="00F72BFC">
        <w:t>ТУ3145-070-07621060-2008</w:t>
      </w:r>
      <w:r w:rsidR="0085276E" w:rsidRPr="00F72BFC">
        <w:rPr>
          <w:color w:val="000000"/>
          <w:sz w:val="16"/>
          <w:szCs w:val="16"/>
        </w:rPr>
        <w:t xml:space="preserve"> </w:t>
      </w:r>
      <w:r w:rsidR="002E396F">
        <w:t>(или эквивалент</w:t>
      </w:r>
      <w:r w:rsidR="004812A9" w:rsidRPr="00F72BFC">
        <w:t>)</w:t>
      </w:r>
    </w:p>
    <w:p w:rsidR="00382977" w:rsidRPr="00F72BFC" w:rsidRDefault="0090774A" w:rsidP="00EC08DA">
      <w:pPr>
        <w:jc w:val="both"/>
        <w:rPr>
          <w:b/>
        </w:rPr>
      </w:pPr>
      <w:r w:rsidRPr="00F72BFC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F72BFC" w:rsidRDefault="0090774A" w:rsidP="00EC08DA">
      <w:pPr>
        <w:ind w:firstLine="709"/>
        <w:jc w:val="both"/>
      </w:pPr>
      <w:r w:rsidRPr="00F72BFC">
        <w:t>10.1. Оборудование должно быть разрешено к установке и эксплуатации на территории РФ</w:t>
      </w:r>
    </w:p>
    <w:p w:rsidR="0090774A" w:rsidRPr="00F72BFC" w:rsidRDefault="0090774A" w:rsidP="00EC08DA">
      <w:pPr>
        <w:ind w:firstLine="709"/>
        <w:jc w:val="both"/>
      </w:pPr>
      <w:r w:rsidRPr="00F72BFC">
        <w:t>10.2. Иметь сертификат соответствия РФ.</w:t>
      </w:r>
    </w:p>
    <w:p w:rsidR="00865119" w:rsidRPr="00F72BFC" w:rsidRDefault="0090774A" w:rsidP="00EC08DA">
      <w:pPr>
        <w:jc w:val="both"/>
        <w:rPr>
          <w:b/>
        </w:rPr>
      </w:pPr>
      <w:r w:rsidRPr="00F72BFC">
        <w:rPr>
          <w:b/>
        </w:rPr>
        <w:t>11. Требования к результатам работ</w:t>
      </w:r>
    </w:p>
    <w:p w:rsidR="005E6F9D" w:rsidRPr="00F72BFC" w:rsidRDefault="0090774A" w:rsidP="00EC08DA">
      <w:pPr>
        <w:jc w:val="both"/>
      </w:pPr>
      <w:r w:rsidRPr="00F72BFC">
        <w:t xml:space="preserve">11.1. Результатом выполнения работ должна стать бесперебойная работа </w:t>
      </w:r>
      <w:r w:rsidR="002E396F">
        <w:t>поставляемого оборудования</w:t>
      </w:r>
      <w:r w:rsidRPr="00F72BFC">
        <w:t>.</w:t>
      </w:r>
    </w:p>
    <w:p w:rsidR="00382977" w:rsidRPr="00F72BFC" w:rsidRDefault="0090774A" w:rsidP="00EC08DA">
      <w:pPr>
        <w:jc w:val="both"/>
      </w:pPr>
      <w:r w:rsidRPr="00F72BFC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F72BFC">
        <w:t xml:space="preserve"> </w:t>
      </w:r>
    </w:p>
    <w:p w:rsidR="009F3572" w:rsidRPr="00F72BFC" w:rsidRDefault="0090774A" w:rsidP="00EC08DA">
      <w:pPr>
        <w:ind w:firstLine="709"/>
        <w:jc w:val="both"/>
      </w:pPr>
      <w:r w:rsidRPr="00F72BFC">
        <w:t>12.1. Гарантийный срок на оборудование устана</w:t>
      </w:r>
      <w:r w:rsidR="00AA7539" w:rsidRPr="00F72BFC">
        <w:t>вливается заводом изготовителем</w:t>
      </w:r>
      <w:r w:rsidRPr="00F72BFC">
        <w:t xml:space="preserve"> не менее 1</w:t>
      </w:r>
      <w:r w:rsidR="004812A9" w:rsidRPr="00F72BFC">
        <w:t xml:space="preserve">2 </w:t>
      </w:r>
      <w:r w:rsidRPr="00F72BFC">
        <w:t xml:space="preserve"> </w:t>
      </w:r>
      <w:r w:rsidR="004812A9" w:rsidRPr="00F72BFC">
        <w:t>месяцев</w:t>
      </w:r>
      <w:r w:rsidRPr="00F72BFC">
        <w:t xml:space="preserve"> со дня</w:t>
      </w:r>
      <w:r w:rsidR="00AA7539" w:rsidRPr="00F72BFC">
        <w:t xml:space="preserve"> поставки товара заказчику</w:t>
      </w:r>
      <w:r w:rsidRPr="00F72BFC">
        <w:t>.</w:t>
      </w:r>
      <w:r w:rsidR="00761529" w:rsidRPr="00F72BFC">
        <w:t xml:space="preserve"> </w:t>
      </w:r>
    </w:p>
    <w:tbl>
      <w:tblPr>
        <w:tblpPr w:leftFromText="180" w:rightFromText="180" w:vertAnchor="text" w:horzAnchor="margin" w:tblpY="730"/>
        <w:tblW w:w="9768" w:type="dxa"/>
        <w:tblLook w:val="04A0"/>
      </w:tblPr>
      <w:tblGrid>
        <w:gridCol w:w="4710"/>
        <w:gridCol w:w="5058"/>
      </w:tblGrid>
      <w:tr w:rsidR="00F23AEE" w:rsidRPr="00F72BFC" w:rsidTr="00FA1B29">
        <w:trPr>
          <w:trHeight w:val="273"/>
        </w:trPr>
        <w:tc>
          <w:tcPr>
            <w:tcW w:w="4710" w:type="dxa"/>
          </w:tcPr>
          <w:p w:rsidR="00F23AEE" w:rsidRPr="00F72BFC" w:rsidRDefault="00F23AEE" w:rsidP="00EC08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58" w:type="dxa"/>
          </w:tcPr>
          <w:p w:rsidR="00105F4D" w:rsidRPr="00F72BFC" w:rsidRDefault="00105F4D" w:rsidP="00EC08DA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F72BFC" w:rsidTr="00FA1B29">
        <w:trPr>
          <w:trHeight w:val="411"/>
        </w:trPr>
        <w:tc>
          <w:tcPr>
            <w:tcW w:w="4710" w:type="dxa"/>
          </w:tcPr>
          <w:p w:rsidR="002B548B" w:rsidRPr="00F72BFC" w:rsidRDefault="002B548B" w:rsidP="00EC08D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058" w:type="dxa"/>
          </w:tcPr>
          <w:p w:rsidR="002B548B" w:rsidRPr="00F72BFC" w:rsidRDefault="002B548B" w:rsidP="00EC08DA">
            <w:pPr>
              <w:jc w:val="both"/>
              <w:rPr>
                <w:sz w:val="28"/>
                <w:szCs w:val="28"/>
              </w:rPr>
            </w:pPr>
          </w:p>
        </w:tc>
      </w:tr>
    </w:tbl>
    <w:p w:rsidR="009F3572" w:rsidRPr="009F3572" w:rsidRDefault="009F3572" w:rsidP="00FA1B29">
      <w:pPr>
        <w:jc w:val="both"/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F82D14"/>
    <w:multiLevelType w:val="hybridMultilevel"/>
    <w:tmpl w:val="645CB9D0"/>
    <w:lvl w:ilvl="0" w:tplc="A27CF144">
      <w:start w:val="10"/>
      <w:numFmt w:val="decimal"/>
      <w:lvlText w:val="%1."/>
      <w:lvlJc w:val="left"/>
      <w:pPr>
        <w:tabs>
          <w:tab w:val="num" w:pos="399"/>
        </w:tabs>
        <w:ind w:left="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9"/>
        </w:tabs>
        <w:ind w:left="18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9"/>
        </w:tabs>
        <w:ind w:left="25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9"/>
        </w:tabs>
        <w:ind w:left="32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9"/>
        </w:tabs>
        <w:ind w:left="39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9"/>
        </w:tabs>
        <w:ind w:left="47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9"/>
        </w:tabs>
        <w:ind w:left="54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9"/>
        </w:tabs>
        <w:ind w:left="6159" w:hanging="180"/>
      </w:pPr>
    </w:lvl>
  </w:abstractNum>
  <w:abstractNum w:abstractNumId="1">
    <w:nsid w:val="373C3F9D"/>
    <w:multiLevelType w:val="singleLevel"/>
    <w:tmpl w:val="507C2FE2"/>
    <w:lvl w:ilvl="0">
      <w:start w:val="1"/>
      <w:numFmt w:val="decimal"/>
      <w:lvlText w:val="2.%1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073E5"/>
    <w:rsid w:val="00017C5E"/>
    <w:rsid w:val="00042876"/>
    <w:rsid w:val="000723AE"/>
    <w:rsid w:val="0007788A"/>
    <w:rsid w:val="000959C1"/>
    <w:rsid w:val="00105F4D"/>
    <w:rsid w:val="001150AB"/>
    <w:rsid w:val="0016084C"/>
    <w:rsid w:val="00176C19"/>
    <w:rsid w:val="001C280E"/>
    <w:rsid w:val="001C6E89"/>
    <w:rsid w:val="00260EEF"/>
    <w:rsid w:val="00283A5D"/>
    <w:rsid w:val="002B548B"/>
    <w:rsid w:val="002D5634"/>
    <w:rsid w:val="002E396F"/>
    <w:rsid w:val="002E7DFC"/>
    <w:rsid w:val="003022EA"/>
    <w:rsid w:val="003566AD"/>
    <w:rsid w:val="00372519"/>
    <w:rsid w:val="00382977"/>
    <w:rsid w:val="003A1FF3"/>
    <w:rsid w:val="003A6D14"/>
    <w:rsid w:val="003C0F8D"/>
    <w:rsid w:val="003D2342"/>
    <w:rsid w:val="003D42D2"/>
    <w:rsid w:val="003F3860"/>
    <w:rsid w:val="00415765"/>
    <w:rsid w:val="004161DB"/>
    <w:rsid w:val="00430572"/>
    <w:rsid w:val="00460F94"/>
    <w:rsid w:val="004812A9"/>
    <w:rsid w:val="004D7C43"/>
    <w:rsid w:val="004E0861"/>
    <w:rsid w:val="004E6F8F"/>
    <w:rsid w:val="005027C1"/>
    <w:rsid w:val="005222AB"/>
    <w:rsid w:val="005529E9"/>
    <w:rsid w:val="005927A4"/>
    <w:rsid w:val="005B72EF"/>
    <w:rsid w:val="005E6F9D"/>
    <w:rsid w:val="005F4824"/>
    <w:rsid w:val="006172A0"/>
    <w:rsid w:val="00667E89"/>
    <w:rsid w:val="006774C2"/>
    <w:rsid w:val="006C66FF"/>
    <w:rsid w:val="006C7040"/>
    <w:rsid w:val="006E492A"/>
    <w:rsid w:val="007357A1"/>
    <w:rsid w:val="00761529"/>
    <w:rsid w:val="007B2A51"/>
    <w:rsid w:val="007E1277"/>
    <w:rsid w:val="007E3CE8"/>
    <w:rsid w:val="007F31C3"/>
    <w:rsid w:val="00816160"/>
    <w:rsid w:val="008212C8"/>
    <w:rsid w:val="00830662"/>
    <w:rsid w:val="00842A7C"/>
    <w:rsid w:val="0085276E"/>
    <w:rsid w:val="008562CB"/>
    <w:rsid w:val="00861583"/>
    <w:rsid w:val="00865119"/>
    <w:rsid w:val="0087250A"/>
    <w:rsid w:val="008B025E"/>
    <w:rsid w:val="008B5CB9"/>
    <w:rsid w:val="008C02EF"/>
    <w:rsid w:val="008C2979"/>
    <w:rsid w:val="008D106D"/>
    <w:rsid w:val="0090774A"/>
    <w:rsid w:val="00916461"/>
    <w:rsid w:val="00920A5B"/>
    <w:rsid w:val="00923CE0"/>
    <w:rsid w:val="009934F7"/>
    <w:rsid w:val="009F3572"/>
    <w:rsid w:val="00A001BD"/>
    <w:rsid w:val="00A02F64"/>
    <w:rsid w:val="00A22D41"/>
    <w:rsid w:val="00A3306E"/>
    <w:rsid w:val="00A5136C"/>
    <w:rsid w:val="00A515C1"/>
    <w:rsid w:val="00AA4F58"/>
    <w:rsid w:val="00AA7539"/>
    <w:rsid w:val="00AC555C"/>
    <w:rsid w:val="00AF0F4C"/>
    <w:rsid w:val="00B67497"/>
    <w:rsid w:val="00BB1061"/>
    <w:rsid w:val="00C046A1"/>
    <w:rsid w:val="00C24B42"/>
    <w:rsid w:val="00C36E5F"/>
    <w:rsid w:val="00C43419"/>
    <w:rsid w:val="00CF6968"/>
    <w:rsid w:val="00D962ED"/>
    <w:rsid w:val="00DB6E4E"/>
    <w:rsid w:val="00DF222B"/>
    <w:rsid w:val="00E25806"/>
    <w:rsid w:val="00E36764"/>
    <w:rsid w:val="00E40C5A"/>
    <w:rsid w:val="00E51122"/>
    <w:rsid w:val="00EA072F"/>
    <w:rsid w:val="00EC08DA"/>
    <w:rsid w:val="00EC33DA"/>
    <w:rsid w:val="00EE353A"/>
    <w:rsid w:val="00F17394"/>
    <w:rsid w:val="00F23AEE"/>
    <w:rsid w:val="00F2595E"/>
    <w:rsid w:val="00F32D41"/>
    <w:rsid w:val="00F33C55"/>
    <w:rsid w:val="00F43264"/>
    <w:rsid w:val="00F51CBE"/>
    <w:rsid w:val="00F706B0"/>
    <w:rsid w:val="00F72BFC"/>
    <w:rsid w:val="00F771C6"/>
    <w:rsid w:val="00FA1638"/>
    <w:rsid w:val="00FA1B29"/>
    <w:rsid w:val="00FB1D11"/>
    <w:rsid w:val="00FC2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alloon Text"/>
    <w:basedOn w:val="a"/>
    <w:link w:val="a8"/>
    <w:rsid w:val="004305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4305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57850-E8F0-4B66-A948-9CA9AA09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666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21</cp:revision>
  <cp:lastPrinted>2011-07-12T05:20:00Z</cp:lastPrinted>
  <dcterms:created xsi:type="dcterms:W3CDTF">2011-05-27T08:40:00Z</dcterms:created>
  <dcterms:modified xsi:type="dcterms:W3CDTF">2011-08-01T06:49:00Z</dcterms:modified>
</cp:coreProperties>
</file>