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553" w:rsidRPr="007E2E67" w:rsidRDefault="007E2E67" w:rsidP="007E2E67">
      <w:pPr>
        <w:pStyle w:val="1"/>
        <w:jc w:val="center"/>
        <w:rPr>
          <w:rFonts w:eastAsia="Times New Roman"/>
          <w:sz w:val="32"/>
          <w:szCs w:val="32"/>
        </w:rPr>
      </w:pPr>
      <w:r w:rsidRPr="007E2E67">
        <w:rPr>
          <w:rFonts w:eastAsia="Times New Roman"/>
          <w:sz w:val="32"/>
          <w:szCs w:val="32"/>
        </w:rPr>
        <w:t>ПРОТОКОЛ №Z021534</w:t>
      </w:r>
      <w:r w:rsidRPr="007E2E67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2"/>
          <w:szCs w:val="32"/>
        </w:rPr>
        <w:t xml:space="preserve"> </w:t>
      </w:r>
      <w:r w:rsidRPr="007E2E67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оказание услуг по техническому обслуживанию автоматической пожарной сигнализации, пожарно-охранной сигнализации и систем оповещения людей о пожаре (лот № 239)»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4"/>
        <w:gridCol w:w="12112"/>
      </w:tblGrid>
      <w:tr w:rsidR="00F835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83553" w:rsidRDefault="007E2E6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22.03.2013 г.</w:t>
            </w:r>
          </w:p>
        </w:tc>
      </w:tr>
    </w:tbl>
    <w:p w:rsidR="00F83553" w:rsidRDefault="007E2E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Z021534.</w:t>
      </w:r>
      <w:r>
        <w:rPr>
          <w:rFonts w:eastAsia="Times New Roman"/>
        </w:rPr>
        <w:br/>
        <w:t>Номер протокола: Z021534.</w:t>
      </w:r>
      <w:r>
        <w:rPr>
          <w:rFonts w:eastAsia="Times New Roman"/>
        </w:rPr>
        <w:br/>
        <w:t xml:space="preserve">Дата протокола: 22.03.2013 г. </w:t>
      </w:r>
    </w:p>
    <w:p w:rsidR="00F83553" w:rsidRDefault="007E2E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F83553" w:rsidRDefault="007E2E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оказание услуг по техническому обслуживанию автоматической пожарной сигнализации, пожарно-охранной сигнализации и систем оповещения людей о пожаре (лот № 239). Извещение о проведении запроса цен было размещено на сайте http://www.a-k-d.ru в сети Интернет 12.03.2013 </w:t>
      </w:r>
    </w:p>
    <w:p w:rsidR="00F83553" w:rsidRDefault="007E2E6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F83553" w:rsidRDefault="007E2E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F83553" w:rsidRDefault="007E2E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F83553" w:rsidRDefault="007E2E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F83553" w:rsidRDefault="007E2E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F83553" w:rsidRDefault="007E2E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F83553" w:rsidRDefault="007E2E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F83553" w:rsidRDefault="007E2E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A14BC5" w:rsidRDefault="00A14BC5" w:rsidP="00A14B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F83553" w:rsidRDefault="007E2E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F83553" w:rsidRDefault="007E2E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F83553" w:rsidRDefault="007E2E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F83553" w:rsidRDefault="007E2E67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F83553" w:rsidRDefault="007E2E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A14BC5" w:rsidRDefault="00A14BC5" w:rsidP="00A14BC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F83553" w:rsidRDefault="007E2E6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11. Кворум состоялся.</w:t>
      </w:r>
    </w:p>
    <w:p w:rsidR="00F83553" w:rsidRDefault="007E2E6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83553" w:rsidRDefault="007E2E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1 057 473.45 российский рубль (один миллион пятьдесят семь тысяч четыреста семьдесят три рубля 45 копеек) с учетом НДС </w:t>
      </w:r>
    </w:p>
    <w:p w:rsidR="00F83553" w:rsidRDefault="007E2E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F83553" w:rsidRDefault="007E2E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Место оказания услуг: -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Контора управления строительством, поз. 30, 30А генплана, лит. 14, 14-1, в т.ч. кабинеты ОК (№ 333) и ОЗИ (№ 304) (ОПС); - общежитие Волгодонского филиала ОАО «НИАЭП» по адресу г. Волгодонск, ул. Железнодорожная, 108, АБК № 2, № 3; - г. Волгодонск-28, столовая № 2, здание поз. 31 генплана. </w:t>
      </w:r>
    </w:p>
    <w:p w:rsidR="00F83553" w:rsidRDefault="007E2E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оказания услуг: начало – с момента подписания договора, окончание – 31.12.2013 года </w:t>
      </w:r>
    </w:p>
    <w:p w:rsidR="00F83553" w:rsidRDefault="007E2E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за оказанные услуги производится Заказчиком ежемесячно по факту оказанных услуг, путем перечисления банковского перевода денежных средств на расчетный счет Исполнителя в течение 10 банковских дней с момента подписания акта сдачи-приемки оказанных услуг обеими сторонами </w:t>
      </w:r>
    </w:p>
    <w:p w:rsidR="00F83553" w:rsidRPr="007E2E67" w:rsidRDefault="00F83553" w:rsidP="007E2E67">
      <w:pPr>
        <w:ind w:left="720"/>
        <w:rPr>
          <w:rFonts w:eastAsia="Times New Roman"/>
          <w:sz w:val="10"/>
          <w:szCs w:val="10"/>
        </w:rPr>
      </w:pPr>
    </w:p>
    <w:p w:rsidR="00F83553" w:rsidRPr="00A14BC5" w:rsidRDefault="007E2E67" w:rsidP="00A14BC5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A14BC5">
        <w:rPr>
          <w:rFonts w:eastAsia="Times New Roman"/>
        </w:rPr>
        <w:t>До окончания указанного в извещении срока подачи заявок на участие в запросе цен 18.03.2013 г., 12:00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4"/>
        <w:gridCol w:w="4093"/>
        <w:gridCol w:w="3509"/>
        <w:gridCol w:w="2389"/>
        <w:gridCol w:w="4041"/>
      </w:tblGrid>
      <w:tr w:rsidR="00F835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553" w:rsidRDefault="007E2E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553" w:rsidRDefault="007E2E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553" w:rsidRDefault="007E2E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553" w:rsidRDefault="007E2E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553" w:rsidRDefault="007E2E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835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553" w:rsidRDefault="007E2E67" w:rsidP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«ЮгСпецавтоматика»</w:t>
            </w:r>
            <w:r>
              <w:rPr>
                <w:rFonts w:eastAsia="Times New Roman"/>
              </w:rPr>
              <w:br/>
              <w:t>ИНН 6164063561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344022, Ростовская, г</w:t>
            </w:r>
            <w:proofErr w:type="gramStart"/>
            <w:r>
              <w:rPr>
                <w:rFonts w:eastAsia="Times New Roman"/>
              </w:rPr>
              <w:t>.Р</w:t>
            </w:r>
            <w:proofErr w:type="gramEnd"/>
            <w:r>
              <w:rPr>
                <w:rFonts w:eastAsia="Times New Roman"/>
              </w:rPr>
              <w:t>остов-на-Дону, Восточная , 13/113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марта 2013 г. 19:02:45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1 057 473.24 российский рубль (один миллион пятьдесят семь тысяч четыреста семьдесят три рубля 24 копейки) с учетом НДС</w:t>
            </w:r>
          </w:p>
        </w:tc>
      </w:tr>
    </w:tbl>
    <w:p w:rsidR="00F83553" w:rsidRPr="00A14BC5" w:rsidRDefault="007E2E67" w:rsidP="00A14BC5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A14BC5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14BC5" w:rsidRDefault="007E2E67" w:rsidP="00A14BC5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7E2E67">
        <w:rPr>
          <w:rFonts w:eastAsia="Times New Roman"/>
        </w:rPr>
        <w:t xml:space="preserve">Единственное предложение о цене товаров, работ, услуг поступило от </w:t>
      </w:r>
      <w:r>
        <w:rPr>
          <w:rFonts w:eastAsia="Times New Roman"/>
        </w:rPr>
        <w:t>ЗАО «</w:t>
      </w:r>
      <w:r w:rsidRPr="007E2E67">
        <w:rPr>
          <w:rFonts w:eastAsia="Times New Roman"/>
        </w:rPr>
        <w:t>ЮгСпецавтоматика</w:t>
      </w:r>
      <w:r>
        <w:rPr>
          <w:rFonts w:eastAsia="Times New Roman"/>
        </w:rPr>
        <w:t>»</w:t>
      </w:r>
      <w:r w:rsidRPr="007E2E67">
        <w:rPr>
          <w:rFonts w:eastAsia="Times New Roman"/>
        </w:rPr>
        <w:t xml:space="preserve"> и составило 1 057 473.24 российский рубль (один миллион пятьдесят семь тысяч четыреста семьдесят три рубля 24 копейки) с учетом НДС </w:t>
      </w:r>
    </w:p>
    <w:p w:rsidR="00A14BC5" w:rsidRDefault="007E2E67" w:rsidP="00A14BC5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A14BC5">
        <w:rPr>
          <w:rFonts w:eastAsia="Times New Roman"/>
        </w:rPr>
        <w:t xml:space="preserve">ЗАО «ЮгСпецавтоматика» признается единственным участником запроса цен и Заказчик вправе заключить с ним договор на сумму 1 057 473.24 российский рубль (один миллион пятьдесят семь тысяч четыреста семьдесят три рубля 24 копейки) с учетом НДС </w:t>
      </w:r>
    </w:p>
    <w:p w:rsidR="00A14BC5" w:rsidRDefault="007E2E67" w:rsidP="00A14BC5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A14BC5"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ЗАО «ЮгСпецавтоматика»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 w:rsidRPr="00A14BC5">
        <w:rPr>
          <w:rFonts w:eastAsia="Times New Roman"/>
        </w:rPr>
        <w:t>цену</w:t>
      </w:r>
      <w:proofErr w:type="gramEnd"/>
      <w:r w:rsidRPr="00A14BC5">
        <w:rPr>
          <w:rFonts w:eastAsia="Times New Roman"/>
        </w:rPr>
        <w:t xml:space="preserve">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A14BC5" w:rsidRDefault="007E2E67" w:rsidP="00A14BC5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A14BC5"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F83553" w:rsidRPr="00A14BC5" w:rsidRDefault="007E2E67" w:rsidP="00A14BC5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A14BC5">
        <w:rPr>
          <w:rFonts w:eastAsia="Times New Roman"/>
        </w:rPr>
        <w:t xml:space="preserve">Настоящий протокол разместить на сайте http://www.a-k-d.ru </w:t>
      </w:r>
    </w:p>
    <w:p w:rsidR="00F83553" w:rsidRPr="007E2E67" w:rsidRDefault="00F83553" w:rsidP="007E2E67">
      <w:pPr>
        <w:ind w:left="720"/>
        <w:rPr>
          <w:rFonts w:eastAsia="Times New Roman"/>
          <w:sz w:val="10"/>
          <w:szCs w:val="10"/>
        </w:rPr>
      </w:pPr>
    </w:p>
    <w:p w:rsidR="00F83553" w:rsidRPr="00A14BC5" w:rsidRDefault="007E2E67" w:rsidP="00A14BC5">
      <w:pPr>
        <w:pStyle w:val="a4"/>
        <w:numPr>
          <w:ilvl w:val="2"/>
          <w:numId w:val="2"/>
        </w:numPr>
        <w:ind w:left="641" w:hanging="284"/>
        <w:rPr>
          <w:rFonts w:eastAsia="Times New Roman"/>
        </w:rPr>
      </w:pPr>
      <w:r w:rsidRPr="00A14BC5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F83553" w:rsidTr="009F7E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83553" w:rsidRDefault="007E2E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E67" w:rsidRDefault="007E2E67">
            <w:pPr>
              <w:rPr>
                <w:rFonts w:eastAsia="Times New Roman"/>
              </w:rPr>
            </w:pPr>
          </w:p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83553" w:rsidRDefault="007E2E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83553" w:rsidRDefault="007E2E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2E67" w:rsidRDefault="007E2E67">
            <w:pPr>
              <w:rPr>
                <w:rFonts w:eastAsia="Times New Roman"/>
              </w:rPr>
            </w:pPr>
          </w:p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9F7EAA" w:rsidP="009F7E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83553" w:rsidTr="009F7EA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83553" w:rsidRDefault="007E2E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83553" w:rsidRDefault="00F83553">
      <w:pPr>
        <w:rPr>
          <w:rFonts w:eastAsia="Times New Roman"/>
        </w:rPr>
      </w:pPr>
    </w:p>
    <w:sectPr w:rsidR="00F83553" w:rsidSect="007E2E67">
      <w:pgSz w:w="16838" w:h="11906" w:orient="landscape"/>
      <w:pgMar w:top="737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47F1D"/>
    <w:multiLevelType w:val="multilevel"/>
    <w:tmpl w:val="17AC7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3374CF"/>
    <w:multiLevelType w:val="hybridMultilevel"/>
    <w:tmpl w:val="E30259DE"/>
    <w:lvl w:ilvl="0" w:tplc="5F406F08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74732E"/>
    <w:rsid w:val="006924C9"/>
    <w:rsid w:val="0074732E"/>
    <w:rsid w:val="007E2E67"/>
    <w:rsid w:val="00903FE0"/>
    <w:rsid w:val="009F7EAA"/>
    <w:rsid w:val="00A14BC5"/>
    <w:rsid w:val="00D87B8B"/>
    <w:rsid w:val="00F83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55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835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35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F83553"/>
    <w:rPr>
      <w:b/>
      <w:bCs/>
    </w:rPr>
  </w:style>
  <w:style w:type="paragraph" w:styleId="a4">
    <w:name w:val="List Paragraph"/>
    <w:basedOn w:val="a"/>
    <w:uiPriority w:val="34"/>
    <w:qFormat/>
    <w:rsid w:val="007E2E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739</Words>
  <Characters>4790</Characters>
  <Application>Microsoft Office Word</Application>
  <DocSecurity>0</DocSecurity>
  <Lines>39</Lines>
  <Paragraphs>11</Paragraphs>
  <ScaleCrop>false</ScaleCrop>
  <Company>ВП НИАЭП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cp:lastPrinted>2013-03-22T10:48:00Z</cp:lastPrinted>
  <dcterms:created xsi:type="dcterms:W3CDTF">2013-03-22T10:40:00Z</dcterms:created>
  <dcterms:modified xsi:type="dcterms:W3CDTF">2013-03-22T18:22:00Z</dcterms:modified>
</cp:coreProperties>
</file>