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9DB" w:rsidRDefault="00C841AF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E55199" w:rsidRDefault="00E55199" w:rsidP="004E69DB"/>
                <w:p w:rsidR="00E55199" w:rsidRDefault="005D446E" w:rsidP="004E69DB">
                  <w:pPr>
                    <w:rPr>
                      <w:rFonts w:ascii="Arial" w:hAnsi="Arial" w:cs="Arial"/>
                    </w:rPr>
                  </w:pPr>
                  <w:r>
                    <w:t>196-29-21-137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E55199" w:rsidRDefault="00E55199" w:rsidP="004E69DB">
                  <w:pPr>
                    <w:rPr>
                      <w:rFonts w:ascii="Arial" w:hAnsi="Arial" w:cs="Arial"/>
                    </w:rPr>
                  </w:pPr>
                </w:p>
                <w:p w:rsidR="00E55199" w:rsidRPr="00BC6D83" w:rsidRDefault="00E55199" w:rsidP="004E69DB">
                  <w:r>
                    <w:rPr>
                      <w:rFonts w:ascii="Arial" w:hAnsi="Arial" w:cs="Arial"/>
                    </w:rPr>
                    <w:t xml:space="preserve"> </w:t>
                  </w:r>
                  <w:r w:rsidR="005D446E">
                    <w:t>17</w:t>
                  </w:r>
                  <w:r>
                    <w:t>.06.15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E55199" w:rsidRPr="005E1BBD" w:rsidRDefault="00E55199" w:rsidP="004E69DB"/>
                <w:p w:rsidR="00E55199" w:rsidRPr="005E1BBD" w:rsidRDefault="00E55199" w:rsidP="004E69DB">
                  <w:r w:rsidRPr="005E1BBD">
                    <w:t>Извещение о продлении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E55199" w:rsidRDefault="00E55199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E55199" w:rsidRDefault="00E55199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E55199" w:rsidRPr="00051514" w:rsidRDefault="00E55199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E55199" w:rsidRDefault="00E55199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E55199" w:rsidRDefault="00E55199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BC6D83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Pr="00BC6D83" w:rsidRDefault="004E69DB" w:rsidP="004E69DB">
      <w:pPr>
        <w:tabs>
          <w:tab w:val="left" w:pos="9575"/>
        </w:tabs>
        <w:spacing w:before="120"/>
        <w:jc w:val="both"/>
        <w:rPr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продлении сроков закупочной процедуры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«О</w:t>
      </w:r>
      <w:r>
        <w:rPr>
          <w:sz w:val="28"/>
          <w:szCs w:val="28"/>
        </w:rPr>
        <w:t>ткрытый запрос цен в электронной форме</w:t>
      </w:r>
    </w:p>
    <w:p w:rsidR="004E69DB" w:rsidRDefault="004E69DB" w:rsidP="00BC6D83">
      <w:pPr>
        <w:jc w:val="center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право заключения договора на поставку </w:t>
      </w:r>
      <w:r w:rsidR="00C841AF" w:rsidRPr="00C841AF">
        <w:rPr>
          <w:sz w:val="28"/>
          <w:szCs w:val="28"/>
        </w:rPr>
        <w:t xml:space="preserve"> Холоднокатаного оцинкованного листового  металлопроката, марки DX51D+Z275MBC 2,5х1250х2500, холоднокатаный металлопрокат CR DC01AM 2,0х1250х2500</w:t>
      </w:r>
      <w:r w:rsidR="00BC6D83">
        <w:rPr>
          <w:sz w:val="28"/>
          <w:szCs w:val="28"/>
        </w:rPr>
        <w:t>.»</w:t>
      </w:r>
    </w:p>
    <w:p w:rsidR="00C841AF" w:rsidRPr="00C841AF" w:rsidRDefault="00C841AF" w:rsidP="00BC6D83">
      <w:pPr>
        <w:jc w:val="center"/>
        <w:outlineLvl w:val="0"/>
        <w:rPr>
          <w:color w:val="000000"/>
          <w:sz w:val="28"/>
          <w:szCs w:val="28"/>
        </w:rPr>
      </w:pPr>
    </w:p>
    <w:p w:rsidR="00C841AF" w:rsidRPr="00C841AF" w:rsidRDefault="00C841AF" w:rsidP="00C841AF">
      <w:pPr>
        <w:rPr>
          <w:rFonts w:eastAsiaTheme="minorHAnsi"/>
          <w:sz w:val="28"/>
          <w:szCs w:val="28"/>
          <w:lang w:eastAsia="en-US"/>
        </w:rPr>
      </w:pPr>
      <w:hyperlink r:id="rId5" w:history="1">
        <w:r w:rsidR="004E69DB" w:rsidRPr="00C841AF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C841AF">
          <w:rPr>
            <w:rStyle w:val="a3"/>
            <w:color w:val="000000"/>
            <w:sz w:val="28"/>
            <w:szCs w:val="28"/>
          </w:rPr>
          <w:t>://</w:t>
        </w:r>
        <w:r w:rsidR="004E69DB" w:rsidRPr="00C841AF">
          <w:rPr>
            <w:rStyle w:val="a3"/>
            <w:color w:val="000000"/>
            <w:sz w:val="28"/>
            <w:szCs w:val="28"/>
            <w:lang w:val="en-US"/>
          </w:rPr>
          <w:t>www</w:t>
        </w:r>
        <w:r w:rsidR="004E69DB" w:rsidRPr="00C841AF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C841AF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C841AF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C841AF">
          <w:rPr>
            <w:rStyle w:val="a3"/>
            <w:color w:val="000000"/>
            <w:sz w:val="28"/>
            <w:szCs w:val="28"/>
            <w:lang w:val="en-US"/>
          </w:rPr>
          <w:t>gov</w:t>
        </w:r>
        <w:proofErr w:type="spellEnd"/>
        <w:r w:rsidR="004E69DB" w:rsidRPr="00C841AF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C841AF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C841AF">
        <w:rPr>
          <w:color w:val="000000"/>
          <w:sz w:val="28"/>
          <w:szCs w:val="28"/>
        </w:rPr>
        <w:t xml:space="preserve">     №</w:t>
      </w:r>
      <w:r w:rsidRPr="00C841AF">
        <w:rPr>
          <w:rFonts w:eastAsiaTheme="minorHAnsi"/>
          <w:sz w:val="28"/>
          <w:szCs w:val="28"/>
          <w:lang w:eastAsia="en-US"/>
        </w:rPr>
        <w:t>31502446535</w:t>
      </w:r>
    </w:p>
    <w:p w:rsidR="00FF4DAA" w:rsidRPr="00C841AF" w:rsidRDefault="00FF4DAA" w:rsidP="00FF4DAA">
      <w:pPr>
        <w:rPr>
          <w:rFonts w:eastAsiaTheme="minorHAnsi"/>
          <w:sz w:val="28"/>
          <w:szCs w:val="28"/>
          <w:lang w:eastAsia="en-US"/>
        </w:rPr>
      </w:pPr>
    </w:p>
    <w:p w:rsidR="00BC6D83" w:rsidRPr="00C841AF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C841AF" w:rsidRPr="00C841AF" w:rsidRDefault="00C841AF" w:rsidP="00C841AF">
      <w:pPr>
        <w:rPr>
          <w:rFonts w:eastAsiaTheme="minorHAnsi"/>
          <w:sz w:val="28"/>
          <w:szCs w:val="28"/>
          <w:lang w:val="en-US" w:eastAsia="en-US"/>
        </w:rPr>
      </w:pPr>
      <w:hyperlink r:id="rId6" w:history="1">
        <w:r w:rsidR="004E69DB" w:rsidRPr="00C841AF">
          <w:rPr>
            <w:rStyle w:val="a3"/>
            <w:color w:val="000000"/>
            <w:sz w:val="28"/>
            <w:szCs w:val="28"/>
            <w:lang w:val="en-US"/>
          </w:rPr>
          <w:t>http://zakupki.rosatom.ru</w:t>
        </w:r>
      </w:hyperlink>
      <w:r w:rsidR="004E69DB" w:rsidRPr="00C841AF">
        <w:rPr>
          <w:rStyle w:val="a3"/>
          <w:color w:val="000000"/>
          <w:sz w:val="28"/>
          <w:szCs w:val="28"/>
          <w:lang w:val="en-US"/>
        </w:rPr>
        <w:t xml:space="preserve">    </w:t>
      </w:r>
      <w:r w:rsidR="00BC6D83" w:rsidRPr="00C841AF">
        <w:rPr>
          <w:rStyle w:val="a3"/>
          <w:color w:val="000000"/>
          <w:sz w:val="28"/>
          <w:szCs w:val="28"/>
          <w:lang w:val="en-US"/>
        </w:rPr>
        <w:t xml:space="preserve">    </w:t>
      </w:r>
      <w:r w:rsidR="004E69DB" w:rsidRPr="00C841AF">
        <w:rPr>
          <w:color w:val="000000"/>
          <w:sz w:val="28"/>
          <w:szCs w:val="28"/>
          <w:lang w:val="en-US"/>
        </w:rPr>
        <w:t>№</w:t>
      </w:r>
      <w:r w:rsidRPr="00C841AF">
        <w:rPr>
          <w:rFonts w:eastAsiaTheme="minorHAnsi"/>
          <w:sz w:val="28"/>
          <w:szCs w:val="28"/>
          <w:lang w:val="en-US" w:eastAsia="en-US"/>
        </w:rPr>
        <w:t>150609/0480/215</w:t>
      </w:r>
    </w:p>
    <w:p w:rsidR="00FF4DAA" w:rsidRPr="00C841AF" w:rsidRDefault="00FF4DAA" w:rsidP="00FF4DAA">
      <w:pPr>
        <w:rPr>
          <w:rFonts w:eastAsiaTheme="minorHAnsi"/>
          <w:sz w:val="28"/>
          <w:szCs w:val="28"/>
          <w:lang w:val="en-US" w:eastAsia="en-US"/>
        </w:rPr>
      </w:pPr>
    </w:p>
    <w:p w:rsidR="00BC6D83" w:rsidRPr="00C841AF" w:rsidRDefault="00BC6D83" w:rsidP="00BC6D83">
      <w:pPr>
        <w:rPr>
          <w:rFonts w:eastAsiaTheme="minorHAnsi"/>
          <w:sz w:val="28"/>
          <w:szCs w:val="28"/>
          <w:lang w:val="en-US" w:eastAsia="en-US"/>
        </w:rPr>
      </w:pPr>
    </w:p>
    <w:p w:rsidR="00C841AF" w:rsidRPr="00C841AF" w:rsidRDefault="004E69DB" w:rsidP="00C841AF">
      <w:pPr>
        <w:rPr>
          <w:rFonts w:eastAsiaTheme="minorHAnsi"/>
          <w:sz w:val="28"/>
          <w:szCs w:val="28"/>
          <w:lang w:val="en-US" w:eastAsia="en-US"/>
        </w:rPr>
      </w:pPr>
      <w:r w:rsidRPr="00C841AF">
        <w:rPr>
          <w:sz w:val="28"/>
          <w:szCs w:val="28"/>
          <w:u w:val="single"/>
          <w:lang w:val="en-US"/>
        </w:rPr>
        <w:t>http://a-k-d.ru</w:t>
      </w:r>
      <w:r w:rsidRPr="00C841AF">
        <w:rPr>
          <w:b/>
          <w:sz w:val="28"/>
          <w:szCs w:val="28"/>
          <w:lang w:val="en-US"/>
        </w:rPr>
        <w:t xml:space="preserve">                          </w:t>
      </w:r>
      <w:r w:rsidRPr="00C841AF">
        <w:rPr>
          <w:sz w:val="28"/>
          <w:szCs w:val="28"/>
          <w:lang w:val="en-US"/>
        </w:rPr>
        <w:t>№</w:t>
      </w:r>
      <w:r w:rsidR="00BC6D83" w:rsidRPr="00C841AF">
        <w:rPr>
          <w:rFonts w:eastAsiaTheme="minorHAnsi"/>
          <w:sz w:val="28"/>
          <w:szCs w:val="28"/>
          <w:lang w:val="en-US" w:eastAsia="en-US"/>
        </w:rPr>
        <w:t>Z</w:t>
      </w:r>
      <w:r w:rsidR="00C841AF" w:rsidRPr="00C841AF">
        <w:rPr>
          <w:rFonts w:eastAsiaTheme="minorHAnsi"/>
          <w:sz w:val="28"/>
          <w:szCs w:val="28"/>
          <w:lang w:val="en-US" w:eastAsia="en-US"/>
        </w:rPr>
        <w:t>038984</w:t>
      </w:r>
    </w:p>
    <w:p w:rsidR="00FF4DAA" w:rsidRPr="00C841AF" w:rsidRDefault="00FF4DAA" w:rsidP="00FF4DAA">
      <w:pPr>
        <w:rPr>
          <w:rFonts w:eastAsiaTheme="minorHAnsi"/>
          <w:lang w:val="en-US" w:eastAsia="en-US"/>
        </w:rPr>
      </w:pPr>
    </w:p>
    <w:p w:rsidR="00BC6D83" w:rsidRPr="00C841AF" w:rsidRDefault="00BC6D83" w:rsidP="00BC6D83">
      <w:pPr>
        <w:rPr>
          <w:rFonts w:eastAsiaTheme="minorHAnsi"/>
          <w:sz w:val="28"/>
          <w:szCs w:val="28"/>
          <w:lang w:val="en-US" w:eastAsia="en-US"/>
        </w:rPr>
      </w:pPr>
    </w:p>
    <w:p w:rsidR="004E69DB" w:rsidRPr="00C841AF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п. 20.6.6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заказчик ФГУП «Уральский электромеханический завод» продлевает срок приема заявок на 4 рабочих дня:</w:t>
      </w: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Дата и в</w:t>
      </w:r>
      <w:r w:rsidR="00BC6D83">
        <w:rPr>
          <w:sz w:val="28"/>
          <w:szCs w:val="28"/>
        </w:rPr>
        <w:t>ремя окончания приема за</w:t>
      </w:r>
      <w:r w:rsidR="005D446E">
        <w:rPr>
          <w:sz w:val="28"/>
          <w:szCs w:val="28"/>
        </w:rPr>
        <w:t>явок –24</w:t>
      </w:r>
      <w:r w:rsidR="00115829">
        <w:rPr>
          <w:sz w:val="28"/>
          <w:szCs w:val="28"/>
        </w:rPr>
        <w:t>.06</w:t>
      </w:r>
      <w:r w:rsidR="00FF4DAA">
        <w:rPr>
          <w:sz w:val="28"/>
          <w:szCs w:val="28"/>
        </w:rPr>
        <w:t>.2015</w:t>
      </w:r>
      <w:r w:rsidR="00BC6D83">
        <w:rPr>
          <w:sz w:val="28"/>
          <w:szCs w:val="28"/>
        </w:rPr>
        <w:t>г. в 07</w:t>
      </w:r>
      <w:r>
        <w:rPr>
          <w:sz w:val="28"/>
          <w:szCs w:val="28"/>
        </w:rPr>
        <w:t>.00 (время московское).</w:t>
      </w:r>
    </w:p>
    <w:p w:rsidR="0048124B" w:rsidRDefault="0048124B">
      <w:bookmarkStart w:id="0" w:name="_GoBack"/>
      <w:bookmarkEnd w:id="0"/>
    </w:p>
    <w:sectPr w:rsidR="0048124B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E69DB"/>
    <w:rsid w:val="0007174A"/>
    <w:rsid w:val="000C7771"/>
    <w:rsid w:val="0010679C"/>
    <w:rsid w:val="00115829"/>
    <w:rsid w:val="00183898"/>
    <w:rsid w:val="00263FD1"/>
    <w:rsid w:val="002A4F01"/>
    <w:rsid w:val="002C0FB0"/>
    <w:rsid w:val="003B16FB"/>
    <w:rsid w:val="0048124B"/>
    <w:rsid w:val="004956B0"/>
    <w:rsid w:val="004E69DB"/>
    <w:rsid w:val="004F75BE"/>
    <w:rsid w:val="00586E75"/>
    <w:rsid w:val="005A1917"/>
    <w:rsid w:val="005D446E"/>
    <w:rsid w:val="005E1BBD"/>
    <w:rsid w:val="00691E3F"/>
    <w:rsid w:val="006B1842"/>
    <w:rsid w:val="00727171"/>
    <w:rsid w:val="007E5F51"/>
    <w:rsid w:val="007F73E7"/>
    <w:rsid w:val="00811ACF"/>
    <w:rsid w:val="00B325E3"/>
    <w:rsid w:val="00BC6D83"/>
    <w:rsid w:val="00C000AE"/>
    <w:rsid w:val="00C17ACC"/>
    <w:rsid w:val="00C841AF"/>
    <w:rsid w:val="00CC326B"/>
    <w:rsid w:val="00E20525"/>
    <w:rsid w:val="00E55199"/>
    <w:rsid w:val="00E803C8"/>
    <w:rsid w:val="00F1004D"/>
    <w:rsid w:val="00FF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C53D29FC-C186-42B2-80D9-F5B9DD949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отд. 29 Казанцев Алексей Викторович</cp:lastModifiedBy>
  <cp:revision>10</cp:revision>
  <dcterms:created xsi:type="dcterms:W3CDTF">2014-06-17T02:58:00Z</dcterms:created>
  <dcterms:modified xsi:type="dcterms:W3CDTF">2015-06-17T04:05:00Z</dcterms:modified>
</cp:coreProperties>
</file>