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FFA" w:rsidRPr="00777675" w:rsidRDefault="00D25FFA" w:rsidP="00D25FFA">
      <w:pPr>
        <w:pStyle w:val="1"/>
        <w:jc w:val="center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ПРОТОКОЛ № 834 </w:t>
      </w:r>
      <w:proofErr w:type="spellStart"/>
      <w:r w:rsidRPr="00777675">
        <w:rPr>
          <w:rFonts w:eastAsia="Times New Roman"/>
          <w:sz w:val="28"/>
          <w:szCs w:val="28"/>
        </w:rPr>
        <w:t>н</w:t>
      </w:r>
      <w:proofErr w:type="spellEnd"/>
      <w:r w:rsidRPr="00777675">
        <w:rPr>
          <w:rFonts w:eastAsia="Times New Roman"/>
          <w:sz w:val="28"/>
          <w:szCs w:val="28"/>
        </w:rPr>
        <w:t>/З-13</w:t>
      </w:r>
      <w:r w:rsidRPr="00777675">
        <w:rPr>
          <w:sz w:val="28"/>
          <w:szCs w:val="28"/>
        </w:rPr>
        <w:t>-2 (</w:t>
      </w:r>
      <w:r w:rsidRPr="00777675">
        <w:rPr>
          <w:rFonts w:eastAsia="Times New Roman"/>
          <w:sz w:val="28"/>
          <w:szCs w:val="28"/>
        </w:rPr>
        <w:t>Z024457-2)</w:t>
      </w:r>
      <w:r w:rsidRPr="00777675"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по итогам запроса уточнений заявок на отборочной стадии и подведению итогов по открытому запросу цен на право заключения договора по лоту № 834 </w:t>
      </w:r>
      <w:proofErr w:type="spellStart"/>
      <w:r w:rsidRPr="00777675">
        <w:rPr>
          <w:rFonts w:eastAsia="Times New Roman"/>
          <w:sz w:val="28"/>
          <w:szCs w:val="28"/>
        </w:rPr>
        <w:t>н</w:t>
      </w:r>
      <w:proofErr w:type="spellEnd"/>
      <w:r w:rsidRPr="00777675">
        <w:rPr>
          <w:rFonts w:eastAsia="Times New Roman"/>
          <w:sz w:val="28"/>
          <w:szCs w:val="28"/>
        </w:rPr>
        <w:t>/З-13</w:t>
      </w:r>
      <w:proofErr w:type="gramStart"/>
      <w:r w:rsidRPr="00777675">
        <w:rPr>
          <w:rFonts w:eastAsia="Times New Roman"/>
          <w:sz w:val="28"/>
          <w:szCs w:val="28"/>
        </w:rPr>
        <w:t xml:space="preserve"> Н</w:t>
      </w:r>
      <w:proofErr w:type="gramEnd"/>
      <w:r w:rsidRPr="00777675">
        <w:rPr>
          <w:rFonts w:eastAsia="Times New Roman"/>
          <w:sz w:val="28"/>
          <w:szCs w:val="28"/>
        </w:rPr>
        <w:t>а право заключения договора купли-продажи экскаватора-погрузчика для целей лизинга для нужд ОАО «НИАЭП»</w:t>
      </w:r>
    </w:p>
    <w:tbl>
      <w:tblPr>
        <w:tblW w:w="5000" w:type="pct"/>
        <w:tblLook w:val="04A0"/>
      </w:tblPr>
      <w:tblGrid>
        <w:gridCol w:w="3696"/>
        <w:gridCol w:w="6598"/>
      </w:tblGrid>
      <w:tr w:rsidR="00D25FFA" w:rsidRPr="00777675" w:rsidTr="00D25FF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«30» июля 2013 г.</w:t>
            </w:r>
          </w:p>
        </w:tc>
      </w:tr>
    </w:tbl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7675">
        <w:rPr>
          <w:sz w:val="28"/>
          <w:szCs w:val="28"/>
        </w:rPr>
        <w:t>Росатом</w:t>
      </w:r>
      <w:proofErr w:type="spellEnd"/>
      <w:r w:rsidRPr="0077767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77675">
        <w:rPr>
          <w:sz w:val="28"/>
          <w:szCs w:val="28"/>
        </w:rPr>
        <w:t>Госкорпорации</w:t>
      </w:r>
      <w:proofErr w:type="spellEnd"/>
      <w:r w:rsidRPr="00777675">
        <w:rPr>
          <w:sz w:val="28"/>
          <w:szCs w:val="28"/>
        </w:rPr>
        <w:t xml:space="preserve"> «</w:t>
      </w:r>
      <w:proofErr w:type="spellStart"/>
      <w:r w:rsidRPr="00777675">
        <w:rPr>
          <w:sz w:val="28"/>
          <w:szCs w:val="28"/>
        </w:rPr>
        <w:t>Росатом</w:t>
      </w:r>
      <w:proofErr w:type="spellEnd"/>
      <w:r w:rsidRPr="0077767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97806" w:rsidRPr="00777675">
        <w:rPr>
          <w:sz w:val="28"/>
          <w:szCs w:val="28"/>
        </w:rPr>
        <w:fldChar w:fldCharType="begin"/>
      </w:r>
      <w:r w:rsidRPr="00777675">
        <w:rPr>
          <w:sz w:val="28"/>
          <w:szCs w:val="28"/>
        </w:rPr>
        <w:instrText xml:space="preserve"> HYPERLINK "http://www.a-k-d.ru/" </w:instrText>
      </w:r>
      <w:r w:rsidR="00297806" w:rsidRPr="00777675">
        <w:rPr>
          <w:sz w:val="28"/>
          <w:szCs w:val="28"/>
        </w:rPr>
        <w:fldChar w:fldCharType="separate"/>
      </w:r>
      <w:r w:rsidRPr="00777675">
        <w:rPr>
          <w:rStyle w:val="a3"/>
          <w:sz w:val="28"/>
          <w:szCs w:val="28"/>
        </w:rPr>
        <w:t>a-k-d.ru</w:t>
      </w:r>
      <w:proofErr w:type="spellEnd"/>
      <w:r w:rsidR="00297806" w:rsidRPr="00777675">
        <w:rPr>
          <w:sz w:val="28"/>
          <w:szCs w:val="28"/>
        </w:rPr>
        <w:fldChar w:fldCharType="end"/>
      </w:r>
      <w:r w:rsidRPr="00777675">
        <w:rPr>
          <w:sz w:val="28"/>
          <w:szCs w:val="28"/>
        </w:rPr>
        <w:t xml:space="preserve">» согласно регламенту ее работы. </w:t>
      </w:r>
    </w:p>
    <w:p w:rsidR="00D25FFA" w:rsidRPr="00777675" w:rsidRDefault="00D25FFA" w:rsidP="00D25FFA">
      <w:pPr>
        <w:pStyle w:val="3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Информация о закупке:</w:t>
      </w:r>
    </w:p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Заказчик: ОАО «НИАЭП». Организатор запроса цен: ОАО «НИАЭП».</w:t>
      </w:r>
      <w:r w:rsidRPr="00777675">
        <w:rPr>
          <w:sz w:val="28"/>
          <w:szCs w:val="28"/>
        </w:rPr>
        <w:br/>
        <w:t xml:space="preserve">Предмет договора: право заключения договора на № 834 </w:t>
      </w:r>
      <w:proofErr w:type="spellStart"/>
      <w:r w:rsidRPr="00777675">
        <w:rPr>
          <w:sz w:val="28"/>
          <w:szCs w:val="28"/>
        </w:rPr>
        <w:t>н</w:t>
      </w:r>
      <w:proofErr w:type="spellEnd"/>
      <w:r w:rsidRPr="00777675">
        <w:rPr>
          <w:sz w:val="28"/>
          <w:szCs w:val="28"/>
        </w:rPr>
        <w:t>/З-13</w:t>
      </w:r>
      <w:proofErr w:type="gramStart"/>
      <w:r w:rsidRPr="00777675">
        <w:rPr>
          <w:sz w:val="28"/>
          <w:szCs w:val="28"/>
        </w:rPr>
        <w:t xml:space="preserve"> Н</w:t>
      </w:r>
      <w:proofErr w:type="gramEnd"/>
      <w:r w:rsidRPr="00777675">
        <w:rPr>
          <w:sz w:val="28"/>
          <w:szCs w:val="28"/>
        </w:rPr>
        <w:t xml:space="preserve">а право заключения договора купли-продажи экскаватора-погрузчика для целей лизинга для нужд ОАО «НИАЭП». </w:t>
      </w:r>
    </w:p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Начальная (максимальная) цена договора: 3 310 000.00 (три миллиона триста десять тысяч рублей 00 копеек) включая НДС. </w:t>
      </w:r>
    </w:p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Срок исполнения договора: в течение 30 (тридцати) календарных дней с момента заключения договора купли-продажи. </w:t>
      </w:r>
      <w:r w:rsidRPr="00777675">
        <w:rPr>
          <w:rFonts w:eastAsia="Times New Roman"/>
          <w:sz w:val="28"/>
          <w:szCs w:val="28"/>
        </w:rPr>
        <w:t xml:space="preserve">Объем исполнения договора – в соответствии </w:t>
      </w:r>
      <w:r w:rsidRPr="00777675">
        <w:rPr>
          <w:sz w:val="28"/>
          <w:szCs w:val="28"/>
        </w:rPr>
        <w:t>с Томом 2 «Техническая часть»</w:t>
      </w:r>
      <w:r w:rsidRPr="00777675">
        <w:rPr>
          <w:rFonts w:eastAsia="Times New Roman"/>
          <w:sz w:val="28"/>
          <w:szCs w:val="28"/>
        </w:rPr>
        <w:t xml:space="preserve"> закупочной документации.</w:t>
      </w:r>
    </w:p>
    <w:p w:rsidR="00D25FFA" w:rsidRPr="00777675" w:rsidRDefault="00D25FFA" w:rsidP="00D25FFA">
      <w:pPr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77675">
        <w:rPr>
          <w:sz w:val="28"/>
          <w:szCs w:val="28"/>
        </w:rP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77675">
        <w:rPr>
          <w:sz w:val="28"/>
          <w:szCs w:val="28"/>
        </w:rPr>
        <w:t>Госкорпорации</w:t>
      </w:r>
      <w:proofErr w:type="spellEnd"/>
      <w:r w:rsidRPr="00777675">
        <w:rPr>
          <w:sz w:val="28"/>
          <w:szCs w:val="28"/>
        </w:rPr>
        <w:t xml:space="preserve"> «</w:t>
      </w:r>
      <w:proofErr w:type="spellStart"/>
      <w:r w:rsidRPr="00777675">
        <w:rPr>
          <w:sz w:val="28"/>
          <w:szCs w:val="28"/>
        </w:rPr>
        <w:t>Росатом</w:t>
      </w:r>
      <w:proofErr w:type="spellEnd"/>
      <w:r w:rsidRPr="00777675">
        <w:rPr>
          <w:sz w:val="28"/>
          <w:szCs w:val="28"/>
        </w:rPr>
        <w:t xml:space="preserve">» </w:t>
      </w:r>
      <w:hyperlink r:id="rId5" w:history="1">
        <w:r w:rsidRPr="00777675">
          <w:rPr>
            <w:rStyle w:val="a3"/>
            <w:sz w:val="28"/>
            <w:szCs w:val="28"/>
          </w:rPr>
          <w:t>http://zakupki.rosatom.ru/</w:t>
        </w:r>
      </w:hyperlink>
      <w:r w:rsidRPr="00777675">
        <w:rPr>
          <w:sz w:val="28"/>
          <w:szCs w:val="28"/>
        </w:rPr>
        <w:t>, закупка №130629/0536/713, на ЭТП «</w:t>
      </w:r>
      <w:hyperlink r:id="rId6" w:history="1">
        <w:r w:rsidRPr="00777675">
          <w:rPr>
            <w:rStyle w:val="a3"/>
            <w:sz w:val="28"/>
            <w:szCs w:val="28"/>
          </w:rPr>
          <w:t>a-k-d.ru</w:t>
        </w:r>
      </w:hyperlink>
      <w:r w:rsidRPr="00777675">
        <w:rPr>
          <w:sz w:val="28"/>
          <w:szCs w:val="28"/>
        </w:rPr>
        <w:t>», закупка №Z024457, н</w:t>
      </w:r>
      <w:r w:rsidRPr="00777675">
        <w:rPr>
          <w:spacing w:val="-6"/>
          <w:sz w:val="28"/>
          <w:szCs w:val="28"/>
        </w:rPr>
        <w:t xml:space="preserve">а официальном сайте </w:t>
      </w:r>
      <w:r w:rsidRPr="00777675">
        <w:rPr>
          <w:sz w:val="28"/>
          <w:szCs w:val="28"/>
        </w:rPr>
        <w:t>для размещения информации о размещении заказов на поставки</w:t>
      </w:r>
      <w:proofErr w:type="gramEnd"/>
      <w:r w:rsidRPr="00777675">
        <w:rPr>
          <w:sz w:val="28"/>
          <w:szCs w:val="28"/>
        </w:rPr>
        <w:t xml:space="preserve"> товаров, выполнение работ, оказание услуг (</w:t>
      </w:r>
      <w:hyperlink r:id="rId7" w:history="1">
        <w:r w:rsidRPr="00777675">
          <w:rPr>
            <w:rStyle w:val="a3"/>
            <w:sz w:val="28"/>
            <w:szCs w:val="28"/>
            <w:lang w:val="en-US"/>
          </w:rPr>
          <w:t>http</w:t>
        </w:r>
        <w:r w:rsidRPr="00777675">
          <w:rPr>
            <w:rStyle w:val="a3"/>
            <w:sz w:val="28"/>
            <w:szCs w:val="28"/>
          </w:rPr>
          <w:t>://</w:t>
        </w:r>
        <w:r w:rsidRPr="00777675">
          <w:rPr>
            <w:rStyle w:val="a3"/>
            <w:sz w:val="28"/>
            <w:szCs w:val="28"/>
            <w:lang w:val="en-US"/>
          </w:rPr>
          <w:t>www</w:t>
        </w:r>
        <w:r w:rsidRPr="00777675">
          <w:rPr>
            <w:rStyle w:val="a3"/>
            <w:sz w:val="28"/>
            <w:szCs w:val="28"/>
          </w:rPr>
          <w:t>.</w:t>
        </w:r>
        <w:r w:rsidRPr="00777675">
          <w:rPr>
            <w:rStyle w:val="a3"/>
            <w:sz w:val="28"/>
            <w:szCs w:val="28"/>
            <w:lang w:val="en-US"/>
          </w:rPr>
          <w:t>zakupki</w:t>
        </w:r>
        <w:r w:rsidRPr="00777675">
          <w:rPr>
            <w:rStyle w:val="a3"/>
            <w:sz w:val="28"/>
            <w:szCs w:val="28"/>
          </w:rPr>
          <w:t>.</w:t>
        </w:r>
        <w:r w:rsidRPr="00777675">
          <w:rPr>
            <w:rStyle w:val="a3"/>
            <w:sz w:val="28"/>
            <w:szCs w:val="28"/>
            <w:lang w:val="en-US"/>
          </w:rPr>
          <w:t>gov</w:t>
        </w:r>
        <w:r w:rsidRPr="00777675">
          <w:rPr>
            <w:rStyle w:val="a3"/>
            <w:sz w:val="28"/>
            <w:szCs w:val="28"/>
          </w:rPr>
          <w:t>.</w:t>
        </w:r>
        <w:r w:rsidRPr="00777675">
          <w:rPr>
            <w:rStyle w:val="a3"/>
            <w:sz w:val="28"/>
            <w:szCs w:val="28"/>
            <w:lang w:val="en-US"/>
          </w:rPr>
          <w:t>ru</w:t>
        </w:r>
      </w:hyperlink>
      <w:r w:rsidRPr="00777675">
        <w:rPr>
          <w:sz w:val="28"/>
          <w:szCs w:val="28"/>
        </w:rPr>
        <w:t xml:space="preserve">), закупка № </w:t>
      </w:r>
      <w:r w:rsidRPr="00777675">
        <w:rPr>
          <w:rFonts w:eastAsiaTheme="minorHAnsi"/>
          <w:sz w:val="28"/>
          <w:szCs w:val="28"/>
          <w:lang w:eastAsia="en-US"/>
        </w:rPr>
        <w:t>31300404381</w:t>
      </w:r>
      <w:r w:rsidRPr="00777675">
        <w:rPr>
          <w:sz w:val="28"/>
          <w:szCs w:val="28"/>
        </w:rPr>
        <w:t xml:space="preserve">. </w:t>
      </w:r>
    </w:p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Заседание закупочной комиссии проводится в очной форме в 10:00:00 (время московское) «</w:t>
      </w:r>
      <w:r w:rsidR="0062160C">
        <w:rPr>
          <w:sz w:val="28"/>
          <w:szCs w:val="28"/>
        </w:rPr>
        <w:t>30</w:t>
      </w:r>
      <w:r w:rsidRPr="00777675">
        <w:rPr>
          <w:sz w:val="28"/>
          <w:szCs w:val="28"/>
        </w:rPr>
        <w:t>» июля 20</w:t>
      </w:r>
      <w:r w:rsidR="0062160C">
        <w:rPr>
          <w:sz w:val="28"/>
          <w:szCs w:val="28"/>
        </w:rPr>
        <w:t>13</w:t>
      </w:r>
      <w:r w:rsidRPr="00777675">
        <w:rPr>
          <w:sz w:val="28"/>
          <w:szCs w:val="28"/>
        </w:rPr>
        <w:t xml:space="preserve"> года, по адресу: 603006, г. Нижний Новгород, пл. Свободы, д. 3. </w:t>
      </w:r>
    </w:p>
    <w:p w:rsidR="00D25FFA" w:rsidRPr="00777675" w:rsidRDefault="00D25FFA" w:rsidP="00D25FFA">
      <w:pPr>
        <w:pStyle w:val="3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609"/>
        <w:gridCol w:w="7685"/>
      </w:tblGrid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77675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77675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25FFA" w:rsidRPr="00777675" w:rsidTr="00D25F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77675">
              <w:rPr>
                <w:rFonts w:eastAsia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Татьяна </w:t>
            </w:r>
            <w:proofErr w:type="spellStart"/>
            <w:r w:rsidRPr="00777675">
              <w:rPr>
                <w:rFonts w:eastAsia="Times New Roman"/>
                <w:sz w:val="28"/>
                <w:szCs w:val="28"/>
              </w:rPr>
              <w:lastRenderedPageBreak/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D25FFA" w:rsidRPr="00777675" w:rsidTr="00D25F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77675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Кувардин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 xml:space="preserve">Начальник </w:t>
            </w:r>
            <w:proofErr w:type="gramStart"/>
            <w:r w:rsidRPr="00777675">
              <w:rPr>
                <w:rFonts w:eastAsia="Times New Roman"/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Тюкаев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категорийного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Трофименко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77675">
              <w:rPr>
                <w:rFonts w:eastAsia="Times New Roman"/>
                <w:sz w:val="28"/>
                <w:szCs w:val="28"/>
              </w:rPr>
              <w:t>Волгодонского</w:t>
            </w:r>
            <w:proofErr w:type="spellEnd"/>
            <w:r w:rsidRPr="00777675">
              <w:rPr>
                <w:rFonts w:eastAsia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25FFA" w:rsidRPr="00777675" w:rsidTr="00D25F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77675">
              <w:rPr>
                <w:rFonts w:eastAsia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25FFA" w:rsidRPr="00777675" w:rsidTr="00D25F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>
            <w:pPr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777675" w:rsidRDefault="00D25FFA" w:rsidP="00D25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77675">
              <w:rPr>
                <w:rFonts w:eastAsia="Times New Roman"/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25FFA" w:rsidRPr="00777675" w:rsidRDefault="00D25FFA" w:rsidP="00D25FFA">
      <w:pPr>
        <w:pStyle w:val="a4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Заседание проводится в присутствии 11 из 1</w:t>
      </w:r>
      <w:r w:rsidR="0062160C">
        <w:rPr>
          <w:sz w:val="28"/>
          <w:szCs w:val="28"/>
        </w:rPr>
        <w:t>7</w:t>
      </w:r>
      <w:r w:rsidRPr="00777675">
        <w:rPr>
          <w:sz w:val="28"/>
          <w:szCs w:val="28"/>
        </w:rPr>
        <w:t xml:space="preserve"> членов закупочной комиссии. </w:t>
      </w:r>
      <w:r w:rsidRPr="00777675">
        <w:rPr>
          <w:sz w:val="28"/>
          <w:szCs w:val="28"/>
        </w:rPr>
        <w:br/>
        <w:t xml:space="preserve">Кворум имеется. </w:t>
      </w:r>
    </w:p>
    <w:p w:rsidR="00D25FFA" w:rsidRPr="00777675" w:rsidRDefault="00D25FFA" w:rsidP="00D25F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Согласно протоколу процедуры открытия доступа к заявкам на участие в запросе цен от «16» июля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ayout w:type="fixed"/>
        <w:tblLook w:val="04A0"/>
      </w:tblPr>
      <w:tblGrid>
        <w:gridCol w:w="1561"/>
        <w:gridCol w:w="2975"/>
        <w:gridCol w:w="2695"/>
        <w:gridCol w:w="3063"/>
      </w:tblGrid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  <w:b/>
                <w:bCs/>
              </w:rPr>
            </w:pPr>
            <w:r w:rsidRPr="00CB3FA1">
              <w:rPr>
                <w:rFonts w:eastAsia="Times New Roman"/>
                <w:b/>
                <w:bCs/>
              </w:rPr>
              <w:t>№</w:t>
            </w:r>
            <w:r w:rsidRPr="00CB3FA1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D25FFA">
            <w:pPr>
              <w:jc w:val="center"/>
              <w:rPr>
                <w:rFonts w:eastAsia="Times New Roman"/>
                <w:b/>
                <w:bCs/>
              </w:rPr>
            </w:pPr>
            <w:r w:rsidRPr="00283F52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283F52">
              <w:rPr>
                <w:rFonts w:eastAsia="Times New Roman"/>
                <w:b/>
                <w:bCs/>
              </w:rPr>
              <w:br/>
              <w:t xml:space="preserve"> участника запроса цен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>
            <w:pPr>
              <w:jc w:val="center"/>
              <w:rPr>
                <w:rFonts w:eastAsia="Times New Roman"/>
                <w:b/>
                <w:bCs/>
              </w:rPr>
            </w:pPr>
            <w:r w:rsidRPr="00283F5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>
            <w:pPr>
              <w:jc w:val="center"/>
              <w:rPr>
                <w:rFonts w:eastAsia="Times New Roman"/>
                <w:b/>
                <w:bCs/>
              </w:rPr>
            </w:pPr>
            <w:r w:rsidRPr="00283F5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7999_Z024457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Максиком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 xml:space="preserve"> </w:t>
            </w:r>
            <w:r w:rsidRPr="00CD51A4">
              <w:rPr>
                <w:rFonts w:eastAsia="Times New Roman"/>
                <w:sz w:val="28"/>
                <w:szCs w:val="28"/>
              </w:rPr>
              <w:lastRenderedPageBreak/>
              <w:t>Групп»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lastRenderedPageBreak/>
              <w:t>ИНН: 7706590650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lastRenderedPageBreak/>
              <w:t xml:space="preserve">Цена заявки: </w:t>
            </w:r>
            <w:r w:rsidRPr="00283F52">
              <w:rPr>
                <w:rFonts w:eastAsia="Times New Roman"/>
              </w:rPr>
              <w:lastRenderedPageBreak/>
              <w:t>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220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000.00 (три миллиона двести двадцать тысяч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lastRenderedPageBreak/>
              <w:t xml:space="preserve">3987_Z024457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contextualSpacing/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Т Д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РусАвтоПром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5261061470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295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000.00 (три миллиона двести девяносто пять тысяч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7765_Z024457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Экип-Электро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5257108301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207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948.00 (три миллиона двести семь тысяч девятьсот сорок восемь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8755_Z024457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Инвест-Менеджмент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5260211637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2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698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306.00 (два миллиона шестьсот девяносто восемь тысяч триста шесть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6138_Z024457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 «ЛОНМАДИ НН»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5257112266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200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000.00 (три миллиона двести тысяч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2475_Z024457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АтомГарантСервис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6950118996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148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500.00 (три миллиона сто сорок восемь тысяч пятьсот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9575_Z024457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CD51A4">
              <w:rPr>
                <w:rFonts w:eastAsia="Times New Roman"/>
                <w:sz w:val="28"/>
                <w:szCs w:val="28"/>
              </w:rPr>
              <w:t>РБА-Пенза</w:t>
            </w:r>
            <w:proofErr w:type="spellEnd"/>
            <w:r w:rsidRPr="00CD51A4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5837048737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2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260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000.00 (два миллиона двести шестьдесят тысяч рублей 00 копеек) с учетом НДС </w:t>
            </w:r>
          </w:p>
        </w:tc>
      </w:tr>
      <w:tr w:rsidR="00D25FFA" w:rsidRPr="00777675" w:rsidTr="00FC580C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B3FA1" w:rsidRDefault="00D25FFA">
            <w:pPr>
              <w:jc w:val="center"/>
              <w:rPr>
                <w:rFonts w:eastAsia="Times New Roman"/>
              </w:rPr>
            </w:pPr>
            <w:r w:rsidRPr="00CB3FA1">
              <w:rPr>
                <w:rFonts w:eastAsia="Times New Roman"/>
              </w:rPr>
              <w:t xml:space="preserve">0806_Z024457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CB3FA1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ООО «РТК»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CD51A4" w:rsidRDefault="00D25FFA" w:rsidP="00382A27">
            <w:pPr>
              <w:rPr>
                <w:rFonts w:eastAsia="Times New Roman"/>
                <w:sz w:val="28"/>
                <w:szCs w:val="28"/>
              </w:rPr>
            </w:pPr>
            <w:r w:rsidRPr="00CD51A4">
              <w:rPr>
                <w:rFonts w:eastAsia="Times New Roman"/>
                <w:sz w:val="28"/>
                <w:szCs w:val="28"/>
              </w:rPr>
              <w:t>ИНН: 7715795735</w:t>
            </w:r>
            <w:r w:rsidRPr="00CD51A4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5FFA" w:rsidRPr="00283F52" w:rsidRDefault="00D25FFA" w:rsidP="00CB3FA1">
            <w:pPr>
              <w:rPr>
                <w:rFonts w:eastAsia="Times New Roman"/>
              </w:rPr>
            </w:pPr>
            <w:r w:rsidRPr="00283F52">
              <w:rPr>
                <w:rFonts w:eastAsia="Times New Roman"/>
              </w:rPr>
              <w:t>Цена заявки: 3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>260</w:t>
            </w:r>
            <w:r w:rsidR="00CB3FA1">
              <w:rPr>
                <w:rFonts w:eastAsia="Times New Roman"/>
              </w:rPr>
              <w:t> </w:t>
            </w:r>
            <w:r w:rsidRPr="00283F52">
              <w:rPr>
                <w:rFonts w:eastAsia="Times New Roman"/>
              </w:rPr>
              <w:t xml:space="preserve">000.00 (три миллиона двести шестьдесят тысяч рублей 00 копеек) с учетом НДС </w:t>
            </w:r>
          </w:p>
        </w:tc>
      </w:tr>
    </w:tbl>
    <w:p w:rsidR="00D25FFA" w:rsidRPr="00777675" w:rsidRDefault="00D25FFA" w:rsidP="00FC580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«2</w:t>
      </w:r>
      <w:r w:rsidR="00FC580C" w:rsidRPr="00777675">
        <w:rPr>
          <w:rFonts w:eastAsia="Times New Roman"/>
          <w:sz w:val="28"/>
          <w:szCs w:val="28"/>
        </w:rPr>
        <w:t>3</w:t>
      </w:r>
      <w:r w:rsidRPr="00777675">
        <w:rPr>
          <w:rFonts w:eastAsia="Times New Roman"/>
          <w:sz w:val="28"/>
          <w:szCs w:val="28"/>
        </w:rPr>
        <w:t xml:space="preserve">» июля 2013г. № </w:t>
      </w:r>
      <w:r w:rsidR="00FC580C" w:rsidRPr="00777675">
        <w:rPr>
          <w:rFonts w:eastAsia="Times New Roman"/>
          <w:sz w:val="28"/>
          <w:szCs w:val="28"/>
        </w:rPr>
        <w:t xml:space="preserve">834 </w:t>
      </w:r>
      <w:proofErr w:type="spellStart"/>
      <w:r w:rsidR="00FC580C" w:rsidRPr="00777675">
        <w:rPr>
          <w:rFonts w:eastAsia="Times New Roman"/>
          <w:sz w:val="28"/>
          <w:szCs w:val="28"/>
        </w:rPr>
        <w:t>н</w:t>
      </w:r>
      <w:proofErr w:type="spellEnd"/>
      <w:r w:rsidR="00FC580C" w:rsidRPr="00777675">
        <w:rPr>
          <w:rFonts w:eastAsia="Times New Roman"/>
          <w:sz w:val="28"/>
          <w:szCs w:val="28"/>
        </w:rPr>
        <w:t>/З-13-1 (№ Z024457-1)</w:t>
      </w:r>
      <w:r w:rsidRPr="00777675">
        <w:rPr>
          <w:rFonts w:eastAsia="Times New Roman"/>
          <w:sz w:val="28"/>
          <w:szCs w:val="28"/>
        </w:rPr>
        <w:t xml:space="preserve"> закупочной комиссией были приняты следующие решения: </w:t>
      </w:r>
    </w:p>
    <w:p w:rsidR="00D25FFA" w:rsidRPr="00777675" w:rsidRDefault="00D25FFA" w:rsidP="00FC580C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FC580C" w:rsidRPr="00777675" w:rsidRDefault="00D25FFA" w:rsidP="00777675">
      <w:pPr>
        <w:pStyle w:val="a5"/>
        <w:numPr>
          <w:ilvl w:val="2"/>
          <w:numId w:val="4"/>
        </w:numPr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ООО "</w:t>
      </w:r>
      <w:proofErr w:type="spellStart"/>
      <w:r w:rsidRPr="00777675">
        <w:rPr>
          <w:sz w:val="28"/>
          <w:szCs w:val="28"/>
        </w:rPr>
        <w:t>Максиком</w:t>
      </w:r>
      <w:proofErr w:type="spellEnd"/>
      <w:r w:rsidRPr="00777675">
        <w:rPr>
          <w:sz w:val="28"/>
          <w:szCs w:val="28"/>
        </w:rPr>
        <w:t xml:space="preserve"> Групп"</w:t>
      </w:r>
    </w:p>
    <w:p w:rsidR="00FC580C" w:rsidRPr="00777675" w:rsidRDefault="00FC580C" w:rsidP="00FC580C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В соответствии с п. 3.18 документации по запросу цен и п.п. 20.7.2 ЕОСЗ, п.</w:t>
      </w:r>
      <w:proofErr w:type="gramStart"/>
      <w:r w:rsidRPr="00777675">
        <w:rPr>
          <w:rFonts w:eastAsia="Times New Roman"/>
          <w:sz w:val="28"/>
          <w:szCs w:val="28"/>
        </w:rPr>
        <w:t>п. б</w:t>
      </w:r>
      <w:proofErr w:type="gramEnd"/>
      <w:r w:rsidRPr="00777675">
        <w:rPr>
          <w:rFonts w:eastAsia="Times New Roman"/>
          <w:sz w:val="28"/>
          <w:szCs w:val="28"/>
        </w:rPr>
        <w:t xml:space="preserve">,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FC580C" w:rsidRPr="00777675" w:rsidRDefault="00FC580C" w:rsidP="00FC580C">
      <w:pPr>
        <w:pStyle w:val="a5"/>
        <w:ind w:left="0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- представленные в таблице 2 (по форме 2 раздела 5) сведения о цепочке собственников, включая бенефициаров (в том числе конечных) противоречат </w:t>
      </w:r>
      <w:r w:rsidRPr="00777675">
        <w:rPr>
          <w:sz w:val="28"/>
          <w:szCs w:val="28"/>
        </w:rPr>
        <w:lastRenderedPageBreak/>
        <w:t>документу, подтверждающему указанные сведения – выписки из Единого государственного реестра юридических лиц ООО «</w:t>
      </w:r>
      <w:proofErr w:type="spellStart"/>
      <w:r w:rsidRPr="00777675">
        <w:rPr>
          <w:sz w:val="28"/>
          <w:szCs w:val="28"/>
        </w:rPr>
        <w:t>Максиком</w:t>
      </w:r>
      <w:proofErr w:type="spellEnd"/>
      <w:r w:rsidRPr="00777675">
        <w:rPr>
          <w:sz w:val="28"/>
          <w:szCs w:val="28"/>
        </w:rPr>
        <w:t xml:space="preserve"> Групп»; </w:t>
      </w:r>
    </w:p>
    <w:p w:rsidR="00FC580C" w:rsidRPr="00777675" w:rsidRDefault="00FC580C" w:rsidP="00CB3FA1">
      <w:pPr>
        <w:pStyle w:val="a5"/>
        <w:ind w:left="0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- эксплуатационный вес предлагаемого оборудования: «8,6 </w:t>
      </w:r>
      <w:proofErr w:type="spellStart"/>
      <w:r w:rsidRPr="00777675">
        <w:rPr>
          <w:sz w:val="28"/>
          <w:szCs w:val="28"/>
        </w:rPr>
        <w:t>тн</w:t>
      </w:r>
      <w:proofErr w:type="spellEnd"/>
      <w:r w:rsidRPr="00777675">
        <w:rPr>
          <w:sz w:val="28"/>
          <w:szCs w:val="28"/>
        </w:rPr>
        <w:t xml:space="preserve">» не соответствует техническим требованиям документации запроса цен: «эксплуатационный вес – 7,6 </w:t>
      </w:r>
      <w:proofErr w:type="spellStart"/>
      <w:r w:rsidRPr="00777675">
        <w:rPr>
          <w:sz w:val="28"/>
          <w:szCs w:val="28"/>
        </w:rPr>
        <w:t>тн</w:t>
      </w:r>
      <w:proofErr w:type="spellEnd"/>
      <w:r w:rsidRPr="00777675">
        <w:rPr>
          <w:sz w:val="28"/>
          <w:szCs w:val="28"/>
        </w:rPr>
        <w:t xml:space="preserve">». </w:t>
      </w:r>
    </w:p>
    <w:p w:rsidR="00D25FFA" w:rsidRDefault="00FC580C" w:rsidP="00CB3FA1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Результаты голосования членов единой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CB3FA1" w:rsidRPr="00777675" w:rsidRDefault="00CB3FA1" w:rsidP="00CB3FA1">
      <w:pPr>
        <w:rPr>
          <w:rFonts w:eastAsia="Times New Roman"/>
          <w:sz w:val="28"/>
          <w:szCs w:val="28"/>
        </w:rPr>
      </w:pPr>
    </w:p>
    <w:p w:rsidR="00FC580C" w:rsidRPr="00777675" w:rsidRDefault="00D25FFA" w:rsidP="00777675">
      <w:pPr>
        <w:pStyle w:val="a5"/>
        <w:numPr>
          <w:ilvl w:val="2"/>
          <w:numId w:val="4"/>
        </w:numPr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ООО «</w:t>
      </w:r>
      <w:proofErr w:type="spellStart"/>
      <w:r w:rsidRPr="00777675">
        <w:rPr>
          <w:sz w:val="28"/>
          <w:szCs w:val="28"/>
        </w:rPr>
        <w:t>Экип-Электро</w:t>
      </w:r>
      <w:proofErr w:type="spellEnd"/>
      <w:r w:rsidRPr="00777675">
        <w:rPr>
          <w:sz w:val="28"/>
          <w:szCs w:val="28"/>
        </w:rPr>
        <w:t>»</w:t>
      </w:r>
    </w:p>
    <w:p w:rsidR="00FC580C" w:rsidRPr="00777675" w:rsidRDefault="00FC580C" w:rsidP="00FC580C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В соответствии с п. 3.18 документации по запросу цен и п.п. 20.7.2 ЕОСЗ, п.п.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FC580C" w:rsidRPr="00777675" w:rsidRDefault="00FC580C" w:rsidP="00CB3FA1">
      <w:pPr>
        <w:pStyle w:val="a5"/>
        <w:ind w:left="0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- технические характеристики предлагаемого экскаватора-погрузчика не соответствуют требованиям документации запроса цен: эксплуатационный вес - 9,3 т. (в закупочной документации требовался эксплуатационный вес – 7,6 т.); максимальная высота выгрузки – 4,565 (в закупочной документации требовалась максимальная высота выгрузки – 4,72); отсутствует кондиционер, что не соответствует требованиям закупочной документации. </w:t>
      </w:r>
      <w:r w:rsidRPr="00777675">
        <w:rPr>
          <w:sz w:val="28"/>
          <w:szCs w:val="28"/>
        </w:rPr>
        <w:br/>
        <w:t>Результаты голосования членов единой комиссии:</w:t>
      </w:r>
      <w:r w:rsidRPr="00777675">
        <w:rPr>
          <w:sz w:val="28"/>
          <w:szCs w:val="28"/>
        </w:rPr>
        <w:br/>
        <w:t xml:space="preserve">«за» – 10 голосов </w:t>
      </w:r>
    </w:p>
    <w:p w:rsidR="00D25FFA" w:rsidRDefault="00FC580C" w:rsidP="00FC580C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CB3FA1" w:rsidRPr="00777675" w:rsidRDefault="00CB3FA1" w:rsidP="00FC580C">
      <w:pPr>
        <w:rPr>
          <w:rFonts w:eastAsia="Times New Roman"/>
          <w:sz w:val="28"/>
          <w:szCs w:val="28"/>
        </w:rPr>
      </w:pPr>
    </w:p>
    <w:p w:rsidR="00FC580C" w:rsidRPr="00777675" w:rsidRDefault="00D25FFA" w:rsidP="00777675">
      <w:pPr>
        <w:pStyle w:val="a5"/>
        <w:numPr>
          <w:ilvl w:val="2"/>
          <w:numId w:val="4"/>
        </w:numPr>
        <w:ind w:left="709"/>
        <w:jc w:val="both"/>
        <w:rPr>
          <w:rFonts w:eastAsiaTheme="minorEastAsia"/>
          <w:sz w:val="28"/>
          <w:szCs w:val="28"/>
        </w:rPr>
      </w:pPr>
      <w:r w:rsidRPr="00777675">
        <w:rPr>
          <w:sz w:val="28"/>
          <w:szCs w:val="28"/>
        </w:rPr>
        <w:t>ООО "</w:t>
      </w:r>
      <w:proofErr w:type="spellStart"/>
      <w:r w:rsidRPr="00777675">
        <w:rPr>
          <w:sz w:val="28"/>
          <w:szCs w:val="28"/>
        </w:rPr>
        <w:t>Инвест-Менеджмент</w:t>
      </w:r>
      <w:proofErr w:type="spellEnd"/>
      <w:r w:rsidRPr="00777675">
        <w:rPr>
          <w:sz w:val="28"/>
          <w:szCs w:val="28"/>
        </w:rPr>
        <w:t xml:space="preserve">" </w:t>
      </w:r>
    </w:p>
    <w:p w:rsidR="00FC580C" w:rsidRPr="00777675" w:rsidRDefault="00FC580C" w:rsidP="00FC580C">
      <w:pPr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В соответствии с п. 3.18 документации по запросу цен и п.п. 20.7.2 ЕОСЗ, п.п.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>», а именно:</w:t>
      </w:r>
    </w:p>
    <w:p w:rsidR="00FC580C" w:rsidRPr="00777675" w:rsidRDefault="00FC580C" w:rsidP="00CB3FA1">
      <w:pPr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777675">
        <w:rPr>
          <w:rFonts w:eastAsia="Times New Roman"/>
          <w:sz w:val="28"/>
          <w:szCs w:val="28"/>
        </w:rPr>
        <w:t>- технические характеристики предлагаемого экскаватора-погрузчика не соответствуют требованиям документации запроса цен: эксплуатационный вес - 8,6 т. (в закупочной документации требовался эксплуатационный вес – 7,6 т.); глубина копания – 5,5 м. (в закупочной документации требовалась глубина копания – 5,75); максимальная высота выгрузки – 4,3 (в закупочной документации требовалась максимальная высота выгрузки – 4,72); максимальная высота ковша – 5,2 м. (в закупочной документации требовалась максимальная высота ковша – 6,35 м.);</w:t>
      </w:r>
      <w:proofErr w:type="gramEnd"/>
      <w:r w:rsidRPr="00777675">
        <w:rPr>
          <w:rFonts w:eastAsia="Times New Roman"/>
          <w:sz w:val="28"/>
          <w:szCs w:val="28"/>
        </w:rPr>
        <w:t xml:space="preserve"> отсутствует кондиционер, что не соответствует требованиям закупочной документации. </w:t>
      </w:r>
    </w:p>
    <w:p w:rsidR="00D25FFA" w:rsidRDefault="00FC580C" w:rsidP="00CB3FA1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Результаты голосования членов единой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CB3FA1" w:rsidRPr="00777675" w:rsidRDefault="00CB3FA1" w:rsidP="00CB3FA1">
      <w:pPr>
        <w:rPr>
          <w:rFonts w:eastAsia="Times New Roman"/>
          <w:sz w:val="28"/>
          <w:szCs w:val="28"/>
        </w:rPr>
      </w:pPr>
    </w:p>
    <w:p w:rsidR="00FC580C" w:rsidRPr="00777675" w:rsidRDefault="00D25FFA" w:rsidP="00777675">
      <w:pPr>
        <w:pStyle w:val="a5"/>
        <w:numPr>
          <w:ilvl w:val="2"/>
          <w:numId w:val="4"/>
        </w:numPr>
        <w:ind w:left="709"/>
        <w:jc w:val="both"/>
        <w:rPr>
          <w:rFonts w:eastAsiaTheme="minorEastAsia"/>
          <w:sz w:val="28"/>
          <w:szCs w:val="28"/>
        </w:rPr>
      </w:pPr>
      <w:r w:rsidRPr="00777675">
        <w:rPr>
          <w:sz w:val="28"/>
          <w:szCs w:val="28"/>
        </w:rPr>
        <w:t>ООО "</w:t>
      </w:r>
      <w:proofErr w:type="spellStart"/>
      <w:r w:rsidRPr="00777675">
        <w:rPr>
          <w:sz w:val="28"/>
          <w:szCs w:val="28"/>
        </w:rPr>
        <w:t>РБА-Пенза</w:t>
      </w:r>
      <w:proofErr w:type="spellEnd"/>
      <w:r w:rsidRPr="00777675">
        <w:rPr>
          <w:sz w:val="28"/>
          <w:szCs w:val="28"/>
        </w:rPr>
        <w:t>"</w:t>
      </w:r>
    </w:p>
    <w:p w:rsidR="00FC580C" w:rsidRPr="00777675" w:rsidRDefault="00FC580C" w:rsidP="00FC580C">
      <w:pPr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В соответствии с п. 3.18 документации по запросу цен и п.п. 20.7.2 ЕОСЗ, п.п. а,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FC580C" w:rsidRPr="00777675" w:rsidRDefault="00FC580C" w:rsidP="00FC580C">
      <w:pPr>
        <w:contextualSpacing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- не в полном объеме представлены документы, подтверждающие полномочия лица на подписание заявки на участие в запросе цен от имени участника (отсутствует </w:t>
      </w:r>
      <w:r w:rsidRPr="00777675">
        <w:rPr>
          <w:rFonts w:eastAsia="Times New Roman"/>
          <w:sz w:val="28"/>
          <w:szCs w:val="28"/>
        </w:rPr>
        <w:lastRenderedPageBreak/>
        <w:t xml:space="preserve">документ, подтверждающий полномочия лица, подписавшего доверенность – директора А.В. </w:t>
      </w:r>
      <w:proofErr w:type="spellStart"/>
      <w:r w:rsidRPr="00777675">
        <w:rPr>
          <w:rFonts w:eastAsia="Times New Roman"/>
          <w:sz w:val="28"/>
          <w:szCs w:val="28"/>
        </w:rPr>
        <w:t>Восканяна</w:t>
      </w:r>
      <w:proofErr w:type="spellEnd"/>
      <w:r w:rsidRPr="00777675">
        <w:rPr>
          <w:rFonts w:eastAsia="Times New Roman"/>
          <w:sz w:val="28"/>
          <w:szCs w:val="28"/>
        </w:rPr>
        <w:t xml:space="preserve">); </w:t>
      </w:r>
    </w:p>
    <w:p w:rsidR="00D25FFA" w:rsidRPr="00777675" w:rsidRDefault="00FC580C" w:rsidP="00CB3FA1">
      <w:pPr>
        <w:spacing w:before="100" w:beforeAutospacing="1" w:after="100" w:afterAutospacing="1"/>
        <w:contextualSpacing/>
        <w:rPr>
          <w:rFonts w:eastAsia="Times New Roman"/>
          <w:sz w:val="28"/>
          <w:szCs w:val="28"/>
        </w:rPr>
      </w:pPr>
      <w:proofErr w:type="gramStart"/>
      <w:r w:rsidRPr="00777675">
        <w:rPr>
          <w:rFonts w:eastAsia="Times New Roman"/>
          <w:sz w:val="28"/>
          <w:szCs w:val="28"/>
        </w:rPr>
        <w:t>- технические характеристики предлагаемого экскаватора-погрузчика не соответствуют требованиям документации запроса цен: мощность двигателя – 92,5 л.с. (в закупочной документации требовалась мощность двигателя – 93 л.с.); эксплуатационный вес - 8,4 т. (в закупочной документации требовался эксплуатационный вес – 7,6 т.); глубина копания – 5,5 м. (в закупочной документации требовалась глубина копания – 5,75); максимальная высота выгрузки – 4,3 (в закупочной документации требовалась максимальная высота выгрузки – 4,72);</w:t>
      </w:r>
      <w:proofErr w:type="gramEnd"/>
      <w:r w:rsidRPr="00777675">
        <w:rPr>
          <w:rFonts w:eastAsia="Times New Roman"/>
          <w:sz w:val="28"/>
          <w:szCs w:val="28"/>
        </w:rPr>
        <w:t xml:space="preserve"> максимальная высота ковша – 5,2 м. (в закупочной документации требовалась максимальная высота ковша – 6,35 м.); отсутствует кондиционер, что не соответствует требованиям закупочной документации. </w:t>
      </w:r>
      <w:r w:rsidRPr="00777675">
        <w:rPr>
          <w:rFonts w:eastAsia="Times New Roman"/>
          <w:sz w:val="28"/>
          <w:szCs w:val="28"/>
        </w:rPr>
        <w:br/>
        <w:t>Результаты голосования членов единой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FC580C" w:rsidRPr="00777675" w:rsidRDefault="00FC580C" w:rsidP="00777675">
      <w:pPr>
        <w:pStyle w:val="a5"/>
        <w:numPr>
          <w:ilvl w:val="2"/>
          <w:numId w:val="4"/>
        </w:numPr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ООО ТД  «</w:t>
      </w:r>
      <w:proofErr w:type="spellStart"/>
      <w:r w:rsidRPr="00777675">
        <w:rPr>
          <w:sz w:val="28"/>
          <w:szCs w:val="28"/>
        </w:rPr>
        <w:t>РусАвтоПром</w:t>
      </w:r>
      <w:proofErr w:type="spellEnd"/>
      <w:r w:rsidRPr="00777675">
        <w:rPr>
          <w:sz w:val="28"/>
          <w:szCs w:val="28"/>
        </w:rPr>
        <w:t>»</w:t>
      </w:r>
    </w:p>
    <w:p w:rsidR="00FC580C" w:rsidRPr="00777675" w:rsidRDefault="00FC580C" w:rsidP="00FC580C">
      <w:pPr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В соответствии с п. 3.18 документации по запросу цен и п.п. 20.7.2 ЕОСЗ, п.п. а,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FC580C" w:rsidRPr="00777675" w:rsidRDefault="00FC580C" w:rsidP="00FC580C">
      <w:pPr>
        <w:contextualSpacing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- форма оплаты, указанная в заявке: «100 % предоплата» не соответствует форме оплаты, указанной в </w:t>
      </w:r>
      <w:proofErr w:type="gramStart"/>
      <w:r w:rsidRPr="00777675">
        <w:rPr>
          <w:rFonts w:eastAsia="Times New Roman"/>
          <w:sz w:val="28"/>
          <w:szCs w:val="28"/>
        </w:rPr>
        <w:t>ч</w:t>
      </w:r>
      <w:proofErr w:type="gramEnd"/>
      <w:r w:rsidRPr="00777675">
        <w:rPr>
          <w:rFonts w:eastAsia="Times New Roman"/>
          <w:sz w:val="28"/>
          <w:szCs w:val="28"/>
        </w:rPr>
        <w:t xml:space="preserve">. 2 Проекта договора: </w:t>
      </w:r>
      <w:proofErr w:type="gramStart"/>
      <w:r w:rsidRPr="00777675">
        <w:rPr>
          <w:rFonts w:eastAsia="Times New Roman"/>
          <w:sz w:val="28"/>
          <w:szCs w:val="28"/>
        </w:rPr>
        <w:t xml:space="preserve">«Расчет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п. 4.1.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2 к договору»; - в состав заявки участник приложил протокол разногласий к проекту договора купли-продажи; </w:t>
      </w:r>
      <w:proofErr w:type="gramEnd"/>
    </w:p>
    <w:p w:rsidR="00FC580C" w:rsidRPr="00777675" w:rsidRDefault="00FC580C" w:rsidP="00FC580C">
      <w:pPr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777675">
        <w:rPr>
          <w:rFonts w:eastAsia="Times New Roman"/>
          <w:sz w:val="28"/>
          <w:szCs w:val="28"/>
        </w:rPr>
        <w:t>- в составе заявки участника отсутствует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</w:t>
      </w:r>
      <w:proofErr w:type="gramEnd"/>
      <w:r w:rsidRPr="00777675">
        <w:rPr>
          <w:rFonts w:eastAsia="Times New Roman"/>
          <w:sz w:val="28"/>
          <w:szCs w:val="28"/>
        </w:rPr>
        <w:t xml:space="preserve"> сделка для такого участника запроса цен не является сделкой с заинтересованностью. </w:t>
      </w:r>
    </w:p>
    <w:p w:rsidR="00D25FFA" w:rsidRPr="00777675" w:rsidRDefault="00FC580C" w:rsidP="00CB3FA1">
      <w:pPr>
        <w:spacing w:before="100" w:beforeAutospacing="1" w:after="100" w:afterAutospacing="1"/>
        <w:contextualSpacing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- технические характеристики предлагаемого экскаватора-погрузчика не соответствуют требованиям документации запроса цен: эксплуатационный вес – 8,15 т (в закупочной документации требовался эксплуатационный вес – 7,6 т.); максимальная высота выгрузки – 4,49 (в закупочной документации требовалась максимальн</w:t>
      </w:r>
      <w:r w:rsidRPr="00777675">
        <w:rPr>
          <w:sz w:val="28"/>
          <w:szCs w:val="28"/>
        </w:rPr>
        <w:t>ая высота выгрузки – 4,72).</w:t>
      </w:r>
      <w:r w:rsidRPr="00777675">
        <w:rPr>
          <w:rFonts w:eastAsia="Times New Roman"/>
          <w:sz w:val="28"/>
          <w:szCs w:val="28"/>
        </w:rPr>
        <w:br/>
        <w:t>Результаты голосования членов закупочной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FC580C" w:rsidRPr="00777675" w:rsidRDefault="00FC580C" w:rsidP="00777675">
      <w:pPr>
        <w:pStyle w:val="a5"/>
        <w:numPr>
          <w:ilvl w:val="2"/>
          <w:numId w:val="4"/>
        </w:numPr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ООО «</w:t>
      </w:r>
      <w:proofErr w:type="spellStart"/>
      <w:r w:rsidRPr="00777675">
        <w:rPr>
          <w:sz w:val="28"/>
          <w:szCs w:val="28"/>
        </w:rPr>
        <w:t>АтомГарантСервис</w:t>
      </w:r>
      <w:proofErr w:type="spellEnd"/>
      <w:r w:rsidRPr="00777675">
        <w:rPr>
          <w:sz w:val="28"/>
          <w:szCs w:val="28"/>
        </w:rPr>
        <w:t>»</w:t>
      </w:r>
    </w:p>
    <w:p w:rsidR="00FC580C" w:rsidRPr="00777675" w:rsidRDefault="00FC580C" w:rsidP="00777675">
      <w:pPr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lastRenderedPageBreak/>
        <w:t xml:space="preserve">В соответствии с п. 3.18 документации по запросу цен и п.п. 20.7.2 ЕОСЗ, п.п.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FC580C" w:rsidRPr="00777675" w:rsidRDefault="00FC580C" w:rsidP="00777675">
      <w:pPr>
        <w:contextualSpacing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- форма оплаты, указанная в заявке: «10 календарных дней с момента поставки» не соответствует форме оплаты, указанной в </w:t>
      </w:r>
      <w:proofErr w:type="gramStart"/>
      <w:r w:rsidRPr="00777675">
        <w:rPr>
          <w:rFonts w:eastAsia="Times New Roman"/>
          <w:sz w:val="28"/>
          <w:szCs w:val="28"/>
        </w:rPr>
        <w:t>ч</w:t>
      </w:r>
      <w:proofErr w:type="gramEnd"/>
      <w:r w:rsidRPr="00777675">
        <w:rPr>
          <w:rFonts w:eastAsia="Times New Roman"/>
          <w:sz w:val="28"/>
          <w:szCs w:val="28"/>
        </w:rPr>
        <w:t xml:space="preserve">. 2 Проекта договора: «Расчет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п. 4.1.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2 к договору»; </w:t>
      </w:r>
    </w:p>
    <w:p w:rsidR="00FC580C" w:rsidRPr="00777675" w:rsidRDefault="00FC580C" w:rsidP="00CB3FA1">
      <w:pPr>
        <w:contextualSpacing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- эксплуатационный вес предлагаемого экскаватора-погрузчика - 8,6 т. не соответствует требованиям документации запроса цен: (в закупочной документации требовался эксплуатационный вес – 7,6 т.). </w:t>
      </w:r>
      <w:r w:rsidRPr="00777675">
        <w:rPr>
          <w:rFonts w:eastAsia="Times New Roman"/>
          <w:sz w:val="28"/>
          <w:szCs w:val="28"/>
        </w:rPr>
        <w:br/>
        <w:t>Результаты голосования членов единой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</w:t>
      </w:r>
    </w:p>
    <w:p w:rsidR="00D25FFA" w:rsidRDefault="00FC580C" w:rsidP="00CB3FA1">
      <w:pPr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CB3FA1" w:rsidRPr="00777675" w:rsidRDefault="00CB3FA1" w:rsidP="00CB3FA1">
      <w:pPr>
        <w:rPr>
          <w:rFonts w:eastAsia="Times New Roman"/>
          <w:sz w:val="28"/>
          <w:szCs w:val="28"/>
        </w:rPr>
      </w:pPr>
    </w:p>
    <w:p w:rsidR="00777675" w:rsidRPr="00777675" w:rsidRDefault="00FC580C" w:rsidP="00777675">
      <w:pPr>
        <w:pStyle w:val="a5"/>
        <w:numPr>
          <w:ilvl w:val="2"/>
          <w:numId w:val="4"/>
        </w:numPr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>ООО «РТК»</w:t>
      </w:r>
    </w:p>
    <w:p w:rsidR="00FC580C" w:rsidRPr="00777675" w:rsidRDefault="00FC580C" w:rsidP="00777675">
      <w:pPr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В соответствии с п. 3.18 документации по запросу цен и п.п. 20.7.2 ЕОСЗ, п.п. </w:t>
      </w:r>
      <w:proofErr w:type="spellStart"/>
      <w:r w:rsidRPr="00777675">
        <w:rPr>
          <w:rFonts w:eastAsia="Times New Roman"/>
          <w:sz w:val="28"/>
          <w:szCs w:val="28"/>
        </w:rPr>
        <w:t>д</w:t>
      </w:r>
      <w:proofErr w:type="spellEnd"/>
      <w:r w:rsidRPr="00777675">
        <w:rPr>
          <w:rFonts w:eastAsia="Times New Roman"/>
          <w:sz w:val="28"/>
          <w:szCs w:val="28"/>
        </w:rPr>
        <w:t>) п.14.9.4 ЕОСЗ (Положения о закупке) ГК «</w:t>
      </w:r>
      <w:proofErr w:type="spellStart"/>
      <w:r w:rsidRPr="00777675">
        <w:rPr>
          <w:rFonts w:eastAsia="Times New Roman"/>
          <w:sz w:val="28"/>
          <w:szCs w:val="28"/>
        </w:rPr>
        <w:t>Росатом</w:t>
      </w:r>
      <w:proofErr w:type="spellEnd"/>
      <w:r w:rsidRPr="00777675">
        <w:rPr>
          <w:rFonts w:eastAsia="Times New Roman"/>
          <w:sz w:val="28"/>
          <w:szCs w:val="28"/>
        </w:rPr>
        <w:t xml:space="preserve">», а именно: </w:t>
      </w:r>
    </w:p>
    <w:p w:rsidR="00D25FFA" w:rsidRPr="00777675" w:rsidRDefault="00FC580C" w:rsidP="00777675">
      <w:pPr>
        <w:contextualSpacing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- технические характеристики предлагаемого экскаватора-погрузчика не соответствуют требованиям документации запроса цен: эксплуатационный вес - 9,05 т. (в закупочной документации требовался эксплуатационный вес – 7,6 т.); максимальная высота выгрузки – 4,57 (в закупочной документации требовалась максимальная высота выгрузки – 4,72). .</w:t>
      </w:r>
      <w:r w:rsidRPr="00777675">
        <w:rPr>
          <w:rFonts w:eastAsia="Times New Roman"/>
          <w:sz w:val="28"/>
          <w:szCs w:val="28"/>
        </w:rPr>
        <w:br/>
        <w:t>Результаты голосования членов единой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10 голосов 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>«воздержался» – 0 голосов</w:t>
      </w:r>
    </w:p>
    <w:p w:rsidR="00D25FFA" w:rsidRPr="00777675" w:rsidRDefault="00777675" w:rsidP="00FC580C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>В соответствии с пунктом 20.7.2. , 14.8.4 ЕОСЗ направить запросы по уточнению заявок на участие в запросе цен, а именно</w:t>
      </w:r>
      <w:r w:rsidR="00D25FFA" w:rsidRPr="00777675">
        <w:rPr>
          <w:rFonts w:eastAsia="Times New Roman"/>
          <w:sz w:val="28"/>
          <w:szCs w:val="28"/>
        </w:rPr>
        <w:t xml:space="preserve">: </w:t>
      </w:r>
    </w:p>
    <w:p w:rsidR="00D25FFA" w:rsidRPr="00777675" w:rsidRDefault="00D25FFA" w:rsidP="00777675">
      <w:pPr>
        <w:numPr>
          <w:ilvl w:val="2"/>
          <w:numId w:val="4"/>
        </w:numPr>
        <w:spacing w:before="100" w:beforeAutospacing="1" w:after="100" w:afterAutospacing="1"/>
        <w:ind w:left="709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направить участнику запроса цен </w:t>
      </w:r>
      <w:r w:rsidR="00777675" w:rsidRPr="00777675">
        <w:rPr>
          <w:rFonts w:eastAsia="Times New Roman"/>
          <w:sz w:val="28"/>
          <w:szCs w:val="28"/>
        </w:rPr>
        <w:t>ООО</w:t>
      </w:r>
      <w:r w:rsidRPr="00777675">
        <w:rPr>
          <w:rFonts w:eastAsia="Times New Roman"/>
          <w:sz w:val="28"/>
          <w:szCs w:val="28"/>
        </w:rPr>
        <w:t xml:space="preserve"> "ЛОНМАДИ НН" запрос о разъяснении положений заявки на участие в запросе цен. </w:t>
      </w:r>
    </w:p>
    <w:p w:rsidR="00D25FFA" w:rsidRPr="00777675" w:rsidRDefault="00D25FFA" w:rsidP="00FC580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proofErr w:type="gramStart"/>
      <w:r w:rsidRPr="00777675">
        <w:rPr>
          <w:rFonts w:eastAsia="Times New Roman"/>
          <w:sz w:val="28"/>
          <w:szCs w:val="28"/>
        </w:rPr>
        <w:t>По результатам рассмотрения заявок</w:t>
      </w:r>
      <w:r w:rsidR="00777675" w:rsidRPr="00777675">
        <w:rPr>
          <w:rFonts w:eastAsia="Times New Roman"/>
          <w:sz w:val="28"/>
          <w:szCs w:val="28"/>
        </w:rPr>
        <w:t xml:space="preserve"> по итогам запроса уточнений заявок</w:t>
      </w:r>
      <w:r w:rsidRPr="00777675">
        <w:rPr>
          <w:rFonts w:eastAsia="Times New Roman"/>
          <w:sz w:val="28"/>
          <w:szCs w:val="28"/>
        </w:rPr>
        <w:t xml:space="preserve"> на участие в запросе цен на отборочной стадии</w:t>
      </w:r>
      <w:proofErr w:type="gramEnd"/>
      <w:r w:rsidRPr="00777675">
        <w:rPr>
          <w:rFonts w:eastAsia="Times New Roman"/>
          <w:sz w:val="28"/>
          <w:szCs w:val="28"/>
        </w:rPr>
        <w:t xml:space="preserve"> закупочной комиссией были приняты следующие решения: </w:t>
      </w:r>
    </w:p>
    <w:p w:rsidR="00D25FFA" w:rsidRPr="00777675" w:rsidRDefault="00D25FFA" w:rsidP="00283F52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25FFA" w:rsidRPr="00777675" w:rsidRDefault="00D25FFA" w:rsidP="00777675">
      <w:pPr>
        <w:numPr>
          <w:ilvl w:val="2"/>
          <w:numId w:val="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777675">
        <w:rPr>
          <w:rFonts w:eastAsia="Times New Roman"/>
          <w:sz w:val="28"/>
          <w:szCs w:val="28"/>
        </w:rPr>
        <w:t xml:space="preserve">ООО "ЛОНМАДИ НН" </w:t>
      </w:r>
      <w:r w:rsidRPr="00777675">
        <w:rPr>
          <w:rFonts w:eastAsia="Times New Roman"/>
          <w:sz w:val="28"/>
          <w:szCs w:val="28"/>
        </w:rPr>
        <w:br/>
        <w:t>Результаты голосования членов закупочной комиссии:</w:t>
      </w:r>
      <w:r w:rsidRPr="00777675">
        <w:rPr>
          <w:rFonts w:eastAsia="Times New Roman"/>
          <w:sz w:val="28"/>
          <w:szCs w:val="28"/>
        </w:rPr>
        <w:br/>
        <w:t xml:space="preserve">«за» – 11 голосов; </w:t>
      </w:r>
      <w:r w:rsidRPr="00777675">
        <w:rPr>
          <w:rFonts w:eastAsia="Times New Roman"/>
          <w:sz w:val="28"/>
          <w:szCs w:val="28"/>
        </w:rPr>
        <w:br/>
        <w:t xml:space="preserve">«против» – 0 голосов </w:t>
      </w:r>
      <w:r w:rsidRPr="00777675"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D25FFA" w:rsidRPr="00777675" w:rsidRDefault="00D25FFA" w:rsidP="00283F52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25FFA" w:rsidRPr="00777675" w:rsidRDefault="00D25FFA" w:rsidP="00283F52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777675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="00777675" w:rsidRPr="00777675">
        <w:rPr>
          <w:sz w:val="28"/>
          <w:szCs w:val="28"/>
        </w:rPr>
        <w:t>ООО</w:t>
      </w:r>
      <w:r w:rsidRPr="00777675">
        <w:rPr>
          <w:sz w:val="28"/>
          <w:szCs w:val="28"/>
        </w:rPr>
        <w:t xml:space="preserve"> "ЛОНМАДИ НН" на условиях, указанных в заявке на участие в запросе цен</w:t>
      </w:r>
      <w:r w:rsidR="00777675" w:rsidRPr="00777675">
        <w:rPr>
          <w:sz w:val="28"/>
          <w:szCs w:val="28"/>
        </w:rPr>
        <w:t>, по цене, согласованной с участником в процессе проведения преддоговорных переговоров, и не превышающей цены, указанной при подаче заявки</w:t>
      </w:r>
      <w:r w:rsidRPr="00777675">
        <w:rPr>
          <w:sz w:val="28"/>
          <w:szCs w:val="28"/>
        </w:rPr>
        <w:t xml:space="preserve">. </w:t>
      </w:r>
    </w:p>
    <w:p w:rsidR="00777675" w:rsidRPr="00777675" w:rsidRDefault="00D25FFA" w:rsidP="00777675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</w:rPr>
      </w:pPr>
      <w:r w:rsidRPr="00777675">
        <w:rPr>
          <w:rFonts w:eastAsia="Times New Roman"/>
          <w:b/>
          <w:sz w:val="28"/>
          <w:szCs w:val="28"/>
        </w:rPr>
        <w:t>Комиссия:</w:t>
      </w:r>
      <w:r w:rsidR="00777675" w:rsidRPr="00777675">
        <w:rPr>
          <w:b/>
          <w:sz w:val="28"/>
          <w:szCs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3420"/>
        <w:gridCol w:w="3600"/>
      </w:tblGrid>
      <w:tr w:rsidR="00777675" w:rsidRPr="00A142B3" w:rsidTr="00382A27">
        <w:tc>
          <w:tcPr>
            <w:tcW w:w="3060" w:type="dxa"/>
            <w:vAlign w:val="center"/>
          </w:tcPr>
          <w:p w:rsidR="00777675" w:rsidRPr="00A142B3" w:rsidRDefault="00777675" w:rsidP="00382A27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20" w:type="dxa"/>
            <w:vAlign w:val="center"/>
          </w:tcPr>
          <w:p w:rsidR="00777675" w:rsidRPr="00A142B3" w:rsidRDefault="00777675" w:rsidP="00382A27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Резолюция</w:t>
            </w:r>
          </w:p>
          <w:p w:rsidR="00777675" w:rsidRPr="00A142B3" w:rsidRDefault="00777675" w:rsidP="00382A27">
            <w:pPr>
              <w:ind w:left="-108" w:firstLine="109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(за/</w:t>
            </w:r>
            <w:proofErr w:type="gramStart"/>
            <w:r w:rsidRPr="00A142B3">
              <w:rPr>
                <w:rFonts w:eastAsia="Times New Roman"/>
                <w:color w:val="000000"/>
                <w:sz w:val="28"/>
                <w:szCs w:val="28"/>
              </w:rPr>
              <w:t>против/</w:t>
            </w:r>
            <w:r w:rsidRPr="00A142B3">
              <w:rPr>
                <w:rFonts w:eastAsia="Times New Roman"/>
                <w:sz w:val="28"/>
                <w:szCs w:val="28"/>
              </w:rPr>
              <w:t xml:space="preserve"> воздержался</w:t>
            </w:r>
            <w:proofErr w:type="gramEnd"/>
            <w:r w:rsidRPr="00A142B3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  <w:r w:rsidRPr="00A142B3">
              <w:rPr>
                <w:rFonts w:eastAsia="Times New Roman"/>
                <w:sz w:val="28"/>
                <w:szCs w:val="28"/>
              </w:rPr>
              <w:t xml:space="preserve">Т.М. </w:t>
            </w:r>
            <w:proofErr w:type="spellStart"/>
            <w:r w:rsidRPr="00A142B3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600" w:type="dxa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С.А. </w:t>
            </w:r>
            <w:proofErr w:type="spellStart"/>
            <w:r w:rsidRPr="00A142B3">
              <w:rPr>
                <w:sz w:val="28"/>
                <w:szCs w:val="28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В.А. </w:t>
            </w:r>
            <w:proofErr w:type="spellStart"/>
            <w:r w:rsidRPr="00A142B3">
              <w:rPr>
                <w:sz w:val="28"/>
                <w:szCs w:val="28"/>
              </w:rPr>
              <w:t>Трофименко</w:t>
            </w:r>
            <w:proofErr w:type="spellEnd"/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М.В. Кряжев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О.Н. Старцев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С.А. </w:t>
            </w:r>
            <w:proofErr w:type="spellStart"/>
            <w:r w:rsidRPr="00A142B3">
              <w:rPr>
                <w:sz w:val="28"/>
                <w:szCs w:val="28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А.Т. Карасев</w:t>
            </w:r>
          </w:p>
        </w:tc>
        <w:tc>
          <w:tcPr>
            <w:tcW w:w="3420" w:type="dxa"/>
          </w:tcPr>
          <w:p w:rsidR="00777675" w:rsidRPr="00A142B3" w:rsidRDefault="00777675" w:rsidP="00382A2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77675" w:rsidRPr="00A142B3" w:rsidTr="00382A27">
        <w:trPr>
          <w:trHeight w:val="510"/>
        </w:trPr>
        <w:tc>
          <w:tcPr>
            <w:tcW w:w="3060" w:type="dxa"/>
            <w:vAlign w:val="center"/>
          </w:tcPr>
          <w:p w:rsidR="00777675" w:rsidRPr="00A142B3" w:rsidRDefault="00777675" w:rsidP="00382A27">
            <w:pPr>
              <w:pStyle w:val="a6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420" w:type="dxa"/>
            <w:vAlign w:val="center"/>
          </w:tcPr>
          <w:p w:rsidR="00777675" w:rsidRPr="00A142B3" w:rsidRDefault="00777675" w:rsidP="00382A2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142B3">
              <w:rPr>
                <w:rFonts w:eastAsia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3600" w:type="dxa"/>
          </w:tcPr>
          <w:p w:rsidR="00777675" w:rsidRPr="00A142B3" w:rsidRDefault="00777675" w:rsidP="00382A2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CA62FE" w:rsidRPr="00777675" w:rsidRDefault="00CA62FE">
      <w:pPr>
        <w:rPr>
          <w:sz w:val="28"/>
          <w:szCs w:val="28"/>
        </w:rPr>
      </w:pPr>
    </w:p>
    <w:sectPr w:rsidR="00CA62FE" w:rsidRPr="00777675" w:rsidSect="00D25FF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A71EC"/>
    <w:multiLevelType w:val="multilevel"/>
    <w:tmpl w:val="638ED1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">
    <w:nsid w:val="5EEC58AC"/>
    <w:multiLevelType w:val="multilevel"/>
    <w:tmpl w:val="9D8A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DB63AC"/>
    <w:multiLevelType w:val="multilevel"/>
    <w:tmpl w:val="F3440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260D2F"/>
    <w:multiLevelType w:val="multilevel"/>
    <w:tmpl w:val="E9CA67D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FFA"/>
    <w:rsid w:val="00283F52"/>
    <w:rsid w:val="00297806"/>
    <w:rsid w:val="0060781E"/>
    <w:rsid w:val="0062160C"/>
    <w:rsid w:val="006A1077"/>
    <w:rsid w:val="00773864"/>
    <w:rsid w:val="00777675"/>
    <w:rsid w:val="00BD6972"/>
    <w:rsid w:val="00BE4393"/>
    <w:rsid w:val="00C0730F"/>
    <w:rsid w:val="00C73B8E"/>
    <w:rsid w:val="00CA62FE"/>
    <w:rsid w:val="00CB3FA1"/>
    <w:rsid w:val="00CD51A4"/>
    <w:rsid w:val="00D25FFA"/>
    <w:rsid w:val="00FC5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F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5F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D25FF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F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5FF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25FF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5FFA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FC580C"/>
    <w:pPr>
      <w:ind w:left="720"/>
      <w:contextualSpacing/>
    </w:pPr>
    <w:rPr>
      <w:rFonts w:eastAsia="Times New Roman"/>
    </w:rPr>
  </w:style>
  <w:style w:type="paragraph" w:styleId="a6">
    <w:name w:val="Body Text Indent"/>
    <w:basedOn w:val="a"/>
    <w:link w:val="a7"/>
    <w:rsid w:val="00777675"/>
    <w:pPr>
      <w:ind w:left="1785"/>
      <w:jc w:val="center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77767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629053671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2118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2013-07-30T11:57:00Z</dcterms:created>
  <dcterms:modified xsi:type="dcterms:W3CDTF">2013-07-30T13:45:00Z</dcterms:modified>
</cp:coreProperties>
</file>