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42" w:type="dxa"/>
        <w:tblInd w:w="-164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36"/>
        <w:gridCol w:w="108"/>
        <w:gridCol w:w="14"/>
        <w:gridCol w:w="14"/>
        <w:gridCol w:w="114"/>
        <w:gridCol w:w="344"/>
        <w:gridCol w:w="251"/>
        <w:gridCol w:w="1021"/>
        <w:gridCol w:w="397"/>
        <w:gridCol w:w="62"/>
        <w:gridCol w:w="221"/>
        <w:gridCol w:w="1531"/>
        <w:gridCol w:w="284"/>
        <w:gridCol w:w="851"/>
        <w:gridCol w:w="141"/>
        <w:gridCol w:w="2500"/>
        <w:gridCol w:w="1611"/>
        <w:gridCol w:w="142"/>
      </w:tblGrid>
      <w:tr w:rsidR="007A3B02" w:rsidTr="00A409DF">
        <w:trPr>
          <w:gridBefore w:val="3"/>
          <w:wBefore w:w="1658" w:type="dxa"/>
          <w:cantSplit/>
          <w:trHeight w:hRule="exact" w:val="851"/>
        </w:trPr>
        <w:tc>
          <w:tcPr>
            <w:tcW w:w="4239" w:type="dxa"/>
            <w:gridSpan w:val="10"/>
          </w:tcPr>
          <w:p w:rsidR="007A3B02" w:rsidRDefault="007A3B02" w:rsidP="001A468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190" cy="504190"/>
                  <wp:effectExtent l="19050" t="0" r="0" b="0"/>
                  <wp:docPr id="1" name="Рисунок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190" cy="504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</w:tcPr>
          <w:p w:rsidR="007A3B02" w:rsidRDefault="007A3B02" w:rsidP="001A4682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4394" w:type="dxa"/>
            <w:gridSpan w:val="4"/>
          </w:tcPr>
          <w:p w:rsidR="007A3B02" w:rsidRDefault="007A3B02" w:rsidP="001A4682">
            <w:pPr>
              <w:jc w:val="right"/>
              <w:rPr>
                <w:rFonts w:ascii="Times New Roman" w:hAnsi="Times New Roman"/>
              </w:rPr>
            </w:pPr>
          </w:p>
        </w:tc>
      </w:tr>
      <w:tr w:rsidR="007A3B02" w:rsidTr="00A409DF">
        <w:trPr>
          <w:gridBefore w:val="3"/>
          <w:wBefore w:w="1658" w:type="dxa"/>
          <w:cantSplit/>
          <w:trHeight w:hRule="exact" w:val="2690"/>
        </w:trPr>
        <w:tc>
          <w:tcPr>
            <w:tcW w:w="4239" w:type="dxa"/>
            <w:gridSpan w:val="10"/>
          </w:tcPr>
          <w:p w:rsidR="007A3B02" w:rsidRPr="00E9685C" w:rsidRDefault="007A3B02" w:rsidP="001A4682">
            <w:pPr>
              <w:shd w:val="clear" w:color="auto" w:fill="000000"/>
              <w:spacing w:before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41498">
              <w:rPr>
                <w:rFonts w:ascii="Arial" w:hAnsi="Arial" w:cs="Arial"/>
                <w:spacing w:val="-11"/>
                <w:sz w:val="18"/>
                <w:szCs w:val="18"/>
              </w:rPr>
              <w:t>ПРЕДПРИЯТИЕ ГОСКОРПОРАЦИИ «РОСАТОМ</w:t>
            </w:r>
            <w:r w:rsidRPr="00E9685C">
              <w:rPr>
                <w:rFonts w:ascii="Times New Roman" w:hAnsi="Times New Roman"/>
                <w:spacing w:val="-11"/>
                <w:sz w:val="18"/>
                <w:szCs w:val="18"/>
              </w:rPr>
              <w:t>»</w:t>
            </w:r>
          </w:p>
          <w:p w:rsidR="007A3B02" w:rsidRPr="00E9685C" w:rsidRDefault="007A3B02" w:rsidP="001A4682">
            <w:pPr>
              <w:jc w:val="center"/>
              <w:rPr>
                <w:rFonts w:ascii="Times New Roman" w:hAnsi="Times New Roman"/>
                <w:spacing w:val="40"/>
                <w:sz w:val="18"/>
                <w:szCs w:val="18"/>
              </w:rPr>
            </w:pPr>
          </w:p>
          <w:p w:rsidR="007A3B02" w:rsidRPr="00E9685C" w:rsidRDefault="007A3B02" w:rsidP="001A4682">
            <w:pPr>
              <w:pStyle w:val="a5"/>
              <w:rPr>
                <w:sz w:val="18"/>
                <w:szCs w:val="18"/>
              </w:rPr>
            </w:pPr>
            <w:r w:rsidRPr="00E9685C">
              <w:rPr>
                <w:sz w:val="18"/>
                <w:szCs w:val="18"/>
              </w:rPr>
              <w:t xml:space="preserve">ФЕДЕРАЛЬНОЕ ГОСУДАРСТВЕННОЕ УНИТАРНОЕ ПРЕДПРИЯТИЕ «ПРОИЗВОДСТВЕННОЕ </w:t>
            </w:r>
          </w:p>
          <w:p w:rsidR="007A3B02" w:rsidRPr="00E9685C" w:rsidRDefault="007A3B02" w:rsidP="001A4682">
            <w:pPr>
              <w:pStyle w:val="a5"/>
              <w:rPr>
                <w:sz w:val="18"/>
                <w:szCs w:val="18"/>
              </w:rPr>
            </w:pPr>
            <w:r w:rsidRPr="00E9685C">
              <w:rPr>
                <w:sz w:val="18"/>
                <w:szCs w:val="18"/>
              </w:rPr>
              <w:t>ОБЪЕДИНЕНИЕ</w:t>
            </w:r>
          </w:p>
          <w:p w:rsidR="007A3B02" w:rsidRPr="00E9685C" w:rsidRDefault="007A3B02" w:rsidP="001A4682">
            <w:pPr>
              <w:pStyle w:val="1"/>
              <w:rPr>
                <w:spacing w:val="20"/>
                <w:sz w:val="18"/>
                <w:szCs w:val="18"/>
              </w:rPr>
            </w:pPr>
            <w:r w:rsidRPr="00E9685C">
              <w:rPr>
                <w:spacing w:val="20"/>
                <w:sz w:val="18"/>
                <w:szCs w:val="18"/>
              </w:rPr>
              <w:t>«МАЯК»</w:t>
            </w:r>
          </w:p>
          <w:p w:rsidR="007A3B02" w:rsidRPr="00E9685C" w:rsidRDefault="007A3B02" w:rsidP="001A468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9685C">
              <w:rPr>
                <w:rFonts w:ascii="Times New Roman" w:hAnsi="Times New Roman"/>
                <w:b/>
                <w:sz w:val="18"/>
                <w:szCs w:val="18"/>
              </w:rPr>
              <w:t>ФГУП «ПО «МАЯК»</w:t>
            </w:r>
          </w:p>
          <w:p w:rsidR="007A3B02" w:rsidRPr="00D41FC6" w:rsidRDefault="007A3B02" w:rsidP="001A4682">
            <w:pPr>
              <w:jc w:val="center"/>
              <w:rPr>
                <w:rFonts w:ascii="Times New Roman" w:hAnsi="Times New Roman"/>
                <w:sz w:val="10"/>
              </w:rPr>
            </w:pPr>
          </w:p>
          <w:p w:rsidR="007A3B02" w:rsidRPr="00F37694" w:rsidRDefault="007A3B02" w:rsidP="001A4682">
            <w:pPr>
              <w:jc w:val="center"/>
              <w:rPr>
                <w:rFonts w:ascii="Times New Roman" w:hAnsi="Times New Roman"/>
                <w:b/>
                <w:spacing w:val="20"/>
              </w:rPr>
            </w:pPr>
            <w:r w:rsidRPr="00F37694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ВЕДОМОСТЬ</w:t>
            </w:r>
          </w:p>
          <w:p w:rsidR="007A3B02" w:rsidRPr="006C781F" w:rsidRDefault="007A3B02" w:rsidP="001A4682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7A3B02" w:rsidRDefault="007A3B02" w:rsidP="001A4682">
            <w:pPr>
              <w:rPr>
                <w:rFonts w:ascii="Times New Roman" w:hAnsi="Times New Roman"/>
              </w:rPr>
            </w:pPr>
          </w:p>
        </w:tc>
        <w:tc>
          <w:tcPr>
            <w:tcW w:w="141" w:type="dxa"/>
            <w:vMerge w:val="restart"/>
          </w:tcPr>
          <w:p w:rsidR="007A3B02" w:rsidRDefault="007A3B02" w:rsidP="001A4682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[</w:t>
            </w:r>
          </w:p>
        </w:tc>
        <w:tc>
          <w:tcPr>
            <w:tcW w:w="4111" w:type="dxa"/>
            <w:gridSpan w:val="2"/>
            <w:vMerge w:val="restart"/>
          </w:tcPr>
          <w:p w:rsidR="007A3B02" w:rsidRPr="00F002FE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" w:type="dxa"/>
            <w:vMerge w:val="restart"/>
          </w:tcPr>
          <w:p w:rsidR="007A3B02" w:rsidRDefault="007A3B02" w:rsidP="001A4682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]</w:t>
            </w:r>
          </w:p>
        </w:tc>
      </w:tr>
      <w:tr w:rsidR="007A3B02" w:rsidTr="00A409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wBefore w:w="1644" w:type="dxa"/>
          <w:cantSplit/>
        </w:trPr>
        <w:tc>
          <w:tcPr>
            <w:tcW w:w="175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3B02" w:rsidRPr="0044624F" w:rsidRDefault="007A3B02" w:rsidP="001A46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3B02" w:rsidRPr="0044624F" w:rsidRDefault="007A3B02" w:rsidP="001A46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</w:rPr>
            </w:pPr>
          </w:p>
        </w:tc>
        <w:tc>
          <w:tcPr>
            <w:tcW w:w="14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</w:rPr>
            </w:pPr>
          </w:p>
        </w:tc>
        <w:tc>
          <w:tcPr>
            <w:tcW w:w="411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</w:rPr>
            </w:pP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</w:rPr>
            </w:pPr>
          </w:p>
        </w:tc>
      </w:tr>
      <w:tr w:rsidR="007A3B02" w:rsidTr="00A409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wBefore w:w="1644" w:type="dxa"/>
          <w:cantSplit/>
        </w:trPr>
        <w:tc>
          <w:tcPr>
            <w:tcW w:w="42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jc w:val="center"/>
              <w:rPr>
                <w:rFonts w:ascii="Times New Roman" w:hAnsi="Times New Roman"/>
                <w:sz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jc w:val="center"/>
              <w:rPr>
                <w:rFonts w:ascii="Times New Roman" w:hAnsi="Times New Roman"/>
                <w:sz w:val="10"/>
              </w:rPr>
            </w:pPr>
          </w:p>
        </w:tc>
        <w:tc>
          <w:tcPr>
            <w:tcW w:w="14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jc w:val="center"/>
              <w:rPr>
                <w:rFonts w:ascii="Times New Roman" w:hAnsi="Times New Roman"/>
                <w:sz w:val="10"/>
              </w:rPr>
            </w:pPr>
          </w:p>
        </w:tc>
        <w:tc>
          <w:tcPr>
            <w:tcW w:w="411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jc w:val="center"/>
              <w:rPr>
                <w:rFonts w:ascii="Times New Roman" w:hAnsi="Times New Roman"/>
                <w:sz w:val="10"/>
              </w:rPr>
            </w:pP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jc w:val="center"/>
              <w:rPr>
                <w:rFonts w:ascii="Times New Roman" w:hAnsi="Times New Roman"/>
                <w:sz w:val="10"/>
              </w:rPr>
            </w:pPr>
          </w:p>
        </w:tc>
      </w:tr>
      <w:tr w:rsidR="007A3B02" w:rsidTr="00A409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wBefore w:w="1672" w:type="dxa"/>
          <w:cantSplit/>
        </w:trPr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№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</w:p>
        </w:tc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</w:rPr>
            </w:pPr>
          </w:p>
        </w:tc>
        <w:tc>
          <w:tcPr>
            <w:tcW w:w="14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</w:rPr>
            </w:pPr>
          </w:p>
        </w:tc>
        <w:tc>
          <w:tcPr>
            <w:tcW w:w="411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</w:rPr>
            </w:pP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</w:rPr>
            </w:pPr>
          </w:p>
        </w:tc>
      </w:tr>
      <w:tr w:rsidR="007A3B02" w:rsidTr="00A409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wBefore w:w="1672" w:type="dxa"/>
          <w:cantSplit/>
        </w:trPr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  <w:sz w:val="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  <w:sz w:val="8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  <w:sz w:val="8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  <w:sz w:val="8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  <w:sz w:val="8"/>
              </w:rPr>
            </w:pPr>
          </w:p>
        </w:tc>
        <w:tc>
          <w:tcPr>
            <w:tcW w:w="14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  <w:sz w:val="8"/>
              </w:rPr>
            </w:pPr>
          </w:p>
        </w:tc>
        <w:tc>
          <w:tcPr>
            <w:tcW w:w="411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  <w:sz w:val="8"/>
              </w:rPr>
            </w:pP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A3B02" w:rsidRDefault="007A3B02" w:rsidP="001A4682">
            <w:pPr>
              <w:rPr>
                <w:rFonts w:ascii="Times New Roman" w:hAnsi="Times New Roman"/>
                <w:sz w:val="8"/>
              </w:rPr>
            </w:pPr>
          </w:p>
        </w:tc>
      </w:tr>
      <w:tr w:rsidR="007A3B02" w:rsidTr="00A409DF">
        <w:trPr>
          <w:cantSplit/>
          <w:trHeight w:val="1019"/>
        </w:trPr>
        <w:tc>
          <w:tcPr>
            <w:tcW w:w="1644" w:type="dxa"/>
            <w:gridSpan w:val="2"/>
          </w:tcPr>
          <w:p w:rsidR="007A3B02" w:rsidRDefault="007A3B02" w:rsidP="001A468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2" w:type="dxa"/>
            <w:gridSpan w:val="3"/>
          </w:tcPr>
          <w:p w:rsidR="007A3B02" w:rsidRDefault="007A3B02" w:rsidP="001A4682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[</w:t>
            </w:r>
          </w:p>
        </w:tc>
        <w:tc>
          <w:tcPr>
            <w:tcW w:w="3827" w:type="dxa"/>
            <w:gridSpan w:val="7"/>
          </w:tcPr>
          <w:p w:rsidR="007A3B02" w:rsidRDefault="007A3B02" w:rsidP="001A4682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объёмов работ на капитальный ремонт тепловой изоляции бака хранилища мазута № 1 участка котельной</w:t>
            </w:r>
          </w:p>
          <w:p w:rsidR="007A3B02" w:rsidRPr="008B4E7B" w:rsidRDefault="007A3B02" w:rsidP="001A468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7A3B02" w:rsidRPr="005F1D7C" w:rsidRDefault="007A3B02" w:rsidP="001A4682">
            <w:pPr>
              <w:rPr>
                <w:rFonts w:ascii="Times New Roman" w:hAnsi="Times New Roman"/>
              </w:rPr>
            </w:pPr>
            <w:r w:rsidRPr="005F1D7C">
              <w:rPr>
                <w:rFonts w:ascii="Times New Roman" w:hAnsi="Times New Roman"/>
              </w:rPr>
              <w:t>]</w:t>
            </w:r>
          </w:p>
        </w:tc>
        <w:tc>
          <w:tcPr>
            <w:tcW w:w="851" w:type="dxa"/>
            <w:vMerge/>
          </w:tcPr>
          <w:p w:rsidR="007A3B02" w:rsidRDefault="007A3B02" w:rsidP="001A468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" w:type="dxa"/>
            <w:vMerge/>
          </w:tcPr>
          <w:p w:rsidR="007A3B02" w:rsidRDefault="007A3B02" w:rsidP="001A468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111" w:type="dxa"/>
            <w:gridSpan w:val="2"/>
            <w:vMerge/>
          </w:tcPr>
          <w:p w:rsidR="007A3B02" w:rsidRDefault="007A3B02" w:rsidP="001A4682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2" w:type="dxa"/>
            <w:vMerge/>
          </w:tcPr>
          <w:p w:rsidR="007A3B02" w:rsidRDefault="007A3B02" w:rsidP="001A4682">
            <w:pPr>
              <w:jc w:val="right"/>
              <w:rPr>
                <w:rFonts w:ascii="Times New Roman" w:hAnsi="Times New Roman"/>
              </w:rPr>
            </w:pP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59" w:type="dxa"/>
            <w:gridSpan w:val="10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Наименование работ, ед. измерения</w:t>
            </w:r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59" w:type="dxa"/>
            <w:gridSpan w:val="10"/>
          </w:tcPr>
          <w:p w:rsidR="007A3B02" w:rsidRPr="00A409DF" w:rsidRDefault="007A3B02" w:rsidP="001A468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409DF">
              <w:rPr>
                <w:rFonts w:ascii="Times New Roman" w:hAnsi="Times New Roman"/>
                <w:b/>
                <w:sz w:val="28"/>
                <w:szCs w:val="28"/>
              </w:rPr>
              <w:t>Демонтажные работы</w:t>
            </w:r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Установка и разборка  наружных инвентарных лесов</w:t>
            </w:r>
          </w:p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Высотой до16метров, 100м</w:t>
            </w:r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6,44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Демонтаж поверхности изоляции из асбестоцементного раствора , 100 м</w:t>
            </w:r>
            <w:proofErr w:type="gramStart"/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6,93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Демонтаж</w:t>
            </w:r>
            <w:r w:rsidRPr="00A43F12">
              <w:rPr>
                <w:rFonts w:ascii="Times New Roman" w:hAnsi="Times New Roman"/>
                <w:sz w:val="28"/>
                <w:szCs w:val="28"/>
              </w:rPr>
              <w:t xml:space="preserve"> тепловой изоляции из минераловатных плит, 1м</w:t>
            </w:r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Срезка крепления изоляции по всему периметру бака (металлические  штыри) 10т</w:t>
            </w:r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0,0936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Очистка поверхности щетками, 1 м</w:t>
            </w:r>
            <w:proofErr w:type="gramStart"/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693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Погрузочные работы при автомобильных перевозка</w:t>
            </w:r>
            <w:proofErr w:type="gramStart"/>
            <w:r w:rsidRPr="00A43F12">
              <w:rPr>
                <w:rFonts w:ascii="Times New Roman" w:hAnsi="Times New Roman"/>
                <w:sz w:val="28"/>
                <w:szCs w:val="28"/>
              </w:rPr>
              <w:t>х-</w:t>
            </w:r>
            <w:proofErr w:type="gramEnd"/>
            <w:r w:rsidRPr="00A43F12">
              <w:rPr>
                <w:rFonts w:ascii="Times New Roman" w:hAnsi="Times New Roman"/>
                <w:sz w:val="28"/>
                <w:szCs w:val="28"/>
              </w:rPr>
              <w:t xml:space="preserve"> мусор строительный, т</w:t>
            </w:r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Перевозка грузов автомобилям</w:t>
            </w:r>
            <w:proofErr w:type="gramStart"/>
            <w:r w:rsidRPr="00A43F12">
              <w:rPr>
                <w:rFonts w:ascii="Times New Roman" w:hAnsi="Times New Roman"/>
                <w:sz w:val="28"/>
                <w:szCs w:val="28"/>
              </w:rPr>
              <w:t>и-</w:t>
            </w:r>
            <w:proofErr w:type="gramEnd"/>
            <w:r w:rsidRPr="00A43F12">
              <w:rPr>
                <w:rFonts w:ascii="Times New Roman" w:hAnsi="Times New Roman"/>
                <w:sz w:val="28"/>
                <w:szCs w:val="28"/>
              </w:rPr>
              <w:t xml:space="preserve"> самосвалами на расстояние до 10 км, т</w:t>
            </w:r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9606" w:type="dxa"/>
            <w:gridSpan w:val="17"/>
          </w:tcPr>
          <w:p w:rsidR="007A3B02" w:rsidRPr="00A409DF" w:rsidRDefault="007A3B02" w:rsidP="001A468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A409DF">
              <w:rPr>
                <w:rFonts w:ascii="Times New Roman" w:hAnsi="Times New Roman"/>
                <w:b/>
                <w:sz w:val="28"/>
                <w:szCs w:val="28"/>
              </w:rPr>
              <w:t>Изоляционные работы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Очистка поверхности щетками, </w:t>
            </w:r>
            <w:r w:rsidRPr="00A43F12">
              <w:rPr>
                <w:rFonts w:ascii="Times New Roman" w:hAnsi="Times New Roman"/>
                <w:sz w:val="28"/>
                <w:szCs w:val="28"/>
              </w:rPr>
              <w:t>1 м</w:t>
            </w:r>
            <w:proofErr w:type="gramStart"/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693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259" w:type="dxa"/>
            <w:gridSpan w:val="10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Обезжиривание поверхностей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уайт-спиритом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A43F12">
              <w:rPr>
                <w:rFonts w:ascii="Times New Roman" w:hAnsi="Times New Roman"/>
                <w:sz w:val="28"/>
                <w:szCs w:val="28"/>
              </w:rPr>
              <w:t>100 м</w:t>
            </w:r>
            <w:proofErr w:type="gramStart"/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753" w:type="dxa"/>
            <w:gridSpan w:val="2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6,93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259" w:type="dxa"/>
            <w:gridSpan w:val="10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Обеспыливание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поверхности,</w:t>
            </w:r>
            <w:r w:rsidRPr="00A43F12">
              <w:rPr>
                <w:rFonts w:ascii="Times New Roman" w:hAnsi="Times New Roman"/>
                <w:sz w:val="28"/>
                <w:szCs w:val="28"/>
              </w:rPr>
              <w:t xml:space="preserve"> 1 м</w:t>
            </w:r>
            <w:proofErr w:type="gramStart"/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753" w:type="dxa"/>
            <w:gridSpan w:val="2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693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43F12">
              <w:rPr>
                <w:rFonts w:ascii="Times New Roman" w:hAnsi="Times New Roman"/>
                <w:sz w:val="28"/>
                <w:szCs w:val="28"/>
              </w:rPr>
              <w:t>Огрунтовка</w:t>
            </w:r>
            <w:proofErr w:type="spellEnd"/>
            <w:r w:rsidRPr="00A43F12">
              <w:rPr>
                <w:rFonts w:ascii="Times New Roman" w:hAnsi="Times New Roman"/>
                <w:sz w:val="28"/>
                <w:szCs w:val="28"/>
              </w:rPr>
              <w:t xml:space="preserve"> металлических поверхностей  грунтовкой ГФ-021, 100 м</w:t>
            </w:r>
            <w:proofErr w:type="gramStart"/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6,93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259" w:type="dxa"/>
            <w:gridSpan w:val="10"/>
          </w:tcPr>
          <w:p w:rsidR="007A3B02" w:rsidRPr="003860E9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Окраска металлических поверхностей « Изоллатом-05» компонент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 1слой толщ. 0,5 мм </w:t>
            </w:r>
            <w:r w:rsidRPr="00A43F12">
              <w:rPr>
                <w:rFonts w:ascii="Times New Roman" w:hAnsi="Times New Roman"/>
                <w:sz w:val="28"/>
                <w:szCs w:val="28"/>
              </w:rPr>
              <w:t>100 м</w:t>
            </w:r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>6,93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7259" w:type="dxa"/>
            <w:gridSpan w:val="10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Эмаль ПФ-115 серая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-0,132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 w:rsidRPr="00A43F12">
              <w:rPr>
                <w:rFonts w:ascii="Times New Roman" w:hAnsi="Times New Roman"/>
                <w:sz w:val="28"/>
                <w:szCs w:val="28"/>
              </w:rPr>
              <w:t xml:space="preserve">“Изоллат-05”, </w:t>
            </w:r>
            <w:r>
              <w:rPr>
                <w:rFonts w:ascii="Times New Roman" w:hAnsi="Times New Roman"/>
                <w:sz w:val="28"/>
                <w:szCs w:val="28"/>
              </w:rPr>
              <w:t>компонент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л</w:t>
            </w:r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498,96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Оклеивание поверхности изоляции тканями стеклянными ИПС-Т-1000 не компоненте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« Изоллат-05», толщиной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слоя 0,5мм, </w:t>
            </w:r>
            <w:r w:rsidRPr="00A43F12">
              <w:rPr>
                <w:rFonts w:ascii="Times New Roman" w:hAnsi="Times New Roman"/>
                <w:sz w:val="28"/>
                <w:szCs w:val="28"/>
              </w:rPr>
              <w:t>100 м</w:t>
            </w:r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53" w:type="dxa"/>
            <w:gridSpan w:val="2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6,93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Клей ПВА, т</w:t>
            </w:r>
          </w:p>
        </w:tc>
        <w:tc>
          <w:tcPr>
            <w:tcW w:w="1753" w:type="dxa"/>
            <w:gridSpan w:val="2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-0,166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7259" w:type="dxa"/>
            <w:gridSpan w:val="10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«Изоллат-05» компонент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0,5мм толщина 1 слоя</w:t>
            </w:r>
          </w:p>
        </w:tc>
        <w:tc>
          <w:tcPr>
            <w:tcW w:w="1753" w:type="dxa"/>
            <w:gridSpan w:val="2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498,96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259" w:type="dxa"/>
            <w:gridSpan w:val="10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Ткань стеклянная конструкционная марки Т-10, Т-10п, 1000</w:t>
            </w:r>
            <w:r w:rsidRPr="00A43F1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proofErr w:type="gramStart"/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753" w:type="dxa"/>
            <w:gridSpan w:val="2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-0,832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7259" w:type="dxa"/>
            <w:gridSpan w:val="10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Полотно стекловолокнистое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иглопробивное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ИПС-Т-1000(шириной 1,4м) </w:t>
            </w:r>
            <w:r w:rsidRPr="00A43F12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753" w:type="dxa"/>
            <w:gridSpan w:val="2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831,6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7259" w:type="dxa"/>
            <w:gridSpan w:val="10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Окраска металлических поверхностей «Изоллатом-05» компонент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общей толщиной 1,0мм в 2 слоя (К=2) 100</w:t>
            </w:r>
            <w:r w:rsidRPr="00A43F1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53" w:type="dxa"/>
            <w:gridSpan w:val="2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6,93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7259" w:type="dxa"/>
            <w:gridSpan w:val="10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Эмаль ПФ-115 серая,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End"/>
          </w:p>
        </w:tc>
        <w:tc>
          <w:tcPr>
            <w:tcW w:w="1753" w:type="dxa"/>
            <w:gridSpan w:val="2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-0,263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«Изоллат-05» компонент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раход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материала при толщине слоя 1мм, л</w:t>
            </w:r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997,92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7259" w:type="dxa"/>
            <w:gridSpan w:val="10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Окраска металлических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поверностей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огнезащитным покрытием «Изоллат-05» компонент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общей толщиной 2,4мм в 4 слоя (К=4), 100</w:t>
            </w:r>
            <w:r w:rsidRPr="00A43F1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Pr="00A43F1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53" w:type="dxa"/>
            <w:gridSpan w:val="2"/>
          </w:tcPr>
          <w:p w:rsidR="007A3B02" w:rsidRPr="00A43F1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6,93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7259" w:type="dxa"/>
            <w:gridSpan w:val="10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Паста огнезащитная ВПМ-2, вспучивающаяся водоэмульсионная,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End"/>
          </w:p>
        </w:tc>
        <w:tc>
          <w:tcPr>
            <w:tcW w:w="1753" w:type="dxa"/>
            <w:gridSpan w:val="2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-16,632</w:t>
            </w:r>
          </w:p>
        </w:tc>
      </w:tr>
      <w:tr w:rsidR="007A3B02" w:rsidTr="00A409D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36" w:type="dxa"/>
        </w:trPr>
        <w:tc>
          <w:tcPr>
            <w:tcW w:w="594" w:type="dxa"/>
            <w:gridSpan w:val="5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7259" w:type="dxa"/>
            <w:gridSpan w:val="10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«Изоллат-05» компонент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расход материала при толщине слоя 1мм, общая толщина 2,4мм, кг</w:t>
            </w:r>
          </w:p>
        </w:tc>
        <w:tc>
          <w:tcPr>
            <w:tcW w:w="1753" w:type="dxa"/>
            <w:gridSpan w:val="2"/>
          </w:tcPr>
          <w:p w:rsidR="007A3B02" w:rsidRDefault="007A3B02" w:rsidP="001A46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997,92</w:t>
            </w:r>
          </w:p>
        </w:tc>
      </w:tr>
    </w:tbl>
    <w:p w:rsidR="007A3B02" w:rsidRDefault="007A3B02" w:rsidP="007A3B02">
      <w:pPr>
        <w:rPr>
          <w:rFonts w:ascii="Times New Roman" w:hAnsi="Times New Roman"/>
          <w:sz w:val="28"/>
          <w:szCs w:val="28"/>
        </w:rPr>
      </w:pPr>
    </w:p>
    <w:p w:rsidR="007A3B02" w:rsidRDefault="007A3B02" w:rsidP="007A3B02">
      <w:pPr>
        <w:rPr>
          <w:rFonts w:ascii="Times New Roman" w:hAnsi="Times New Roman"/>
          <w:sz w:val="28"/>
          <w:szCs w:val="28"/>
        </w:rPr>
      </w:pPr>
    </w:p>
    <w:p w:rsidR="007A3B02" w:rsidRDefault="007A3B02" w:rsidP="007A3B02">
      <w:pPr>
        <w:rPr>
          <w:rFonts w:ascii="Times New Roman" w:hAnsi="Times New Roman"/>
          <w:sz w:val="28"/>
          <w:szCs w:val="28"/>
        </w:rPr>
      </w:pPr>
    </w:p>
    <w:sectPr w:rsidR="007A3B02" w:rsidSect="00A409D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7A3B02"/>
    <w:rsid w:val="007A3B02"/>
    <w:rsid w:val="009A71F5"/>
    <w:rsid w:val="009C5E4F"/>
    <w:rsid w:val="00A409DF"/>
    <w:rsid w:val="00A52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3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B0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A3B02"/>
    <w:pPr>
      <w:keepNext/>
      <w:widowControl w:val="0"/>
      <w:overflowPunct/>
      <w:autoSpaceDE/>
      <w:autoSpaceDN/>
      <w:adjustRightInd/>
      <w:jc w:val="center"/>
      <w:textAlignment w:val="auto"/>
      <w:outlineLvl w:val="0"/>
    </w:pPr>
    <w:rPr>
      <w:rFonts w:ascii="Times New Roman" w:hAnsi="Times New Roman"/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3B02"/>
    <w:rPr>
      <w:rFonts w:eastAsia="Times New Roman" w:cs="Times New Roman"/>
      <w:b/>
      <w:spacing w:val="40"/>
      <w:sz w:val="20"/>
      <w:szCs w:val="20"/>
      <w:lang w:eastAsia="ru-RU"/>
    </w:rPr>
  </w:style>
  <w:style w:type="paragraph" w:styleId="a3">
    <w:name w:val="header"/>
    <w:basedOn w:val="a"/>
    <w:link w:val="a4"/>
    <w:rsid w:val="007A3B02"/>
    <w:pPr>
      <w:widowControl w:val="0"/>
      <w:tabs>
        <w:tab w:val="center" w:pos="4677"/>
        <w:tab w:val="right" w:pos="9355"/>
      </w:tabs>
      <w:overflowPunct/>
      <w:autoSpaceDE/>
      <w:autoSpaceDN/>
      <w:adjustRightInd/>
      <w:jc w:val="both"/>
      <w:textAlignment w:val="auto"/>
    </w:pPr>
    <w:rPr>
      <w:rFonts w:ascii="Peterburg" w:hAnsi="Peterburg"/>
      <w:sz w:val="24"/>
    </w:rPr>
  </w:style>
  <w:style w:type="character" w:customStyle="1" w:styleId="a4">
    <w:name w:val="Верхний колонтитул Знак"/>
    <w:basedOn w:val="a0"/>
    <w:link w:val="a3"/>
    <w:rsid w:val="007A3B02"/>
    <w:rPr>
      <w:rFonts w:ascii="Peterburg" w:eastAsia="Times New Roman" w:hAnsi="Peterburg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7A3B02"/>
    <w:pPr>
      <w:widowControl w:val="0"/>
      <w:overflowPunct/>
      <w:autoSpaceDE/>
      <w:autoSpaceDN/>
      <w:adjustRightInd/>
      <w:jc w:val="center"/>
      <w:textAlignment w:val="auto"/>
    </w:pPr>
    <w:rPr>
      <w:rFonts w:ascii="Times New Roman" w:hAnsi="Times New Roman"/>
      <w:b/>
      <w:spacing w:val="20"/>
      <w:sz w:val="17"/>
    </w:rPr>
  </w:style>
  <w:style w:type="character" w:customStyle="1" w:styleId="a6">
    <w:name w:val="Основной текст Знак"/>
    <w:basedOn w:val="a0"/>
    <w:link w:val="a5"/>
    <w:rsid w:val="007A3B02"/>
    <w:rPr>
      <w:rFonts w:eastAsia="Times New Roman" w:cs="Times New Roman"/>
      <w:b/>
      <w:spacing w:val="20"/>
      <w:sz w:val="17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A3B0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3B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332</Words>
  <Characters>1893</Characters>
  <Application>Microsoft Office Word</Application>
  <DocSecurity>0</DocSecurity>
  <Lines>15</Lines>
  <Paragraphs>4</Paragraphs>
  <ScaleCrop>false</ScaleCrop>
  <Company>ПО Маяк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grm</dc:creator>
  <cp:keywords/>
  <dc:description/>
  <cp:lastModifiedBy>knm2935</cp:lastModifiedBy>
  <cp:revision>3</cp:revision>
  <dcterms:created xsi:type="dcterms:W3CDTF">2013-04-15T05:39:00Z</dcterms:created>
  <dcterms:modified xsi:type="dcterms:W3CDTF">2013-05-07T08:03:00Z</dcterms:modified>
</cp:coreProperties>
</file>