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97A" w:rsidRPr="00E7397A" w:rsidRDefault="00E7397A" w:rsidP="00E7397A">
      <w:pPr>
        <w:pStyle w:val="1"/>
        <w:jc w:val="center"/>
        <w:rPr>
          <w:sz w:val="28"/>
          <w:szCs w:val="28"/>
        </w:rPr>
      </w:pPr>
      <w:r w:rsidRPr="00E7397A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352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E7397A">
        <w:rPr>
          <w:sz w:val="28"/>
          <w:szCs w:val="28"/>
        </w:rPr>
        <w:t>Z022037</w:t>
      </w:r>
      <w:r>
        <w:rPr>
          <w:sz w:val="28"/>
          <w:szCs w:val="28"/>
        </w:rPr>
        <w:t>)</w:t>
      </w:r>
      <w:r w:rsidRPr="00E7397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E7397A">
        <w:rPr>
          <w:sz w:val="28"/>
          <w:szCs w:val="28"/>
        </w:rPr>
        <w:t xml:space="preserve">«Открытый запрос цен на право заключения договора поставки гидрометеорологического оборудования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7397A" w:rsidRPr="00E7397A" w:rsidTr="00DB40B3">
        <w:trPr>
          <w:tblCellSpacing w:w="15" w:type="dxa"/>
        </w:trPr>
        <w:tc>
          <w:tcPr>
            <w:tcW w:w="0" w:type="auto"/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7397A" w:rsidRPr="00E7397A" w:rsidRDefault="00E7397A" w:rsidP="00E7397A">
            <w:pPr>
              <w:jc w:val="right"/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Дата: 16.04.2013 г.</w:t>
            </w:r>
          </w:p>
        </w:tc>
      </w:tr>
    </w:tbl>
    <w:p w:rsidR="00E7397A" w:rsidRPr="00E7397A" w:rsidRDefault="00E7397A" w:rsidP="00E7397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7397A">
        <w:rPr>
          <w:sz w:val="28"/>
          <w:szCs w:val="28"/>
        </w:rPr>
        <w:t>Оператор торгов: ООО "АКД"</w:t>
      </w:r>
      <w:r w:rsidRPr="00E7397A">
        <w:rPr>
          <w:sz w:val="28"/>
          <w:szCs w:val="28"/>
        </w:rPr>
        <w:br/>
        <w:t>Место проведения запроса цен: http://www.A-K-D.ru</w:t>
      </w:r>
      <w:r w:rsidRPr="00E7397A">
        <w:rPr>
          <w:sz w:val="28"/>
          <w:szCs w:val="28"/>
        </w:rPr>
        <w:br/>
        <w:t>Уникальный номер запроса цен на указанном сайте: Z022037.</w:t>
      </w:r>
      <w:r w:rsidRPr="00E7397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352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E7397A">
        <w:rPr>
          <w:sz w:val="28"/>
          <w:szCs w:val="28"/>
        </w:rPr>
        <w:t>Z022037</w:t>
      </w:r>
      <w:r>
        <w:rPr>
          <w:sz w:val="28"/>
          <w:szCs w:val="28"/>
        </w:rPr>
        <w:t>)</w:t>
      </w:r>
      <w:r w:rsidRPr="00E7397A">
        <w:rPr>
          <w:sz w:val="28"/>
          <w:szCs w:val="28"/>
        </w:rPr>
        <w:t>.</w:t>
      </w:r>
      <w:r w:rsidRPr="00E7397A">
        <w:rPr>
          <w:sz w:val="28"/>
          <w:szCs w:val="28"/>
        </w:rPr>
        <w:br/>
        <w:t xml:space="preserve">Дата протокола: 16.04.2013 г. </w:t>
      </w:r>
    </w:p>
    <w:p w:rsidR="00E7397A" w:rsidRPr="00E7397A" w:rsidRDefault="00E7397A" w:rsidP="00E7397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7397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E7397A">
        <w:rPr>
          <w:sz w:val="28"/>
          <w:szCs w:val="28"/>
        </w:rPr>
        <w:t xml:space="preserve">(603006, Россия, </w:t>
      </w:r>
      <w:proofErr w:type="gramStart"/>
      <w:r w:rsidRPr="00E7397A">
        <w:rPr>
          <w:sz w:val="28"/>
          <w:szCs w:val="28"/>
        </w:rPr>
        <w:t>г</w:t>
      </w:r>
      <w:proofErr w:type="gramEnd"/>
      <w:r w:rsidRPr="00E7397A">
        <w:rPr>
          <w:sz w:val="28"/>
          <w:szCs w:val="28"/>
        </w:rPr>
        <w:t xml:space="preserve">. Н. Новгород, пл. Свободы, д. 3). </w:t>
      </w:r>
    </w:p>
    <w:p w:rsidR="00E7397A" w:rsidRPr="00E7397A" w:rsidRDefault="00E7397A" w:rsidP="00E7397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7397A">
        <w:rPr>
          <w:sz w:val="28"/>
          <w:szCs w:val="28"/>
        </w:rPr>
        <w:t xml:space="preserve">Наименование запроса цен: Открытый запрос цен на право заключения договора поставки гидрометеорологического оборудования для нужд ОАО «НИАЭП». Извещение о проведении запроса цен было размещено на сайте http://www.a-k-d.ru в сети Интернет 29.03.2013 </w:t>
      </w:r>
      <w:r>
        <w:rPr>
          <w:sz w:val="28"/>
          <w:szCs w:val="28"/>
        </w:rPr>
        <w:t>г.</w:t>
      </w:r>
    </w:p>
    <w:p w:rsidR="00E7397A" w:rsidRPr="00E7397A" w:rsidRDefault="00E7397A" w:rsidP="00E7397A">
      <w:pPr>
        <w:numPr>
          <w:ilvl w:val="0"/>
          <w:numId w:val="1"/>
        </w:numPr>
        <w:jc w:val="both"/>
        <w:rPr>
          <w:sz w:val="28"/>
          <w:szCs w:val="28"/>
        </w:rPr>
      </w:pPr>
      <w:r w:rsidRPr="00E7397A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E7397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7397A">
        <w:rPr>
          <w:sz w:val="28"/>
          <w:szCs w:val="28"/>
        </w:rPr>
        <w:br/>
        <w:t xml:space="preserve">На заседании Единой комиссии </w:t>
      </w:r>
      <w:r w:rsidRPr="00E7397A">
        <w:rPr>
          <w:rStyle w:val="a3"/>
          <w:sz w:val="28"/>
          <w:szCs w:val="28"/>
        </w:rPr>
        <w:t>присутствовали</w:t>
      </w:r>
      <w:r w:rsidRPr="00E7397A">
        <w:rPr>
          <w:sz w:val="28"/>
          <w:szCs w:val="28"/>
        </w:rPr>
        <w:t>: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r w:rsidRPr="00E7397A">
        <w:rPr>
          <w:sz w:val="28"/>
          <w:szCs w:val="28"/>
        </w:rPr>
        <w:t>Иванов Юрий Алексеевич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r w:rsidRPr="00E7397A">
        <w:rPr>
          <w:sz w:val="28"/>
          <w:szCs w:val="28"/>
        </w:rPr>
        <w:t>Белоусова Ольга Александровна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r w:rsidRPr="00E7397A">
        <w:rPr>
          <w:sz w:val="28"/>
          <w:szCs w:val="28"/>
        </w:rPr>
        <w:t>Старцев Олег Николаевич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proofErr w:type="spellStart"/>
      <w:r w:rsidRPr="00E7397A">
        <w:rPr>
          <w:sz w:val="28"/>
          <w:szCs w:val="28"/>
        </w:rPr>
        <w:t>Кряжев</w:t>
      </w:r>
      <w:proofErr w:type="spellEnd"/>
      <w:r w:rsidRPr="00E7397A">
        <w:rPr>
          <w:sz w:val="28"/>
          <w:szCs w:val="28"/>
        </w:rPr>
        <w:t xml:space="preserve"> Михаил Васильевич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proofErr w:type="spellStart"/>
      <w:r w:rsidRPr="00E7397A">
        <w:rPr>
          <w:sz w:val="28"/>
          <w:szCs w:val="28"/>
        </w:rPr>
        <w:t>Барова</w:t>
      </w:r>
      <w:proofErr w:type="spellEnd"/>
      <w:r w:rsidRPr="00E7397A">
        <w:rPr>
          <w:sz w:val="28"/>
          <w:szCs w:val="28"/>
        </w:rPr>
        <w:t xml:space="preserve"> Татьяна </w:t>
      </w:r>
      <w:proofErr w:type="spellStart"/>
      <w:r w:rsidRPr="00E7397A">
        <w:rPr>
          <w:sz w:val="28"/>
          <w:szCs w:val="28"/>
        </w:rPr>
        <w:t>Манвеловна</w:t>
      </w:r>
      <w:proofErr w:type="spellEnd"/>
    </w:p>
    <w:p w:rsidR="00E7397A" w:rsidRPr="00E7397A" w:rsidRDefault="00E7397A" w:rsidP="00E7397A">
      <w:pPr>
        <w:ind w:left="1080"/>
        <w:rPr>
          <w:sz w:val="28"/>
          <w:szCs w:val="28"/>
        </w:rPr>
      </w:pPr>
      <w:r w:rsidRPr="00E7397A">
        <w:rPr>
          <w:sz w:val="28"/>
          <w:szCs w:val="28"/>
        </w:rPr>
        <w:t>Лимаренко Дмитрий Валерьевич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r w:rsidRPr="00E7397A">
        <w:rPr>
          <w:sz w:val="28"/>
          <w:szCs w:val="28"/>
        </w:rPr>
        <w:t>Кулаковский Сергей Васильевич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r w:rsidRPr="00E7397A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proofErr w:type="spellStart"/>
      <w:r w:rsidRPr="00E7397A">
        <w:rPr>
          <w:sz w:val="28"/>
          <w:szCs w:val="28"/>
        </w:rPr>
        <w:t>Тюкаев</w:t>
      </w:r>
      <w:proofErr w:type="spellEnd"/>
      <w:r w:rsidRPr="00E7397A">
        <w:rPr>
          <w:sz w:val="28"/>
          <w:szCs w:val="28"/>
        </w:rPr>
        <w:t xml:space="preserve"> Дмитрий Алексеевич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proofErr w:type="spellStart"/>
      <w:r w:rsidRPr="00E7397A">
        <w:rPr>
          <w:sz w:val="28"/>
          <w:szCs w:val="28"/>
        </w:rPr>
        <w:t>Трофименко</w:t>
      </w:r>
      <w:proofErr w:type="spellEnd"/>
      <w:r w:rsidRPr="00E7397A">
        <w:rPr>
          <w:sz w:val="28"/>
          <w:szCs w:val="28"/>
        </w:rPr>
        <w:t xml:space="preserve"> Виктория Альбертовна</w:t>
      </w:r>
    </w:p>
    <w:p w:rsidR="00E7397A" w:rsidRPr="00E7397A" w:rsidRDefault="00E7397A" w:rsidP="00E7397A">
      <w:pPr>
        <w:ind w:left="1080"/>
        <w:rPr>
          <w:sz w:val="28"/>
          <w:szCs w:val="28"/>
        </w:rPr>
      </w:pPr>
      <w:r w:rsidRPr="00E7397A">
        <w:rPr>
          <w:sz w:val="28"/>
          <w:szCs w:val="28"/>
        </w:rPr>
        <w:t>Андреев Александр Владимирович</w:t>
      </w:r>
    </w:p>
    <w:p w:rsidR="00E7397A" w:rsidRPr="00E7397A" w:rsidRDefault="00E7397A" w:rsidP="00E7397A">
      <w:pPr>
        <w:ind w:left="720"/>
        <w:jc w:val="both"/>
        <w:rPr>
          <w:sz w:val="28"/>
          <w:szCs w:val="28"/>
        </w:rPr>
      </w:pPr>
      <w:r w:rsidRPr="00E7397A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E7397A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E7397A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E7397A">
        <w:rPr>
          <w:sz w:val="28"/>
          <w:szCs w:val="28"/>
        </w:rPr>
        <w:t>ся.</w:t>
      </w:r>
    </w:p>
    <w:p w:rsidR="00E7397A" w:rsidRPr="00E7397A" w:rsidRDefault="00E7397A" w:rsidP="00E7397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7397A" w:rsidRPr="00E7397A" w:rsidRDefault="00E7397A" w:rsidP="00E7397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Pr="00E7397A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E7397A">
        <w:rPr>
          <w:sz w:val="28"/>
          <w:szCs w:val="28"/>
        </w:rPr>
        <w:t xml:space="preserve"> цена договора: 2 686 466.66 (два миллиона шестьсот восемьдесят шесть тысяч четыреста шестьдесят шесть рублей 66 копеек) с учетом НДС </w:t>
      </w:r>
    </w:p>
    <w:p w:rsidR="00E7397A" w:rsidRPr="00E7397A" w:rsidRDefault="00E7397A" w:rsidP="00E7397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</w:t>
      </w:r>
      <w:r>
        <w:rPr>
          <w:sz w:val="28"/>
          <w:szCs w:val="28"/>
        </w:rPr>
        <w:t>.</w:t>
      </w:r>
      <w:r w:rsidRPr="00E7397A">
        <w:rPr>
          <w:sz w:val="28"/>
          <w:szCs w:val="28"/>
        </w:rPr>
        <w:t xml:space="preserve"> </w:t>
      </w:r>
    </w:p>
    <w:p w:rsidR="00E7397A" w:rsidRPr="00E7397A" w:rsidRDefault="00E7397A" w:rsidP="00E7397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lastRenderedPageBreak/>
        <w:t xml:space="preserve">Место исполнения договора: Россия, 603141 г., г. Нижний Новгород, ул. Кащенко д.8. </w:t>
      </w:r>
    </w:p>
    <w:p w:rsidR="00E7397A" w:rsidRPr="00E7397A" w:rsidRDefault="00E7397A" w:rsidP="00E7397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t xml:space="preserve">Сроки поставки товаров, выполнения работ, оказания услуг: в течение 6 (шести) месяцев со дня заключения договора. </w:t>
      </w:r>
    </w:p>
    <w:p w:rsidR="00E7397A" w:rsidRPr="00E7397A" w:rsidRDefault="00E7397A" w:rsidP="00E7397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E7397A">
        <w:rPr>
          <w:sz w:val="28"/>
          <w:szCs w:val="28"/>
        </w:rPr>
        <w:t xml:space="preserve">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E7397A" w:rsidRPr="00E7397A" w:rsidRDefault="00E7397A" w:rsidP="00E7397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09.04.2013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81"/>
        <w:gridCol w:w="2426"/>
        <w:gridCol w:w="1904"/>
        <w:gridCol w:w="2302"/>
      </w:tblGrid>
      <w:tr w:rsidR="00E7397A" w:rsidRPr="00E7397A" w:rsidTr="00E7397A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397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7397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7397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1</w:t>
            </w:r>
          </w:p>
        </w:tc>
        <w:tc>
          <w:tcPr>
            <w:tcW w:w="27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ООО "</w:t>
            </w:r>
            <w:proofErr w:type="spellStart"/>
            <w:r w:rsidRPr="00E7397A">
              <w:rPr>
                <w:sz w:val="28"/>
                <w:szCs w:val="28"/>
              </w:rPr>
              <w:t>НижНовПрибор</w:t>
            </w:r>
            <w:proofErr w:type="spellEnd"/>
            <w:r w:rsidRPr="00E7397A">
              <w:rPr>
                <w:sz w:val="28"/>
                <w:szCs w:val="28"/>
              </w:rPr>
              <w:t>"</w:t>
            </w:r>
            <w:r w:rsidRPr="00E7397A">
              <w:rPr>
                <w:sz w:val="28"/>
                <w:szCs w:val="28"/>
              </w:rPr>
              <w:br/>
              <w:t>ИНН 5257068930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603011, Нижегородская, г. Нижний Новгород, Октябрьской революции, 39, П</w:t>
            </w:r>
            <w:proofErr w:type="gramStart"/>
            <w:r w:rsidRPr="00E7397A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8 апреля 2013 г. 21:09:06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Default="00E7397A" w:rsidP="00E7397A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2 459 700.00 </w:t>
            </w:r>
          </w:p>
          <w:p w:rsidR="00E7397A" w:rsidRPr="00E7397A" w:rsidRDefault="00E7397A" w:rsidP="00E7397A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(два миллиона четыреста пятьдесят девять тысяч семьсот рублей 00 копеек) с учетом НДС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2</w:t>
            </w:r>
          </w:p>
        </w:tc>
        <w:tc>
          <w:tcPr>
            <w:tcW w:w="27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ООО ТД "</w:t>
            </w:r>
            <w:proofErr w:type="spellStart"/>
            <w:r w:rsidRPr="00E7397A">
              <w:rPr>
                <w:sz w:val="28"/>
                <w:szCs w:val="28"/>
              </w:rPr>
              <w:t>Маркет</w:t>
            </w:r>
            <w:proofErr w:type="spellEnd"/>
            <w:r w:rsidRPr="00E7397A">
              <w:rPr>
                <w:sz w:val="28"/>
                <w:szCs w:val="28"/>
              </w:rPr>
              <w:t xml:space="preserve"> Плюс"</w:t>
            </w:r>
            <w:r w:rsidRPr="00E7397A">
              <w:rPr>
                <w:sz w:val="28"/>
                <w:szCs w:val="28"/>
              </w:rPr>
              <w:br/>
              <w:t>ИНН 5263086342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 xml:space="preserve">603054, </w:t>
            </w:r>
            <w:proofErr w:type="gramStart"/>
            <w:r w:rsidRPr="00E7397A">
              <w:rPr>
                <w:sz w:val="28"/>
                <w:szCs w:val="28"/>
              </w:rPr>
              <w:t>Нижегородская</w:t>
            </w:r>
            <w:proofErr w:type="gramEnd"/>
            <w:r w:rsidRPr="00E7397A">
              <w:rPr>
                <w:sz w:val="28"/>
                <w:szCs w:val="28"/>
              </w:rPr>
              <w:t>, Нижний Новгород, Вождей Революции, 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9 апреля 2013 г. 08:41:24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Default="00E7397A" w:rsidP="00E7397A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2 369 999.94 </w:t>
            </w:r>
          </w:p>
          <w:p w:rsidR="00E7397A" w:rsidRPr="00E7397A" w:rsidRDefault="00E7397A" w:rsidP="00E7397A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(два миллиона триста шестьдесят девять тысяч девятьсот девяносто девять рублей 94 копейки) с учетом НДС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3</w:t>
            </w:r>
          </w:p>
        </w:tc>
        <w:tc>
          <w:tcPr>
            <w:tcW w:w="27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ООО «РТК»</w:t>
            </w:r>
            <w:r w:rsidRPr="00E7397A">
              <w:rPr>
                <w:sz w:val="28"/>
                <w:szCs w:val="28"/>
              </w:rPr>
              <w:br/>
              <w:t>ИНН 7715795735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E7397A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127254, г. Москва, Огородный проезд, д.14, офис 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9 апреля 2013 г. 08:56:10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97A" w:rsidRDefault="00E7397A" w:rsidP="00E7397A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2 000 000.00 </w:t>
            </w:r>
          </w:p>
          <w:p w:rsidR="00E7397A" w:rsidRPr="00E7397A" w:rsidRDefault="00E7397A" w:rsidP="00E7397A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(два миллиона рублей 00 копеек) с учетом НДС</w:t>
            </w:r>
          </w:p>
        </w:tc>
      </w:tr>
    </w:tbl>
    <w:p w:rsidR="00E7397A" w:rsidRPr="00E7397A" w:rsidRDefault="00E7397A" w:rsidP="00E7397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E7397A" w:rsidRPr="000034AD" w:rsidRDefault="00E7397A" w:rsidP="00E7397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lastRenderedPageBreak/>
        <w:t xml:space="preserve">Признать </w:t>
      </w:r>
      <w:r>
        <w:rPr>
          <w:sz w:val="28"/>
          <w:szCs w:val="28"/>
        </w:rPr>
        <w:t xml:space="preserve">заявку участника </w:t>
      </w:r>
      <w:r w:rsidRPr="000034AD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0034AD">
        <w:rPr>
          <w:sz w:val="28"/>
          <w:szCs w:val="28"/>
        </w:rPr>
        <w:t xml:space="preserve"> цен</w:t>
      </w:r>
      <w:r>
        <w:rPr>
          <w:sz w:val="28"/>
          <w:szCs w:val="28"/>
        </w:rPr>
        <w:t xml:space="preserve"> </w:t>
      </w:r>
      <w:r w:rsidRPr="00E7397A">
        <w:rPr>
          <w:sz w:val="28"/>
          <w:szCs w:val="28"/>
        </w:rPr>
        <w:t>ООО "</w:t>
      </w:r>
      <w:proofErr w:type="spellStart"/>
      <w:r w:rsidRPr="00E7397A">
        <w:rPr>
          <w:sz w:val="28"/>
          <w:szCs w:val="28"/>
        </w:rPr>
        <w:t>НижНовПрибор</w:t>
      </w:r>
      <w:proofErr w:type="spellEnd"/>
      <w:r w:rsidRPr="00E7397A">
        <w:rPr>
          <w:sz w:val="28"/>
          <w:szCs w:val="28"/>
        </w:rPr>
        <w:t>"</w:t>
      </w:r>
      <w:r w:rsidRPr="000034AD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 xml:space="preserve">ей </w:t>
      </w:r>
      <w:r w:rsidRPr="000034AD">
        <w:rPr>
          <w:sz w:val="28"/>
          <w:szCs w:val="28"/>
        </w:rPr>
        <w:t>требованиям Единого отраслевого стандарта закупок ГК «</w:t>
      </w:r>
      <w:proofErr w:type="spellStart"/>
      <w:r w:rsidRPr="000034AD">
        <w:rPr>
          <w:sz w:val="28"/>
          <w:szCs w:val="28"/>
        </w:rPr>
        <w:t>Росатом</w:t>
      </w:r>
      <w:proofErr w:type="spellEnd"/>
      <w:r w:rsidRPr="000034AD">
        <w:rPr>
          <w:sz w:val="28"/>
          <w:szCs w:val="28"/>
        </w:rPr>
        <w:t>» (Положение о закупке) и документации запроса цен.</w:t>
      </w:r>
    </w:p>
    <w:p w:rsidR="00E7397A" w:rsidRPr="00E7397A" w:rsidRDefault="00E7397A" w:rsidP="00E7397A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5509C">
        <w:rPr>
          <w:rFonts w:eastAsia="Calibri"/>
          <w:sz w:val="28"/>
          <w:szCs w:val="28"/>
        </w:rPr>
        <w:t>В соответствии с п.п. 20.7.2,  14.8.4 ЕОСЗ ГК «</w:t>
      </w:r>
      <w:proofErr w:type="spellStart"/>
      <w:r w:rsidRPr="00C5509C">
        <w:rPr>
          <w:rFonts w:eastAsia="Calibri"/>
          <w:sz w:val="28"/>
          <w:szCs w:val="28"/>
        </w:rPr>
        <w:t>Росатом</w:t>
      </w:r>
      <w:proofErr w:type="spellEnd"/>
      <w:r w:rsidRPr="00C5509C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 (Положение о закупке)</w:t>
      </w:r>
      <w:r w:rsidRPr="00C5509C">
        <w:rPr>
          <w:rFonts w:eastAsia="Calibri"/>
          <w:sz w:val="28"/>
          <w:szCs w:val="28"/>
        </w:rPr>
        <w:t xml:space="preserve"> и п</w:t>
      </w:r>
      <w:r>
        <w:rPr>
          <w:rFonts w:eastAsia="Calibri"/>
          <w:sz w:val="28"/>
          <w:szCs w:val="28"/>
        </w:rPr>
        <w:t>.</w:t>
      </w:r>
      <w:r w:rsidRPr="00C5509C">
        <w:rPr>
          <w:rFonts w:eastAsia="Calibri"/>
          <w:sz w:val="28"/>
          <w:szCs w:val="28"/>
        </w:rPr>
        <w:t xml:space="preserve"> 3.17 документации по запросу цен направить</w:t>
      </w:r>
      <w:r>
        <w:rPr>
          <w:rFonts w:eastAsia="Calibri"/>
          <w:sz w:val="28"/>
          <w:szCs w:val="28"/>
        </w:rPr>
        <w:t xml:space="preserve"> </w:t>
      </w:r>
      <w:r w:rsidRPr="00C5509C">
        <w:rPr>
          <w:rFonts w:eastAsia="Calibri"/>
          <w:sz w:val="28"/>
          <w:szCs w:val="28"/>
        </w:rPr>
        <w:t>запрос</w:t>
      </w:r>
      <w:r>
        <w:rPr>
          <w:rFonts w:eastAsia="Calibri"/>
          <w:sz w:val="28"/>
          <w:szCs w:val="28"/>
        </w:rPr>
        <w:t>ы</w:t>
      </w:r>
      <w:r w:rsidRPr="00C5509C">
        <w:rPr>
          <w:rFonts w:eastAsia="Calibri"/>
          <w:sz w:val="28"/>
          <w:szCs w:val="28"/>
        </w:rPr>
        <w:t xml:space="preserve"> о</w:t>
      </w:r>
      <w:r>
        <w:rPr>
          <w:rFonts w:eastAsia="Calibri"/>
          <w:sz w:val="28"/>
          <w:szCs w:val="28"/>
        </w:rPr>
        <w:t>б</w:t>
      </w:r>
      <w:r w:rsidRPr="00C5509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уточнении заявок следующим </w:t>
      </w:r>
      <w:r w:rsidRPr="00C5509C">
        <w:rPr>
          <w:rFonts w:eastAsia="Calibri"/>
          <w:sz w:val="28"/>
          <w:szCs w:val="28"/>
        </w:rPr>
        <w:t>участник</w:t>
      </w:r>
      <w:r>
        <w:rPr>
          <w:rFonts w:eastAsia="Calibri"/>
          <w:sz w:val="28"/>
          <w:szCs w:val="28"/>
        </w:rPr>
        <w:t>ам</w:t>
      </w:r>
      <w:r w:rsidRPr="00C5509C">
        <w:rPr>
          <w:rFonts w:eastAsia="Calibri"/>
          <w:sz w:val="28"/>
          <w:szCs w:val="28"/>
        </w:rPr>
        <w:t xml:space="preserve"> запроса цен</w:t>
      </w:r>
      <w:r>
        <w:rPr>
          <w:rFonts w:eastAsia="Calibri"/>
          <w:sz w:val="28"/>
          <w:szCs w:val="28"/>
        </w:rPr>
        <w:t>:</w:t>
      </w:r>
      <w:r w:rsidRPr="00C5509C">
        <w:rPr>
          <w:rFonts w:eastAsia="Calibri"/>
          <w:sz w:val="28"/>
          <w:szCs w:val="28"/>
        </w:rPr>
        <w:t xml:space="preserve"> </w:t>
      </w:r>
    </w:p>
    <w:p w:rsidR="00E7397A" w:rsidRDefault="00E7397A" w:rsidP="00E7397A">
      <w:pPr>
        <w:ind w:left="14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C5509C">
        <w:rPr>
          <w:rFonts w:eastAsia="Calibri"/>
          <w:sz w:val="28"/>
          <w:szCs w:val="28"/>
        </w:rPr>
        <w:t xml:space="preserve"> </w:t>
      </w:r>
      <w:r w:rsidRPr="00E7397A">
        <w:rPr>
          <w:sz w:val="28"/>
          <w:szCs w:val="28"/>
        </w:rPr>
        <w:t>ООО ТД "</w:t>
      </w:r>
      <w:proofErr w:type="spellStart"/>
      <w:r w:rsidRPr="00E7397A">
        <w:rPr>
          <w:sz w:val="28"/>
          <w:szCs w:val="28"/>
        </w:rPr>
        <w:t>Маркет</w:t>
      </w:r>
      <w:proofErr w:type="spellEnd"/>
      <w:r w:rsidRPr="00E7397A">
        <w:rPr>
          <w:sz w:val="28"/>
          <w:szCs w:val="28"/>
        </w:rPr>
        <w:t xml:space="preserve"> Плюс"</w:t>
      </w:r>
    </w:p>
    <w:p w:rsidR="00E7397A" w:rsidRDefault="00E7397A" w:rsidP="00E7397A">
      <w:pPr>
        <w:ind w:left="1440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7397A">
        <w:rPr>
          <w:sz w:val="28"/>
          <w:szCs w:val="28"/>
        </w:rPr>
        <w:t>ООО «РТК»</w:t>
      </w:r>
      <w:r>
        <w:rPr>
          <w:sz w:val="28"/>
          <w:szCs w:val="28"/>
        </w:rPr>
        <w:t>.</w:t>
      </w:r>
    </w:p>
    <w:p w:rsidR="00E7397A" w:rsidRPr="00E7397A" w:rsidRDefault="00E7397A" w:rsidP="00E7397A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t xml:space="preserve">Настоящий протокол разместить на сайте http://www.a-k-d.ru </w:t>
      </w:r>
    </w:p>
    <w:p w:rsidR="00E7397A" w:rsidRPr="00E7397A" w:rsidRDefault="00E7397A" w:rsidP="00E7397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7397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7397A" w:rsidRPr="00E7397A" w:rsidTr="00DB40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7397A" w:rsidRPr="00E7397A" w:rsidTr="00DB40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DB40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7397A" w:rsidRPr="00E7397A" w:rsidTr="00DB40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DB40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7397A" w:rsidRPr="00E7397A" w:rsidRDefault="00E7397A" w:rsidP="00DB40B3">
            <w:pPr>
              <w:jc w:val="center"/>
              <w:rPr>
                <w:b/>
                <w:bCs/>
                <w:sz w:val="28"/>
                <w:szCs w:val="28"/>
              </w:rPr>
            </w:pPr>
            <w:r w:rsidRPr="00E7397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proofErr w:type="spellStart"/>
            <w:r w:rsidRPr="00E7397A">
              <w:rPr>
                <w:sz w:val="28"/>
                <w:szCs w:val="28"/>
              </w:rPr>
              <w:t>Кряжев</w:t>
            </w:r>
            <w:proofErr w:type="spellEnd"/>
            <w:r w:rsidRPr="00E7397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proofErr w:type="spellStart"/>
            <w:r w:rsidRPr="00E7397A">
              <w:rPr>
                <w:sz w:val="28"/>
                <w:szCs w:val="28"/>
              </w:rPr>
              <w:t>Барова</w:t>
            </w:r>
            <w:proofErr w:type="spellEnd"/>
            <w:r w:rsidRPr="00E7397A">
              <w:rPr>
                <w:sz w:val="28"/>
                <w:szCs w:val="28"/>
              </w:rPr>
              <w:t xml:space="preserve"> Татьяна </w:t>
            </w:r>
            <w:proofErr w:type="spellStart"/>
            <w:r w:rsidRPr="00E7397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proofErr w:type="spellStart"/>
            <w:r w:rsidRPr="00E7397A">
              <w:rPr>
                <w:sz w:val="28"/>
                <w:szCs w:val="28"/>
              </w:rPr>
              <w:t>Тюкаев</w:t>
            </w:r>
            <w:proofErr w:type="spellEnd"/>
            <w:r w:rsidRPr="00E7397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proofErr w:type="spellStart"/>
            <w:r w:rsidRPr="00E7397A">
              <w:rPr>
                <w:sz w:val="28"/>
                <w:szCs w:val="28"/>
              </w:rPr>
              <w:t>Трофименко</w:t>
            </w:r>
            <w:proofErr w:type="spellEnd"/>
            <w:r w:rsidRPr="00E7397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7397A" w:rsidRPr="00E7397A" w:rsidTr="00E7397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97A" w:rsidRPr="00E7397A" w:rsidRDefault="00E7397A" w:rsidP="00DB40B3">
            <w:pPr>
              <w:rPr>
                <w:sz w:val="28"/>
                <w:szCs w:val="28"/>
              </w:rPr>
            </w:pPr>
            <w:r w:rsidRPr="00E7397A">
              <w:rPr>
                <w:sz w:val="28"/>
                <w:szCs w:val="28"/>
              </w:rPr>
              <w:t>__________________</w:t>
            </w:r>
          </w:p>
        </w:tc>
      </w:tr>
    </w:tbl>
    <w:p w:rsidR="00E7397A" w:rsidRPr="00E7397A" w:rsidRDefault="00E7397A" w:rsidP="00E7397A">
      <w:pPr>
        <w:rPr>
          <w:sz w:val="28"/>
          <w:szCs w:val="28"/>
        </w:rPr>
      </w:pPr>
    </w:p>
    <w:p w:rsidR="00CA62FE" w:rsidRPr="00E7397A" w:rsidRDefault="00CA62FE">
      <w:pPr>
        <w:rPr>
          <w:sz w:val="28"/>
          <w:szCs w:val="28"/>
        </w:rPr>
      </w:pPr>
    </w:p>
    <w:sectPr w:rsidR="00CA62FE" w:rsidRPr="00E7397A" w:rsidSect="00E7397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A52BC"/>
    <w:multiLevelType w:val="multilevel"/>
    <w:tmpl w:val="301E7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F8F12E7"/>
    <w:multiLevelType w:val="multilevel"/>
    <w:tmpl w:val="D7820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97A"/>
    <w:rsid w:val="003D4272"/>
    <w:rsid w:val="004464E9"/>
    <w:rsid w:val="0060781E"/>
    <w:rsid w:val="006A1077"/>
    <w:rsid w:val="00B143D3"/>
    <w:rsid w:val="00BD6972"/>
    <w:rsid w:val="00C0730F"/>
    <w:rsid w:val="00C73B8E"/>
    <w:rsid w:val="00CA62FE"/>
    <w:rsid w:val="00E73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39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39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7397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73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709</Words>
  <Characters>4043</Characters>
  <Application>Microsoft Office Word</Application>
  <DocSecurity>0</DocSecurity>
  <Lines>33</Lines>
  <Paragraphs>9</Paragraphs>
  <ScaleCrop>false</ScaleCrop>
  <Company>NIAEP</Company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2013-04-16T11:50:00Z</dcterms:created>
  <dcterms:modified xsi:type="dcterms:W3CDTF">2013-04-16T11:59:00Z</dcterms:modified>
</cp:coreProperties>
</file>