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5AC1" w:rsidRPr="00CE5AC1" w:rsidRDefault="00CE5AC1" w:rsidP="00CE5AC1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>ЗАЯВКА</w:t>
      </w:r>
    </w:p>
    <w:p w:rsidR="00CE5AC1" w:rsidRPr="00CE5AC1" w:rsidRDefault="00CE5AC1" w:rsidP="00CE5AC1">
      <w:pPr>
        <w:widowControl w:val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участие в аукционе на право заключения договора купли-продажи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100% доли участия  АО «АЭХК»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>в уставном капитале ООО «Сервисный центр «Прогресс»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 w:rsidDel="002818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5AC1" w:rsidRPr="00CE5AC1" w:rsidRDefault="00CE5AC1" w:rsidP="00CE5AC1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«___» _____________ _____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5AC1" w:rsidRPr="00CE5AC1" w:rsidRDefault="00CE5AC1" w:rsidP="00CE5AC1">
      <w:pPr>
        <w:widowControl w:val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далее именуемый «Претендент», в лице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(фамилия, имя, отчество, должность (для юридических лиц)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действующего на основании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документа)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принимая решение об участии в аукционе на право заключения договора купли-продажи 100% доли участия  АО «АЭХК»  в уставном капитале ООО «Сервисный центр «Прогресс»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(далее – Имущество), обязуется:</w:t>
      </w:r>
      <w:proofErr w:type="gramEnd"/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Заключить договор купли-продажи 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 по цене договора, указанной в нашем (моем) предложении;</w:t>
      </w:r>
    </w:p>
    <w:p w:rsidR="00CE5AC1" w:rsidRPr="00CE5AC1" w:rsidRDefault="003A50E8" w:rsidP="003A50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A50E8">
        <w:rPr>
          <w:rFonts w:ascii="Times New Roman" w:hAnsi="Times New Roman"/>
          <w:color w:val="000000"/>
          <w:sz w:val="28"/>
          <w:szCs w:val="28"/>
        </w:rPr>
        <w:t>в случае признания аукциона</w:t>
      </w:r>
      <w:r w:rsidRPr="003A50E8">
        <w:rPr>
          <w:rFonts w:ascii="Times New Roman" w:hAnsi="Times New Roman"/>
          <w:color w:val="000000"/>
          <w:sz w:val="28"/>
        </w:rPr>
        <w:t xml:space="preserve"> </w:t>
      </w:r>
      <w:r w:rsidRPr="003A50E8">
        <w:rPr>
          <w:rFonts w:ascii="Times New Roman" w:hAnsi="Times New Roman"/>
          <w:color w:val="000000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3A50E8">
        <w:rPr>
          <w:rFonts w:ascii="Times New Roman" w:hAnsi="Times New Roman"/>
          <w:color w:val="000000"/>
          <w:sz w:val="28"/>
        </w:rPr>
        <w:t>Имущества</w:t>
      </w:r>
      <w:r w:rsidRPr="003A50E8">
        <w:rPr>
          <w:rFonts w:ascii="Times New Roman" w:hAnsi="Times New Roman"/>
          <w:color w:val="000000"/>
          <w:sz w:val="28"/>
          <w:szCs w:val="28"/>
        </w:rPr>
        <w:t xml:space="preserve">, по форме проекта договора, представленного в составе аукционной документации, </w:t>
      </w:r>
      <w:r w:rsidRPr="003A50E8">
        <w:rPr>
          <w:rFonts w:ascii="Times New Roman" w:hAnsi="Times New Roman"/>
          <w:sz w:val="28"/>
          <w:szCs w:val="28"/>
        </w:rPr>
        <w:lastRenderedPageBreak/>
        <w:t>по цене отсечения (минимальной цене)</w:t>
      </w:r>
      <w:r w:rsidRPr="003A50E8">
        <w:rPr>
          <w:rFonts w:ascii="Times New Roman" w:hAnsi="Times New Roman"/>
          <w:color w:val="000000"/>
          <w:sz w:val="28"/>
          <w:szCs w:val="28"/>
        </w:rPr>
        <w:t>, указанной в извещении и аукционной документации.</w:t>
      </w:r>
      <w:proofErr w:type="gramEnd"/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Претендента - юридического лица/ФИО Претендента - физического лица)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подтверждаем, что в отношении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проводится процедура ликвидации, не принято арбитражным судом решения о признании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 банкротом, деятельность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Правительству Российской Федерации) и последующую обработку данных сведений такими органами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</w:t>
      </w:r>
      <w:r w:rsidRPr="00CE5AC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физическими лицами)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случае признания нас (меня) победителем аукциона, мы (я) берем (у) на себя обязательства: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5-дневный срок с даты подписания протокола об итогах аукциона представить: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Форма № 3);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Правительству Российской Федерации) и последующую обработку сведений такими органами.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Со сведениями, изложенными в извещении о проведен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3A50E8" w:rsidRDefault="003A50E8" w:rsidP="003A50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В случае принятия решения о заключении с нами (мной) договора по итогам аукциона, оплата Имущества будет нами (мной) производиться в соответствии с требованиями Документации и  условиями договора купли-продажи (Приложение №4 к Документации).</w:t>
      </w:r>
    </w:p>
    <w:p w:rsidR="003A50E8" w:rsidRPr="003A50E8" w:rsidRDefault="003A50E8" w:rsidP="003A50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К настоящей заявке прилагаются по описи следующие документы:</w:t>
      </w: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1. ___________________</w:t>
      </w: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2. ___________________</w:t>
      </w: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Электронная почта (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): _______________________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Телефон: 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Адрес Претендента: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______________/________________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3A50E8" w:rsidRPr="003A50E8" w:rsidRDefault="003A50E8" w:rsidP="003A50E8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</w:t>
      </w:r>
      <w:r w:rsidRPr="003A50E8">
        <w:rPr>
          <w:rStyle w:val="a6"/>
          <w:rFonts w:ascii="Times New Roman" w:hAnsi="Times New Roman" w:cs="Times New Roman"/>
          <w:color w:val="000000"/>
          <w:sz w:val="28"/>
          <w:szCs w:val="28"/>
        </w:rPr>
        <w:t>________ (наименование юридического лица, ФИО физического лица</w:t>
      </w:r>
      <w:r w:rsidRPr="003A50E8">
        <w:rPr>
          <w:rFonts w:ascii="Times New Roman" w:hAnsi="Times New Roman" w:cs="Times New Roman"/>
          <w:color w:val="000000"/>
          <w:sz w:val="28"/>
          <w:szCs w:val="28"/>
        </w:rPr>
        <w:t xml:space="preserve">) не будет (у) признано победителем аукциона / единственным допущенным к участию в аукционе или </w:t>
      </w:r>
      <w:proofErr w:type="gramStart"/>
      <w:r w:rsidRPr="003A50E8">
        <w:rPr>
          <w:rFonts w:ascii="Times New Roman" w:hAnsi="Times New Roman" w:cs="Times New Roman"/>
          <w:color w:val="000000"/>
          <w:sz w:val="28"/>
          <w:szCs w:val="28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3A50E8">
        <w:rPr>
          <w:rFonts w:ascii="Times New Roman" w:hAnsi="Times New Roman" w:cs="Times New Roman"/>
          <w:color w:val="000000"/>
          <w:sz w:val="28"/>
          <w:szCs w:val="28"/>
        </w:rPr>
        <w:t xml:space="preserve"> принято </w:t>
      </w:r>
      <w:r w:rsidRPr="003A50E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решение о продаже имущества   просим (шу) вернуть оплаченный нами (мной) задаток  по следующим реквизитам:</w:t>
      </w:r>
    </w:p>
    <w:p w:rsidR="003A50E8" w:rsidRPr="003A50E8" w:rsidRDefault="003A50E8" w:rsidP="003A50E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3A50E8" w:rsidRPr="003A50E8" w:rsidRDefault="003A50E8" w:rsidP="003A50E8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50E8" w:rsidRPr="003A50E8" w:rsidRDefault="003A50E8" w:rsidP="003A50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Должность руководителя участника</w:t>
      </w:r>
    </w:p>
    <w:p w:rsidR="003A50E8" w:rsidRPr="003A50E8" w:rsidRDefault="003A50E8" w:rsidP="003A50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Подпись / расшифровка подписи</w:t>
      </w:r>
    </w:p>
    <w:p w:rsidR="003A50E8" w:rsidRPr="003A50E8" w:rsidRDefault="003A50E8" w:rsidP="003A50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(его уполномоченного представителя)</w:t>
      </w:r>
    </w:p>
    <w:p w:rsidR="00CE5AC1" w:rsidRPr="003A50E8" w:rsidRDefault="00CE5AC1" w:rsidP="003A50E8">
      <w:pPr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090D" w:rsidRPr="003A50E8" w:rsidRDefault="00CE5AC1" w:rsidP="003A50E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М.П.</w:t>
      </w:r>
      <w:bookmarkStart w:id="0" w:name="_GoBack"/>
      <w:bookmarkEnd w:id="0"/>
    </w:p>
    <w:sectPr w:rsidR="00FA090D" w:rsidRPr="003A50E8" w:rsidSect="00CE5AC1">
      <w:pgSz w:w="11906" w:h="16838"/>
      <w:pgMar w:top="1134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"/>
      <w:lvlText w:val="%1.%2.%3."/>
      <w:lvlJc w:val="left"/>
      <w:pPr>
        <w:ind w:left="121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3A50E8"/>
    <w:rsid w:val="0095367C"/>
    <w:rsid w:val="00A57A86"/>
    <w:rsid w:val="00C06C98"/>
    <w:rsid w:val="00C75E07"/>
    <w:rsid w:val="00CE5AC1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1030</Words>
  <Characters>5875</Characters>
  <Application>Microsoft Office Word</Application>
  <DocSecurity>0</DocSecurity>
  <Lines>48</Lines>
  <Paragraphs>13</Paragraphs>
  <ScaleCrop>false</ScaleCrop>
  <Company>Microsoft</Company>
  <LinksUpToDate>false</LinksUpToDate>
  <CharactersWithSpaces>6892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7</cp:revision>
  <dcterms:created xsi:type="dcterms:W3CDTF">2019-06-05T03:09:00Z</dcterms:created>
  <dcterms:modified xsi:type="dcterms:W3CDTF">2020-02-19T10:38:00Z</dcterms:modified>
</cp:coreProperties>
</file>