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D0B" w:rsidRPr="00540D0B" w:rsidRDefault="00540D0B" w:rsidP="00540D0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40D0B">
        <w:rPr>
          <w:rFonts w:eastAsia="Times New Roman"/>
          <w:sz w:val="28"/>
          <w:szCs w:val="28"/>
        </w:rPr>
        <w:t>ПРОТОКОЛ №Z009929/1132</w:t>
      </w:r>
      <w:r w:rsidRPr="00540D0B">
        <w:rPr>
          <w:rFonts w:eastAsia="Times New Roman"/>
        </w:rPr>
        <w:br/>
      </w:r>
      <w:r w:rsidRPr="00540D0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40D0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40D0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40D0B">
        <w:rPr>
          <w:rFonts w:eastAsia="Times New Roman"/>
          <w:b w:val="0"/>
          <w:sz w:val="24"/>
          <w:szCs w:val="24"/>
        </w:rPr>
        <w:t xml:space="preserve"> уровнемеров поплавко</w:t>
      </w:r>
      <w:r>
        <w:rPr>
          <w:rFonts w:eastAsia="Times New Roman"/>
          <w:b w:val="0"/>
          <w:sz w:val="24"/>
          <w:szCs w:val="24"/>
        </w:rPr>
        <w:t xml:space="preserve">вых </w:t>
      </w:r>
      <w:proofErr w:type="spellStart"/>
      <w:r>
        <w:rPr>
          <w:rFonts w:eastAsia="Times New Roman"/>
          <w:b w:val="0"/>
          <w:sz w:val="24"/>
          <w:szCs w:val="24"/>
        </w:rPr>
        <w:t>байпасных</w:t>
      </w:r>
      <w:proofErr w:type="spellEnd"/>
      <w:r>
        <w:rPr>
          <w:rFonts w:eastAsia="Times New Roman"/>
          <w:b w:val="0"/>
          <w:sz w:val="24"/>
          <w:szCs w:val="24"/>
        </w:rPr>
        <w:t xml:space="preserve"> или эквивалента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540D0B" w:rsidTr="00A22F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0D0B" w:rsidRDefault="00540D0B" w:rsidP="00A22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40D0B" w:rsidRDefault="00540D0B" w:rsidP="00A22F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25 » ноября 2011 года. </w:t>
            </w:r>
          </w:p>
        </w:tc>
      </w:tr>
    </w:tbl>
    <w:p w:rsidR="00540D0B" w:rsidRDefault="00540D0B" w:rsidP="00540D0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Z009929. </w:t>
      </w:r>
    </w:p>
    <w:p w:rsidR="00540D0B" w:rsidRDefault="00540D0B" w:rsidP="00540D0B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111111/0601/1250</w:t>
      </w:r>
    </w:p>
    <w:p w:rsidR="00540D0B" w:rsidRPr="00540D0B" w:rsidRDefault="00540D0B" w:rsidP="00540D0B">
      <w:pPr>
        <w:ind w:left="720"/>
        <w:rPr>
          <w:rFonts w:eastAsia="Times New Roman"/>
        </w:rPr>
      </w:pPr>
      <w:r>
        <w:t>Номер ГПЗ: 711/1279</w:t>
      </w:r>
    </w:p>
    <w:p w:rsidR="00540D0B" w:rsidRDefault="00540D0B" w:rsidP="00540D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40D0B" w:rsidRDefault="00540D0B" w:rsidP="00540D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уровнемеров поплавковых </w:t>
      </w:r>
      <w:proofErr w:type="spellStart"/>
      <w:r>
        <w:rPr>
          <w:rFonts w:eastAsia="Times New Roman"/>
        </w:rPr>
        <w:t>байпасных</w:t>
      </w:r>
      <w:proofErr w:type="spellEnd"/>
      <w:r>
        <w:rPr>
          <w:rFonts w:eastAsia="Times New Roman"/>
        </w:rPr>
        <w:t xml:space="preserve"> или эквивалента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11.11.2011 </w:t>
      </w:r>
    </w:p>
    <w:p w:rsidR="00540D0B" w:rsidRDefault="00540D0B" w:rsidP="00540D0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540D0B" w:rsidRDefault="00540D0B" w:rsidP="00540D0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540D0B" w:rsidRDefault="00540D0B" w:rsidP="00540D0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40D0B" w:rsidRDefault="00540D0B" w:rsidP="00540D0B">
      <w:pPr>
        <w:ind w:left="720"/>
        <w:rPr>
          <w:rFonts w:eastAsia="Times New Roman"/>
        </w:rPr>
      </w:pPr>
    </w:p>
    <w:p w:rsidR="00540D0B" w:rsidRDefault="00540D0B" w:rsidP="00540D0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971 667,46 (Девятьсот семьдесят одна тысяча шестьсот шестьдесят семь) рублей 46 копеек с учетом НДС.</w:t>
      </w:r>
    </w:p>
    <w:p w:rsidR="00540D0B" w:rsidRDefault="00540D0B" w:rsidP="00540D0B">
      <w:pPr>
        <w:ind w:left="1080"/>
        <w:rPr>
          <w:rFonts w:eastAsia="Times New Roman"/>
        </w:rPr>
      </w:pPr>
    </w:p>
    <w:p w:rsidR="00540D0B" w:rsidRPr="00540D0B" w:rsidRDefault="00540D0B" w:rsidP="00540D0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"</w:t>
      </w:r>
    </w:p>
    <w:p w:rsidR="00540D0B" w:rsidRDefault="00540D0B" w:rsidP="00540D0B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40D0B" w:rsidRDefault="00540D0B" w:rsidP="00540D0B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8-10 недель с момента подписания договора (спецификации). </w:t>
      </w:r>
    </w:p>
    <w:p w:rsidR="00540D0B" w:rsidRDefault="00540D0B" w:rsidP="00540D0B">
      <w:pPr>
        <w:pStyle w:val="a5"/>
        <w:rPr>
          <w:rFonts w:eastAsia="Times New Roman"/>
        </w:rPr>
      </w:pPr>
    </w:p>
    <w:p w:rsidR="00540D0B" w:rsidRDefault="00540D0B" w:rsidP="00540D0B">
      <w:pPr>
        <w:ind w:left="1440"/>
        <w:rPr>
          <w:rFonts w:eastAsia="Times New Roman"/>
        </w:rPr>
      </w:pPr>
    </w:p>
    <w:p w:rsidR="00540D0B" w:rsidRDefault="00540D0B" w:rsidP="00B2221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B2221A" w:rsidRPr="00B2221A" w:rsidRDefault="00B2221A" w:rsidP="00B2221A">
      <w:pPr>
        <w:ind w:left="1440"/>
        <w:rPr>
          <w:rFonts w:eastAsia="Times New Roman"/>
        </w:rPr>
      </w:pPr>
    </w:p>
    <w:p w:rsidR="00540D0B" w:rsidRDefault="00BA25D0" w:rsidP="00540D0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540D0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23.11.2011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44"/>
        <w:gridCol w:w="1922"/>
        <w:gridCol w:w="1644"/>
        <w:gridCol w:w="2588"/>
      </w:tblGrid>
      <w:tr w:rsidR="00540D0B" w:rsidTr="00A22F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540D0B" w:rsidTr="00A22FD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НТППК "ПЛАЗВАК"</w:t>
            </w:r>
            <w:r>
              <w:rPr>
                <w:rFonts w:eastAsia="Times New Roman"/>
              </w:rPr>
              <w:br/>
              <w:t>ИНН 7721010512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109391, Россия, Московская, Москва, </w:t>
            </w:r>
            <w:proofErr w:type="gramStart"/>
            <w:r>
              <w:rPr>
                <w:rFonts w:eastAsia="Times New Roman"/>
              </w:rPr>
              <w:t>Рязанский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ноября 2011 г. 13:44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923 114,00 (Девятьсот двадцать три тысячи сто четырнадцать) рублей 00 копеек с учетом НДС</w:t>
            </w:r>
          </w:p>
        </w:tc>
      </w:tr>
      <w:tr w:rsidR="00540D0B" w:rsidTr="00A22FD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«ПО «</w:t>
            </w:r>
            <w:proofErr w:type="spellStart"/>
            <w:r>
              <w:rPr>
                <w:rFonts w:eastAsia="Times New Roman"/>
              </w:rPr>
              <w:t>Ризур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6234084448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390035, Россия, Рязанская, город Рязань, проезд Гоголя, 3А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2011 г. 11:21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895 367,00  (Восемьсот девяносто пять тысяч триста шестьдесят семь) рублей 00 копеек с учетом НДС</w:t>
            </w:r>
          </w:p>
        </w:tc>
      </w:tr>
      <w:tr w:rsidR="00540D0B" w:rsidTr="00A22FD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«ТСС»</w:t>
            </w:r>
            <w:r>
              <w:rPr>
                <w:rFonts w:eastAsia="Times New Roman"/>
              </w:rPr>
              <w:br/>
              <w:t>ИНН 7701840280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Россия, _,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Покровка, 1/13/6, стр.2,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2011 г. 17:22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950 500,00  (Девятьсот пятьдесят тысяч пятьсот) рублей 00 копеек с учетом НДС</w:t>
            </w:r>
          </w:p>
        </w:tc>
      </w:tr>
    </w:tbl>
    <w:p w:rsidR="00540D0B" w:rsidRDefault="00BA25D0" w:rsidP="00540D0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540D0B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9"/>
        <w:gridCol w:w="5076"/>
      </w:tblGrid>
      <w:tr w:rsidR="00540D0B" w:rsidTr="00A22F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40D0B" w:rsidTr="00A22FD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540D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«ПО </w:t>
            </w:r>
            <w:proofErr w:type="spellStart"/>
            <w:r>
              <w:rPr>
                <w:rFonts w:eastAsia="Times New Roman"/>
              </w:rPr>
              <w:t>Ризур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0D0B" w:rsidRDefault="00540D0B" w:rsidP="00A22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540D0B" w:rsidRDefault="00540D0B" w:rsidP="00540D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Технические характеристики, указанные в котировочной заявке, не соответствуют требованиям, предъявляемым в  Приложении № 3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/1132.</w:t>
            </w:r>
          </w:p>
          <w:p w:rsidR="00540D0B" w:rsidRDefault="00540D0B" w:rsidP="00540D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 Срок поставки товара, указанный в котировочной заявке Участника процедуры закупки, не соответствует требованиям, предъявляемым в пункте 4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/1132</w:t>
            </w:r>
          </w:p>
        </w:tc>
      </w:tr>
    </w:tbl>
    <w:p w:rsidR="00540D0B" w:rsidRDefault="00BA25D0" w:rsidP="00540D0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40D0B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00194" w:rsidRDefault="00540D0B" w:rsidP="00540D0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40D0B">
        <w:rPr>
          <w:rFonts w:eastAsia="Times New Roman"/>
        </w:rPr>
        <w:t>Предложение о наиболее низкой цене товаров, работ, услуг поступило от НТППК "ПЛАЗВ</w:t>
      </w:r>
      <w:r>
        <w:rPr>
          <w:rFonts w:eastAsia="Times New Roman"/>
        </w:rPr>
        <w:t>АК" и составило 923 114,00 (Д</w:t>
      </w:r>
      <w:r w:rsidRPr="00540D0B">
        <w:rPr>
          <w:rFonts w:eastAsia="Times New Roman"/>
        </w:rPr>
        <w:t>евятьсот двадцать три тысячи сто четырнадцать</w:t>
      </w:r>
      <w:r w:rsidR="00700194">
        <w:rPr>
          <w:rFonts w:eastAsia="Times New Roman"/>
        </w:rPr>
        <w:t>) рублей 00 копеек</w:t>
      </w:r>
      <w:r w:rsidRPr="00540D0B">
        <w:rPr>
          <w:rFonts w:eastAsia="Times New Roman"/>
        </w:rPr>
        <w:t xml:space="preserve"> с учетом НДС</w:t>
      </w:r>
      <w:r w:rsidR="00700194">
        <w:rPr>
          <w:rFonts w:eastAsia="Times New Roman"/>
        </w:rPr>
        <w:t>.</w:t>
      </w:r>
    </w:p>
    <w:p w:rsidR="00700194" w:rsidRDefault="00540D0B" w:rsidP="0070019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40D0B">
        <w:rPr>
          <w:rFonts w:eastAsia="Times New Roman"/>
        </w:rPr>
        <w:t xml:space="preserve"> </w:t>
      </w:r>
      <w:r w:rsidRPr="00700194">
        <w:rPr>
          <w:rFonts w:eastAsia="Times New Roman"/>
        </w:rPr>
        <w:t>Признать победителем в запросе котировок цен НТППК "ПЛАЗВАК", и заключить д</w:t>
      </w:r>
      <w:r w:rsidR="00700194">
        <w:rPr>
          <w:rFonts w:eastAsia="Times New Roman"/>
        </w:rPr>
        <w:t>оговор на сумму 923 114,00 (Д</w:t>
      </w:r>
      <w:r w:rsidRPr="00700194">
        <w:rPr>
          <w:rFonts w:eastAsia="Times New Roman"/>
        </w:rPr>
        <w:t xml:space="preserve">евятьсот двадцать три тысячи </w:t>
      </w:r>
      <w:r w:rsidRPr="00700194">
        <w:rPr>
          <w:rFonts w:eastAsia="Times New Roman"/>
        </w:rPr>
        <w:lastRenderedPageBreak/>
        <w:t>сто четырнадцать</w:t>
      </w:r>
      <w:r w:rsidR="00700194">
        <w:rPr>
          <w:rFonts w:eastAsia="Times New Roman"/>
        </w:rPr>
        <w:t>) рублей 00 копеек</w:t>
      </w:r>
      <w:r w:rsidRPr="00700194">
        <w:rPr>
          <w:rFonts w:eastAsia="Times New Roman"/>
        </w:rPr>
        <w:t xml:space="preserve"> с учетом НДС с данным участником.</w:t>
      </w:r>
    </w:p>
    <w:p w:rsidR="00540D0B" w:rsidRDefault="00540D0B" w:rsidP="0070019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700194">
        <w:rPr>
          <w:rFonts w:eastAsia="Times New Roman"/>
        </w:rPr>
        <w:t xml:space="preserve"> Участник запроса котировок цен ООО «ТСС» – сделал </w:t>
      </w:r>
      <w:proofErr w:type="gramStart"/>
      <w:r w:rsidRPr="00700194">
        <w:rPr>
          <w:rFonts w:eastAsia="Times New Roman"/>
        </w:rPr>
        <w:t>предложение</w:t>
      </w:r>
      <w:proofErr w:type="gramEnd"/>
      <w:r w:rsidRPr="00700194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700194" w:rsidRDefault="00540D0B" w:rsidP="0070019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700194">
        <w:rPr>
          <w:rFonts w:eastAsia="Times New Roman"/>
        </w:rPr>
        <w:t>Передать НТППК "ПЛАЗВАК" один экземпляр настоящего протокола и проект договора.</w:t>
      </w:r>
    </w:p>
    <w:p w:rsidR="00540D0B" w:rsidRPr="00700194" w:rsidRDefault="00540D0B" w:rsidP="00700194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700194">
        <w:rPr>
          <w:rFonts w:eastAsia="Times New Roman"/>
        </w:rPr>
        <w:t xml:space="preserve"> Настоящий протокол разместить на сайте http://www.a-k-d.ru. </w:t>
      </w:r>
    </w:p>
    <w:p w:rsidR="00540D0B" w:rsidRDefault="00BA25D0" w:rsidP="00700194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540D0B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НТППК "ПЛАЗВАК"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F46FA" w:rsidRDefault="00BF46FA" w:rsidP="00700194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</w:p>
    <w:p w:rsidR="00BF46FA" w:rsidRPr="00BF46FA" w:rsidRDefault="00BF46FA" w:rsidP="00BF46FA">
      <w:pPr>
        <w:pStyle w:val="a5"/>
        <w:jc w:val="center"/>
        <w:rPr>
          <w:b/>
        </w:rPr>
      </w:pPr>
      <w:r w:rsidRPr="00BF46FA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B2221A" w:rsidP="00BF46FA">
      <w:pPr>
        <w:pStyle w:val="a5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742"/>
    <w:multiLevelType w:val="multilevel"/>
    <w:tmpl w:val="21BC8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932CE6"/>
    <w:multiLevelType w:val="hybridMultilevel"/>
    <w:tmpl w:val="7EC010AE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D0B"/>
    <w:rsid w:val="00213801"/>
    <w:rsid w:val="00250453"/>
    <w:rsid w:val="002830A5"/>
    <w:rsid w:val="00540D0B"/>
    <w:rsid w:val="005D0055"/>
    <w:rsid w:val="00700194"/>
    <w:rsid w:val="008561C5"/>
    <w:rsid w:val="00A52F13"/>
    <w:rsid w:val="00B1435B"/>
    <w:rsid w:val="00B16CC4"/>
    <w:rsid w:val="00B2221A"/>
    <w:rsid w:val="00BA25D0"/>
    <w:rsid w:val="00BF46FA"/>
    <w:rsid w:val="00E53F68"/>
    <w:rsid w:val="00F41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0D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0D0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40D0B"/>
    <w:rPr>
      <w:b/>
      <w:bCs/>
    </w:rPr>
  </w:style>
  <w:style w:type="character" w:styleId="a4">
    <w:name w:val="Hyperlink"/>
    <w:basedOn w:val="a0"/>
    <w:uiPriority w:val="99"/>
    <w:unhideWhenUsed/>
    <w:rsid w:val="00540D0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40D0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001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019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4</cp:revision>
  <cp:lastPrinted>2011-11-25T10:06:00Z</cp:lastPrinted>
  <dcterms:created xsi:type="dcterms:W3CDTF">2011-11-25T11:07:00Z</dcterms:created>
  <dcterms:modified xsi:type="dcterms:W3CDTF">2011-11-25T11:09:00Z</dcterms:modified>
</cp:coreProperties>
</file>