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806C55" w:rsidRDefault="00983B79" w:rsidP="0000581F">
      <w:pPr>
        <w:shd w:val="clear" w:color="auto" w:fill="FFFFFF"/>
        <w:jc w:val="center"/>
        <w:rPr>
          <w:b/>
          <w:sz w:val="24"/>
          <w:szCs w:val="24"/>
        </w:rPr>
      </w:pPr>
      <w:r w:rsidRPr="00806C5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806C55" w:rsidRDefault="00BD6BBE" w:rsidP="00F34188">
      <w:pPr>
        <w:shd w:val="clear" w:color="auto" w:fill="FFFFFF"/>
        <w:jc w:val="both"/>
        <w:rPr>
          <w:b/>
          <w:sz w:val="24"/>
          <w:szCs w:val="24"/>
        </w:rPr>
      </w:pPr>
      <w:r w:rsidRPr="00BD6BBE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806C55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806C55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806C55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806C55" w:rsidRDefault="005F597C" w:rsidP="005F597C">
      <w:pPr>
        <w:pStyle w:val="2"/>
        <w:ind w:right="141"/>
        <w:rPr>
          <w:sz w:val="24"/>
          <w:szCs w:val="24"/>
        </w:rPr>
      </w:pPr>
      <w:r w:rsidRPr="00806C55">
        <w:rPr>
          <w:sz w:val="24"/>
          <w:szCs w:val="24"/>
        </w:rPr>
        <w:t xml:space="preserve">ПРОТОКОЛ № </w:t>
      </w:r>
      <w:r w:rsidR="00983B79" w:rsidRPr="00806C55">
        <w:rPr>
          <w:sz w:val="24"/>
          <w:szCs w:val="24"/>
        </w:rPr>
        <w:t>SH-2014/1555</w:t>
      </w:r>
      <w:r w:rsidRPr="00806C55">
        <w:rPr>
          <w:sz w:val="24"/>
          <w:szCs w:val="24"/>
        </w:rPr>
        <w:t xml:space="preserve"> от </w:t>
      </w:r>
      <w:r w:rsidR="00983B79" w:rsidRPr="00806C55">
        <w:rPr>
          <w:sz w:val="24"/>
          <w:szCs w:val="24"/>
        </w:rPr>
        <w:t>13.08.2014</w:t>
      </w:r>
    </w:p>
    <w:p w:rsidR="005F597C" w:rsidRPr="00806C55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 xml:space="preserve">Заседания  </w:t>
      </w:r>
      <w:r w:rsidR="00521C98" w:rsidRPr="00806C55">
        <w:rPr>
          <w:b/>
          <w:sz w:val="24"/>
          <w:szCs w:val="24"/>
        </w:rPr>
        <w:t xml:space="preserve">закупочной </w:t>
      </w:r>
      <w:r w:rsidRPr="00806C55">
        <w:rPr>
          <w:b/>
          <w:sz w:val="24"/>
          <w:szCs w:val="24"/>
        </w:rPr>
        <w:t>комиссии</w:t>
      </w:r>
    </w:p>
    <w:p w:rsidR="005F597C" w:rsidRPr="00806C55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 xml:space="preserve"> «</w:t>
      </w:r>
      <w:r w:rsidR="00E32675" w:rsidRPr="00806C55">
        <w:rPr>
          <w:b/>
          <w:sz w:val="24"/>
          <w:szCs w:val="24"/>
        </w:rPr>
        <w:t>Продление процедуры закупки</w:t>
      </w:r>
      <w:r w:rsidRPr="00806C55">
        <w:rPr>
          <w:b/>
          <w:sz w:val="24"/>
          <w:szCs w:val="24"/>
        </w:rPr>
        <w:t>»</w:t>
      </w:r>
    </w:p>
    <w:p w:rsidR="00806C55" w:rsidRPr="00806C55" w:rsidRDefault="00806C55" w:rsidP="00806C55">
      <w:pPr>
        <w:ind w:right="153"/>
        <w:contextualSpacing/>
        <w:jc w:val="center"/>
        <w:rPr>
          <w:sz w:val="24"/>
          <w:szCs w:val="24"/>
        </w:rPr>
      </w:pPr>
      <w:r w:rsidRPr="00806C55">
        <w:rPr>
          <w:sz w:val="24"/>
          <w:szCs w:val="24"/>
        </w:rPr>
        <w:t>Право заключения договора на оказание услуг по обследованию в 2014 году</w:t>
      </w:r>
    </w:p>
    <w:p w:rsidR="00806C55" w:rsidRPr="00806C55" w:rsidRDefault="00806C55" w:rsidP="00806C55">
      <w:pPr>
        <w:ind w:right="153"/>
        <w:contextualSpacing/>
        <w:jc w:val="center"/>
        <w:rPr>
          <w:sz w:val="24"/>
          <w:szCs w:val="24"/>
        </w:rPr>
      </w:pPr>
      <w:r w:rsidRPr="00806C55">
        <w:rPr>
          <w:sz w:val="24"/>
          <w:szCs w:val="24"/>
        </w:rPr>
        <w:t>трубопроводов пара и горячей воды, зарегистрированных в «</w:t>
      </w:r>
      <w:proofErr w:type="spellStart"/>
      <w:r w:rsidRPr="00806C55">
        <w:rPr>
          <w:sz w:val="24"/>
          <w:szCs w:val="24"/>
        </w:rPr>
        <w:t>Ростехнадзоре</w:t>
      </w:r>
      <w:proofErr w:type="spellEnd"/>
      <w:r w:rsidRPr="00806C55">
        <w:rPr>
          <w:sz w:val="24"/>
          <w:szCs w:val="24"/>
        </w:rPr>
        <w:t>»</w:t>
      </w:r>
    </w:p>
    <w:p w:rsidR="00806C55" w:rsidRPr="00806C55" w:rsidRDefault="00806C55" w:rsidP="00806C55">
      <w:pPr>
        <w:jc w:val="both"/>
        <w:rPr>
          <w:b/>
          <w:sz w:val="24"/>
          <w:szCs w:val="24"/>
        </w:rPr>
      </w:pPr>
    </w:p>
    <w:p w:rsidR="00806C55" w:rsidRPr="00806C55" w:rsidRDefault="00806C55" w:rsidP="00806C55">
      <w:pPr>
        <w:jc w:val="both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>г. Северск</w:t>
      </w:r>
      <w:r w:rsidRPr="00806C55">
        <w:rPr>
          <w:b/>
          <w:sz w:val="24"/>
          <w:szCs w:val="24"/>
        </w:rPr>
        <w:tab/>
      </w:r>
    </w:p>
    <w:p w:rsidR="005F597C" w:rsidRPr="00806C5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ab/>
      </w:r>
      <w:r w:rsidRPr="00806C55">
        <w:rPr>
          <w:b/>
          <w:sz w:val="24"/>
          <w:szCs w:val="24"/>
        </w:rPr>
        <w:tab/>
      </w:r>
      <w:r w:rsidRPr="00806C55">
        <w:rPr>
          <w:b/>
          <w:sz w:val="24"/>
          <w:szCs w:val="24"/>
        </w:rPr>
        <w:tab/>
      </w:r>
      <w:r w:rsidRPr="00806C55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806C55" w:rsidTr="00E75F1A">
        <w:tc>
          <w:tcPr>
            <w:tcW w:w="8674" w:type="dxa"/>
          </w:tcPr>
          <w:p w:rsidR="005F597C" w:rsidRPr="00806C55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b/>
                <w:sz w:val="24"/>
                <w:szCs w:val="24"/>
              </w:rPr>
              <w:t>Вид процедуры закупки</w:t>
            </w:r>
            <w:r w:rsidRPr="00806C55">
              <w:rPr>
                <w:sz w:val="24"/>
                <w:szCs w:val="24"/>
              </w:rPr>
              <w:t xml:space="preserve">: </w:t>
            </w:r>
            <w:r w:rsidR="00983B79" w:rsidRPr="00806C55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806C5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806C55" w:rsidTr="00E75F1A">
        <w:tc>
          <w:tcPr>
            <w:tcW w:w="8674" w:type="dxa"/>
          </w:tcPr>
          <w:p w:rsidR="005F597C" w:rsidRPr="00806C5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806C5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806C55" w:rsidRDefault="00A75BDE" w:rsidP="00A75BDE">
      <w:pPr>
        <w:ind w:right="141"/>
        <w:rPr>
          <w:sz w:val="24"/>
          <w:szCs w:val="24"/>
        </w:rPr>
      </w:pPr>
      <w:proofErr w:type="spellStart"/>
      <w:r w:rsidRPr="00806C55">
        <w:rPr>
          <w:sz w:val="24"/>
          <w:szCs w:val="24"/>
        </w:rPr>
        <w:t>Заказчик:_</w:t>
      </w:r>
      <w:r w:rsidR="00983B79" w:rsidRPr="00806C55">
        <w:rPr>
          <w:sz w:val="24"/>
          <w:szCs w:val="24"/>
        </w:rPr>
        <w:t>ОАО</w:t>
      </w:r>
      <w:proofErr w:type="spellEnd"/>
      <w:r w:rsidR="00983B79" w:rsidRPr="00806C55">
        <w:rPr>
          <w:sz w:val="24"/>
          <w:szCs w:val="24"/>
        </w:rPr>
        <w:t xml:space="preserve"> «СХК»</w:t>
      </w:r>
    </w:p>
    <w:p w:rsidR="00A75BDE" w:rsidRPr="00806C55" w:rsidRDefault="00A75BDE" w:rsidP="00A75BDE">
      <w:pPr>
        <w:ind w:right="141"/>
        <w:rPr>
          <w:sz w:val="24"/>
          <w:szCs w:val="24"/>
        </w:rPr>
      </w:pPr>
      <w:r w:rsidRPr="00806C55">
        <w:rPr>
          <w:sz w:val="24"/>
          <w:szCs w:val="24"/>
        </w:rPr>
        <w:t>Место нахождения заказчика:_</w:t>
      </w:r>
      <w:r w:rsidR="00983B79" w:rsidRPr="00806C55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983B79" w:rsidRPr="00806C55">
        <w:rPr>
          <w:sz w:val="24"/>
          <w:szCs w:val="24"/>
        </w:rPr>
        <w:t>ул</w:t>
      </w:r>
      <w:proofErr w:type="spellEnd"/>
      <w:proofErr w:type="gramEnd"/>
      <w:r w:rsidR="00983B79" w:rsidRPr="00806C55">
        <w:rPr>
          <w:sz w:val="24"/>
          <w:szCs w:val="24"/>
        </w:rPr>
        <w:t>, 1</w:t>
      </w:r>
    </w:p>
    <w:p w:rsidR="005F597C" w:rsidRPr="00806C5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806C55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>Повестка заседания:</w:t>
      </w:r>
    </w:p>
    <w:p w:rsidR="00806C55" w:rsidRPr="00806C55" w:rsidRDefault="00806C55" w:rsidP="00806C55">
      <w:pPr>
        <w:shd w:val="clear" w:color="auto" w:fill="FFFFFF"/>
        <w:jc w:val="both"/>
        <w:rPr>
          <w:sz w:val="24"/>
          <w:szCs w:val="24"/>
        </w:rPr>
      </w:pPr>
      <w:r w:rsidRPr="00806C55">
        <w:rPr>
          <w:sz w:val="24"/>
          <w:szCs w:val="24"/>
        </w:rPr>
        <w:t>Продление сроков проведения отборочной и оценочной стадии</w:t>
      </w:r>
      <w:r w:rsidR="00332980">
        <w:t xml:space="preserve">, </w:t>
      </w:r>
      <w:r w:rsidR="00332980" w:rsidRPr="00332980">
        <w:rPr>
          <w:sz w:val="24"/>
          <w:szCs w:val="24"/>
        </w:rPr>
        <w:t>подведение итогов</w:t>
      </w:r>
      <w:r w:rsidR="00332980">
        <w:t xml:space="preserve"> </w:t>
      </w:r>
      <w:r w:rsidRPr="00806C55">
        <w:rPr>
          <w:sz w:val="24"/>
          <w:szCs w:val="24"/>
        </w:rPr>
        <w:t>в открытом запросе предложений на оказание услуг по обследованию в 2014 году трубопроводов пара и горячей воды, зарегистрированных в «</w:t>
      </w:r>
      <w:proofErr w:type="spellStart"/>
      <w:r w:rsidRPr="00806C55">
        <w:rPr>
          <w:sz w:val="24"/>
          <w:szCs w:val="24"/>
        </w:rPr>
        <w:t>Ростехнадзоре</w:t>
      </w:r>
      <w:proofErr w:type="spellEnd"/>
      <w:r w:rsidRPr="00806C55">
        <w:rPr>
          <w:sz w:val="24"/>
          <w:szCs w:val="24"/>
        </w:rPr>
        <w:t>».</w:t>
      </w:r>
    </w:p>
    <w:p w:rsidR="00806C55" w:rsidRPr="00806C55" w:rsidRDefault="00806C5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806C55" w:rsidRPr="00806C55" w:rsidRDefault="00806C55" w:rsidP="00806C55">
      <w:pPr>
        <w:jc w:val="both"/>
        <w:rPr>
          <w:sz w:val="24"/>
          <w:szCs w:val="24"/>
        </w:rPr>
      </w:pPr>
      <w:r w:rsidRPr="00806C55">
        <w:rPr>
          <w:sz w:val="24"/>
          <w:szCs w:val="24"/>
        </w:rPr>
        <w:t xml:space="preserve">Извещение № 98/4282 от 18.07.2014г. (901-SH-7713)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806C55">
        <w:rPr>
          <w:sz w:val="24"/>
          <w:szCs w:val="24"/>
        </w:rPr>
        <w:t>Госкорпорации</w:t>
      </w:r>
      <w:proofErr w:type="spellEnd"/>
      <w:r w:rsidRPr="00806C55">
        <w:rPr>
          <w:sz w:val="24"/>
          <w:szCs w:val="24"/>
        </w:rPr>
        <w:t xml:space="preserve"> «Росатом» </w:t>
      </w:r>
      <w:hyperlink r:id="rId6" w:history="1">
        <w:r w:rsidRPr="00806C55">
          <w:rPr>
            <w:rStyle w:val="a3"/>
            <w:color w:val="auto"/>
            <w:sz w:val="24"/>
            <w:szCs w:val="24"/>
            <w:lang w:val="en-US"/>
          </w:rPr>
          <w:t>http</w:t>
        </w:r>
        <w:r w:rsidRPr="00806C5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06C5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06C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06C5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06C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06C5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06C55">
        <w:rPr>
          <w:snapToGrid w:val="0"/>
          <w:sz w:val="24"/>
          <w:szCs w:val="24"/>
        </w:rPr>
        <w:t xml:space="preserve"> </w:t>
      </w:r>
      <w:r w:rsidRPr="00806C55">
        <w:rPr>
          <w:sz w:val="24"/>
          <w:szCs w:val="24"/>
        </w:rPr>
        <w:t>140718/0506/526 дата</w:t>
      </w:r>
      <w:r w:rsidRPr="00806C55">
        <w:rPr>
          <w:snapToGrid w:val="0"/>
          <w:sz w:val="24"/>
          <w:szCs w:val="24"/>
        </w:rPr>
        <w:t xml:space="preserve"> 18.07.2014</w:t>
      </w:r>
      <w:r w:rsidRPr="00806C55">
        <w:rPr>
          <w:sz w:val="24"/>
          <w:szCs w:val="24"/>
        </w:rPr>
        <w:t>.</w:t>
      </w:r>
    </w:p>
    <w:p w:rsidR="00F34188" w:rsidRPr="00806C5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806C5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806C55">
        <w:rPr>
          <w:snapToGrid w:val="0"/>
          <w:sz w:val="24"/>
          <w:szCs w:val="24"/>
        </w:rPr>
        <w:t xml:space="preserve">Процедура </w:t>
      </w:r>
      <w:r w:rsidR="00E32675" w:rsidRPr="00806C55">
        <w:rPr>
          <w:snapToGrid w:val="0"/>
          <w:sz w:val="24"/>
          <w:szCs w:val="24"/>
        </w:rPr>
        <w:t>открытия доступа к поданным</w:t>
      </w:r>
      <w:r w:rsidRPr="00806C55">
        <w:rPr>
          <w:snapToGrid w:val="0"/>
          <w:sz w:val="24"/>
          <w:szCs w:val="24"/>
        </w:rPr>
        <w:t xml:space="preserve"> заявкам состоялась </w:t>
      </w:r>
      <w:r w:rsidR="005F597C" w:rsidRPr="00806C55">
        <w:rPr>
          <w:sz w:val="24"/>
          <w:szCs w:val="24"/>
        </w:rPr>
        <w:t>«</w:t>
      </w:r>
      <w:r w:rsidR="00983B79" w:rsidRPr="00806C55">
        <w:rPr>
          <w:sz w:val="24"/>
          <w:szCs w:val="24"/>
        </w:rPr>
        <w:t>30</w:t>
      </w:r>
      <w:r w:rsidR="005F597C" w:rsidRPr="00806C55">
        <w:rPr>
          <w:sz w:val="24"/>
          <w:szCs w:val="24"/>
        </w:rPr>
        <w:t xml:space="preserve">» </w:t>
      </w:r>
      <w:r w:rsidR="00983B79" w:rsidRPr="00806C55">
        <w:rPr>
          <w:sz w:val="24"/>
          <w:szCs w:val="24"/>
        </w:rPr>
        <w:t>июля</w:t>
      </w:r>
      <w:r w:rsidR="005F597C" w:rsidRPr="00806C55">
        <w:rPr>
          <w:sz w:val="24"/>
          <w:szCs w:val="24"/>
        </w:rPr>
        <w:t xml:space="preserve"> </w:t>
      </w:r>
      <w:r w:rsidR="00983B79" w:rsidRPr="00806C55">
        <w:rPr>
          <w:sz w:val="24"/>
          <w:szCs w:val="24"/>
        </w:rPr>
        <w:t>2014</w:t>
      </w:r>
      <w:r w:rsidR="005F597C" w:rsidRPr="00806C55">
        <w:rPr>
          <w:sz w:val="24"/>
          <w:szCs w:val="24"/>
        </w:rPr>
        <w:t>,</w:t>
      </w:r>
      <w:r w:rsidRPr="00806C55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806C55">
        <w:rPr>
          <w:snapToGrid w:val="0"/>
          <w:sz w:val="24"/>
          <w:szCs w:val="24"/>
        </w:rPr>
        <w:t xml:space="preserve"> закупочной</w:t>
      </w:r>
      <w:r w:rsidRPr="00806C55">
        <w:rPr>
          <w:snapToGrid w:val="0"/>
          <w:sz w:val="24"/>
          <w:szCs w:val="24"/>
        </w:rPr>
        <w:t xml:space="preserve"> комиссии «</w:t>
      </w:r>
      <w:r w:rsidR="00E32675" w:rsidRPr="00806C55">
        <w:rPr>
          <w:snapToGrid w:val="0"/>
          <w:sz w:val="24"/>
          <w:szCs w:val="24"/>
        </w:rPr>
        <w:t>Протокол открытия доступа к поданным заявкам</w:t>
      </w:r>
      <w:r w:rsidRPr="00806C55">
        <w:rPr>
          <w:snapToGrid w:val="0"/>
          <w:sz w:val="24"/>
          <w:szCs w:val="24"/>
        </w:rPr>
        <w:t>»</w:t>
      </w:r>
      <w:r w:rsidR="004010CE" w:rsidRPr="00806C55">
        <w:rPr>
          <w:snapToGrid w:val="0"/>
          <w:sz w:val="24"/>
          <w:szCs w:val="24"/>
        </w:rPr>
        <w:t xml:space="preserve"> </w:t>
      </w:r>
      <w:r w:rsidRPr="00806C55">
        <w:rPr>
          <w:snapToGrid w:val="0"/>
          <w:sz w:val="24"/>
          <w:szCs w:val="24"/>
        </w:rPr>
        <w:t>№</w:t>
      </w:r>
      <w:r w:rsidR="004010CE" w:rsidRPr="00806C55">
        <w:rPr>
          <w:snapToGrid w:val="0"/>
          <w:sz w:val="24"/>
          <w:szCs w:val="24"/>
        </w:rPr>
        <w:t xml:space="preserve"> </w:t>
      </w:r>
      <w:r w:rsidR="00983B79" w:rsidRPr="00806C55">
        <w:rPr>
          <w:snapToGrid w:val="0"/>
          <w:sz w:val="24"/>
          <w:szCs w:val="24"/>
        </w:rPr>
        <w:t>SH-2014/1420</w:t>
      </w:r>
      <w:r w:rsidR="005F597C" w:rsidRPr="00806C55">
        <w:rPr>
          <w:snapToGrid w:val="0"/>
          <w:sz w:val="24"/>
          <w:szCs w:val="24"/>
        </w:rPr>
        <w:t xml:space="preserve"> </w:t>
      </w:r>
      <w:r w:rsidRPr="00806C55">
        <w:rPr>
          <w:snapToGrid w:val="0"/>
          <w:sz w:val="24"/>
          <w:szCs w:val="24"/>
        </w:rPr>
        <w:t>от</w:t>
      </w:r>
      <w:r w:rsidR="005F597C" w:rsidRPr="00806C55">
        <w:rPr>
          <w:snapToGrid w:val="0"/>
          <w:sz w:val="24"/>
          <w:szCs w:val="24"/>
        </w:rPr>
        <w:t xml:space="preserve"> </w:t>
      </w:r>
      <w:r w:rsidR="00983B79" w:rsidRPr="00806C55">
        <w:rPr>
          <w:snapToGrid w:val="0"/>
          <w:sz w:val="24"/>
          <w:szCs w:val="24"/>
        </w:rPr>
        <w:t>30.07.2014</w:t>
      </w:r>
    </w:p>
    <w:p w:rsidR="00F34188" w:rsidRPr="00806C5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806C55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806C55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806C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31"/>
        <w:gridCol w:w="1498"/>
        <w:gridCol w:w="1608"/>
        <w:gridCol w:w="2551"/>
        <w:gridCol w:w="1927"/>
      </w:tblGrid>
      <w:tr w:rsidR="00A75BDE" w:rsidRPr="00806C55" w:rsidTr="00806C55">
        <w:trPr>
          <w:trHeight w:val="1092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>ИНН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06C55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A75BDE" w:rsidRPr="00806C5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6C55">
              <w:rPr>
                <w:sz w:val="24"/>
                <w:szCs w:val="24"/>
              </w:rPr>
              <w:t>без НДС</w:t>
            </w:r>
          </w:p>
        </w:tc>
      </w:tr>
      <w:tr w:rsidR="00983B79" w:rsidRPr="00806C55" w:rsidTr="00555444">
        <w:trPr>
          <w:trHeight w:val="1477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83B79" w:rsidRPr="00806C55" w:rsidRDefault="00983B79" w:rsidP="00340155">
            <w:r w:rsidRPr="00806C55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pPr>
              <w:rPr>
                <w:lang w:val="en-US"/>
              </w:rPr>
            </w:pPr>
            <w:r w:rsidRPr="00806C55">
              <w:rPr>
                <w:sz w:val="20"/>
                <w:lang w:val="en-US"/>
              </w:rPr>
              <w:t>30.07.2014 04:07:00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806C55">
              <w:rPr>
                <w:snapToGrid w:val="0"/>
                <w:sz w:val="20"/>
              </w:rPr>
              <w:t>ОБЛ</w:t>
            </w:r>
            <w:proofErr w:type="gramEnd"/>
            <w:r w:rsidRPr="00806C55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  <w:lang w:val="en-US"/>
              </w:rPr>
              <w:t>251.620,83 RUB С НДС</w:t>
            </w:r>
          </w:p>
        </w:tc>
      </w:tr>
      <w:tr w:rsidR="00983B79" w:rsidRPr="00806C55" w:rsidTr="00555444">
        <w:trPr>
          <w:trHeight w:val="1130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83B79" w:rsidRPr="00806C55" w:rsidRDefault="00983B79" w:rsidP="00340155">
            <w:r w:rsidRPr="00806C55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pPr>
              <w:rPr>
                <w:lang w:val="en-US"/>
              </w:rPr>
            </w:pPr>
            <w:r w:rsidRPr="00806C55">
              <w:rPr>
                <w:sz w:val="20"/>
                <w:lang w:val="en-US"/>
              </w:rPr>
              <w:t>29.07.2014 16:16:00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806C55">
              <w:rPr>
                <w:snapToGrid w:val="0"/>
                <w:sz w:val="20"/>
              </w:rPr>
              <w:t>ОБЛ</w:t>
            </w:r>
            <w:proofErr w:type="gramEnd"/>
            <w:r w:rsidRPr="00806C55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83B79" w:rsidRPr="00806C55" w:rsidRDefault="00983B79" w:rsidP="00340155">
            <w:r w:rsidRPr="00806C55">
              <w:rPr>
                <w:snapToGrid w:val="0"/>
                <w:sz w:val="20"/>
                <w:lang w:val="en-US"/>
              </w:rPr>
              <w:t>155.676,32 RUB БЕЗ НДС</w:t>
            </w:r>
          </w:p>
        </w:tc>
      </w:tr>
    </w:tbl>
    <w:p w:rsidR="00F34188" w:rsidRPr="00806C55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806C5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806C55">
        <w:rPr>
          <w:b/>
          <w:sz w:val="24"/>
          <w:szCs w:val="24"/>
        </w:rPr>
        <w:t>Комиссия решила:</w:t>
      </w:r>
    </w:p>
    <w:p w:rsidR="00E32675" w:rsidRPr="00806C5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806C55" w:rsidRPr="00806C55" w:rsidRDefault="00806C55" w:rsidP="00806C55">
      <w:pPr>
        <w:jc w:val="both"/>
        <w:rPr>
          <w:sz w:val="24"/>
          <w:szCs w:val="24"/>
        </w:rPr>
      </w:pPr>
      <w:proofErr w:type="gramStart"/>
      <w:r w:rsidRPr="00806C55">
        <w:rPr>
          <w:sz w:val="24"/>
          <w:szCs w:val="24"/>
        </w:rPr>
        <w:t xml:space="preserve">На основании п. 14.8.11 Единого отраслевого стандарта закупок (положения о закупках) Госкорпорации «Росатом», в связи с необходимостью запроса об уточнении заявки участника, продлить срок рассмотрения заявок на отборочной стадии и оценочной стадии и назначить дату </w:t>
      </w:r>
      <w:r w:rsidRPr="00806C55">
        <w:rPr>
          <w:sz w:val="24"/>
          <w:szCs w:val="24"/>
        </w:rPr>
        <w:lastRenderedPageBreak/>
        <w:t xml:space="preserve">проведения отборочной стадии </w:t>
      </w:r>
      <w:r w:rsidRPr="00806C55">
        <w:rPr>
          <w:b/>
          <w:sz w:val="24"/>
          <w:szCs w:val="24"/>
        </w:rPr>
        <w:t xml:space="preserve">не позднее 29.08.2014г., </w:t>
      </w:r>
      <w:r w:rsidRPr="00806C55">
        <w:rPr>
          <w:sz w:val="24"/>
          <w:szCs w:val="24"/>
        </w:rPr>
        <w:t>оценочной стадии</w:t>
      </w:r>
      <w:r w:rsidRPr="00806C55">
        <w:rPr>
          <w:b/>
          <w:sz w:val="24"/>
          <w:szCs w:val="24"/>
        </w:rPr>
        <w:t xml:space="preserve"> </w:t>
      </w:r>
      <w:r w:rsidR="00332980" w:rsidRPr="00332980">
        <w:rPr>
          <w:sz w:val="24"/>
          <w:szCs w:val="24"/>
        </w:rPr>
        <w:t xml:space="preserve">и подведение итогов </w:t>
      </w:r>
      <w:r w:rsidRPr="00806C55">
        <w:rPr>
          <w:b/>
          <w:sz w:val="24"/>
          <w:szCs w:val="24"/>
        </w:rPr>
        <w:t>не позднее 08.09.2014г.</w:t>
      </w:r>
      <w:proofErr w:type="gramEnd"/>
    </w:p>
    <w:p w:rsidR="00806C55" w:rsidRPr="00806C55" w:rsidRDefault="00806C55" w:rsidP="00806C55">
      <w:pPr>
        <w:jc w:val="both"/>
        <w:rPr>
          <w:b/>
          <w:sz w:val="24"/>
          <w:szCs w:val="24"/>
        </w:rPr>
      </w:pPr>
    </w:p>
    <w:p w:rsidR="00806C55" w:rsidRDefault="00806C55" w:rsidP="00806C55">
      <w:r w:rsidRPr="00806C55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06C55">
          <w:rPr>
            <w:rStyle w:val="a3"/>
            <w:sz w:val="24"/>
            <w:szCs w:val="24"/>
          </w:rPr>
          <w:t>http://zakupki.rosatom.ru</w:t>
        </w:r>
      </w:hyperlink>
    </w:p>
    <w:p w:rsidR="00F34188" w:rsidRDefault="00F34188" w:rsidP="00E32675">
      <w:pPr>
        <w:shd w:val="clear" w:color="auto" w:fill="FFFFFF"/>
        <w:rPr>
          <w:sz w:val="20"/>
        </w:rPr>
      </w:pPr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E75D1F" w:rsidRDefault="00E75D1F">
      <w:pPr>
        <w:spacing w:after="200" w:line="276" w:lineRule="auto"/>
        <w:rPr>
          <w:sz w:val="20"/>
        </w:rPr>
      </w:pPr>
    </w:p>
    <w:p w:rsidR="00E75D1F" w:rsidRDefault="00E75D1F">
      <w:pPr>
        <w:spacing w:after="200" w:line="276" w:lineRule="auto"/>
        <w:rPr>
          <w:sz w:val="20"/>
        </w:rPr>
      </w:pPr>
    </w:p>
    <w:p w:rsidR="00E75D1F" w:rsidRDefault="00E75D1F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75D1F" w:rsidTr="00E75D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E75D1F" w:rsidTr="00E75D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E75D1F" w:rsidTr="00E75D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E75D1F" w:rsidTr="00E75D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E75D1F" w:rsidTr="00E75D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175</w:t>
            </w:r>
          </w:p>
        </w:tc>
      </w:tr>
      <w:tr w:rsidR="00E75D1F" w:rsidTr="00E75D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207</w:t>
            </w:r>
          </w:p>
        </w:tc>
      </w:tr>
      <w:tr w:rsidR="00E75D1F" w:rsidTr="00E75D1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75D1F" w:rsidRDefault="00E75D1F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32980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4C6220"/>
    <w:rsid w:val="00521C98"/>
    <w:rsid w:val="0052449F"/>
    <w:rsid w:val="00555444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7F7BFE"/>
    <w:rsid w:val="00806C55"/>
    <w:rsid w:val="00816D2B"/>
    <w:rsid w:val="00854539"/>
    <w:rsid w:val="00862D94"/>
    <w:rsid w:val="008A7CCD"/>
    <w:rsid w:val="008E3BB0"/>
    <w:rsid w:val="00902EBE"/>
    <w:rsid w:val="00932182"/>
    <w:rsid w:val="00933C3F"/>
    <w:rsid w:val="00983B79"/>
    <w:rsid w:val="00983C99"/>
    <w:rsid w:val="009C0BBB"/>
    <w:rsid w:val="009D42EC"/>
    <w:rsid w:val="00A653FA"/>
    <w:rsid w:val="00A75BDE"/>
    <w:rsid w:val="00B207A8"/>
    <w:rsid w:val="00BB2276"/>
    <w:rsid w:val="00BB3BE3"/>
    <w:rsid w:val="00BD6BBE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D1F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3046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6</cp:revision>
  <dcterms:created xsi:type="dcterms:W3CDTF">2014-08-13T10:20:00Z</dcterms:created>
  <dcterms:modified xsi:type="dcterms:W3CDTF">2014-08-18T03:20:00Z</dcterms:modified>
</cp:coreProperties>
</file>