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1036"/>
        <w:tblW w:w="3828" w:type="dxa"/>
        <w:tblLook w:val="04A0"/>
      </w:tblPr>
      <w:tblGrid>
        <w:gridCol w:w="3828"/>
      </w:tblGrid>
      <w:tr w:rsidR="002F5FE0" w:rsidTr="003577A2">
        <w:trPr>
          <w:trHeight w:val="1135"/>
        </w:trPr>
        <w:tc>
          <w:tcPr>
            <w:tcW w:w="3828" w:type="dxa"/>
            <w:hideMark/>
          </w:tcPr>
          <w:p w:rsidR="002F5FE0" w:rsidRDefault="002F5FE0" w:rsidP="00EA15C6">
            <w:pPr>
              <w:pStyle w:val="HTML"/>
              <w:suppressAutoHyphens/>
              <w:ind w:left="-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F5FE0" w:rsidRDefault="003577A2" w:rsidP="003577A2">
            <w:pPr>
              <w:pStyle w:val="HTML"/>
              <w:suppressAutoHyphens/>
              <w:ind w:lef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r w:rsidRPr="003577A2">
              <w:rPr>
                <w:rFonts w:ascii="Times New Roman" w:hAnsi="Times New Roman" w:cs="Times New Roman"/>
                <w:sz w:val="28"/>
                <w:szCs w:val="28"/>
              </w:rPr>
              <w:t xml:space="preserve">. генерального </w:t>
            </w:r>
            <w:r w:rsidR="002F5FE0" w:rsidRPr="003577A2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Pr="003577A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2F5FE0" w:rsidRDefault="002F5FE0" w:rsidP="00EA15C6">
            <w:pPr>
              <w:pStyle w:val="HTML"/>
              <w:suppressAutoHyphens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«В/О «Изотоп»</w:t>
            </w:r>
          </w:p>
          <w:p w:rsidR="002F5FE0" w:rsidRDefault="003577A2" w:rsidP="00EA15C6">
            <w:pPr>
              <w:pStyle w:val="HTML"/>
              <w:suppressAutoHyphens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Б.В. Акакиев</w:t>
            </w:r>
          </w:p>
          <w:p w:rsidR="002F5FE0" w:rsidRDefault="002F5FE0" w:rsidP="00EA15C6">
            <w:pPr>
              <w:pStyle w:val="HTML"/>
              <w:suppressAutoHyphens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________2012 года</w:t>
            </w:r>
          </w:p>
        </w:tc>
      </w:tr>
    </w:tbl>
    <w:p w:rsidR="002F5FE0" w:rsidRDefault="002F5FE0">
      <w:pPr>
        <w:jc w:val="center"/>
        <w:rPr>
          <w:rFonts w:eastAsia="Times New Roman"/>
          <w:sz w:val="28"/>
          <w:szCs w:val="28"/>
        </w:rPr>
      </w:pPr>
    </w:p>
    <w:p w:rsidR="002F5FE0" w:rsidRDefault="002F5FE0">
      <w:pPr>
        <w:jc w:val="center"/>
        <w:rPr>
          <w:rFonts w:eastAsia="Times New Roman"/>
          <w:sz w:val="28"/>
          <w:szCs w:val="28"/>
        </w:rPr>
      </w:pPr>
    </w:p>
    <w:p w:rsidR="002F5FE0" w:rsidRDefault="002F5FE0">
      <w:pPr>
        <w:jc w:val="center"/>
        <w:rPr>
          <w:rFonts w:eastAsia="Times New Roman"/>
          <w:sz w:val="28"/>
          <w:szCs w:val="28"/>
        </w:rPr>
      </w:pPr>
    </w:p>
    <w:p w:rsidR="002F5FE0" w:rsidRDefault="002F5FE0">
      <w:pPr>
        <w:jc w:val="center"/>
        <w:rPr>
          <w:rFonts w:eastAsia="Times New Roman"/>
          <w:sz w:val="28"/>
          <w:szCs w:val="28"/>
        </w:rPr>
      </w:pPr>
    </w:p>
    <w:p w:rsidR="002F5FE0" w:rsidRDefault="002F5FE0">
      <w:pPr>
        <w:jc w:val="center"/>
        <w:rPr>
          <w:rFonts w:eastAsia="Times New Roman"/>
          <w:sz w:val="28"/>
          <w:szCs w:val="28"/>
        </w:rPr>
      </w:pPr>
    </w:p>
    <w:p w:rsidR="002F5FE0" w:rsidRDefault="002F5FE0">
      <w:pPr>
        <w:jc w:val="center"/>
        <w:rPr>
          <w:rFonts w:eastAsia="Times New Roman"/>
          <w:sz w:val="28"/>
          <w:szCs w:val="28"/>
        </w:rPr>
      </w:pPr>
    </w:p>
    <w:p w:rsidR="002F5FE0" w:rsidRDefault="002F5FE0">
      <w:pPr>
        <w:jc w:val="center"/>
        <w:rPr>
          <w:rFonts w:eastAsia="Times New Roman"/>
          <w:sz w:val="28"/>
          <w:szCs w:val="28"/>
        </w:rPr>
      </w:pPr>
    </w:p>
    <w:p w:rsidR="002F5FE0" w:rsidRDefault="002F5FE0">
      <w:pPr>
        <w:jc w:val="center"/>
        <w:rPr>
          <w:rFonts w:eastAsia="Times New Roman"/>
          <w:sz w:val="28"/>
          <w:szCs w:val="28"/>
        </w:rPr>
      </w:pPr>
    </w:p>
    <w:p w:rsidR="00250ACE" w:rsidRDefault="0050046F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250ACE" w:rsidRDefault="0050046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250ACE" w:rsidRDefault="0050046F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"Всерегиональное объединение "Изотоп" </w:t>
      </w:r>
    </w:p>
    <w:p w:rsidR="00250ACE" w:rsidRDefault="00500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250ACE" w:rsidRDefault="00500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 xml:space="preserve">огодинская, д.22 </w:t>
      </w:r>
    </w:p>
    <w:p w:rsidR="00250ACE" w:rsidRDefault="00500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8-495-9819616, 8-499-2452492 </w:t>
      </w:r>
    </w:p>
    <w:p w:rsidR="00250ACE" w:rsidRDefault="0050046F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Организатор запроса предложений: ОАО</w:t>
      </w:r>
      <w:proofErr w:type="gramStart"/>
      <w:r>
        <w:rPr>
          <w:b/>
          <w:bCs/>
          <w:sz w:val="28"/>
          <w:szCs w:val="28"/>
        </w:rPr>
        <w:t>"В</w:t>
      </w:r>
      <w:proofErr w:type="gramEnd"/>
      <w:r>
        <w:rPr>
          <w:b/>
          <w:bCs/>
          <w:sz w:val="28"/>
          <w:szCs w:val="28"/>
        </w:rPr>
        <w:t xml:space="preserve">серегиональное объединение "Изотоп" </w:t>
      </w:r>
    </w:p>
    <w:p w:rsidR="00250ACE" w:rsidRDefault="00500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250ACE" w:rsidRDefault="00500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</w:t>
      </w:r>
      <w:r w:rsidR="002F5F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Погодинская, д.22 </w:t>
      </w:r>
    </w:p>
    <w:p w:rsidR="00250ACE" w:rsidRDefault="0050046F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Сидельникова Анна Владимировна,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AVSidelnikova@isotop.ru </w:t>
      </w:r>
    </w:p>
    <w:p w:rsidR="00250ACE" w:rsidRDefault="0050046F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Перевозка воздушным судном радиоизотопного груза по маршруту Кольцово (Екатеринбург) – </w:t>
      </w:r>
      <w:proofErr w:type="spellStart"/>
      <w:r>
        <w:rPr>
          <w:sz w:val="28"/>
          <w:szCs w:val="28"/>
        </w:rPr>
        <w:t>Шицзячжуан</w:t>
      </w:r>
      <w:proofErr w:type="spellEnd"/>
      <w:r>
        <w:rPr>
          <w:sz w:val="28"/>
          <w:szCs w:val="28"/>
        </w:rPr>
        <w:t xml:space="preserve"> (Китай) </w:t>
      </w:r>
    </w:p>
    <w:p w:rsidR="00250ACE" w:rsidRDefault="0050046F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томом 2 «Техническая часть»</w:t>
      </w:r>
    </w:p>
    <w:p w:rsidR="00250ACE" w:rsidRPr="002F5FE0" w:rsidRDefault="0050046F" w:rsidP="002F5FE0">
      <w:pPr>
        <w:numPr>
          <w:ilvl w:val="0"/>
          <w:numId w:val="1"/>
        </w:numPr>
        <w:spacing w:before="150" w:after="100" w:afterAutospacing="1"/>
        <w:ind w:left="0"/>
        <w:jc w:val="both"/>
        <w:divId w:val="1585411151"/>
        <w:rPr>
          <w:rFonts w:eastAsia="Times New Roman"/>
          <w:sz w:val="28"/>
          <w:szCs w:val="28"/>
        </w:rPr>
      </w:pPr>
      <w:r w:rsidRPr="002F5FE0"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  <w:r w:rsidR="002F5FE0" w:rsidRPr="002F5FE0">
        <w:rPr>
          <w:rFonts w:eastAsia="Times New Roman"/>
          <w:sz w:val="28"/>
          <w:szCs w:val="28"/>
        </w:rPr>
        <w:t xml:space="preserve">В </w:t>
      </w:r>
      <w:proofErr w:type="gramStart"/>
      <w:r w:rsidR="002F5FE0" w:rsidRPr="002F5FE0">
        <w:rPr>
          <w:rFonts w:eastAsia="Times New Roman"/>
          <w:sz w:val="28"/>
          <w:szCs w:val="28"/>
        </w:rPr>
        <w:t>соответствии</w:t>
      </w:r>
      <w:proofErr w:type="gramEnd"/>
      <w:r w:rsidR="002F5FE0" w:rsidRPr="002F5FE0">
        <w:rPr>
          <w:rFonts w:eastAsia="Times New Roman"/>
          <w:sz w:val="28"/>
          <w:szCs w:val="28"/>
        </w:rPr>
        <w:t xml:space="preserve"> с томом 2 «Техническая часть»</w:t>
      </w:r>
    </w:p>
    <w:p w:rsidR="00250ACE" w:rsidRDefault="0050046F">
      <w:pPr>
        <w:numPr>
          <w:ilvl w:val="0"/>
          <w:numId w:val="1"/>
        </w:numPr>
        <w:spacing w:before="150" w:after="100" w:afterAutospacing="1"/>
        <w:ind w:left="0"/>
        <w:jc w:val="both"/>
        <w:divId w:val="722294934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50ACE" w:rsidRDefault="0050046F">
      <w:pPr>
        <w:spacing w:before="150" w:after="100" w:afterAutospacing="1"/>
        <w:jc w:val="both"/>
        <w:divId w:val="3328827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250ACE" w:rsidRDefault="0050046F">
      <w:pPr>
        <w:spacing w:before="150" w:after="100" w:afterAutospacing="1"/>
        <w:jc w:val="both"/>
        <w:divId w:val="196596011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250ACE" w:rsidRDefault="0050046F">
      <w:pPr>
        <w:spacing w:before="150" w:after="100" w:afterAutospacing="1"/>
        <w:jc w:val="both"/>
        <w:divId w:val="688726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250ACE" w:rsidRDefault="0050046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7 844 484 (Семь миллионов восемьсот сорок четыре тысячи четыреста восемьдесят четыре) рубля 00 копеек, включая НДС. Цена договора включает в себя все расходы фрахтовщика.</w:t>
      </w:r>
    </w:p>
    <w:p w:rsidR="00250ACE" w:rsidRDefault="0050046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 размещения</w:t>
      </w:r>
      <w:proofErr w:type="gramEnd"/>
      <w:r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250ACE" w:rsidRPr="002F5FE0" w:rsidRDefault="0050046F" w:rsidP="002F5FE0">
      <w:pPr>
        <w:numPr>
          <w:ilvl w:val="0"/>
          <w:numId w:val="1"/>
        </w:numPr>
        <w:spacing w:before="150" w:after="100" w:afterAutospacing="1"/>
        <w:ind w:left="0"/>
        <w:jc w:val="both"/>
        <w:divId w:val="1314527578"/>
        <w:rPr>
          <w:rFonts w:eastAsia="Times New Roman"/>
          <w:sz w:val="28"/>
          <w:szCs w:val="28"/>
        </w:rPr>
      </w:pPr>
      <w:r w:rsidRPr="002F5FE0"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  <w:r w:rsidRPr="002F5FE0">
        <w:rPr>
          <w:rFonts w:eastAsia="Times New Roman"/>
          <w:sz w:val="28"/>
          <w:szCs w:val="28"/>
        </w:rPr>
        <w:t xml:space="preserve">Не требуется </w:t>
      </w:r>
    </w:p>
    <w:p w:rsidR="00250ACE" w:rsidRPr="002F5FE0" w:rsidRDefault="0050046F" w:rsidP="002F5FE0">
      <w:pPr>
        <w:numPr>
          <w:ilvl w:val="0"/>
          <w:numId w:val="1"/>
        </w:numPr>
        <w:spacing w:before="150" w:after="100" w:afterAutospacing="1"/>
        <w:ind w:left="0"/>
        <w:jc w:val="both"/>
        <w:divId w:val="790979447"/>
        <w:rPr>
          <w:rFonts w:eastAsia="Times New Roman"/>
          <w:sz w:val="28"/>
          <w:szCs w:val="28"/>
        </w:rPr>
      </w:pPr>
      <w:r w:rsidRPr="002F5FE0"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2F5FE0">
        <w:rPr>
          <w:rFonts w:eastAsia="Times New Roman"/>
          <w:sz w:val="28"/>
          <w:szCs w:val="28"/>
        </w:rPr>
        <w:t xml:space="preserve">возможна </w:t>
      </w:r>
    </w:p>
    <w:p w:rsidR="00250ACE" w:rsidRDefault="0050046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250ACE" w:rsidRDefault="0050046F">
      <w:pPr>
        <w:spacing w:before="150" w:after="100" w:afterAutospacing="1"/>
        <w:jc w:val="both"/>
        <w:divId w:val="170914198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«13» сентября 2012 года. </w:t>
      </w:r>
    </w:p>
    <w:p w:rsidR="00250ACE" w:rsidRDefault="0050046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10:00:00 (время московское) «13» сентября 2012 года. </w:t>
      </w:r>
    </w:p>
    <w:p w:rsidR="00250ACE" w:rsidRDefault="0050046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>
        <w:rPr>
          <w:rFonts w:eastAsia="Times New Roman"/>
          <w:sz w:val="28"/>
          <w:szCs w:val="28"/>
        </w:rPr>
        <w:t xml:space="preserve"> г. Москва, ул. Погодинская, д.22, не позднее «17» сентября 2012 года. </w:t>
      </w:r>
    </w:p>
    <w:p w:rsidR="00250ACE" w:rsidRDefault="0050046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не позднее «17» сентября 2012 года.</w:t>
      </w:r>
    </w:p>
    <w:p w:rsidR="00250ACE" w:rsidRDefault="0050046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11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 xml:space="preserve">протокола подведения итогов запроса </w:t>
      </w:r>
      <w:r>
        <w:rPr>
          <w:rFonts w:eastAsia="Times New Roman"/>
          <w:sz w:val="28"/>
          <w:szCs w:val="28"/>
        </w:rPr>
        <w:lastRenderedPageBreak/>
        <w:t>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250ACE" w:rsidRPr="002F5FE0" w:rsidRDefault="0050046F" w:rsidP="002F5FE0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2F5FE0"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2F5FE0">
        <w:rPr>
          <w:rFonts w:eastAsia="Times New Roman"/>
          <w:sz w:val="28"/>
          <w:szCs w:val="28"/>
        </w:rPr>
        <w:t xml:space="preserve">Не требуется </w:t>
      </w:r>
    </w:p>
    <w:p w:rsidR="00250ACE" w:rsidRDefault="0050046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250ACE" w:rsidRDefault="0050046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250ACE" w:rsidRDefault="0050046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250ACE" w:rsidSect="00250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A0B6F"/>
    <w:multiLevelType w:val="multilevel"/>
    <w:tmpl w:val="4B52E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0046F"/>
    <w:rsid w:val="00250ACE"/>
    <w:rsid w:val="002F5FE0"/>
    <w:rsid w:val="003577A2"/>
    <w:rsid w:val="0050046F"/>
    <w:rsid w:val="00F85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ACE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0ACE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2F5F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F5FE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882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719</Words>
  <Characters>4099</Characters>
  <Application>Microsoft Office Word</Application>
  <DocSecurity>0</DocSecurity>
  <Lines>34</Lines>
  <Paragraphs>9</Paragraphs>
  <ScaleCrop>false</ScaleCrop>
  <Company/>
  <LinksUpToDate>false</LinksUpToDate>
  <CharactersWithSpaces>4809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AVSidelnikova</dc:creator>
  <cp:lastModifiedBy>AVSidelnikova</cp:lastModifiedBy>
  <cp:revision>5</cp:revision>
  <cp:lastPrinted>2012-09-03T11:08:00Z</cp:lastPrinted>
  <dcterms:created xsi:type="dcterms:W3CDTF">2012-08-30T12:36:00Z</dcterms:created>
  <dcterms:modified xsi:type="dcterms:W3CDTF">2012-09-03T11:08:00Z</dcterms:modified>
</cp:coreProperties>
</file>