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321"/>
        <w:tblW w:w="19579" w:type="dxa"/>
        <w:tblLayout w:type="fixed"/>
        <w:tblLook w:val="0000"/>
      </w:tblPr>
      <w:tblGrid>
        <w:gridCol w:w="9606"/>
        <w:gridCol w:w="9973"/>
      </w:tblGrid>
      <w:tr w:rsidR="00A206EF" w:rsidRPr="00B6506C" w:rsidTr="009B0689">
        <w:trPr>
          <w:trHeight w:val="1135"/>
        </w:trPr>
        <w:tc>
          <w:tcPr>
            <w:tcW w:w="9606" w:type="dxa"/>
          </w:tcPr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по строительству Ростовской АЭС – директор филиала </w:t>
            </w:r>
          </w:p>
          <w:p w:rsidR="00A206EF" w:rsidRPr="00B6506C" w:rsidRDefault="00611D39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В.Н. Медяков</w:t>
            </w: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10076"/>
                <w:tab w:val="left" w:pos="-117"/>
                <w:tab w:val="left" w:pos="6516"/>
                <w:tab w:val="left" w:pos="9639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Cs w:val="28"/>
              </w:rPr>
              <w:t>подпись</w:t>
            </w:r>
          </w:p>
          <w:p w:rsidR="00A206EF" w:rsidRPr="00B6506C" w:rsidRDefault="00A206EF" w:rsidP="00611D3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5387"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«___» _____________  201</w:t>
            </w:r>
            <w:r w:rsidR="00611D3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9973" w:type="dxa"/>
          </w:tcPr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</w:tbl>
    <w:p w:rsidR="00A206EF" w:rsidRPr="00B72DB0" w:rsidRDefault="00A206EF" w:rsidP="00A206EF">
      <w:pPr>
        <w:jc w:val="center"/>
        <w:rPr>
          <w:bCs/>
          <w:color w:val="FF0000"/>
          <w:sz w:val="28"/>
        </w:rPr>
      </w:pPr>
    </w:p>
    <w:p w:rsidR="00A206EF" w:rsidRPr="00B72DB0" w:rsidRDefault="00A206EF" w:rsidP="00A206EF">
      <w:pPr>
        <w:jc w:val="center"/>
        <w:rPr>
          <w:bCs/>
          <w:color w:val="FF0000"/>
          <w:sz w:val="28"/>
        </w:rPr>
      </w:pPr>
    </w:p>
    <w:p w:rsidR="00A206EF" w:rsidRPr="00C22520" w:rsidRDefault="00A206EF" w:rsidP="00A206EF">
      <w:pPr>
        <w:jc w:val="center"/>
        <w:outlineLvl w:val="0"/>
        <w:rPr>
          <w:bCs/>
          <w:color w:val="FF0000"/>
          <w:sz w:val="28"/>
          <w:szCs w:val="28"/>
        </w:rPr>
      </w:pPr>
    </w:p>
    <w:p w:rsidR="00A206EF" w:rsidRDefault="00A206EF" w:rsidP="00A206EF">
      <w:pPr>
        <w:jc w:val="center"/>
        <w:outlineLvl w:val="0"/>
        <w:rPr>
          <w:bCs/>
          <w:sz w:val="28"/>
          <w:szCs w:val="28"/>
        </w:rPr>
      </w:pPr>
    </w:p>
    <w:p w:rsidR="00965CD1" w:rsidRPr="00B72DB0" w:rsidRDefault="00965CD1" w:rsidP="00A206EF">
      <w:pPr>
        <w:jc w:val="center"/>
        <w:outlineLvl w:val="0"/>
        <w:rPr>
          <w:bCs/>
          <w:sz w:val="28"/>
          <w:szCs w:val="28"/>
        </w:rPr>
      </w:pPr>
    </w:p>
    <w:p w:rsidR="00A206EF" w:rsidRDefault="00A206EF" w:rsidP="00A206EF">
      <w:pPr>
        <w:jc w:val="center"/>
        <w:outlineLvl w:val="0"/>
        <w:rPr>
          <w:bCs/>
          <w:sz w:val="28"/>
          <w:szCs w:val="28"/>
        </w:rPr>
      </w:pPr>
    </w:p>
    <w:p w:rsidR="00B4091C" w:rsidRDefault="00B4091C" w:rsidP="00A206EF">
      <w:pPr>
        <w:jc w:val="center"/>
        <w:outlineLvl w:val="0"/>
        <w:rPr>
          <w:bCs/>
          <w:sz w:val="28"/>
          <w:szCs w:val="28"/>
        </w:rPr>
      </w:pPr>
    </w:p>
    <w:p w:rsidR="00B4091C" w:rsidRDefault="00B4091C" w:rsidP="00A206EF">
      <w:pPr>
        <w:jc w:val="center"/>
        <w:outlineLvl w:val="0"/>
        <w:rPr>
          <w:bCs/>
          <w:sz w:val="28"/>
          <w:szCs w:val="28"/>
        </w:rPr>
      </w:pPr>
    </w:p>
    <w:p w:rsidR="00B4091C" w:rsidRDefault="00B4091C" w:rsidP="00A206EF">
      <w:pPr>
        <w:jc w:val="center"/>
        <w:outlineLvl w:val="0"/>
        <w:rPr>
          <w:bCs/>
          <w:sz w:val="28"/>
          <w:szCs w:val="28"/>
        </w:rPr>
      </w:pPr>
    </w:p>
    <w:p w:rsidR="00B4091C" w:rsidRPr="00B72DB0" w:rsidRDefault="00B4091C" w:rsidP="00A206EF">
      <w:pPr>
        <w:jc w:val="center"/>
        <w:outlineLvl w:val="0"/>
        <w:rPr>
          <w:bCs/>
          <w:sz w:val="28"/>
          <w:szCs w:val="28"/>
        </w:rPr>
      </w:pPr>
    </w:p>
    <w:p w:rsidR="008631FF" w:rsidRPr="008B37D9" w:rsidRDefault="008631FF" w:rsidP="008631FF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71926828"/>
      <w:bookmarkStart w:id="2" w:name="_Toc375048482"/>
      <w:bookmarkStart w:id="3" w:name="_Toc383609049"/>
      <w:bookmarkStart w:id="4" w:name="_Toc386095623"/>
      <w:bookmarkStart w:id="5" w:name="_Toc392670126"/>
      <w:bookmarkStart w:id="6" w:name="_Toc393280086"/>
      <w:bookmarkStart w:id="7" w:name="_Toc395617814"/>
      <w:bookmarkStart w:id="8" w:name="_Toc396403125"/>
      <w:bookmarkStart w:id="9" w:name="_Toc415060660"/>
      <w:r w:rsidRPr="008B37D9">
        <w:rPr>
          <w:bCs/>
          <w:sz w:val="28"/>
          <w:szCs w:val="28"/>
        </w:rPr>
        <w:t>ДОКУМЕНТАЦИЯ ПО ЗАПРОСУ ПРЕДЛОЖЕНИЙ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</w:p>
    <w:p w:rsidR="008313E2" w:rsidRPr="00CE5887" w:rsidRDefault="008631FF" w:rsidP="008631FF">
      <w:pPr>
        <w:jc w:val="center"/>
        <w:rPr>
          <w:b/>
          <w:sz w:val="28"/>
          <w:szCs w:val="28"/>
        </w:rPr>
      </w:pPr>
      <w:r w:rsidRPr="008B37D9">
        <w:rPr>
          <w:sz w:val="28"/>
          <w:szCs w:val="28"/>
        </w:rPr>
        <w:t xml:space="preserve">открытый одноэтапный запрос предложений </w:t>
      </w:r>
      <w:proofErr w:type="gramStart"/>
      <w:r w:rsidRPr="008B37D9">
        <w:rPr>
          <w:sz w:val="28"/>
          <w:szCs w:val="28"/>
        </w:rPr>
        <w:t xml:space="preserve">в электронной форме без квалификационного отбора на право заключения договора </w:t>
      </w:r>
      <w:r>
        <w:rPr>
          <w:sz w:val="28"/>
          <w:szCs w:val="28"/>
        </w:rPr>
        <w:t xml:space="preserve">на </w:t>
      </w:r>
      <w:r>
        <w:rPr>
          <w:b/>
          <w:sz w:val="28"/>
          <w:szCs w:val="28"/>
        </w:rPr>
        <w:t>оказание услуг по выгрузке</w:t>
      </w:r>
      <w:proofErr w:type="gramEnd"/>
      <w:r>
        <w:rPr>
          <w:b/>
          <w:sz w:val="28"/>
          <w:szCs w:val="28"/>
        </w:rPr>
        <w:t xml:space="preserve"> крупногабаритного оборудования для нужд СХ УПТК Волгодонского филиала АО «НИАЭП</w:t>
      </w:r>
      <w:r w:rsidRPr="00CC2E25">
        <w:rPr>
          <w:b/>
          <w:sz w:val="28"/>
          <w:szCs w:val="28"/>
        </w:rPr>
        <w:t xml:space="preserve">» (лот № </w:t>
      </w:r>
      <w:r w:rsidR="00CC2E25" w:rsidRPr="00CC2E25">
        <w:rPr>
          <w:b/>
          <w:sz w:val="28"/>
          <w:szCs w:val="28"/>
        </w:rPr>
        <w:t>852</w:t>
      </w:r>
      <w:r w:rsidRPr="00CC2E25">
        <w:rPr>
          <w:b/>
          <w:sz w:val="28"/>
          <w:szCs w:val="28"/>
        </w:rPr>
        <w:t>)</w:t>
      </w: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Default="00A206EF" w:rsidP="00A206EF">
      <w:pPr>
        <w:jc w:val="center"/>
        <w:rPr>
          <w:sz w:val="28"/>
          <w:szCs w:val="28"/>
        </w:rPr>
      </w:pPr>
    </w:p>
    <w:p w:rsidR="00BF15D4" w:rsidRPr="00C22520" w:rsidRDefault="00BF15D4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caps/>
          <w:sz w:val="28"/>
          <w:szCs w:val="28"/>
        </w:rPr>
      </w:pPr>
      <w:r w:rsidRPr="00C22520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C22520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C22520">
        <w:rPr>
          <w:caps/>
          <w:sz w:val="28"/>
          <w:szCs w:val="28"/>
        </w:rPr>
        <w:t>»</w:t>
      </w: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Default="00A206EF" w:rsidP="00A206EF">
      <w:pPr>
        <w:jc w:val="center"/>
        <w:rPr>
          <w:sz w:val="28"/>
        </w:rPr>
      </w:pPr>
    </w:p>
    <w:p w:rsidR="00195F84" w:rsidRDefault="00195F84" w:rsidP="00A206EF">
      <w:pPr>
        <w:jc w:val="center"/>
        <w:rPr>
          <w:sz w:val="28"/>
        </w:rPr>
      </w:pPr>
    </w:p>
    <w:p w:rsidR="00195F84" w:rsidRDefault="00195F84" w:rsidP="00A206EF">
      <w:pPr>
        <w:jc w:val="center"/>
        <w:rPr>
          <w:sz w:val="28"/>
        </w:rPr>
      </w:pPr>
    </w:p>
    <w:p w:rsidR="00195F84" w:rsidRPr="00C22520" w:rsidRDefault="00195F84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8313E2" w:rsidRPr="00C22520" w:rsidRDefault="008313E2" w:rsidP="00A206EF">
      <w:pPr>
        <w:jc w:val="center"/>
        <w:rPr>
          <w:sz w:val="28"/>
        </w:rPr>
      </w:pPr>
    </w:p>
    <w:p w:rsidR="00A206EF" w:rsidRPr="008B37D9" w:rsidRDefault="00A206EF" w:rsidP="00A206EF">
      <w:pPr>
        <w:jc w:val="center"/>
        <w:rPr>
          <w:sz w:val="28"/>
          <w:szCs w:val="28"/>
        </w:rPr>
      </w:pPr>
      <w:r>
        <w:rPr>
          <w:sz w:val="28"/>
          <w:szCs w:val="28"/>
        </w:rPr>
        <w:t>г. Волгодонск</w:t>
      </w:r>
    </w:p>
    <w:p w:rsidR="006B779F" w:rsidRDefault="00A206EF" w:rsidP="00936E1D">
      <w:pPr>
        <w:pStyle w:val="11"/>
        <w:keepNext w:val="0"/>
        <w:rPr>
          <w:snapToGrid/>
          <w:sz w:val="28"/>
          <w:szCs w:val="24"/>
        </w:rPr>
      </w:pPr>
      <w:r w:rsidRPr="008B37D9">
        <w:rPr>
          <w:snapToGrid/>
          <w:sz w:val="28"/>
          <w:szCs w:val="24"/>
        </w:rPr>
        <w:t>201</w:t>
      </w:r>
      <w:r w:rsidR="00611D39">
        <w:rPr>
          <w:snapToGrid/>
          <w:sz w:val="28"/>
          <w:szCs w:val="24"/>
        </w:rPr>
        <w:t>5</w:t>
      </w:r>
    </w:p>
    <w:p w:rsidR="00611D39" w:rsidRDefault="00611D39" w:rsidP="00611D39"/>
    <w:p w:rsidR="008631FF" w:rsidRPr="00B678F5" w:rsidRDefault="008631FF" w:rsidP="008631FF">
      <w:pPr>
        <w:tabs>
          <w:tab w:val="left" w:pos="0"/>
        </w:tabs>
        <w:spacing w:after="60"/>
        <w:jc w:val="center"/>
        <w:rPr>
          <w:b/>
          <w:sz w:val="28"/>
          <w:szCs w:val="28"/>
        </w:rPr>
      </w:pPr>
      <w:r w:rsidRPr="00B678F5">
        <w:rPr>
          <w:b/>
          <w:sz w:val="28"/>
          <w:szCs w:val="28"/>
        </w:rPr>
        <w:lastRenderedPageBreak/>
        <w:t>Техническо</w:t>
      </w:r>
      <w:r>
        <w:rPr>
          <w:b/>
          <w:sz w:val="28"/>
          <w:szCs w:val="28"/>
        </w:rPr>
        <w:t>е</w:t>
      </w:r>
      <w:r w:rsidRPr="00B678F5">
        <w:rPr>
          <w:b/>
          <w:sz w:val="28"/>
          <w:szCs w:val="28"/>
        </w:rPr>
        <w:t xml:space="preserve"> задани</w:t>
      </w:r>
      <w:r>
        <w:rPr>
          <w:b/>
          <w:sz w:val="28"/>
          <w:szCs w:val="28"/>
        </w:rPr>
        <w:t>е</w:t>
      </w:r>
    </w:p>
    <w:p w:rsidR="008631FF" w:rsidRPr="00A60734" w:rsidRDefault="008631FF" w:rsidP="008631FF">
      <w:pPr>
        <w:jc w:val="center"/>
        <w:rPr>
          <w:sz w:val="28"/>
          <w:szCs w:val="28"/>
        </w:rPr>
      </w:pPr>
      <w:r w:rsidRPr="00B678F5">
        <w:t xml:space="preserve"> </w:t>
      </w:r>
      <w:r>
        <w:rPr>
          <w:sz w:val="28"/>
          <w:szCs w:val="28"/>
        </w:rPr>
        <w:t>на оказание услуг</w:t>
      </w:r>
      <w:r w:rsidRPr="00A60734">
        <w:rPr>
          <w:sz w:val="28"/>
          <w:szCs w:val="28"/>
        </w:rPr>
        <w:t xml:space="preserve"> </w:t>
      </w:r>
      <w:r>
        <w:rPr>
          <w:sz w:val="28"/>
          <w:szCs w:val="28"/>
        </w:rPr>
        <w:t>по выгрузке крупногабаритного оборудования в санитарно-защитной зоне</w:t>
      </w:r>
      <w:r w:rsidRPr="00A60734">
        <w:rPr>
          <w:sz w:val="28"/>
          <w:szCs w:val="28"/>
        </w:rPr>
        <w:t xml:space="preserve"> энергоблоков №</w:t>
      </w:r>
      <w:r>
        <w:rPr>
          <w:sz w:val="28"/>
          <w:szCs w:val="28"/>
        </w:rPr>
        <w:t xml:space="preserve"> </w:t>
      </w:r>
      <w:r w:rsidRPr="00A60734">
        <w:rPr>
          <w:sz w:val="28"/>
          <w:szCs w:val="28"/>
        </w:rPr>
        <w:t xml:space="preserve">3,4 </w:t>
      </w:r>
      <w:proofErr w:type="spellStart"/>
      <w:r w:rsidRPr="00A60734">
        <w:rPr>
          <w:sz w:val="28"/>
          <w:szCs w:val="28"/>
        </w:rPr>
        <w:t>РоАЭС</w:t>
      </w:r>
      <w:proofErr w:type="spellEnd"/>
    </w:p>
    <w:p w:rsidR="008631FF" w:rsidRPr="006506BC" w:rsidRDefault="008631FF" w:rsidP="008631FF">
      <w:pPr>
        <w:tabs>
          <w:tab w:val="left" w:pos="0"/>
        </w:tabs>
        <w:spacing w:after="120"/>
        <w:jc w:val="center"/>
        <w:rPr>
          <w:color w:val="000000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5"/>
        <w:gridCol w:w="2892"/>
        <w:gridCol w:w="3108"/>
        <w:gridCol w:w="103"/>
        <w:gridCol w:w="3156"/>
      </w:tblGrid>
      <w:tr w:rsidR="008631FF" w:rsidRPr="00810FC5" w:rsidTr="0079765B">
        <w:tc>
          <w:tcPr>
            <w:tcW w:w="10137" w:type="dxa"/>
            <w:gridSpan w:val="5"/>
          </w:tcPr>
          <w:p w:rsidR="008631FF" w:rsidRPr="00810FC5" w:rsidRDefault="008631FF" w:rsidP="0079765B">
            <w:pPr>
              <w:tabs>
                <w:tab w:val="left" w:pos="3165"/>
              </w:tabs>
              <w:jc w:val="center"/>
            </w:pPr>
            <w:r w:rsidRPr="0046071C">
              <w:t>РАЗДЕЛ 1. ОБЩИЕ СВЕДЕНИЯ</w:t>
            </w:r>
          </w:p>
        </w:tc>
      </w:tr>
      <w:tr w:rsidR="008631FF" w:rsidRPr="00810FC5" w:rsidTr="0079765B">
        <w:trPr>
          <w:trHeight w:val="918"/>
        </w:trPr>
        <w:tc>
          <w:tcPr>
            <w:tcW w:w="610" w:type="dxa"/>
          </w:tcPr>
          <w:p w:rsidR="008631FF" w:rsidRPr="00810FC5" w:rsidRDefault="008631FF" w:rsidP="0079765B">
            <w:pPr>
              <w:tabs>
                <w:tab w:val="left" w:pos="3165"/>
              </w:tabs>
              <w:jc w:val="center"/>
            </w:pPr>
            <w:r w:rsidRPr="00810FC5">
              <w:t>1</w:t>
            </w:r>
          </w:p>
        </w:tc>
        <w:tc>
          <w:tcPr>
            <w:tcW w:w="2961" w:type="dxa"/>
          </w:tcPr>
          <w:p w:rsidR="008631FF" w:rsidRPr="00810FC5" w:rsidRDefault="008631FF" w:rsidP="0079765B">
            <w:pPr>
              <w:tabs>
                <w:tab w:val="left" w:pos="3165"/>
              </w:tabs>
            </w:pPr>
            <w:r w:rsidRPr="00810FC5">
              <w:t xml:space="preserve">Основание для закупки </w:t>
            </w:r>
          </w:p>
        </w:tc>
        <w:tc>
          <w:tcPr>
            <w:tcW w:w="6566" w:type="dxa"/>
            <w:gridSpan w:val="3"/>
          </w:tcPr>
          <w:p w:rsidR="008631FF" w:rsidRPr="003821C4" w:rsidRDefault="008631FF" w:rsidP="0079765B">
            <w:pPr>
              <w:tabs>
                <w:tab w:val="left" w:pos="3165"/>
              </w:tabs>
              <w:spacing w:after="120"/>
              <w:rPr>
                <w:i/>
              </w:rPr>
            </w:pPr>
            <w:r>
              <w:rPr>
                <w:sz w:val="28"/>
                <w:szCs w:val="28"/>
              </w:rPr>
              <w:t>Обеспечение выгрузки крупногабаритного оборудования в пределах санитарно-защитной зоны Ростовской АЭС</w:t>
            </w:r>
          </w:p>
        </w:tc>
      </w:tr>
      <w:tr w:rsidR="008631FF" w:rsidRPr="00810FC5" w:rsidTr="0079765B">
        <w:tc>
          <w:tcPr>
            <w:tcW w:w="610" w:type="dxa"/>
          </w:tcPr>
          <w:p w:rsidR="008631FF" w:rsidRPr="00810FC5" w:rsidRDefault="008631FF" w:rsidP="0079765B">
            <w:pPr>
              <w:tabs>
                <w:tab w:val="left" w:pos="3165"/>
              </w:tabs>
              <w:spacing w:after="120"/>
              <w:jc w:val="center"/>
            </w:pPr>
            <w:r w:rsidRPr="00810FC5">
              <w:t>2</w:t>
            </w:r>
          </w:p>
        </w:tc>
        <w:tc>
          <w:tcPr>
            <w:tcW w:w="2961" w:type="dxa"/>
          </w:tcPr>
          <w:p w:rsidR="008631FF" w:rsidRPr="00810FC5" w:rsidRDefault="008631FF" w:rsidP="0079765B">
            <w:pPr>
              <w:tabs>
                <w:tab w:val="left" w:pos="3165"/>
              </w:tabs>
              <w:spacing w:after="120"/>
            </w:pPr>
            <w:r w:rsidRPr="00810FC5">
              <w:t>Цель</w:t>
            </w:r>
          </w:p>
        </w:tc>
        <w:tc>
          <w:tcPr>
            <w:tcW w:w="6566" w:type="dxa"/>
            <w:gridSpan w:val="3"/>
          </w:tcPr>
          <w:p w:rsidR="008631FF" w:rsidRPr="002C7A97" w:rsidRDefault="008631FF" w:rsidP="0079765B">
            <w:pPr>
              <w:tabs>
                <w:tab w:val="left" w:pos="3165"/>
              </w:tabs>
              <w:spacing w:after="120"/>
              <w:rPr>
                <w:i/>
                <w:color w:val="000000"/>
              </w:rPr>
            </w:pPr>
            <w:r>
              <w:rPr>
                <w:sz w:val="28"/>
                <w:szCs w:val="28"/>
              </w:rPr>
              <w:t>Выгрузка крупногабаритного оборудования в пределах санитарно-защитной зоны Ростовской АЭС для строительства блоков № 3,4.</w:t>
            </w:r>
          </w:p>
        </w:tc>
      </w:tr>
      <w:tr w:rsidR="008631FF" w:rsidRPr="00810FC5" w:rsidTr="0079765B">
        <w:trPr>
          <w:trHeight w:val="1013"/>
        </w:trPr>
        <w:tc>
          <w:tcPr>
            <w:tcW w:w="610" w:type="dxa"/>
            <w:vMerge w:val="restart"/>
          </w:tcPr>
          <w:p w:rsidR="008631FF" w:rsidRPr="00810FC5" w:rsidRDefault="008631FF" w:rsidP="0079765B">
            <w:pPr>
              <w:tabs>
                <w:tab w:val="left" w:pos="3165"/>
              </w:tabs>
              <w:jc w:val="center"/>
            </w:pPr>
            <w:r>
              <w:t>3</w:t>
            </w:r>
          </w:p>
        </w:tc>
        <w:tc>
          <w:tcPr>
            <w:tcW w:w="2961" w:type="dxa"/>
          </w:tcPr>
          <w:p w:rsidR="008631FF" w:rsidRPr="00810FC5" w:rsidRDefault="008631FF" w:rsidP="0079765B">
            <w:pPr>
              <w:tabs>
                <w:tab w:val="left" w:pos="3165"/>
              </w:tabs>
            </w:pPr>
            <w:r>
              <w:t xml:space="preserve">3. 1 </w:t>
            </w:r>
            <w:r w:rsidRPr="00810FC5">
              <w:t>Наименование оборудования</w:t>
            </w:r>
          </w:p>
        </w:tc>
        <w:tc>
          <w:tcPr>
            <w:tcW w:w="6566" w:type="dxa"/>
            <w:gridSpan w:val="3"/>
          </w:tcPr>
          <w:p w:rsidR="008631FF" w:rsidRPr="002C7A97" w:rsidRDefault="008631FF" w:rsidP="0079765B">
            <w:pPr>
              <w:jc w:val="both"/>
              <w:rPr>
                <w:i/>
                <w:color w:val="000000"/>
              </w:rPr>
            </w:pPr>
            <w:r>
              <w:rPr>
                <w:sz w:val="28"/>
                <w:szCs w:val="28"/>
              </w:rPr>
              <w:t>Крупногабаритное оборудование и оборудование весом более 40 тонн.</w:t>
            </w:r>
          </w:p>
        </w:tc>
      </w:tr>
      <w:tr w:rsidR="008631FF" w:rsidRPr="00810FC5" w:rsidTr="0079765B">
        <w:trPr>
          <w:trHeight w:val="503"/>
        </w:trPr>
        <w:tc>
          <w:tcPr>
            <w:tcW w:w="610" w:type="dxa"/>
            <w:vMerge/>
          </w:tcPr>
          <w:p w:rsidR="008631FF" w:rsidRDefault="008631FF" w:rsidP="0079765B">
            <w:pPr>
              <w:tabs>
                <w:tab w:val="left" w:pos="3165"/>
              </w:tabs>
              <w:jc w:val="center"/>
            </w:pPr>
          </w:p>
        </w:tc>
        <w:tc>
          <w:tcPr>
            <w:tcW w:w="2961" w:type="dxa"/>
          </w:tcPr>
          <w:p w:rsidR="008631FF" w:rsidRPr="00810FC5" w:rsidRDefault="008631FF" w:rsidP="0079765B">
            <w:pPr>
              <w:tabs>
                <w:tab w:val="left" w:pos="3165"/>
              </w:tabs>
            </w:pPr>
            <w:r>
              <w:t>3.2 Марка оборудования</w:t>
            </w:r>
          </w:p>
        </w:tc>
        <w:tc>
          <w:tcPr>
            <w:tcW w:w="6566" w:type="dxa"/>
            <w:gridSpan w:val="3"/>
          </w:tcPr>
          <w:p w:rsidR="008631FF" w:rsidRPr="002C7A97" w:rsidRDefault="008631FF" w:rsidP="0079765B">
            <w:pPr>
              <w:jc w:val="both"/>
              <w:rPr>
                <w:i/>
                <w:color w:val="000000"/>
              </w:rPr>
            </w:pPr>
            <w:r>
              <w:rPr>
                <w:sz w:val="28"/>
                <w:szCs w:val="28"/>
              </w:rPr>
              <w:t>В соответствии с графиком поставок оборудования на 2015 год.</w:t>
            </w:r>
          </w:p>
        </w:tc>
      </w:tr>
      <w:tr w:rsidR="008631FF" w:rsidRPr="00810FC5" w:rsidTr="0079765B">
        <w:trPr>
          <w:trHeight w:val="256"/>
        </w:trPr>
        <w:tc>
          <w:tcPr>
            <w:tcW w:w="610" w:type="dxa"/>
            <w:vMerge/>
          </w:tcPr>
          <w:p w:rsidR="008631FF" w:rsidRDefault="008631FF" w:rsidP="0079765B">
            <w:pPr>
              <w:tabs>
                <w:tab w:val="left" w:pos="3165"/>
              </w:tabs>
              <w:jc w:val="center"/>
            </w:pPr>
          </w:p>
        </w:tc>
        <w:tc>
          <w:tcPr>
            <w:tcW w:w="2961" w:type="dxa"/>
          </w:tcPr>
          <w:p w:rsidR="008631FF" w:rsidRDefault="008631FF" w:rsidP="0079765B">
            <w:pPr>
              <w:tabs>
                <w:tab w:val="left" w:pos="3165"/>
              </w:tabs>
              <w:spacing w:after="120"/>
            </w:pPr>
            <w:r>
              <w:t xml:space="preserve">3.3 Количество </w:t>
            </w:r>
          </w:p>
        </w:tc>
        <w:tc>
          <w:tcPr>
            <w:tcW w:w="3302" w:type="dxa"/>
            <w:gridSpan w:val="2"/>
          </w:tcPr>
          <w:p w:rsidR="008631FF" w:rsidRPr="002C7A97" w:rsidRDefault="008631FF" w:rsidP="0079765B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По мере поступления</w:t>
            </w:r>
          </w:p>
        </w:tc>
        <w:tc>
          <w:tcPr>
            <w:tcW w:w="3264" w:type="dxa"/>
          </w:tcPr>
          <w:p w:rsidR="008631FF" w:rsidRPr="002C7A97" w:rsidRDefault="008631FF" w:rsidP="0079765B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Ед. </w:t>
            </w:r>
            <w:proofErr w:type="spellStart"/>
            <w:r>
              <w:rPr>
                <w:i/>
                <w:color w:val="000000"/>
              </w:rPr>
              <w:t>изм</w:t>
            </w:r>
            <w:proofErr w:type="spellEnd"/>
            <w:r>
              <w:rPr>
                <w:i/>
                <w:color w:val="000000"/>
              </w:rPr>
              <w:t>.- шт.</w:t>
            </w:r>
          </w:p>
        </w:tc>
      </w:tr>
      <w:tr w:rsidR="008631FF" w:rsidRPr="00810FC5" w:rsidTr="0079765B">
        <w:tc>
          <w:tcPr>
            <w:tcW w:w="610" w:type="dxa"/>
          </w:tcPr>
          <w:p w:rsidR="008631FF" w:rsidRPr="00810FC5" w:rsidRDefault="008631FF" w:rsidP="0079765B">
            <w:pPr>
              <w:tabs>
                <w:tab w:val="left" w:pos="3165"/>
              </w:tabs>
              <w:jc w:val="center"/>
            </w:pPr>
            <w:r>
              <w:t>4</w:t>
            </w:r>
          </w:p>
        </w:tc>
        <w:tc>
          <w:tcPr>
            <w:tcW w:w="2961" w:type="dxa"/>
          </w:tcPr>
          <w:p w:rsidR="008631FF" w:rsidRPr="00810FC5" w:rsidRDefault="008631FF" w:rsidP="0079765B">
            <w:pPr>
              <w:tabs>
                <w:tab w:val="left" w:pos="3165"/>
              </w:tabs>
            </w:pPr>
            <w:r w:rsidRPr="0046071C">
              <w:t>Сведения о новизне</w:t>
            </w:r>
          </w:p>
        </w:tc>
        <w:tc>
          <w:tcPr>
            <w:tcW w:w="6566" w:type="dxa"/>
            <w:gridSpan w:val="3"/>
          </w:tcPr>
          <w:p w:rsidR="008631FF" w:rsidRPr="00810FC5" w:rsidRDefault="008631FF" w:rsidP="0079765B">
            <w:pPr>
              <w:tabs>
                <w:tab w:val="left" w:pos="3165"/>
              </w:tabs>
            </w:pPr>
            <w:r>
              <w:rPr>
                <w:sz w:val="28"/>
                <w:szCs w:val="28"/>
              </w:rPr>
              <w:t>Нет требований</w:t>
            </w:r>
          </w:p>
        </w:tc>
      </w:tr>
      <w:tr w:rsidR="008631FF" w:rsidRPr="00810FC5" w:rsidTr="0079765B">
        <w:tc>
          <w:tcPr>
            <w:tcW w:w="10137" w:type="dxa"/>
            <w:gridSpan w:val="5"/>
          </w:tcPr>
          <w:p w:rsidR="008631FF" w:rsidRPr="00810FC5" w:rsidRDefault="008631FF" w:rsidP="0079765B">
            <w:pPr>
              <w:tabs>
                <w:tab w:val="left" w:pos="3165"/>
              </w:tabs>
              <w:jc w:val="center"/>
            </w:pPr>
            <w:r w:rsidRPr="0046071C">
              <w:t xml:space="preserve">РАЗДЕЛ </w:t>
            </w:r>
            <w:r>
              <w:t>2</w:t>
            </w:r>
            <w:r w:rsidRPr="0046071C">
              <w:t>. ОБЛАСТЬ ПРИМЕНЕНИЯ</w:t>
            </w:r>
          </w:p>
        </w:tc>
      </w:tr>
      <w:tr w:rsidR="008631FF" w:rsidRPr="00810FC5" w:rsidTr="0079765B">
        <w:tc>
          <w:tcPr>
            <w:tcW w:w="10137" w:type="dxa"/>
            <w:gridSpan w:val="5"/>
          </w:tcPr>
          <w:p w:rsidR="008631FF" w:rsidRPr="00A718AF" w:rsidRDefault="008631FF" w:rsidP="0079765B">
            <w:pPr>
              <w:tabs>
                <w:tab w:val="left" w:pos="3165"/>
              </w:tabs>
              <w:spacing w:after="120"/>
              <w:rPr>
                <w:i/>
                <w:color w:val="000000"/>
              </w:rPr>
            </w:pPr>
            <w:r>
              <w:rPr>
                <w:sz w:val="28"/>
                <w:szCs w:val="28"/>
              </w:rPr>
              <w:t xml:space="preserve">Выполнение работ по выгрузке крупногабаритного и тяжеловесного оборудования в пределах санитарно-защитной зоны Ростовской АЭС </w:t>
            </w:r>
          </w:p>
        </w:tc>
      </w:tr>
      <w:tr w:rsidR="008631FF" w:rsidRPr="00810FC5" w:rsidTr="0079765B">
        <w:tc>
          <w:tcPr>
            <w:tcW w:w="10137" w:type="dxa"/>
            <w:gridSpan w:val="5"/>
          </w:tcPr>
          <w:p w:rsidR="008631FF" w:rsidRPr="004B504F" w:rsidRDefault="008631FF" w:rsidP="0079765B">
            <w:pPr>
              <w:tabs>
                <w:tab w:val="left" w:pos="3165"/>
              </w:tabs>
              <w:spacing w:after="120"/>
              <w:jc w:val="center"/>
              <w:rPr>
                <w:color w:val="000000"/>
              </w:rPr>
            </w:pPr>
            <w:r w:rsidRPr="004B504F">
              <w:t xml:space="preserve">РАЗДЕЛ </w:t>
            </w:r>
            <w:r>
              <w:t>3</w:t>
            </w:r>
            <w:r w:rsidRPr="004B504F">
              <w:t>. ТЕХНИЧЕСКИЕ ТРЕБОВАНИЯ</w:t>
            </w:r>
          </w:p>
        </w:tc>
      </w:tr>
      <w:tr w:rsidR="008631FF" w:rsidRPr="00810FC5" w:rsidTr="0079765B">
        <w:tc>
          <w:tcPr>
            <w:tcW w:w="10137" w:type="dxa"/>
            <w:gridSpan w:val="5"/>
          </w:tcPr>
          <w:p w:rsidR="008631FF" w:rsidRPr="00810FC5" w:rsidRDefault="008631FF" w:rsidP="0079765B">
            <w:pPr>
              <w:tabs>
                <w:tab w:val="left" w:pos="3165"/>
              </w:tabs>
              <w:spacing w:after="120"/>
              <w:jc w:val="center"/>
            </w:pPr>
            <w:r w:rsidRPr="003821C4">
              <w:t xml:space="preserve">Подраздел </w:t>
            </w:r>
            <w:r>
              <w:t>3</w:t>
            </w:r>
            <w:r w:rsidRPr="003821C4">
              <w:t xml:space="preserve">.1 Основные параметры </w:t>
            </w:r>
          </w:p>
        </w:tc>
      </w:tr>
      <w:tr w:rsidR="008631FF" w:rsidRPr="00810FC5" w:rsidTr="0079765B">
        <w:tc>
          <w:tcPr>
            <w:tcW w:w="10137" w:type="dxa"/>
            <w:gridSpan w:val="5"/>
          </w:tcPr>
          <w:tbl>
            <w:tblPr>
              <w:tblW w:w="5000" w:type="pct"/>
              <w:jc w:val="center"/>
              <w:tblCellMar>
                <w:left w:w="28" w:type="dxa"/>
                <w:right w:w="28" w:type="dxa"/>
              </w:tblCellMar>
              <w:tblLook w:val="04A0"/>
            </w:tblPr>
            <w:tblGrid>
              <w:gridCol w:w="1051"/>
              <w:gridCol w:w="3037"/>
              <w:gridCol w:w="4215"/>
              <w:gridCol w:w="1325"/>
            </w:tblGrid>
            <w:tr w:rsidR="008631FF" w:rsidRPr="001F6931" w:rsidTr="0079765B">
              <w:trPr>
                <w:trHeight w:val="423"/>
                <w:tblHeader/>
                <w:jc w:val="center"/>
              </w:trPr>
              <w:tc>
                <w:tcPr>
                  <w:tcW w:w="5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631FF" w:rsidRPr="001F6931" w:rsidRDefault="008631FF" w:rsidP="0079765B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</w:rPr>
                  </w:pPr>
                  <w:r w:rsidRPr="001F6931">
                    <w:rPr>
                      <w:i/>
                      <w:color w:val="000000"/>
                    </w:rPr>
                    <w:t xml:space="preserve">№ </w:t>
                  </w:r>
                  <w:proofErr w:type="spellStart"/>
                  <w:r w:rsidRPr="001F6931">
                    <w:rPr>
                      <w:i/>
                      <w:color w:val="000000"/>
                    </w:rPr>
                    <w:t>пп</w:t>
                  </w:r>
                  <w:proofErr w:type="spellEnd"/>
                  <w:r w:rsidRPr="001F6931">
                    <w:rPr>
                      <w:i/>
                      <w:color w:val="000000"/>
                    </w:rPr>
                    <w:t xml:space="preserve"> </w:t>
                  </w:r>
                </w:p>
              </w:tc>
              <w:tc>
                <w:tcPr>
                  <w:tcW w:w="15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631FF" w:rsidRPr="001F6931" w:rsidRDefault="008631FF" w:rsidP="0079765B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</w:rPr>
                  </w:pPr>
                  <w:r>
                    <w:rPr>
                      <w:i/>
                      <w:color w:val="000000"/>
                    </w:rPr>
                    <w:t>Основные параметры</w:t>
                  </w:r>
                </w:p>
              </w:tc>
              <w:tc>
                <w:tcPr>
                  <w:tcW w:w="21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631FF" w:rsidRPr="001F6931" w:rsidRDefault="008631FF" w:rsidP="0079765B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</w:rPr>
                  </w:pPr>
                  <w:r>
                    <w:rPr>
                      <w:i/>
                      <w:color w:val="000000"/>
                    </w:rPr>
                    <w:t>Требуемое значение*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631FF" w:rsidRPr="001F6931" w:rsidRDefault="008631FF" w:rsidP="0079765B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</w:rPr>
                  </w:pPr>
                  <w:r w:rsidRPr="001F6931">
                    <w:rPr>
                      <w:i/>
                      <w:color w:val="000000"/>
                    </w:rPr>
                    <w:t>Единица измерения</w:t>
                  </w:r>
                </w:p>
              </w:tc>
            </w:tr>
            <w:tr w:rsidR="008631FF" w:rsidRPr="001F6931" w:rsidTr="0079765B">
              <w:trPr>
                <w:trHeight w:val="286"/>
                <w:jc w:val="center"/>
              </w:trPr>
              <w:tc>
                <w:tcPr>
                  <w:tcW w:w="5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31FF" w:rsidRPr="001F6931" w:rsidRDefault="008631FF" w:rsidP="0079765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</w:rPr>
                  </w:pPr>
                  <w:r>
                    <w:rPr>
                      <w:i/>
                      <w:color w:val="000000"/>
                    </w:rPr>
                    <w:t>1</w:t>
                  </w:r>
                </w:p>
              </w:tc>
              <w:tc>
                <w:tcPr>
                  <w:tcW w:w="15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631FF" w:rsidRPr="001F6931" w:rsidRDefault="008631FF" w:rsidP="0079765B">
                  <w:pPr>
                    <w:widowControl w:val="0"/>
                    <w:autoSpaceDE w:val="0"/>
                    <w:autoSpaceDN w:val="0"/>
                    <w:adjustRightInd w:val="0"/>
                    <w:rPr>
                      <w:i/>
                      <w:color w:val="000000"/>
                    </w:rPr>
                  </w:pPr>
                  <w:r>
                    <w:rPr>
                      <w:i/>
                      <w:color w:val="000000"/>
                    </w:rPr>
                    <w:t>Оборудование весом</w:t>
                  </w:r>
                </w:p>
              </w:tc>
              <w:tc>
                <w:tcPr>
                  <w:tcW w:w="21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31FF" w:rsidRPr="001F6931" w:rsidRDefault="008631FF" w:rsidP="0079765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</w:rPr>
                  </w:pPr>
                  <w:r>
                    <w:rPr>
                      <w:i/>
                      <w:color w:val="000000"/>
                    </w:rPr>
                    <w:t>Не менее 40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31FF" w:rsidRPr="001F6931" w:rsidRDefault="008631FF" w:rsidP="0079765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</w:rPr>
                  </w:pPr>
                  <w:proofErr w:type="spellStart"/>
                  <w:r>
                    <w:rPr>
                      <w:i/>
                      <w:color w:val="000000"/>
                    </w:rPr>
                    <w:t>тн</w:t>
                  </w:r>
                  <w:proofErr w:type="spellEnd"/>
                </w:p>
              </w:tc>
            </w:tr>
            <w:tr w:rsidR="008631FF" w:rsidRPr="001F6931" w:rsidTr="0079765B">
              <w:trPr>
                <w:trHeight w:val="286"/>
                <w:jc w:val="center"/>
              </w:trPr>
              <w:tc>
                <w:tcPr>
                  <w:tcW w:w="5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31FF" w:rsidRDefault="008631FF" w:rsidP="0079765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</w:rPr>
                  </w:pPr>
                  <w:r>
                    <w:rPr>
                      <w:i/>
                      <w:color w:val="000000"/>
                    </w:rPr>
                    <w:t>2</w:t>
                  </w:r>
                </w:p>
              </w:tc>
              <w:tc>
                <w:tcPr>
                  <w:tcW w:w="15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631FF" w:rsidRDefault="008631FF" w:rsidP="0079765B">
                  <w:pPr>
                    <w:widowControl w:val="0"/>
                    <w:autoSpaceDE w:val="0"/>
                    <w:autoSpaceDN w:val="0"/>
                    <w:adjustRightInd w:val="0"/>
                    <w:rPr>
                      <w:i/>
                      <w:color w:val="000000"/>
                    </w:rPr>
                  </w:pPr>
                  <w:r>
                    <w:rPr>
                      <w:i/>
                      <w:color w:val="000000"/>
                    </w:rPr>
                    <w:t>Оборудование габаритами</w:t>
                  </w:r>
                </w:p>
                <w:p w:rsidR="008631FF" w:rsidRDefault="008631FF" w:rsidP="0079765B">
                  <w:pPr>
                    <w:widowControl w:val="0"/>
                    <w:autoSpaceDE w:val="0"/>
                    <w:autoSpaceDN w:val="0"/>
                    <w:adjustRightInd w:val="0"/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21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31FF" w:rsidRDefault="008631FF" w:rsidP="0079765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</w:rPr>
                  </w:pPr>
                  <w:r>
                    <w:rPr>
                      <w:i/>
                      <w:color w:val="000000"/>
                    </w:rPr>
                    <w:t>Длиной до 15 м, шириной до 5 метров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31FF" w:rsidRDefault="008631FF" w:rsidP="0079765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</w:rPr>
                  </w:pPr>
                  <w:r>
                    <w:rPr>
                      <w:i/>
                      <w:color w:val="000000"/>
                    </w:rPr>
                    <w:t>м</w:t>
                  </w:r>
                </w:p>
              </w:tc>
            </w:tr>
            <w:tr w:rsidR="008631FF" w:rsidRPr="001F6931" w:rsidTr="0079765B">
              <w:trPr>
                <w:trHeight w:val="286"/>
                <w:jc w:val="center"/>
              </w:trPr>
              <w:tc>
                <w:tcPr>
                  <w:tcW w:w="5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31FF" w:rsidRDefault="008631FF" w:rsidP="0079765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</w:rPr>
                  </w:pPr>
                  <w:r>
                    <w:rPr>
                      <w:i/>
                      <w:color w:val="000000"/>
                    </w:rPr>
                    <w:t>3</w:t>
                  </w:r>
                </w:p>
              </w:tc>
              <w:tc>
                <w:tcPr>
                  <w:tcW w:w="15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631FF" w:rsidRDefault="008631FF" w:rsidP="0079765B">
                  <w:pPr>
                    <w:widowControl w:val="0"/>
                    <w:autoSpaceDE w:val="0"/>
                    <w:autoSpaceDN w:val="0"/>
                    <w:adjustRightInd w:val="0"/>
                    <w:rPr>
                      <w:i/>
                      <w:color w:val="000000"/>
                    </w:rPr>
                  </w:pPr>
                  <w:r>
                    <w:rPr>
                      <w:i/>
                      <w:color w:val="000000"/>
                    </w:rPr>
                    <w:t>Кран грузоподъемностью</w:t>
                  </w:r>
                </w:p>
              </w:tc>
              <w:tc>
                <w:tcPr>
                  <w:tcW w:w="21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31FF" w:rsidRDefault="008631FF" w:rsidP="0079765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</w:rPr>
                  </w:pPr>
                  <w:r>
                    <w:rPr>
                      <w:i/>
                      <w:color w:val="000000"/>
                    </w:rPr>
                    <w:t>100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31FF" w:rsidRDefault="008631FF" w:rsidP="0079765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</w:rPr>
                  </w:pPr>
                  <w:proofErr w:type="spellStart"/>
                  <w:r>
                    <w:rPr>
                      <w:i/>
                      <w:color w:val="000000"/>
                    </w:rPr>
                    <w:t>тн</w:t>
                  </w:r>
                  <w:proofErr w:type="spellEnd"/>
                </w:p>
              </w:tc>
            </w:tr>
            <w:tr w:rsidR="008631FF" w:rsidRPr="001F6931" w:rsidTr="0079765B">
              <w:trPr>
                <w:trHeight w:val="286"/>
                <w:jc w:val="center"/>
              </w:trPr>
              <w:tc>
                <w:tcPr>
                  <w:tcW w:w="5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31FF" w:rsidRDefault="008631FF" w:rsidP="0079765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</w:rPr>
                  </w:pPr>
                  <w:r>
                    <w:rPr>
                      <w:i/>
                      <w:color w:val="000000"/>
                    </w:rPr>
                    <w:t>4</w:t>
                  </w:r>
                </w:p>
              </w:tc>
              <w:tc>
                <w:tcPr>
                  <w:tcW w:w="15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631FF" w:rsidRDefault="008631FF" w:rsidP="0079765B">
                  <w:pPr>
                    <w:widowControl w:val="0"/>
                    <w:autoSpaceDE w:val="0"/>
                    <w:autoSpaceDN w:val="0"/>
                    <w:adjustRightInd w:val="0"/>
                    <w:rPr>
                      <w:i/>
                      <w:color w:val="000000"/>
                    </w:rPr>
                  </w:pPr>
                  <w:r>
                    <w:rPr>
                      <w:i/>
                      <w:color w:val="000000"/>
                    </w:rPr>
                    <w:t xml:space="preserve">Площадка площадью </w:t>
                  </w:r>
                </w:p>
                <w:p w:rsidR="008631FF" w:rsidRDefault="008631FF" w:rsidP="0079765B">
                  <w:pPr>
                    <w:widowControl w:val="0"/>
                    <w:autoSpaceDE w:val="0"/>
                    <w:autoSpaceDN w:val="0"/>
                    <w:adjustRightInd w:val="0"/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21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31FF" w:rsidRDefault="008631FF" w:rsidP="0079765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</w:rPr>
                  </w:pPr>
                  <w:r>
                    <w:rPr>
                      <w:i/>
                      <w:color w:val="000000"/>
                    </w:rPr>
                    <w:t>Не менее 1000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31FF" w:rsidRDefault="008631FF" w:rsidP="008631FF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</w:rPr>
                  </w:pPr>
                  <w:r>
                    <w:rPr>
                      <w:i/>
                      <w:color w:val="000000"/>
                    </w:rPr>
                    <w:t>кв. м</w:t>
                  </w:r>
                </w:p>
              </w:tc>
            </w:tr>
            <w:tr w:rsidR="008631FF" w:rsidRPr="001F6931" w:rsidTr="0079765B">
              <w:trPr>
                <w:trHeight w:val="286"/>
                <w:jc w:val="center"/>
              </w:trPr>
              <w:tc>
                <w:tcPr>
                  <w:tcW w:w="5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31FF" w:rsidRDefault="008631FF" w:rsidP="0079765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</w:rPr>
                  </w:pPr>
                  <w:r>
                    <w:rPr>
                      <w:i/>
                      <w:color w:val="000000"/>
                    </w:rPr>
                    <w:t>5</w:t>
                  </w:r>
                </w:p>
              </w:tc>
              <w:tc>
                <w:tcPr>
                  <w:tcW w:w="15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631FF" w:rsidRDefault="008631FF" w:rsidP="0079765B">
                  <w:pPr>
                    <w:widowControl w:val="0"/>
                    <w:autoSpaceDE w:val="0"/>
                    <w:autoSpaceDN w:val="0"/>
                    <w:adjustRightInd w:val="0"/>
                    <w:rPr>
                      <w:i/>
                      <w:color w:val="000000"/>
                    </w:rPr>
                  </w:pPr>
                  <w:r>
                    <w:rPr>
                      <w:i/>
                      <w:color w:val="000000"/>
                    </w:rPr>
                    <w:t xml:space="preserve">Размещение площадки от зоны монтажа (Блок 2,3 </w:t>
                  </w:r>
                  <w:proofErr w:type="spellStart"/>
                  <w:r>
                    <w:rPr>
                      <w:i/>
                      <w:color w:val="000000"/>
                    </w:rPr>
                    <w:t>РоАЭС</w:t>
                  </w:r>
                  <w:proofErr w:type="spellEnd"/>
                  <w:r>
                    <w:rPr>
                      <w:i/>
                      <w:color w:val="000000"/>
                    </w:rPr>
                    <w:t>)</w:t>
                  </w:r>
                </w:p>
              </w:tc>
              <w:tc>
                <w:tcPr>
                  <w:tcW w:w="21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31FF" w:rsidRDefault="008631FF" w:rsidP="0079765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</w:rPr>
                  </w:pPr>
                  <w:r>
                    <w:rPr>
                      <w:i/>
                      <w:color w:val="000000"/>
                    </w:rPr>
                    <w:t xml:space="preserve">Не далее 15 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31FF" w:rsidRDefault="008631FF" w:rsidP="0079765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</w:rPr>
                  </w:pPr>
                  <w:r>
                    <w:rPr>
                      <w:i/>
                      <w:color w:val="000000"/>
                    </w:rPr>
                    <w:t>км</w:t>
                  </w:r>
                </w:p>
              </w:tc>
            </w:tr>
          </w:tbl>
          <w:p w:rsidR="008631FF" w:rsidRPr="00EE2791" w:rsidRDefault="008631FF" w:rsidP="0079765B">
            <w:pPr>
              <w:tabs>
                <w:tab w:val="left" w:pos="3165"/>
              </w:tabs>
              <w:spacing w:after="120"/>
              <w:rPr>
                <w:i/>
                <w:color w:val="000000"/>
              </w:rPr>
            </w:pPr>
          </w:p>
        </w:tc>
      </w:tr>
      <w:tr w:rsidR="008631FF" w:rsidRPr="00810FC5" w:rsidTr="0079765B">
        <w:tc>
          <w:tcPr>
            <w:tcW w:w="10137" w:type="dxa"/>
            <w:gridSpan w:val="5"/>
          </w:tcPr>
          <w:p w:rsidR="008631FF" w:rsidRPr="00810FC5" w:rsidRDefault="008631FF" w:rsidP="0079765B">
            <w:pPr>
              <w:tabs>
                <w:tab w:val="left" w:pos="3165"/>
              </w:tabs>
              <w:spacing w:after="120"/>
              <w:jc w:val="center"/>
            </w:pPr>
            <w:r w:rsidRPr="000A689B">
              <w:t xml:space="preserve">Подраздел </w:t>
            </w:r>
            <w:r>
              <w:t>3.2</w:t>
            </w:r>
            <w:r w:rsidRPr="000A689B">
              <w:t xml:space="preserve"> Требования к комплектности</w:t>
            </w:r>
          </w:p>
        </w:tc>
      </w:tr>
      <w:tr w:rsidR="008631FF" w:rsidRPr="00810FC5" w:rsidTr="0079765B">
        <w:tc>
          <w:tcPr>
            <w:tcW w:w="10137" w:type="dxa"/>
            <w:gridSpan w:val="5"/>
          </w:tcPr>
          <w:p w:rsidR="008631FF" w:rsidRPr="00724500" w:rsidRDefault="00CC2E25" w:rsidP="00CC2E25">
            <w:pPr>
              <w:widowControl w:val="0"/>
              <w:autoSpaceDE w:val="0"/>
              <w:autoSpaceDN w:val="0"/>
              <w:adjustRightInd w:val="0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Козловой к</w:t>
            </w:r>
            <w:r w:rsidR="008631FF">
              <w:rPr>
                <w:i/>
                <w:color w:val="000000"/>
              </w:rPr>
              <w:t xml:space="preserve">ран грузоподъемностью 100 </w:t>
            </w:r>
            <w:proofErr w:type="spellStart"/>
            <w:r w:rsidR="008631FF">
              <w:rPr>
                <w:i/>
                <w:color w:val="000000"/>
              </w:rPr>
              <w:t>тн</w:t>
            </w:r>
            <w:proofErr w:type="spellEnd"/>
            <w:r>
              <w:rPr>
                <w:i/>
                <w:color w:val="000000"/>
              </w:rPr>
              <w:t>. – не менее 2 ед.</w:t>
            </w:r>
          </w:p>
        </w:tc>
      </w:tr>
      <w:tr w:rsidR="008631FF" w:rsidRPr="00810FC5" w:rsidTr="0079765B">
        <w:tc>
          <w:tcPr>
            <w:tcW w:w="10137" w:type="dxa"/>
            <w:gridSpan w:val="5"/>
          </w:tcPr>
          <w:p w:rsidR="008631FF" w:rsidRPr="001F6931" w:rsidRDefault="008631FF" w:rsidP="0079765B">
            <w:pPr>
              <w:tabs>
                <w:tab w:val="left" w:pos="3165"/>
              </w:tabs>
              <w:spacing w:after="120"/>
              <w:jc w:val="center"/>
              <w:rPr>
                <w:i/>
                <w:color w:val="000000"/>
              </w:rPr>
            </w:pPr>
            <w:r w:rsidRPr="000A689B">
              <w:t xml:space="preserve">Подраздел </w:t>
            </w:r>
            <w:r>
              <w:t xml:space="preserve">3.3 Дополнительные требования </w:t>
            </w:r>
          </w:p>
        </w:tc>
      </w:tr>
      <w:tr w:rsidR="008631FF" w:rsidRPr="00810FC5" w:rsidTr="0079765B">
        <w:tc>
          <w:tcPr>
            <w:tcW w:w="10137" w:type="dxa"/>
            <w:gridSpan w:val="5"/>
          </w:tcPr>
          <w:p w:rsidR="008631FF" w:rsidRDefault="008631FF" w:rsidP="008631FF">
            <w:pPr>
              <w:pStyle w:val="a4"/>
              <w:widowControl/>
              <w:numPr>
                <w:ilvl w:val="0"/>
                <w:numId w:val="4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Поставщик услуг должен и</w:t>
            </w:r>
            <w:r w:rsidRPr="00627C44">
              <w:rPr>
                <w:i/>
                <w:color w:val="000000"/>
                <w:sz w:val="24"/>
                <w:szCs w:val="24"/>
              </w:rPr>
              <w:t xml:space="preserve">меть </w:t>
            </w:r>
            <w:r>
              <w:rPr>
                <w:i/>
                <w:color w:val="000000"/>
                <w:sz w:val="24"/>
                <w:szCs w:val="24"/>
              </w:rPr>
              <w:t>инструмент, съемные грузозахватные приспособления и оснастку для выполнения всех видов работ по выгрузке оборудования.</w:t>
            </w:r>
          </w:p>
          <w:p w:rsidR="008631FF" w:rsidRDefault="008631FF" w:rsidP="008631FF">
            <w:pPr>
              <w:pStyle w:val="a4"/>
              <w:widowControl/>
              <w:numPr>
                <w:ilvl w:val="0"/>
                <w:numId w:val="4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Поставщик услуг должен иметь в штатном расписании достаточное количество рабочих и ответственных по обеспечению выгрузки оборудования</w:t>
            </w:r>
            <w:r w:rsidR="00CC2E25">
              <w:rPr>
                <w:i/>
                <w:color w:val="000000"/>
                <w:sz w:val="24"/>
                <w:szCs w:val="24"/>
              </w:rPr>
              <w:t>, а именно:</w:t>
            </w:r>
          </w:p>
          <w:p w:rsidR="00CC2E25" w:rsidRPr="00CC2E25" w:rsidRDefault="00CC2E25" w:rsidP="00CC2E25">
            <w:pPr>
              <w:pStyle w:val="a"/>
              <w:numPr>
                <w:ilvl w:val="0"/>
                <w:numId w:val="0"/>
              </w:numPr>
              <w:tabs>
                <w:tab w:val="left" w:pos="920"/>
                <w:tab w:val="left" w:pos="5881"/>
              </w:tabs>
              <w:spacing w:line="240" w:lineRule="auto"/>
              <w:ind w:left="357"/>
              <w:rPr>
                <w:i/>
                <w:sz w:val="24"/>
                <w:szCs w:val="24"/>
              </w:rPr>
            </w:pPr>
            <w:r w:rsidRPr="00CC2E25">
              <w:rPr>
                <w:i/>
                <w:sz w:val="24"/>
                <w:szCs w:val="24"/>
              </w:rPr>
              <w:t>Крановщик не ниже 5 разряда - не менее 2 чел.</w:t>
            </w:r>
          </w:p>
        </w:tc>
      </w:tr>
      <w:tr w:rsidR="008631FF" w:rsidRPr="00810FC5" w:rsidTr="0079765B">
        <w:tc>
          <w:tcPr>
            <w:tcW w:w="10137" w:type="dxa"/>
            <w:gridSpan w:val="5"/>
          </w:tcPr>
          <w:p w:rsidR="008631FF" w:rsidRPr="00810FC5" w:rsidRDefault="008631FF" w:rsidP="0079765B">
            <w:pPr>
              <w:tabs>
                <w:tab w:val="left" w:pos="3165"/>
              </w:tabs>
              <w:jc w:val="center"/>
            </w:pPr>
            <w:r w:rsidRPr="00C21BCE">
              <w:t xml:space="preserve">РАЗДЕЛ </w:t>
            </w:r>
            <w:r>
              <w:t>4</w:t>
            </w:r>
            <w:r w:rsidRPr="00C21BCE">
              <w:t>. ТРЕБОВАНИЯ ПО ПРАВИЛАМ ПРИЕМКИ</w:t>
            </w:r>
          </w:p>
        </w:tc>
      </w:tr>
      <w:tr w:rsidR="008631FF" w:rsidRPr="00810FC5" w:rsidTr="0079765B">
        <w:tc>
          <w:tcPr>
            <w:tcW w:w="610" w:type="dxa"/>
          </w:tcPr>
          <w:p w:rsidR="008631FF" w:rsidRPr="00810FC5" w:rsidRDefault="008631FF" w:rsidP="0079765B">
            <w:pPr>
              <w:tabs>
                <w:tab w:val="left" w:pos="3165"/>
              </w:tabs>
              <w:jc w:val="center"/>
            </w:pPr>
            <w:r>
              <w:lastRenderedPageBreak/>
              <w:t>1</w:t>
            </w:r>
          </w:p>
        </w:tc>
        <w:tc>
          <w:tcPr>
            <w:tcW w:w="2961" w:type="dxa"/>
          </w:tcPr>
          <w:p w:rsidR="008631FF" w:rsidRPr="00810FC5" w:rsidRDefault="008631FF" w:rsidP="0079765B">
            <w:pPr>
              <w:tabs>
                <w:tab w:val="left" w:pos="3165"/>
              </w:tabs>
            </w:pPr>
            <w:r w:rsidRPr="00810FC5">
              <w:t xml:space="preserve">Срок поставки </w:t>
            </w:r>
          </w:p>
        </w:tc>
        <w:tc>
          <w:tcPr>
            <w:tcW w:w="6566" w:type="dxa"/>
            <w:gridSpan w:val="3"/>
          </w:tcPr>
          <w:p w:rsidR="008631FF" w:rsidRPr="00443F7C" w:rsidRDefault="008631FF" w:rsidP="0079765B">
            <w:pPr>
              <w:pStyle w:val="a7"/>
              <w:tabs>
                <w:tab w:val="left" w:pos="284"/>
              </w:tabs>
              <w:ind w:right="34"/>
              <w:jc w:val="both"/>
              <w:rPr>
                <w:i/>
                <w:sz w:val="24"/>
                <w:szCs w:val="24"/>
              </w:rPr>
            </w:pPr>
            <w:r>
              <w:rPr>
                <w:rFonts w:ascii="Calibri" w:eastAsia="Calibri" w:hAnsi="Calibri"/>
                <w:i/>
                <w:color w:val="000000"/>
                <w:sz w:val="24"/>
                <w:szCs w:val="24"/>
                <w:lang w:eastAsia="en-US"/>
              </w:rPr>
              <w:t>С момента подписания по 31 декабря 2015 года.</w:t>
            </w:r>
          </w:p>
        </w:tc>
      </w:tr>
      <w:tr w:rsidR="008631FF" w:rsidRPr="00810FC5" w:rsidTr="0079765B">
        <w:tc>
          <w:tcPr>
            <w:tcW w:w="10137" w:type="dxa"/>
            <w:gridSpan w:val="5"/>
          </w:tcPr>
          <w:p w:rsidR="008631FF" w:rsidRPr="00EE2791" w:rsidRDefault="008631FF" w:rsidP="0079765B">
            <w:pPr>
              <w:tabs>
                <w:tab w:val="left" w:pos="3165"/>
              </w:tabs>
              <w:spacing w:after="120"/>
              <w:jc w:val="center"/>
            </w:pPr>
            <w:r w:rsidRPr="00EE2791">
              <w:t xml:space="preserve">РАЗДЕЛ </w:t>
            </w:r>
            <w:r>
              <w:t>5</w:t>
            </w:r>
            <w:r w:rsidRPr="00EE2791">
              <w:t>. ТРЕБОВАНИЯ К СРОКУ ПРЕДОСТАВЛЕНИЯ ГАРАНТИЙ</w:t>
            </w:r>
          </w:p>
        </w:tc>
      </w:tr>
      <w:tr w:rsidR="008631FF" w:rsidRPr="00810FC5" w:rsidTr="0079765B">
        <w:tc>
          <w:tcPr>
            <w:tcW w:w="10137" w:type="dxa"/>
            <w:gridSpan w:val="5"/>
          </w:tcPr>
          <w:p w:rsidR="008631FF" w:rsidRPr="00810FC5" w:rsidRDefault="008631FF" w:rsidP="0079765B">
            <w:pPr>
              <w:pStyle w:val="a7"/>
              <w:tabs>
                <w:tab w:val="left" w:pos="284"/>
              </w:tabs>
              <w:ind w:right="34"/>
              <w:jc w:val="both"/>
              <w:rPr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Гарантийные обязательства соблюдения условий хранения оборудования в соответствии с требованиями тех. документации и ГОСТ 15150-69. </w:t>
            </w:r>
          </w:p>
        </w:tc>
      </w:tr>
      <w:tr w:rsidR="008631FF" w:rsidRPr="00810FC5" w:rsidTr="0079765B">
        <w:tc>
          <w:tcPr>
            <w:tcW w:w="3571" w:type="dxa"/>
            <w:gridSpan w:val="2"/>
          </w:tcPr>
          <w:p w:rsidR="008631FF" w:rsidRPr="00810FC5" w:rsidRDefault="008631FF" w:rsidP="0079765B">
            <w:pPr>
              <w:tabs>
                <w:tab w:val="left" w:pos="3165"/>
              </w:tabs>
              <w:spacing w:after="120"/>
            </w:pPr>
            <w:r w:rsidRPr="00810FC5">
              <w:t xml:space="preserve">Проверил </w:t>
            </w:r>
          </w:p>
        </w:tc>
        <w:tc>
          <w:tcPr>
            <w:tcW w:w="3199" w:type="dxa"/>
          </w:tcPr>
          <w:p w:rsidR="008631FF" w:rsidRPr="00870DE1" w:rsidRDefault="008631FF" w:rsidP="0079765B">
            <w:pPr>
              <w:tabs>
                <w:tab w:val="left" w:pos="3165"/>
              </w:tabs>
              <w:spacing w:after="120"/>
              <w:jc w:val="center"/>
              <w:rPr>
                <w:i/>
              </w:rPr>
            </w:pPr>
            <w:r>
              <w:rPr>
                <w:i/>
              </w:rPr>
              <w:t>Начальник УПТК</w:t>
            </w:r>
            <w:r w:rsidRPr="00870DE1">
              <w:rPr>
                <w:i/>
              </w:rPr>
              <w:t xml:space="preserve"> </w:t>
            </w:r>
          </w:p>
        </w:tc>
        <w:tc>
          <w:tcPr>
            <w:tcW w:w="3367" w:type="dxa"/>
            <w:gridSpan w:val="2"/>
          </w:tcPr>
          <w:p w:rsidR="008631FF" w:rsidRPr="00870DE1" w:rsidRDefault="008631FF" w:rsidP="0079765B">
            <w:pPr>
              <w:tabs>
                <w:tab w:val="left" w:pos="3165"/>
              </w:tabs>
              <w:spacing w:after="120"/>
              <w:jc w:val="center"/>
              <w:rPr>
                <w:i/>
              </w:rPr>
            </w:pPr>
            <w:r>
              <w:rPr>
                <w:i/>
              </w:rPr>
              <w:t>А.В. Краснощеков</w:t>
            </w:r>
          </w:p>
        </w:tc>
      </w:tr>
      <w:tr w:rsidR="008631FF" w:rsidRPr="00810FC5" w:rsidTr="0079765B">
        <w:tc>
          <w:tcPr>
            <w:tcW w:w="3571" w:type="dxa"/>
            <w:gridSpan w:val="2"/>
          </w:tcPr>
          <w:p w:rsidR="008631FF" w:rsidRPr="00810FC5" w:rsidRDefault="008631FF" w:rsidP="0079765B">
            <w:pPr>
              <w:tabs>
                <w:tab w:val="left" w:pos="3165"/>
              </w:tabs>
              <w:spacing w:after="120"/>
            </w:pPr>
            <w:r w:rsidRPr="00810FC5">
              <w:t xml:space="preserve">Разработал </w:t>
            </w:r>
          </w:p>
        </w:tc>
        <w:tc>
          <w:tcPr>
            <w:tcW w:w="3199" w:type="dxa"/>
          </w:tcPr>
          <w:p w:rsidR="008631FF" w:rsidRPr="00870DE1" w:rsidRDefault="008631FF" w:rsidP="0079765B">
            <w:pPr>
              <w:tabs>
                <w:tab w:val="left" w:pos="3165"/>
              </w:tabs>
              <w:spacing w:after="120"/>
              <w:jc w:val="center"/>
              <w:rPr>
                <w:i/>
              </w:rPr>
            </w:pPr>
            <w:r>
              <w:rPr>
                <w:i/>
              </w:rPr>
              <w:t>Начальник СХ УПТК</w:t>
            </w:r>
          </w:p>
        </w:tc>
        <w:tc>
          <w:tcPr>
            <w:tcW w:w="3367" w:type="dxa"/>
            <w:gridSpan w:val="2"/>
          </w:tcPr>
          <w:p w:rsidR="008631FF" w:rsidRPr="00870DE1" w:rsidRDefault="008631FF" w:rsidP="0079765B">
            <w:pPr>
              <w:tabs>
                <w:tab w:val="left" w:pos="3165"/>
              </w:tabs>
              <w:spacing w:after="120"/>
              <w:jc w:val="center"/>
              <w:rPr>
                <w:i/>
              </w:rPr>
            </w:pPr>
            <w:r>
              <w:rPr>
                <w:i/>
              </w:rPr>
              <w:t>Н.Н. Курганова.</w:t>
            </w:r>
          </w:p>
        </w:tc>
      </w:tr>
    </w:tbl>
    <w:p w:rsidR="008631FF" w:rsidRPr="00124DAF" w:rsidRDefault="008631FF" w:rsidP="008631FF">
      <w:pPr>
        <w:tabs>
          <w:tab w:val="left" w:pos="3165"/>
        </w:tabs>
        <w:jc w:val="both"/>
      </w:pPr>
    </w:p>
    <w:p w:rsidR="00611D39" w:rsidRPr="00611D39" w:rsidRDefault="00611D39" w:rsidP="00611D39"/>
    <w:sectPr w:rsidR="00611D39" w:rsidRPr="00611D39" w:rsidSect="00611D39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73BE2"/>
    <w:multiLevelType w:val="hybridMultilevel"/>
    <w:tmpl w:val="FE9EBA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9E4592"/>
    <w:multiLevelType w:val="hybridMultilevel"/>
    <w:tmpl w:val="949A6D0A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CCEAE360">
      <w:start w:val="1"/>
      <w:numFmt w:val="bullet"/>
      <w:suff w:val="space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  <w:rPr>
        <w:rFonts w:cs="Times New Roman"/>
      </w:rPr>
    </w:lvl>
  </w:abstractNum>
  <w:abstractNum w:abstractNumId="2">
    <w:nsid w:val="235E0ADA"/>
    <w:multiLevelType w:val="hybridMultilevel"/>
    <w:tmpl w:val="2968C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">
    <w:nsid w:val="4D6732FB"/>
    <w:multiLevelType w:val="multilevel"/>
    <w:tmpl w:val="CC2687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206EF"/>
    <w:rsid w:val="00044098"/>
    <w:rsid w:val="000B1A32"/>
    <w:rsid w:val="001168DF"/>
    <w:rsid w:val="00124C31"/>
    <w:rsid w:val="00195F84"/>
    <w:rsid w:val="00252FA1"/>
    <w:rsid w:val="002F42B4"/>
    <w:rsid w:val="003B1E2D"/>
    <w:rsid w:val="00484214"/>
    <w:rsid w:val="004B7250"/>
    <w:rsid w:val="00542A5F"/>
    <w:rsid w:val="005C49A2"/>
    <w:rsid w:val="00611D39"/>
    <w:rsid w:val="00624464"/>
    <w:rsid w:val="006B779F"/>
    <w:rsid w:val="006F1B98"/>
    <w:rsid w:val="008125AE"/>
    <w:rsid w:val="008313E2"/>
    <w:rsid w:val="008631FF"/>
    <w:rsid w:val="008C608A"/>
    <w:rsid w:val="008C66FA"/>
    <w:rsid w:val="00911F97"/>
    <w:rsid w:val="00936E1D"/>
    <w:rsid w:val="00965CD1"/>
    <w:rsid w:val="00987240"/>
    <w:rsid w:val="009A2332"/>
    <w:rsid w:val="009B0689"/>
    <w:rsid w:val="009D5423"/>
    <w:rsid w:val="00A206EF"/>
    <w:rsid w:val="00A416C6"/>
    <w:rsid w:val="00A44A8C"/>
    <w:rsid w:val="00A5403F"/>
    <w:rsid w:val="00AA5460"/>
    <w:rsid w:val="00AB3BC3"/>
    <w:rsid w:val="00AB463A"/>
    <w:rsid w:val="00B4091C"/>
    <w:rsid w:val="00B755EC"/>
    <w:rsid w:val="00BB1FB0"/>
    <w:rsid w:val="00BF15D4"/>
    <w:rsid w:val="00BF758D"/>
    <w:rsid w:val="00CC2E25"/>
    <w:rsid w:val="00CD1820"/>
    <w:rsid w:val="00DC4482"/>
    <w:rsid w:val="00E61F30"/>
    <w:rsid w:val="00EA654C"/>
    <w:rsid w:val="00EB74E3"/>
    <w:rsid w:val="00F62D6B"/>
    <w:rsid w:val="00FE77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206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uiPriority w:val="99"/>
    <w:qFormat/>
    <w:rsid w:val="00FE7716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заголовок 11"/>
    <w:basedOn w:val="a0"/>
    <w:next w:val="a0"/>
    <w:rsid w:val="00A206EF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0"/>
    <w:link w:val="HTML0"/>
    <w:semiHidden/>
    <w:rsid w:val="00A206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semiHidden/>
    <w:rsid w:val="00A206E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List Paragraph"/>
    <w:basedOn w:val="a0"/>
    <w:uiPriority w:val="34"/>
    <w:qFormat/>
    <w:rsid w:val="00EA654C"/>
    <w:pPr>
      <w:widowControl w:val="0"/>
      <w:ind w:left="720"/>
      <w:contextualSpacing/>
    </w:pPr>
    <w:rPr>
      <w:sz w:val="20"/>
      <w:szCs w:val="20"/>
    </w:rPr>
  </w:style>
  <w:style w:type="paragraph" w:customStyle="1" w:styleId="a">
    <w:name w:val="Подподпункт"/>
    <w:basedOn w:val="a0"/>
    <w:rsid w:val="00484214"/>
    <w:pPr>
      <w:numPr>
        <w:numId w:val="3"/>
      </w:numPr>
      <w:spacing w:line="360" w:lineRule="auto"/>
      <w:jc w:val="both"/>
    </w:pPr>
    <w:rPr>
      <w:bCs/>
      <w:snapToGrid w:val="0"/>
      <w:sz w:val="22"/>
      <w:szCs w:val="22"/>
    </w:rPr>
  </w:style>
  <w:style w:type="character" w:customStyle="1" w:styleId="10">
    <w:name w:val="Заголовок 1 Знак"/>
    <w:basedOn w:val="a1"/>
    <w:link w:val="1"/>
    <w:uiPriority w:val="99"/>
    <w:rsid w:val="00FE7716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character" w:customStyle="1" w:styleId="a5">
    <w:name w:val="Гипертекстовая ссылка"/>
    <w:basedOn w:val="a1"/>
    <w:uiPriority w:val="99"/>
    <w:rsid w:val="00FE7716"/>
    <w:rPr>
      <w:rFonts w:cs="Times New Roman"/>
      <w:color w:val="008000"/>
    </w:rPr>
  </w:style>
  <w:style w:type="paragraph" w:customStyle="1" w:styleId="a6">
    <w:name w:val="Таблицы (моноширинный)"/>
    <w:basedOn w:val="a0"/>
    <w:next w:val="a0"/>
    <w:uiPriority w:val="99"/>
    <w:rsid w:val="00FE7716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styleId="a7">
    <w:name w:val="header"/>
    <w:basedOn w:val="a0"/>
    <w:link w:val="a8"/>
    <w:uiPriority w:val="99"/>
    <w:unhideWhenUsed/>
    <w:rsid w:val="008313E2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8">
    <w:name w:val="Верхний колонтитул Знак"/>
    <w:basedOn w:val="a1"/>
    <w:link w:val="a7"/>
    <w:uiPriority w:val="99"/>
    <w:rsid w:val="008313E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389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2606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37</cp:revision>
  <dcterms:created xsi:type="dcterms:W3CDTF">2014-05-21T08:08:00Z</dcterms:created>
  <dcterms:modified xsi:type="dcterms:W3CDTF">2015-03-26T12:53:00Z</dcterms:modified>
</cp:coreProperties>
</file>