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383" w:rsidRPr="00A57FB8" w:rsidRDefault="00016383" w:rsidP="005838CC">
      <w:pPr>
        <w:widowControl/>
        <w:spacing w:line="264" w:lineRule="auto"/>
        <w:ind w:firstLine="0"/>
        <w:jc w:val="center"/>
        <w:rPr>
          <w:bCs/>
          <w:color w:val="000000"/>
          <w:sz w:val="28"/>
          <w:szCs w:val="28"/>
          <w:shd w:val="clear" w:color="auto" w:fill="000000"/>
          <w:lang w:eastAsia="ar-SA"/>
        </w:rPr>
      </w:pPr>
      <w:r w:rsidRPr="00A57FB8">
        <w:rPr>
          <w:b/>
          <w:bCs/>
          <w:color w:val="000000"/>
          <w:sz w:val="28"/>
          <w:szCs w:val="28"/>
          <w:shd w:val="clear" w:color="auto" w:fill="FFFFFF"/>
          <w:lang w:eastAsia="ar-SA"/>
        </w:rPr>
        <w:t>ДОГОВОР №</w:t>
      </w:r>
      <w:r w:rsidR="00BA6608">
        <w:rPr>
          <w:b/>
          <w:bCs/>
          <w:color w:val="000000"/>
          <w:sz w:val="28"/>
          <w:szCs w:val="28"/>
          <w:u w:val="single"/>
          <w:shd w:val="clear" w:color="auto" w:fill="FFFFFF"/>
          <w:lang w:eastAsia="ar-SA"/>
        </w:rPr>
        <w:t>_</w:t>
      </w:r>
      <w:r w:rsidR="003A7067">
        <w:rPr>
          <w:b/>
          <w:bCs/>
          <w:color w:val="000000"/>
          <w:sz w:val="28"/>
          <w:szCs w:val="28"/>
          <w:u w:val="single"/>
          <w:shd w:val="clear" w:color="auto" w:fill="FFFFFF"/>
          <w:lang w:eastAsia="ar-SA"/>
        </w:rPr>
        <w:t>______</w:t>
      </w:r>
      <w:r w:rsidR="00BA6608">
        <w:rPr>
          <w:b/>
          <w:bCs/>
          <w:color w:val="000000"/>
          <w:sz w:val="28"/>
          <w:szCs w:val="28"/>
          <w:u w:val="single"/>
          <w:shd w:val="clear" w:color="auto" w:fill="FFFFFF"/>
          <w:lang w:eastAsia="ar-SA"/>
        </w:rPr>
        <w:t>_</w:t>
      </w:r>
    </w:p>
    <w:p w:rsidR="00016383" w:rsidRPr="00A57FB8" w:rsidRDefault="00016383" w:rsidP="005838CC">
      <w:pPr>
        <w:widowControl/>
        <w:shd w:val="clear" w:color="auto" w:fill="FFFFFF"/>
        <w:spacing w:line="264" w:lineRule="auto"/>
        <w:ind w:firstLine="879"/>
        <w:jc w:val="center"/>
        <w:rPr>
          <w:color w:val="000000"/>
          <w:sz w:val="28"/>
          <w:szCs w:val="28"/>
          <w:shd w:val="clear" w:color="auto" w:fill="FFFFFF"/>
          <w:lang w:eastAsia="ar-SA"/>
        </w:rPr>
      </w:pPr>
    </w:p>
    <w:p w:rsidR="00016383" w:rsidRPr="00A57FB8" w:rsidRDefault="00016383" w:rsidP="005838CC">
      <w:pPr>
        <w:widowControl/>
        <w:shd w:val="clear" w:color="auto" w:fill="FFFFFF"/>
        <w:tabs>
          <w:tab w:val="left" w:pos="5998"/>
        </w:tabs>
        <w:spacing w:line="264" w:lineRule="auto"/>
        <w:ind w:firstLine="0"/>
        <w:rPr>
          <w:color w:val="000000"/>
          <w:spacing w:val="-14"/>
          <w:w w:val="109"/>
          <w:sz w:val="28"/>
          <w:szCs w:val="28"/>
          <w:shd w:val="clear" w:color="auto" w:fill="FFFFFF"/>
        </w:rPr>
      </w:pPr>
      <w:r w:rsidRPr="00A57FB8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 xml:space="preserve">г. </w:t>
      </w:r>
      <w:r w:rsidR="00A00D55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>Новосибирск</w:t>
      </w:r>
      <w:r w:rsidRPr="00A57FB8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ab/>
      </w:r>
      <w:r w:rsidR="003A7067">
        <w:rPr>
          <w:color w:val="000000"/>
          <w:spacing w:val="-14"/>
          <w:w w:val="109"/>
          <w:sz w:val="28"/>
          <w:szCs w:val="28"/>
          <w:shd w:val="clear" w:color="auto" w:fill="FFFFFF"/>
        </w:rPr>
        <w:t>«____» ____________2013</w:t>
      </w:r>
      <w:r w:rsidRPr="00A57FB8">
        <w:rPr>
          <w:color w:val="000000"/>
          <w:spacing w:val="-14"/>
          <w:w w:val="109"/>
          <w:sz w:val="28"/>
          <w:szCs w:val="28"/>
          <w:shd w:val="clear" w:color="auto" w:fill="FFFFFF"/>
        </w:rPr>
        <w:t>г.</w:t>
      </w:r>
    </w:p>
    <w:p w:rsidR="00016383" w:rsidRPr="00A57FB8" w:rsidRDefault="00016383" w:rsidP="005838CC">
      <w:pPr>
        <w:widowControl/>
        <w:shd w:val="clear" w:color="auto" w:fill="FFFFFF"/>
        <w:spacing w:line="264" w:lineRule="auto"/>
        <w:ind w:firstLine="0"/>
        <w:jc w:val="center"/>
        <w:rPr>
          <w:color w:val="000000"/>
          <w:spacing w:val="-1"/>
          <w:w w:val="102"/>
          <w:sz w:val="28"/>
          <w:szCs w:val="28"/>
          <w:lang w:eastAsia="ar-SA"/>
        </w:rPr>
      </w:pPr>
    </w:p>
    <w:p w:rsidR="00300277" w:rsidRDefault="00920FDC" w:rsidP="005838CC">
      <w:pPr>
        <w:shd w:val="clear" w:color="auto" w:fill="FFFFFF"/>
        <w:spacing w:line="264" w:lineRule="auto"/>
        <w:ind w:firstLine="539"/>
        <w:rPr>
          <w:sz w:val="28"/>
          <w:szCs w:val="28"/>
        </w:rPr>
      </w:pPr>
      <w:r w:rsidRPr="00920FDC">
        <w:rPr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«РосРАО»,</w:t>
      </w:r>
      <w:r w:rsidRPr="00920FDC">
        <w:rPr>
          <w:spacing w:val="7"/>
          <w:sz w:val="28"/>
          <w:szCs w:val="28"/>
        </w:rPr>
        <w:t xml:space="preserve"> именуемое в дальнейшем «Покупатель», в лице </w:t>
      </w:r>
      <w:r w:rsidR="009D16D6">
        <w:rPr>
          <w:spacing w:val="7"/>
          <w:sz w:val="28"/>
          <w:szCs w:val="28"/>
        </w:rPr>
        <w:t xml:space="preserve">директора </w:t>
      </w:r>
      <w:r w:rsidR="00A00D55">
        <w:rPr>
          <w:spacing w:val="7"/>
          <w:sz w:val="28"/>
          <w:szCs w:val="28"/>
        </w:rPr>
        <w:t xml:space="preserve">Новосибирского </w:t>
      </w:r>
      <w:r w:rsidR="00BA6608">
        <w:rPr>
          <w:spacing w:val="7"/>
          <w:sz w:val="28"/>
          <w:szCs w:val="28"/>
        </w:rPr>
        <w:t>отделения филиала «</w:t>
      </w:r>
      <w:r w:rsidR="00A00D55">
        <w:rPr>
          <w:spacing w:val="7"/>
          <w:sz w:val="28"/>
          <w:szCs w:val="28"/>
        </w:rPr>
        <w:t>Сибирский</w:t>
      </w:r>
      <w:r w:rsidR="00BA6608">
        <w:rPr>
          <w:spacing w:val="7"/>
          <w:sz w:val="28"/>
          <w:szCs w:val="28"/>
        </w:rPr>
        <w:t xml:space="preserve"> территориальный </w:t>
      </w:r>
      <w:r w:rsidR="009D16D6">
        <w:rPr>
          <w:spacing w:val="7"/>
          <w:sz w:val="28"/>
          <w:szCs w:val="28"/>
        </w:rPr>
        <w:t xml:space="preserve">округ» ФГУП «РосРАО» </w:t>
      </w:r>
      <w:r w:rsidR="00A00D55">
        <w:rPr>
          <w:spacing w:val="7"/>
          <w:sz w:val="28"/>
          <w:szCs w:val="28"/>
        </w:rPr>
        <w:t>Незнанова Валерия Александровича</w:t>
      </w:r>
      <w:r w:rsidRPr="00920FDC">
        <w:rPr>
          <w:spacing w:val="3"/>
          <w:sz w:val="28"/>
          <w:szCs w:val="28"/>
        </w:rPr>
        <w:t xml:space="preserve">, </w:t>
      </w:r>
      <w:r w:rsidR="00BA6608">
        <w:rPr>
          <w:spacing w:val="5"/>
          <w:sz w:val="28"/>
          <w:szCs w:val="28"/>
        </w:rPr>
        <w:t>действующего на основании Положения об о</w:t>
      </w:r>
      <w:r w:rsidR="003A7067">
        <w:rPr>
          <w:spacing w:val="5"/>
          <w:sz w:val="28"/>
          <w:szCs w:val="28"/>
        </w:rPr>
        <w:t>тде</w:t>
      </w:r>
      <w:r w:rsidR="009D16D6">
        <w:rPr>
          <w:spacing w:val="5"/>
          <w:sz w:val="28"/>
          <w:szCs w:val="28"/>
        </w:rPr>
        <w:t xml:space="preserve">лении и Доверенности № </w:t>
      </w:r>
      <w:r w:rsidR="00A00D55">
        <w:rPr>
          <w:spacing w:val="5"/>
          <w:sz w:val="28"/>
          <w:szCs w:val="28"/>
        </w:rPr>
        <w:t>38</w:t>
      </w:r>
      <w:r w:rsidR="009D16D6">
        <w:rPr>
          <w:spacing w:val="5"/>
          <w:sz w:val="28"/>
          <w:szCs w:val="28"/>
        </w:rPr>
        <w:t>/</w:t>
      </w:r>
      <w:r w:rsidR="00A00D55">
        <w:rPr>
          <w:spacing w:val="5"/>
          <w:sz w:val="28"/>
          <w:szCs w:val="28"/>
        </w:rPr>
        <w:t>Ф</w:t>
      </w:r>
      <w:r w:rsidR="009D16D6">
        <w:rPr>
          <w:spacing w:val="5"/>
          <w:sz w:val="28"/>
          <w:szCs w:val="28"/>
        </w:rPr>
        <w:t xml:space="preserve">-04 от </w:t>
      </w:r>
      <w:r w:rsidR="00A00D55">
        <w:rPr>
          <w:spacing w:val="5"/>
          <w:sz w:val="28"/>
          <w:szCs w:val="28"/>
        </w:rPr>
        <w:t>08.04.2013</w:t>
      </w:r>
      <w:r w:rsidR="00BA6608">
        <w:rPr>
          <w:spacing w:val="5"/>
          <w:sz w:val="28"/>
          <w:szCs w:val="28"/>
        </w:rPr>
        <w:t>г.</w:t>
      </w:r>
      <w:r w:rsidRPr="00920FDC">
        <w:rPr>
          <w:spacing w:val="5"/>
          <w:sz w:val="28"/>
          <w:szCs w:val="28"/>
        </w:rPr>
        <w:t>,</w:t>
      </w:r>
      <w:r w:rsidR="00BA6608">
        <w:rPr>
          <w:sz w:val="28"/>
          <w:szCs w:val="28"/>
        </w:rPr>
        <w:t xml:space="preserve"> с</w:t>
      </w:r>
      <w:r w:rsidR="003A7067">
        <w:rPr>
          <w:sz w:val="28"/>
          <w:szCs w:val="28"/>
        </w:rPr>
        <w:t xml:space="preserve"> одной стороны, и __________________________________________________________________</w:t>
      </w:r>
      <w:r w:rsidRPr="00920FDC">
        <w:rPr>
          <w:sz w:val="28"/>
          <w:szCs w:val="28"/>
        </w:rPr>
        <w:t>,</w:t>
      </w:r>
    </w:p>
    <w:p w:rsidR="00300277" w:rsidRPr="00300277" w:rsidRDefault="00300277" w:rsidP="00300277">
      <w:pPr>
        <w:shd w:val="clear" w:color="auto" w:fill="FFFFFF"/>
        <w:spacing w:line="264" w:lineRule="auto"/>
        <w:ind w:firstLine="0"/>
      </w:pPr>
      <w:r w:rsidRPr="00300277">
        <w:t>(полное наименование организации Поставщика)</w:t>
      </w:r>
    </w:p>
    <w:p w:rsidR="00300277" w:rsidRDefault="00920FDC" w:rsidP="00300277">
      <w:pPr>
        <w:shd w:val="clear" w:color="auto" w:fill="FFFFFF"/>
        <w:spacing w:line="264" w:lineRule="auto"/>
        <w:ind w:firstLine="0"/>
        <w:rPr>
          <w:spacing w:val="-1"/>
          <w:sz w:val="28"/>
          <w:szCs w:val="28"/>
        </w:rPr>
      </w:pPr>
      <w:r w:rsidRPr="00920FDC">
        <w:rPr>
          <w:sz w:val="28"/>
          <w:szCs w:val="28"/>
        </w:rPr>
        <w:t xml:space="preserve">именуемое в </w:t>
      </w:r>
      <w:r w:rsidRPr="00920FDC">
        <w:rPr>
          <w:spacing w:val="-1"/>
          <w:sz w:val="28"/>
          <w:szCs w:val="28"/>
        </w:rPr>
        <w:t>дальнейшем «Поста</w:t>
      </w:r>
      <w:r w:rsidR="003A7067">
        <w:rPr>
          <w:spacing w:val="-1"/>
          <w:sz w:val="28"/>
          <w:szCs w:val="28"/>
        </w:rPr>
        <w:t>вщик», в лице __________________________________________________________________</w:t>
      </w:r>
      <w:r w:rsidRPr="00920FDC">
        <w:rPr>
          <w:spacing w:val="-1"/>
          <w:sz w:val="28"/>
          <w:szCs w:val="28"/>
        </w:rPr>
        <w:t>,</w:t>
      </w:r>
    </w:p>
    <w:p w:rsidR="00300277" w:rsidRPr="00300277" w:rsidRDefault="00300277" w:rsidP="00300277">
      <w:pPr>
        <w:shd w:val="clear" w:color="auto" w:fill="FFFFFF"/>
        <w:spacing w:line="264" w:lineRule="auto"/>
        <w:ind w:firstLine="0"/>
      </w:pPr>
      <w:r w:rsidRPr="00300277">
        <w:t>(должность, фамилия и инициалы)</w:t>
      </w:r>
    </w:p>
    <w:p w:rsidR="00300277" w:rsidRDefault="003A7067" w:rsidP="00300277">
      <w:pPr>
        <w:shd w:val="clear" w:color="auto" w:fill="FFFFFF"/>
        <w:spacing w:line="264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действующего на основании ____________</w:t>
      </w:r>
      <w:r w:rsidR="00300277">
        <w:rPr>
          <w:sz w:val="28"/>
          <w:szCs w:val="28"/>
        </w:rPr>
        <w:t>_______________________</w:t>
      </w:r>
      <w:r>
        <w:rPr>
          <w:sz w:val="28"/>
          <w:szCs w:val="28"/>
        </w:rPr>
        <w:t>__________</w:t>
      </w:r>
      <w:r w:rsidR="00920FDC" w:rsidRPr="00920FDC">
        <w:rPr>
          <w:sz w:val="28"/>
          <w:szCs w:val="28"/>
        </w:rPr>
        <w:t>,</w:t>
      </w:r>
    </w:p>
    <w:p w:rsidR="00300277" w:rsidRPr="00300277" w:rsidRDefault="00300277" w:rsidP="00300277">
      <w:pPr>
        <w:shd w:val="clear" w:color="auto" w:fill="FFFFFF"/>
        <w:spacing w:line="264" w:lineRule="auto"/>
        <w:ind w:firstLine="0"/>
      </w:pPr>
      <w:r w:rsidRPr="00300277">
        <w:t>(наименование и реквизиты документа)</w:t>
      </w:r>
    </w:p>
    <w:p w:rsidR="00920FDC" w:rsidRPr="00920FDC" w:rsidRDefault="00920FDC" w:rsidP="00300277">
      <w:pPr>
        <w:shd w:val="clear" w:color="auto" w:fill="FFFFFF"/>
        <w:spacing w:line="264" w:lineRule="auto"/>
        <w:ind w:firstLine="0"/>
        <w:rPr>
          <w:sz w:val="28"/>
          <w:szCs w:val="28"/>
        </w:rPr>
      </w:pPr>
      <w:r w:rsidRPr="00920FDC">
        <w:rPr>
          <w:sz w:val="28"/>
          <w:szCs w:val="28"/>
        </w:rPr>
        <w:t xml:space="preserve">с другой стороны, именуемые в </w:t>
      </w:r>
      <w:r w:rsidRPr="00920FDC">
        <w:rPr>
          <w:spacing w:val="3"/>
          <w:sz w:val="28"/>
          <w:szCs w:val="28"/>
        </w:rPr>
        <w:t xml:space="preserve">дальнейшем «Стороны», </w:t>
      </w:r>
      <w:r w:rsidRPr="00920FDC">
        <w:rPr>
          <w:sz w:val="28"/>
          <w:szCs w:val="28"/>
        </w:rPr>
        <w:t xml:space="preserve">по итогам размещения заказа </w:t>
      </w:r>
      <w:r w:rsidR="003A7067">
        <w:rPr>
          <w:spacing w:val="3"/>
          <w:sz w:val="28"/>
          <w:szCs w:val="28"/>
        </w:rPr>
        <w:t>(Протокол от «____» ____________ 20___</w:t>
      </w:r>
      <w:r w:rsidR="00BA6608">
        <w:rPr>
          <w:spacing w:val="3"/>
          <w:sz w:val="28"/>
          <w:szCs w:val="28"/>
        </w:rPr>
        <w:t>г.</w:t>
      </w:r>
      <w:r w:rsidRPr="00920FDC">
        <w:rPr>
          <w:spacing w:val="3"/>
          <w:sz w:val="28"/>
          <w:szCs w:val="28"/>
        </w:rPr>
        <w:t xml:space="preserve"> №</w:t>
      </w:r>
      <w:r w:rsidR="003A7067">
        <w:rPr>
          <w:spacing w:val="3"/>
          <w:sz w:val="28"/>
          <w:szCs w:val="28"/>
        </w:rPr>
        <w:t xml:space="preserve"> ____________</w:t>
      </w:r>
      <w:r w:rsidRPr="00920FDC">
        <w:rPr>
          <w:spacing w:val="-1"/>
          <w:sz w:val="28"/>
          <w:szCs w:val="28"/>
        </w:rPr>
        <w:t xml:space="preserve">) </w:t>
      </w:r>
      <w:r w:rsidRPr="00920FDC">
        <w:rPr>
          <w:spacing w:val="3"/>
          <w:sz w:val="28"/>
          <w:szCs w:val="28"/>
        </w:rPr>
        <w:t>заключили настоящий Договор</w:t>
      </w:r>
      <w:r w:rsidRPr="00920FDC">
        <w:rPr>
          <w:spacing w:val="-1"/>
          <w:sz w:val="28"/>
          <w:szCs w:val="28"/>
        </w:rPr>
        <w:t xml:space="preserve"> о нижеследующем:</w:t>
      </w:r>
    </w:p>
    <w:p w:rsidR="00A57FB8" w:rsidRPr="00920FDC" w:rsidRDefault="00A57FB8" w:rsidP="005838CC">
      <w:pPr>
        <w:shd w:val="clear" w:color="auto" w:fill="FFFFFF"/>
        <w:spacing w:line="264" w:lineRule="auto"/>
        <w:ind w:firstLine="0"/>
        <w:rPr>
          <w:spacing w:val="-1"/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54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Определения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 В данном Договоре нижеперечисленные термины будут иметь следующее толкование: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а) Договор – соглашение, достигнутое между Покупателем и Поставщиком и зафиксированное в форме договора, подписанного Сторонами, со всеми приложениями, дополнениями к нему, а также со всей документацией,  на которую в Договоре есть ссылки</w:t>
      </w:r>
      <w:r w:rsidR="0015344A">
        <w:rPr>
          <w:sz w:val="28"/>
          <w:szCs w:val="28"/>
        </w:rPr>
        <w:t>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б) Цена договора – цена, которая должна быть выплачена Поставщику в рамках Договора за полное, своевременное и надлежащее выполнение всех обязательств Поставщика по Договору</w:t>
      </w:r>
      <w:r w:rsidR="0015344A">
        <w:rPr>
          <w:sz w:val="28"/>
          <w:szCs w:val="28"/>
        </w:rPr>
        <w:t>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в) Товар –</w:t>
      </w:r>
      <w:r w:rsidR="00D15941">
        <w:rPr>
          <w:sz w:val="28"/>
          <w:szCs w:val="28"/>
        </w:rPr>
        <w:t xml:space="preserve"> </w:t>
      </w:r>
      <w:r w:rsidRPr="00A57FB8">
        <w:rPr>
          <w:sz w:val="28"/>
          <w:szCs w:val="28"/>
        </w:rPr>
        <w:t>указанный в п.2.1 настоящего Договора</w:t>
      </w:r>
      <w:r w:rsidR="00E37C1E">
        <w:rPr>
          <w:sz w:val="28"/>
          <w:szCs w:val="28"/>
        </w:rPr>
        <w:t xml:space="preserve"> товар</w:t>
      </w:r>
      <w:r w:rsidRPr="00A57FB8">
        <w:rPr>
          <w:sz w:val="28"/>
          <w:szCs w:val="28"/>
        </w:rPr>
        <w:t>, характеристики которого перечислены в Спецификации  (Приложение № 1 к настоящему Договору) и в Технических требованиях (Приложен</w:t>
      </w:r>
      <w:r w:rsidR="00BA6608">
        <w:rPr>
          <w:sz w:val="28"/>
          <w:szCs w:val="28"/>
        </w:rPr>
        <w:t xml:space="preserve">ие № 2 к настоящему Договору), </w:t>
      </w:r>
      <w:r w:rsidRPr="00A57FB8">
        <w:rPr>
          <w:sz w:val="28"/>
          <w:szCs w:val="28"/>
        </w:rPr>
        <w:t>поставляемый в рамках настоящего Договора.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hanging="851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0" w:name="_Toc157679431"/>
      <w:bookmarkStart w:id="1" w:name="_Toc168144774"/>
      <w:bookmarkStart w:id="2" w:name="_Toc168159760"/>
      <w:bookmarkStart w:id="3" w:name="_Toc213335118"/>
      <w:bookmarkStart w:id="4" w:name="_Toc213679121"/>
      <w:bookmarkStart w:id="5" w:name="_Toc213679199"/>
      <w:r w:rsidRPr="00A57FB8">
        <w:rPr>
          <w:sz w:val="28"/>
          <w:szCs w:val="28"/>
        </w:rPr>
        <w:t xml:space="preserve">Предмет </w:t>
      </w:r>
      <w:bookmarkEnd w:id="0"/>
      <w:bookmarkEnd w:id="1"/>
      <w:bookmarkEnd w:id="2"/>
      <w:bookmarkEnd w:id="3"/>
      <w:bookmarkEnd w:id="4"/>
      <w:bookmarkEnd w:id="5"/>
      <w:r w:rsidRPr="00A57FB8">
        <w:rPr>
          <w:sz w:val="28"/>
          <w:szCs w:val="28"/>
        </w:rPr>
        <w:t>Договора</w:t>
      </w:r>
    </w:p>
    <w:p w:rsidR="00A57FB8" w:rsidRPr="006168EE" w:rsidRDefault="00A57FB8" w:rsidP="005E1EA7">
      <w:pPr>
        <w:widowControl/>
        <w:numPr>
          <w:ilvl w:val="0"/>
          <w:numId w:val="3"/>
        </w:numPr>
        <w:suppressAutoHyphens w:val="0"/>
        <w:spacing w:line="264" w:lineRule="auto"/>
        <w:ind w:left="0" w:firstLine="851"/>
        <w:rPr>
          <w:sz w:val="28"/>
          <w:szCs w:val="28"/>
        </w:rPr>
      </w:pPr>
      <w:r w:rsidRPr="006168EE">
        <w:rPr>
          <w:sz w:val="28"/>
          <w:szCs w:val="28"/>
        </w:rPr>
        <w:t>Предметом настоя</w:t>
      </w:r>
      <w:r w:rsidR="003E1477">
        <w:rPr>
          <w:sz w:val="28"/>
          <w:szCs w:val="28"/>
        </w:rPr>
        <w:t>щего Договора являе</w:t>
      </w:r>
      <w:r w:rsidR="009A07B8">
        <w:rPr>
          <w:sz w:val="28"/>
          <w:szCs w:val="28"/>
        </w:rPr>
        <w:t xml:space="preserve">тся поставка </w:t>
      </w:r>
      <w:r w:rsidR="00117421" w:rsidRPr="00117421">
        <w:rPr>
          <w:sz w:val="28"/>
          <w:szCs w:val="28"/>
        </w:rPr>
        <w:t>радиометра радона "Альфарад плюс-АР" или аналога</w:t>
      </w:r>
      <w:r w:rsidR="00500D19">
        <w:rPr>
          <w:bCs/>
          <w:sz w:val="28"/>
          <w:szCs w:val="28"/>
        </w:rPr>
        <w:t xml:space="preserve"> для</w:t>
      </w:r>
      <w:r w:rsidR="000873BE" w:rsidRPr="009F5880">
        <w:rPr>
          <w:bCs/>
          <w:sz w:val="28"/>
          <w:szCs w:val="28"/>
        </w:rPr>
        <w:t xml:space="preserve"> </w:t>
      </w:r>
      <w:r w:rsidR="005F24B4" w:rsidRPr="00C56382">
        <w:rPr>
          <w:sz w:val="28"/>
          <w:szCs w:val="28"/>
        </w:rPr>
        <w:t xml:space="preserve">нужд </w:t>
      </w:r>
      <w:r w:rsidR="00DA12B6">
        <w:rPr>
          <w:sz w:val="28"/>
          <w:szCs w:val="28"/>
        </w:rPr>
        <w:t xml:space="preserve">Новосибирского </w:t>
      </w:r>
      <w:r w:rsidRPr="00C56382">
        <w:rPr>
          <w:sz w:val="28"/>
          <w:szCs w:val="28"/>
        </w:rPr>
        <w:t>отделения филиала «</w:t>
      </w:r>
      <w:r w:rsidR="00DA12B6">
        <w:rPr>
          <w:sz w:val="28"/>
          <w:szCs w:val="28"/>
        </w:rPr>
        <w:t xml:space="preserve">Сибирский </w:t>
      </w:r>
      <w:r w:rsidRPr="006168EE">
        <w:rPr>
          <w:sz w:val="28"/>
          <w:szCs w:val="28"/>
        </w:rPr>
        <w:t>территориальный округ» ФГУП «РосРАО»</w:t>
      </w:r>
      <w:r w:rsidR="006168EE" w:rsidRPr="006168EE">
        <w:rPr>
          <w:sz w:val="28"/>
          <w:szCs w:val="28"/>
        </w:rPr>
        <w:t>,</w:t>
      </w:r>
      <w:r w:rsidR="009F5880">
        <w:rPr>
          <w:sz w:val="28"/>
          <w:szCs w:val="28"/>
        </w:rPr>
        <w:t xml:space="preserve"> </w:t>
      </w:r>
      <w:r w:rsidRPr="006168EE">
        <w:rPr>
          <w:sz w:val="28"/>
          <w:szCs w:val="28"/>
        </w:rPr>
        <w:t>в обусловленные Договором сроки</w:t>
      </w:r>
      <w:r w:rsidR="009F5880">
        <w:rPr>
          <w:sz w:val="28"/>
          <w:szCs w:val="28"/>
        </w:rPr>
        <w:t xml:space="preserve"> </w:t>
      </w:r>
      <w:r w:rsidRPr="006168EE">
        <w:rPr>
          <w:sz w:val="28"/>
          <w:szCs w:val="28"/>
        </w:rPr>
        <w:t>в соответствии со Спецификацией (Приложение № 1 к настоящему Договору)</w:t>
      </w:r>
      <w:r w:rsidR="006168EE" w:rsidRPr="006168EE">
        <w:rPr>
          <w:sz w:val="28"/>
          <w:szCs w:val="28"/>
        </w:rPr>
        <w:t xml:space="preserve"> и</w:t>
      </w:r>
      <w:r w:rsidRPr="006168EE">
        <w:rPr>
          <w:sz w:val="28"/>
          <w:szCs w:val="28"/>
        </w:rPr>
        <w:t xml:space="preserve"> Техническими требованиями (Приложение № 2 к </w:t>
      </w:r>
      <w:r w:rsidRPr="006168EE">
        <w:rPr>
          <w:sz w:val="28"/>
          <w:szCs w:val="28"/>
        </w:rPr>
        <w:lastRenderedPageBreak/>
        <w:t>настоящему Договору)</w:t>
      </w:r>
      <w:r w:rsidR="006168EE" w:rsidRPr="006168EE">
        <w:rPr>
          <w:sz w:val="28"/>
          <w:szCs w:val="28"/>
        </w:rPr>
        <w:t xml:space="preserve">, </w:t>
      </w:r>
      <w:r w:rsidRPr="006168EE">
        <w:rPr>
          <w:sz w:val="28"/>
          <w:szCs w:val="28"/>
        </w:rPr>
        <w:t xml:space="preserve">Поставщик обязуется передать Товар Покупателю, а </w:t>
      </w:r>
      <w:r w:rsidRPr="006168EE">
        <w:rPr>
          <w:spacing w:val="7"/>
          <w:sz w:val="28"/>
          <w:szCs w:val="28"/>
        </w:rPr>
        <w:t>Покупатель</w:t>
      </w:r>
      <w:r w:rsidRPr="006168EE">
        <w:rPr>
          <w:sz w:val="28"/>
          <w:szCs w:val="28"/>
        </w:rPr>
        <w:t xml:space="preserve"> о</w:t>
      </w:r>
      <w:r w:rsidR="003A7067">
        <w:rPr>
          <w:sz w:val="28"/>
          <w:szCs w:val="28"/>
        </w:rPr>
        <w:t>бязуется обеспечить его оплату.</w:t>
      </w:r>
    </w:p>
    <w:p w:rsidR="00A57FB8" w:rsidRPr="00C56382" w:rsidRDefault="00A57FB8" w:rsidP="005E1EA7">
      <w:pPr>
        <w:pStyle w:val="-0"/>
        <w:numPr>
          <w:ilvl w:val="0"/>
          <w:numId w:val="3"/>
        </w:numPr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Наименование и номенклатура Товара, его количество и сроки поставки определяются Спецификацией (Приложение № 1 к настоящему Договору), </w:t>
      </w:r>
      <w:r w:rsidR="004846FA">
        <w:rPr>
          <w:sz w:val="28"/>
          <w:szCs w:val="28"/>
        </w:rPr>
        <w:t xml:space="preserve">комплектация, </w:t>
      </w:r>
      <w:r w:rsidRPr="00A57FB8">
        <w:rPr>
          <w:sz w:val="28"/>
          <w:szCs w:val="28"/>
        </w:rPr>
        <w:t xml:space="preserve">технические и качественные показатели – </w:t>
      </w:r>
      <w:r w:rsidRPr="00C56382">
        <w:rPr>
          <w:sz w:val="28"/>
          <w:szCs w:val="28"/>
        </w:rPr>
        <w:t>Техническими требованиями (Приложение № 2 к настоящему Договору).</w:t>
      </w:r>
    </w:p>
    <w:p w:rsidR="00A57FB8" w:rsidRPr="00C56382" w:rsidRDefault="00A57FB8" w:rsidP="005E1EA7">
      <w:pPr>
        <w:pStyle w:val="-0"/>
        <w:numPr>
          <w:ilvl w:val="0"/>
          <w:numId w:val="3"/>
        </w:numPr>
        <w:spacing w:line="264" w:lineRule="auto"/>
        <w:ind w:left="0" w:firstLine="851"/>
        <w:rPr>
          <w:sz w:val="28"/>
          <w:szCs w:val="28"/>
        </w:rPr>
      </w:pPr>
      <w:r w:rsidRPr="00C56382">
        <w:rPr>
          <w:sz w:val="28"/>
          <w:szCs w:val="28"/>
        </w:rPr>
        <w:t>Поставка Товара осуществляется Поставщиком на условиях доставки Товара Покупателю по адресу:</w:t>
      </w:r>
      <w:r w:rsidR="00117421">
        <w:rPr>
          <w:sz w:val="28"/>
          <w:szCs w:val="28"/>
        </w:rPr>
        <w:t xml:space="preserve"> </w:t>
      </w:r>
      <w:r w:rsidR="00DA12B6">
        <w:rPr>
          <w:sz w:val="28"/>
          <w:szCs w:val="28"/>
        </w:rPr>
        <w:t>632660, Новосибирская обл</w:t>
      </w:r>
      <w:r w:rsidR="006C052C">
        <w:rPr>
          <w:sz w:val="28"/>
          <w:szCs w:val="28"/>
        </w:rPr>
        <w:t>асть, Коченёвский район, с. Про</w:t>
      </w:r>
      <w:r w:rsidR="00DA12B6">
        <w:rPr>
          <w:sz w:val="28"/>
          <w:szCs w:val="28"/>
        </w:rPr>
        <w:t>кудское, ул. Политотдельская, 135а</w:t>
      </w:r>
      <w:r w:rsidR="005F24B4" w:rsidRPr="00C56382">
        <w:rPr>
          <w:sz w:val="28"/>
          <w:szCs w:val="28"/>
        </w:rPr>
        <w:t xml:space="preserve"> (</w:t>
      </w:r>
      <w:r w:rsidR="00DA12B6">
        <w:rPr>
          <w:sz w:val="28"/>
          <w:szCs w:val="28"/>
        </w:rPr>
        <w:t xml:space="preserve">Новосибирское </w:t>
      </w:r>
      <w:r w:rsidR="005F24B4" w:rsidRPr="00C56382">
        <w:rPr>
          <w:sz w:val="28"/>
          <w:szCs w:val="28"/>
        </w:rPr>
        <w:t>отделение филиала «</w:t>
      </w:r>
      <w:r w:rsidR="00DA12B6">
        <w:rPr>
          <w:sz w:val="28"/>
          <w:szCs w:val="28"/>
        </w:rPr>
        <w:t xml:space="preserve">Сибирский </w:t>
      </w:r>
      <w:r w:rsidR="005F24B4" w:rsidRPr="00C56382">
        <w:rPr>
          <w:sz w:val="28"/>
          <w:szCs w:val="28"/>
        </w:rPr>
        <w:t>территориальный округ» ФГУП «РосРАО»)</w:t>
      </w:r>
      <w:r w:rsidRPr="00C56382">
        <w:rPr>
          <w:sz w:val="28"/>
          <w:szCs w:val="28"/>
        </w:rPr>
        <w:t>.</w:t>
      </w:r>
    </w:p>
    <w:p w:rsidR="00A57FB8" w:rsidRPr="0015344A" w:rsidRDefault="00A57FB8" w:rsidP="005E1EA7">
      <w:pPr>
        <w:pStyle w:val="-0"/>
        <w:numPr>
          <w:ilvl w:val="0"/>
          <w:numId w:val="3"/>
        </w:numPr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передает Покупателю Товар, свободный от прав третьих лиц.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6" w:name="_Toc157679432"/>
      <w:bookmarkStart w:id="7" w:name="_Toc168144775"/>
      <w:bookmarkStart w:id="8" w:name="_Toc168159761"/>
      <w:bookmarkStart w:id="9" w:name="_Toc213335119"/>
      <w:bookmarkStart w:id="10" w:name="_Toc213679122"/>
      <w:bookmarkStart w:id="11" w:name="_Toc213679200"/>
      <w:r w:rsidRPr="00A57FB8">
        <w:rPr>
          <w:sz w:val="28"/>
          <w:szCs w:val="28"/>
        </w:rPr>
        <w:t xml:space="preserve">Цена </w:t>
      </w:r>
      <w:bookmarkEnd w:id="6"/>
      <w:bookmarkEnd w:id="7"/>
      <w:bookmarkEnd w:id="8"/>
      <w:bookmarkEnd w:id="9"/>
      <w:bookmarkEnd w:id="10"/>
      <w:bookmarkEnd w:id="11"/>
      <w:r w:rsidRPr="00A57FB8">
        <w:rPr>
          <w:sz w:val="28"/>
          <w:szCs w:val="28"/>
        </w:rPr>
        <w:t xml:space="preserve">ДОГОВОРА </w:t>
      </w:r>
    </w:p>
    <w:p w:rsidR="00B40A6D" w:rsidRDefault="00B40A6D" w:rsidP="00B40A6D">
      <w:pPr>
        <w:pStyle w:val="-0"/>
        <w:numPr>
          <w:ilvl w:val="0"/>
          <w:numId w:val="0"/>
        </w:numPr>
        <w:spacing w:line="264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3.1. </w:t>
      </w:r>
      <w:r w:rsidR="00557766">
        <w:rPr>
          <w:sz w:val="28"/>
          <w:szCs w:val="28"/>
        </w:rPr>
        <w:t>Цена договора составляет</w:t>
      </w:r>
      <w:r>
        <w:rPr>
          <w:sz w:val="28"/>
          <w:szCs w:val="28"/>
        </w:rPr>
        <w:t xml:space="preserve"> ________________ руб. ___________ коп.</w:t>
      </w:r>
    </w:p>
    <w:p w:rsidR="00A57FB8" w:rsidRDefault="003A7067" w:rsidP="00D01BC7">
      <w:pPr>
        <w:pStyle w:val="-0"/>
        <w:numPr>
          <w:ilvl w:val="0"/>
          <w:numId w:val="0"/>
        </w:numPr>
        <w:spacing w:line="264" w:lineRule="auto"/>
        <w:rPr>
          <w:rStyle w:val="Absatz-Standardschriftart"/>
          <w:sz w:val="28"/>
          <w:szCs w:val="28"/>
          <w:shd w:val="clear" w:color="auto" w:fill="FFFFEA"/>
        </w:rPr>
      </w:pPr>
      <w:r>
        <w:rPr>
          <w:sz w:val="28"/>
          <w:szCs w:val="28"/>
        </w:rPr>
        <w:t>(____________________________________________</w:t>
      </w:r>
      <w:r w:rsidR="00A57FB8" w:rsidRPr="00A57FB8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______</w:t>
      </w:r>
      <w:r w:rsidR="00A57FB8" w:rsidRPr="00A57FB8">
        <w:rPr>
          <w:sz w:val="28"/>
          <w:szCs w:val="28"/>
        </w:rPr>
        <w:t xml:space="preserve"> коп.)</w:t>
      </w:r>
      <w:r w:rsidR="00D01BC7">
        <w:rPr>
          <w:sz w:val="28"/>
          <w:szCs w:val="28"/>
        </w:rPr>
        <w:t xml:space="preserve">, в том числе </w:t>
      </w:r>
    </w:p>
    <w:p w:rsidR="00D01BC7" w:rsidRPr="00D01BC7" w:rsidRDefault="00D01BC7" w:rsidP="00B40A6D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2"/>
          <w:szCs w:val="22"/>
          <w:shd w:val="clear" w:color="auto" w:fill="FFFFEA"/>
        </w:rPr>
      </w:pPr>
      <w:r>
        <w:rPr>
          <w:rStyle w:val="Absatz-Standardschriftart"/>
          <w:sz w:val="28"/>
          <w:szCs w:val="28"/>
        </w:rPr>
        <w:t>НДС</w:t>
      </w:r>
      <w:r w:rsidR="00B40A6D">
        <w:rPr>
          <w:rStyle w:val="Absatz-Standardschriftart"/>
          <w:sz w:val="28"/>
          <w:szCs w:val="28"/>
        </w:rPr>
        <w:t>18</w:t>
      </w:r>
      <w:r>
        <w:rPr>
          <w:rStyle w:val="Absatz-Standardschriftart"/>
          <w:sz w:val="28"/>
          <w:szCs w:val="28"/>
        </w:rPr>
        <w:t>% ______________ руб. __________ коп.</w:t>
      </w:r>
      <w:r>
        <w:rPr>
          <w:sz w:val="28"/>
          <w:szCs w:val="28"/>
        </w:rPr>
        <w:t>(____________</w:t>
      </w:r>
      <w:r w:rsidRPr="00A57FB8">
        <w:rPr>
          <w:sz w:val="28"/>
          <w:szCs w:val="28"/>
        </w:rPr>
        <w:t>руб.</w:t>
      </w:r>
      <w:r>
        <w:rPr>
          <w:sz w:val="28"/>
          <w:szCs w:val="28"/>
        </w:rPr>
        <w:t xml:space="preserve"> ______</w:t>
      </w:r>
      <w:r w:rsidRPr="00A57FB8">
        <w:rPr>
          <w:sz w:val="28"/>
          <w:szCs w:val="28"/>
        </w:rPr>
        <w:t xml:space="preserve"> коп.)</w:t>
      </w:r>
      <w:r w:rsidR="00B40A6D">
        <w:rPr>
          <w:sz w:val="28"/>
          <w:szCs w:val="28"/>
        </w:rPr>
        <w:t>.</w:t>
      </w:r>
    </w:p>
    <w:p w:rsidR="00A57FB8" w:rsidRPr="00BB0BB2" w:rsidRDefault="00BB0BB2" w:rsidP="005E1EA7">
      <w:pPr>
        <w:pStyle w:val="-0"/>
        <w:numPr>
          <w:ilvl w:val="1"/>
          <w:numId w:val="9"/>
        </w:numPr>
        <w:spacing w:line="264" w:lineRule="auto"/>
        <w:ind w:left="0" w:firstLine="709"/>
        <w:rPr>
          <w:sz w:val="28"/>
          <w:szCs w:val="28"/>
        </w:rPr>
      </w:pPr>
      <w:r w:rsidRPr="00BB0BB2">
        <w:rPr>
          <w:sz w:val="28"/>
          <w:szCs w:val="28"/>
        </w:rPr>
        <w:t>В цену включены все расходы, в том числе доставка</w:t>
      </w:r>
      <w:r w:rsidR="00E85295">
        <w:rPr>
          <w:sz w:val="28"/>
          <w:szCs w:val="28"/>
        </w:rPr>
        <w:t xml:space="preserve"> </w:t>
      </w:r>
      <w:r w:rsidR="007C6267" w:rsidRPr="00E85295">
        <w:rPr>
          <w:iCs/>
          <w:sz w:val="28"/>
          <w:szCs w:val="28"/>
        </w:rPr>
        <w:t xml:space="preserve">до объекта Заказчика, </w:t>
      </w:r>
      <w:r w:rsidR="007C6267" w:rsidRPr="00E85295">
        <w:rPr>
          <w:sz w:val="28"/>
          <w:szCs w:val="28"/>
        </w:rPr>
        <w:t>первичн</w:t>
      </w:r>
      <w:r w:rsidR="00E85295" w:rsidRPr="00E85295">
        <w:rPr>
          <w:sz w:val="28"/>
          <w:szCs w:val="28"/>
        </w:rPr>
        <w:t>ая</w:t>
      </w:r>
      <w:r w:rsidR="007C6267" w:rsidRPr="00E85295">
        <w:rPr>
          <w:sz w:val="28"/>
          <w:szCs w:val="28"/>
        </w:rPr>
        <w:t xml:space="preserve"> поверк</w:t>
      </w:r>
      <w:r w:rsidR="00E85295" w:rsidRPr="00E85295">
        <w:rPr>
          <w:sz w:val="28"/>
          <w:szCs w:val="28"/>
        </w:rPr>
        <w:t>а</w:t>
      </w:r>
      <w:r w:rsidRPr="007C6267">
        <w:rPr>
          <w:sz w:val="28"/>
          <w:szCs w:val="28"/>
        </w:rPr>
        <w:t>, полный</w:t>
      </w:r>
      <w:r w:rsidRPr="00BB0BB2">
        <w:rPr>
          <w:sz w:val="28"/>
          <w:szCs w:val="28"/>
        </w:rPr>
        <w:t xml:space="preserve"> комплект документации, предоставляемый в соответствии с условиями Д</w:t>
      </w:r>
      <w:r w:rsidR="003A7067">
        <w:rPr>
          <w:sz w:val="28"/>
          <w:szCs w:val="28"/>
        </w:rPr>
        <w:t xml:space="preserve">оговора, </w:t>
      </w:r>
      <w:r w:rsidRPr="00BB0BB2">
        <w:rPr>
          <w:sz w:val="28"/>
          <w:szCs w:val="28"/>
        </w:rPr>
        <w:t>а также налоги, пошлины, сборы и другие обязате</w:t>
      </w:r>
      <w:r w:rsidR="003A7067">
        <w:rPr>
          <w:sz w:val="28"/>
          <w:szCs w:val="28"/>
        </w:rPr>
        <w:t>льные платежи</w:t>
      </w:r>
      <w:r w:rsidR="004F4E06">
        <w:rPr>
          <w:sz w:val="28"/>
          <w:szCs w:val="28"/>
        </w:rPr>
        <w:t>, включая НДС – 18%</w:t>
      </w:r>
      <w:r w:rsidR="00A57FB8" w:rsidRPr="00BB0BB2">
        <w:rPr>
          <w:sz w:val="28"/>
          <w:szCs w:val="28"/>
        </w:rPr>
        <w:t>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12" w:name="_Toc157679434"/>
      <w:bookmarkStart w:id="13" w:name="_Toc168144777"/>
      <w:bookmarkStart w:id="14" w:name="_Toc168159763"/>
      <w:bookmarkStart w:id="15" w:name="_Toc213335120"/>
      <w:bookmarkStart w:id="16" w:name="_Toc213679123"/>
      <w:bookmarkStart w:id="17" w:name="_Toc213679201"/>
      <w:r w:rsidRPr="00A57FB8">
        <w:rPr>
          <w:sz w:val="28"/>
          <w:szCs w:val="28"/>
        </w:rPr>
        <w:t>Нормы и стандарты</w:t>
      </w:r>
      <w:bookmarkEnd w:id="12"/>
      <w:bookmarkEnd w:id="13"/>
      <w:bookmarkEnd w:id="14"/>
      <w:bookmarkEnd w:id="15"/>
      <w:bookmarkEnd w:id="16"/>
      <w:bookmarkEnd w:id="17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Товар,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</w:t>
      </w:r>
      <w:r w:rsidR="00B11170">
        <w:rPr>
          <w:sz w:val="28"/>
          <w:szCs w:val="28"/>
        </w:rPr>
        <w:t xml:space="preserve">), технической документации, требованиям ГОСТ, </w:t>
      </w:r>
      <w:r w:rsidRPr="00A57FB8">
        <w:rPr>
          <w:sz w:val="28"/>
          <w:szCs w:val="28"/>
        </w:rPr>
        <w:t>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18" w:name="_Toc157679437"/>
      <w:bookmarkStart w:id="19" w:name="_Toc168144780"/>
      <w:bookmarkStart w:id="20" w:name="_Toc168159766"/>
      <w:bookmarkStart w:id="21" w:name="_Toc213335121"/>
      <w:bookmarkStart w:id="22" w:name="_Toc213679124"/>
      <w:bookmarkStart w:id="23" w:name="_Toc213679202"/>
      <w:r w:rsidRPr="00A57FB8">
        <w:rPr>
          <w:sz w:val="28"/>
          <w:szCs w:val="28"/>
        </w:rPr>
        <w:t>Права и обязанности сторон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обязуется:</w:t>
      </w:r>
    </w:p>
    <w:p w:rsidR="00204FE1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5.1.1. Доставить Товар Покупателю по адресу, указанному в п. 2.</w:t>
      </w:r>
      <w:r w:rsidR="0028068C">
        <w:rPr>
          <w:sz w:val="28"/>
          <w:szCs w:val="28"/>
        </w:rPr>
        <w:t>3</w:t>
      </w:r>
      <w:r w:rsidRPr="00A57FB8">
        <w:rPr>
          <w:sz w:val="28"/>
          <w:szCs w:val="28"/>
        </w:rPr>
        <w:t xml:space="preserve"> настоящего Договора, на условиях </w:t>
      </w:r>
      <w:r w:rsidR="00204FE1">
        <w:rPr>
          <w:sz w:val="28"/>
          <w:szCs w:val="28"/>
        </w:rPr>
        <w:t>и в сроки</w:t>
      </w:r>
      <w:r w:rsidR="00DE7739">
        <w:rPr>
          <w:sz w:val="28"/>
          <w:szCs w:val="28"/>
        </w:rPr>
        <w:t>,</w:t>
      </w:r>
      <w:r w:rsidR="00204FE1">
        <w:rPr>
          <w:sz w:val="28"/>
          <w:szCs w:val="28"/>
        </w:rPr>
        <w:t xml:space="preserve"> установленные</w:t>
      </w:r>
      <w:r w:rsidRPr="00A57FB8">
        <w:rPr>
          <w:sz w:val="28"/>
          <w:szCs w:val="28"/>
        </w:rPr>
        <w:t xml:space="preserve"> в настоящем Договоре</w:t>
      </w:r>
      <w:r w:rsidR="00204FE1">
        <w:rPr>
          <w:sz w:val="28"/>
          <w:szCs w:val="28"/>
        </w:rPr>
        <w:t xml:space="preserve"> и приложениях к нему. 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5.1.2. Обеспечить наличие у себя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</w:t>
      </w:r>
      <w:r w:rsidR="00493FAE">
        <w:rPr>
          <w:sz w:val="28"/>
          <w:szCs w:val="28"/>
        </w:rPr>
        <w:t>ательств по настоящему Договору.</w:t>
      </w:r>
    </w:p>
    <w:p w:rsidR="00BB1D17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5.1.3. Предоставить Покупателю счет-фактуру в порядке и сроки, установленн</w:t>
      </w:r>
      <w:r w:rsidR="00BB1D17">
        <w:rPr>
          <w:sz w:val="28"/>
          <w:szCs w:val="28"/>
        </w:rPr>
        <w:t>ые налоговым законодательством.</w:t>
      </w:r>
    </w:p>
    <w:p w:rsidR="00BB1D17" w:rsidRPr="003E1E75" w:rsidRDefault="00BB1D17" w:rsidP="005838CC">
      <w:pPr>
        <w:pStyle w:val="-0"/>
        <w:numPr>
          <w:ilvl w:val="0"/>
          <w:numId w:val="0"/>
        </w:numPr>
        <w:spacing w:line="264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5.1.4. </w:t>
      </w:r>
      <w:r w:rsidRPr="003E1E75">
        <w:rPr>
          <w:sz w:val="28"/>
          <w:szCs w:val="28"/>
        </w:rPr>
        <w:t xml:space="preserve">При заключении договора предоставить Покупателю информацию о </w:t>
      </w:r>
      <w:r>
        <w:rPr>
          <w:sz w:val="28"/>
          <w:szCs w:val="28"/>
        </w:rPr>
        <w:t>ц</w:t>
      </w:r>
      <w:r w:rsidRPr="003E1E75">
        <w:rPr>
          <w:sz w:val="28"/>
          <w:szCs w:val="28"/>
        </w:rPr>
        <w:t>епочке собственников, включая бенефициаров (в том числе конечных), и (или) исполнительных органах.</w:t>
      </w:r>
    </w:p>
    <w:p w:rsidR="00BB1D17" w:rsidRPr="000F035C" w:rsidRDefault="00BB1D17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>
        <w:rPr>
          <w:sz w:val="28"/>
          <w:szCs w:val="28"/>
        </w:rPr>
        <w:t>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5</w:t>
      </w:r>
      <w:r w:rsidRPr="003E1E75">
        <w:rPr>
          <w:sz w:val="28"/>
          <w:szCs w:val="28"/>
        </w:rPr>
        <w:t xml:space="preserve">. </w:t>
      </w:r>
      <w:r w:rsidRPr="003230AD">
        <w:rPr>
          <w:rStyle w:val="FontStyle12"/>
          <w:sz w:val="28"/>
          <w:szCs w:val="28"/>
        </w:rPr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рамках</w:t>
      </w:r>
      <w:r w:rsidR="00D86B1E">
        <w:rPr>
          <w:rStyle w:val="FontStyle12"/>
          <w:sz w:val="28"/>
          <w:szCs w:val="28"/>
        </w:rPr>
        <w:t xml:space="preserve"> </w:t>
      </w:r>
      <w:r w:rsidR="00FB02B3" w:rsidRPr="000F035C">
        <w:rPr>
          <w:rStyle w:val="FontStyle12"/>
          <w:sz w:val="28"/>
          <w:szCs w:val="28"/>
        </w:rPr>
        <w:t>аукциона</w:t>
      </w:r>
      <w:r w:rsidRPr="000F035C">
        <w:rPr>
          <w:rStyle w:val="FontStyle12"/>
          <w:sz w:val="28"/>
          <w:szCs w:val="28"/>
        </w:rPr>
        <w:t xml:space="preserve">, (далее </w:t>
      </w:r>
      <w:r w:rsidR="003E1477" w:rsidRPr="000F035C">
        <w:rPr>
          <w:rStyle w:val="FontStyle12"/>
          <w:sz w:val="28"/>
          <w:szCs w:val="28"/>
        </w:rPr>
        <w:t>–</w:t>
      </w:r>
      <w:r w:rsidRPr="000F035C">
        <w:rPr>
          <w:rStyle w:val="FontStyle12"/>
          <w:sz w:val="28"/>
          <w:szCs w:val="28"/>
        </w:rPr>
        <w:t xml:space="preserve"> Сведения), являются полными, точными и достоверными.</w:t>
      </w:r>
    </w:p>
    <w:p w:rsidR="00BA6608" w:rsidRDefault="00BA6608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Поставщик </w:t>
      </w:r>
      <w:r w:rsidR="00BB1D17" w:rsidRPr="003230AD">
        <w:rPr>
          <w:rStyle w:val="FontStyle12"/>
          <w:sz w:val="28"/>
          <w:szCs w:val="28"/>
        </w:rPr>
        <w:t xml:space="preserve">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в последующем обрабатываться такими органами (далее </w:t>
      </w:r>
      <w:r w:rsidR="003E1477">
        <w:rPr>
          <w:rStyle w:val="FontStyle12"/>
          <w:sz w:val="28"/>
          <w:szCs w:val="28"/>
        </w:rPr>
        <w:t>–</w:t>
      </w:r>
      <w:r w:rsidR="00BB1D17" w:rsidRPr="003230AD">
        <w:rPr>
          <w:rStyle w:val="FontStyle12"/>
          <w:sz w:val="28"/>
          <w:szCs w:val="28"/>
        </w:rPr>
        <w:t xml:space="preserve"> Раскрытие).</w:t>
      </w:r>
    </w:p>
    <w:p w:rsidR="00BA6608" w:rsidRDefault="00BB1D17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 w:rsidRPr="003230AD">
        <w:rPr>
          <w:rStyle w:val="FontStyle12"/>
          <w:sz w:val="28"/>
          <w:szCs w:val="28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B1D17" w:rsidRPr="003230AD" w:rsidRDefault="00BB1D17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 w:rsidRPr="003230AD">
        <w:rPr>
          <w:rStyle w:val="FontStyle12"/>
          <w:sz w:val="28"/>
          <w:szCs w:val="28"/>
        </w:rPr>
        <w:t>В случае ненадлежащего исполнения или неисполнения Поставщиком своих обязательств по договору (контракту), в том числе настоящих условий, Покупатель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A57FB8" w:rsidRPr="00A57FB8" w:rsidRDefault="00A57FB8" w:rsidP="005838CC">
      <w:pPr>
        <w:pStyle w:val="-0"/>
        <w:tabs>
          <w:tab w:val="num" w:pos="0"/>
          <w:tab w:val="num" w:pos="156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pacing w:val="7"/>
          <w:sz w:val="28"/>
          <w:szCs w:val="28"/>
        </w:rPr>
        <w:t>Покупатель</w:t>
      </w:r>
      <w:r w:rsidRPr="00A57FB8">
        <w:rPr>
          <w:sz w:val="28"/>
          <w:szCs w:val="28"/>
        </w:rPr>
        <w:t xml:space="preserve"> обязуется:</w:t>
      </w:r>
    </w:p>
    <w:p w:rsidR="00A57FB8" w:rsidRPr="00A57FB8" w:rsidRDefault="00A57FB8" w:rsidP="005838CC">
      <w:pPr>
        <w:pStyle w:val="-1"/>
        <w:tabs>
          <w:tab w:val="clear" w:pos="851"/>
          <w:tab w:val="num" w:pos="0"/>
          <w:tab w:val="left" w:pos="156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Оплатить Товар на условиях, определенных в настоящем Договоре.</w:t>
      </w:r>
    </w:p>
    <w:p w:rsidR="00A57FB8" w:rsidRPr="00A57FB8" w:rsidRDefault="00A57FB8" w:rsidP="005838CC">
      <w:pPr>
        <w:pStyle w:val="-1"/>
        <w:tabs>
          <w:tab w:val="clear" w:pos="851"/>
          <w:tab w:val="num" w:pos="0"/>
          <w:tab w:val="left" w:pos="156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Не препятствовать Поставщику при выполнении  настоящего Договора.</w:t>
      </w:r>
    </w:p>
    <w:p w:rsidR="00A57FB8" w:rsidRPr="00A57FB8" w:rsidRDefault="00A57FB8" w:rsidP="005838CC">
      <w:pPr>
        <w:pStyle w:val="-1"/>
        <w:numPr>
          <w:ilvl w:val="0"/>
          <w:numId w:val="0"/>
        </w:numPr>
        <w:tabs>
          <w:tab w:val="left" w:pos="1418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Упаковка и маркировка</w:t>
      </w:r>
      <w:bookmarkEnd w:id="18"/>
      <w:bookmarkEnd w:id="19"/>
      <w:bookmarkEnd w:id="20"/>
      <w:bookmarkEnd w:id="21"/>
      <w:bookmarkEnd w:id="22"/>
      <w:bookmarkEnd w:id="23"/>
    </w:p>
    <w:p w:rsidR="00A57FB8" w:rsidRPr="00E85295" w:rsidRDefault="009342AA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E85295">
        <w:rPr>
          <w:sz w:val="28"/>
          <w:szCs w:val="28"/>
        </w:rPr>
        <w:t xml:space="preserve">Оборудование должно быть упаковано в промышленную тару (упаковку) производителя, </w:t>
      </w:r>
      <w:r w:rsidRPr="00E85295">
        <w:rPr>
          <w:color w:val="000000"/>
          <w:sz w:val="28"/>
          <w:szCs w:val="28"/>
        </w:rPr>
        <w:t>отвечающую требованиям к упаковке, и обеспечивающую его сохранность при перевозке и хранении.</w:t>
      </w:r>
    </w:p>
    <w:p w:rsidR="00A57FB8" w:rsidRPr="00A57FB8" w:rsidRDefault="001610AF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>Упаковка и маркировка ящиков/контейнеров, а также документация должны строго соответствовать специальным требованиям, если таковые установлены в Технических требованиях (Приложение №2 к настоящему договору).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не</w:t>
      </w:r>
      <w:r w:rsidR="00EE6F19">
        <w:rPr>
          <w:sz w:val="28"/>
          <w:szCs w:val="28"/>
        </w:rPr>
        <w:t xml:space="preserve">сет ответственность за </w:t>
      </w:r>
      <w:r w:rsidRPr="00A57FB8">
        <w:rPr>
          <w:sz w:val="28"/>
          <w:szCs w:val="28"/>
        </w:rPr>
        <w:t>сохранность Товара при его хранении и транспортировании до Покупателя.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24" w:name="_Toc157679438"/>
      <w:bookmarkStart w:id="25" w:name="_Toc168144781"/>
      <w:bookmarkStart w:id="26" w:name="_Toc168159767"/>
      <w:bookmarkStart w:id="27" w:name="_Toc213335122"/>
      <w:bookmarkStart w:id="28" w:name="_Toc213679125"/>
      <w:bookmarkStart w:id="29" w:name="_Toc213679203"/>
      <w:r w:rsidRPr="00A57FB8">
        <w:rPr>
          <w:sz w:val="28"/>
          <w:szCs w:val="28"/>
        </w:rPr>
        <w:lastRenderedPageBreak/>
        <w:t>Поставка товара  и документация</w:t>
      </w:r>
      <w:bookmarkEnd w:id="24"/>
      <w:bookmarkEnd w:id="25"/>
      <w:bookmarkEnd w:id="26"/>
      <w:bookmarkEnd w:id="27"/>
      <w:bookmarkEnd w:id="28"/>
      <w:bookmarkEnd w:id="29"/>
    </w:p>
    <w:p w:rsidR="006C343D" w:rsidRPr="006C343D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Поставка Товара осуществляется Поставщиком Покупателю по адресу, указанному в пункте 2.</w:t>
      </w:r>
      <w:r w:rsidR="0028068C">
        <w:rPr>
          <w:sz w:val="28"/>
          <w:szCs w:val="28"/>
        </w:rPr>
        <w:t>3</w:t>
      </w:r>
      <w:r w:rsidRPr="00A57FB8">
        <w:rPr>
          <w:sz w:val="28"/>
          <w:szCs w:val="28"/>
        </w:rPr>
        <w:t>. настоящего Договора, в сроки, предусмотренные Спецификацией (Приложение № 1  к настоящему Договору).</w:t>
      </w:r>
    </w:p>
    <w:p w:rsidR="00A57FB8" w:rsidRPr="006C343D" w:rsidRDefault="006C343D" w:rsidP="006C343D">
      <w:pPr>
        <w:pStyle w:val="-0"/>
        <w:numPr>
          <w:ilvl w:val="0"/>
          <w:numId w:val="0"/>
        </w:numPr>
        <w:tabs>
          <w:tab w:val="left" w:pos="1276"/>
          <w:tab w:val="num" w:pos="1986"/>
          <w:tab w:val="num" w:pos="3119"/>
        </w:tabs>
        <w:spacing w:line="264" w:lineRule="auto"/>
        <w:rPr>
          <w:sz w:val="28"/>
          <w:szCs w:val="28"/>
        </w:rPr>
      </w:pPr>
      <w:r w:rsidRPr="00DF2BAA">
        <w:rPr>
          <w:bCs/>
          <w:sz w:val="28"/>
          <w:szCs w:val="28"/>
        </w:rPr>
        <w:t>Срок поставки: н</w:t>
      </w:r>
      <w:r w:rsidRPr="00DF2BAA">
        <w:rPr>
          <w:sz w:val="28"/>
          <w:szCs w:val="28"/>
        </w:rPr>
        <w:t xml:space="preserve">ачало - с даты заключения </w:t>
      </w:r>
      <w:r w:rsidR="00367244">
        <w:rPr>
          <w:sz w:val="28"/>
          <w:szCs w:val="28"/>
        </w:rPr>
        <w:t>настоящего Договора</w:t>
      </w:r>
      <w:r w:rsidR="0089016A" w:rsidRPr="00DF2BAA">
        <w:rPr>
          <w:sz w:val="28"/>
          <w:szCs w:val="28"/>
        </w:rPr>
        <w:t>, окончание - не позднее 2</w:t>
      </w:r>
      <w:r w:rsidRPr="00DF2BAA">
        <w:rPr>
          <w:sz w:val="28"/>
          <w:szCs w:val="28"/>
        </w:rPr>
        <w:t xml:space="preserve">0 </w:t>
      </w:r>
      <w:r w:rsidR="0089016A" w:rsidRPr="00DF2BAA">
        <w:rPr>
          <w:sz w:val="28"/>
          <w:szCs w:val="28"/>
        </w:rPr>
        <w:t>декабря</w:t>
      </w:r>
      <w:r w:rsidRPr="00DF2BAA">
        <w:rPr>
          <w:sz w:val="28"/>
          <w:szCs w:val="28"/>
        </w:rPr>
        <w:t xml:space="preserve"> 2013 года. Поставщик имеет право поставить оборудование досрочно.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Отгрузка Товара производится в соответствии с установленными нормами  отгрузки, силами и за счет Поставщика.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За 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Фактической датой поставки считается дата, указанная в Акте приема-передачи Товара.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При поставке Товара Поставщик предоставляет Покупателю следующую документацию:</w:t>
      </w:r>
    </w:p>
    <w:p w:rsidR="006B3098" w:rsidRPr="006B3098" w:rsidRDefault="00A57FB8" w:rsidP="006B3098">
      <w:pPr>
        <w:spacing w:line="240" w:lineRule="auto"/>
        <w:ind w:right="-96"/>
        <w:rPr>
          <w:rFonts w:eastAsia="Calibri"/>
          <w:sz w:val="28"/>
          <w:szCs w:val="28"/>
        </w:rPr>
      </w:pPr>
      <w:r w:rsidRPr="00A57FB8">
        <w:rPr>
          <w:sz w:val="28"/>
          <w:szCs w:val="28"/>
        </w:rPr>
        <w:t>а) документы о серт</w:t>
      </w:r>
      <w:r w:rsidR="006D2DED">
        <w:rPr>
          <w:sz w:val="28"/>
          <w:szCs w:val="28"/>
        </w:rPr>
        <w:t xml:space="preserve">ификации Товара </w:t>
      </w:r>
      <w:r w:rsidR="006D2DED" w:rsidRPr="003D34E6">
        <w:rPr>
          <w:sz w:val="28"/>
          <w:szCs w:val="28"/>
        </w:rPr>
        <w:t>(</w:t>
      </w:r>
      <w:r w:rsidR="006B3098" w:rsidRPr="003D34E6">
        <w:rPr>
          <w:rFonts w:eastAsia="Calibri"/>
          <w:sz w:val="28"/>
          <w:szCs w:val="28"/>
        </w:rPr>
        <w:t>копию сертификата соответствия ГОСТ Р, заверенный печатью ПОСТАВЩИКА, на каждое наименование поставляемого Товара (по 1 экз.) и свидетельство о внесении поставляемого оборудования в Государст</w:t>
      </w:r>
      <w:r w:rsidR="00E32553" w:rsidRPr="003D34E6">
        <w:rPr>
          <w:rFonts w:eastAsia="Calibri"/>
          <w:sz w:val="28"/>
          <w:szCs w:val="28"/>
        </w:rPr>
        <w:t>венный реестр средств измерений</w:t>
      </w:r>
      <w:r w:rsidR="003D34E6" w:rsidRPr="003D34E6">
        <w:rPr>
          <w:rFonts w:eastAsia="Calibri"/>
          <w:sz w:val="28"/>
          <w:szCs w:val="28"/>
        </w:rPr>
        <w:t xml:space="preserve"> </w:t>
      </w:r>
      <w:r w:rsidR="00E32553" w:rsidRPr="003D34E6">
        <w:rPr>
          <w:rFonts w:eastAsia="Calibri"/>
          <w:sz w:val="28"/>
          <w:szCs w:val="28"/>
        </w:rPr>
        <w:t>(если такие</w:t>
      </w:r>
      <w:r w:rsidR="006B3098" w:rsidRPr="003D34E6">
        <w:rPr>
          <w:rFonts w:eastAsia="Calibri"/>
          <w:sz w:val="28"/>
          <w:szCs w:val="28"/>
        </w:rPr>
        <w:t xml:space="preserve"> документ</w:t>
      </w:r>
      <w:r w:rsidR="00E32553" w:rsidRPr="003D34E6">
        <w:rPr>
          <w:rFonts w:eastAsia="Calibri"/>
          <w:sz w:val="28"/>
          <w:szCs w:val="28"/>
        </w:rPr>
        <w:t>ы</w:t>
      </w:r>
      <w:r w:rsidR="006B3098" w:rsidRPr="003D34E6">
        <w:rPr>
          <w:rFonts w:eastAsia="Calibri"/>
          <w:sz w:val="28"/>
          <w:szCs w:val="28"/>
        </w:rPr>
        <w:t xml:space="preserve"> в соответствии с  действующим  законодательство</w:t>
      </w:r>
      <w:r w:rsidR="00E32553" w:rsidRPr="003D34E6">
        <w:rPr>
          <w:rFonts w:eastAsia="Calibri"/>
          <w:sz w:val="28"/>
          <w:szCs w:val="28"/>
        </w:rPr>
        <w:t>м Российской Федерации обязатель</w:t>
      </w:r>
      <w:r w:rsidR="006B3098" w:rsidRPr="003D34E6">
        <w:rPr>
          <w:rFonts w:eastAsia="Calibri"/>
          <w:sz w:val="28"/>
          <w:szCs w:val="28"/>
        </w:rPr>
        <w:t>н</w:t>
      </w:r>
      <w:r w:rsidR="00E32553" w:rsidRPr="003D34E6">
        <w:rPr>
          <w:rFonts w:eastAsia="Calibri"/>
          <w:sz w:val="28"/>
          <w:szCs w:val="28"/>
        </w:rPr>
        <w:t>ы</w:t>
      </w:r>
      <w:r w:rsidR="006B3098" w:rsidRPr="003D34E6">
        <w:rPr>
          <w:rFonts w:eastAsia="Calibri"/>
          <w:sz w:val="28"/>
          <w:szCs w:val="28"/>
        </w:rPr>
        <w:t xml:space="preserve"> для данного вида Товара);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б) технический паспорт на Товар на русском языке и/или инструкцию пользователя (руководство по эксплуа</w:t>
      </w:r>
      <w:r w:rsidR="0015344A">
        <w:rPr>
          <w:sz w:val="28"/>
          <w:szCs w:val="28"/>
        </w:rPr>
        <w:t>тации) Товаром на русском языке;</w:t>
      </w:r>
    </w:p>
    <w:p w:rsidR="00A57FB8" w:rsidRPr="00A57FB8" w:rsidRDefault="00C20714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в</w:t>
      </w:r>
      <w:r w:rsidR="00A57FB8" w:rsidRPr="00A57FB8">
        <w:rPr>
          <w:sz w:val="28"/>
          <w:szCs w:val="28"/>
        </w:rPr>
        <w:t>) товарную накладную и счета–фактуры в 2-х экз. (один экземпляр для Покупателя и</w:t>
      </w:r>
      <w:r w:rsidR="0015344A">
        <w:rPr>
          <w:sz w:val="28"/>
          <w:szCs w:val="28"/>
        </w:rPr>
        <w:t xml:space="preserve"> один экземпляр для Поставщика);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д) акт приема-передачи Товара в 2-х экз. (один экземпляр для Покупателя и один экземпляр для Поставщика).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30" w:name="_Toc157679439"/>
      <w:bookmarkStart w:id="31" w:name="_Toc168144782"/>
      <w:bookmarkStart w:id="32" w:name="_Toc168159768"/>
      <w:bookmarkStart w:id="33" w:name="_Toc213335123"/>
      <w:bookmarkStart w:id="34" w:name="_Toc213679126"/>
      <w:bookmarkStart w:id="35" w:name="_Toc213679204"/>
      <w:bookmarkStart w:id="36" w:name="_Toc157679441"/>
      <w:bookmarkStart w:id="37" w:name="_Toc168144784"/>
      <w:bookmarkStart w:id="38" w:name="_Toc168159770"/>
      <w:bookmarkStart w:id="39" w:name="_Toc213335125"/>
      <w:bookmarkStart w:id="40" w:name="_Toc213679128"/>
      <w:bookmarkStart w:id="41" w:name="_Toc213679206"/>
      <w:r w:rsidRPr="00A57FB8">
        <w:rPr>
          <w:sz w:val="28"/>
          <w:szCs w:val="28"/>
        </w:rPr>
        <w:t>Порядок приемки Товара</w:t>
      </w:r>
      <w:bookmarkEnd w:id="30"/>
      <w:bookmarkEnd w:id="31"/>
      <w:bookmarkEnd w:id="32"/>
      <w:bookmarkEnd w:id="33"/>
      <w:bookmarkEnd w:id="34"/>
      <w:bookmarkEnd w:id="35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на месте доставки.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Приемка Товара осуществляется в соответствии с законодательством РФ и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1966г.).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</w:t>
      </w:r>
      <w:r w:rsidRPr="00A57FB8">
        <w:rPr>
          <w:sz w:val="28"/>
          <w:szCs w:val="28"/>
        </w:rPr>
        <w:lastRenderedPageBreak/>
        <w:t>ненадлежащего качества качественным. Расходы, связанные с заменой ненадлежащего Товара на Товар надлежащего качества, несет Поставщик.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 3 к настоящему Договору) и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Гарантия</w:t>
      </w:r>
      <w:bookmarkEnd w:id="36"/>
      <w:bookmarkEnd w:id="37"/>
      <w:bookmarkEnd w:id="38"/>
      <w:bookmarkEnd w:id="39"/>
      <w:bookmarkEnd w:id="40"/>
      <w:bookmarkEnd w:id="41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гарантирует:</w:t>
      </w:r>
    </w:p>
    <w:p w:rsidR="00A57FB8" w:rsidRPr="00A57FB8" w:rsidRDefault="00A57FB8" w:rsidP="005E1EA7">
      <w:pPr>
        <w:pStyle w:val="-2"/>
        <w:numPr>
          <w:ilvl w:val="0"/>
          <w:numId w:val="7"/>
        </w:numPr>
        <w:tabs>
          <w:tab w:val="left" w:pos="1276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EE6F19" w:rsidRPr="000F035C" w:rsidRDefault="00A57FB8" w:rsidP="005E1EA7">
      <w:pPr>
        <w:pStyle w:val="-2"/>
        <w:numPr>
          <w:ilvl w:val="0"/>
          <w:numId w:val="7"/>
        </w:numPr>
        <w:tabs>
          <w:tab w:val="left" w:pos="1276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полное соответствие поставляемого Товара условиям настоящего </w:t>
      </w:r>
      <w:r w:rsidRPr="000F035C">
        <w:rPr>
          <w:sz w:val="28"/>
          <w:szCs w:val="28"/>
        </w:rPr>
        <w:t>Договора.</w:t>
      </w:r>
    </w:p>
    <w:p w:rsidR="00175795" w:rsidRPr="003D34E6" w:rsidRDefault="00175795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3D34E6">
        <w:rPr>
          <w:rFonts w:eastAsia="Calibri"/>
          <w:sz w:val="28"/>
          <w:szCs w:val="28"/>
        </w:rPr>
        <w:t xml:space="preserve">Срок гарантии нормальной бесперебойной работы Товара с даты ввода Товара в эксплуатацию составляет </w:t>
      </w:r>
      <w:r w:rsidR="00D866E7">
        <w:rPr>
          <w:rFonts w:eastAsia="Calibri"/>
          <w:sz w:val="28"/>
          <w:szCs w:val="28"/>
        </w:rPr>
        <w:t>24</w:t>
      </w:r>
      <w:r w:rsidRPr="003D34E6">
        <w:rPr>
          <w:rFonts w:eastAsia="Calibri"/>
          <w:sz w:val="28"/>
          <w:szCs w:val="28"/>
        </w:rPr>
        <w:t xml:space="preserve"> (Дв</w:t>
      </w:r>
      <w:r w:rsidR="00D866E7">
        <w:rPr>
          <w:rFonts w:eastAsia="Calibri"/>
          <w:sz w:val="28"/>
          <w:szCs w:val="28"/>
        </w:rPr>
        <w:t>ад</w:t>
      </w:r>
      <w:r w:rsidRPr="003D34E6">
        <w:rPr>
          <w:rFonts w:eastAsia="Calibri"/>
          <w:sz w:val="28"/>
          <w:szCs w:val="28"/>
        </w:rPr>
        <w:t>цать</w:t>
      </w:r>
      <w:r w:rsidR="00D866E7">
        <w:rPr>
          <w:rFonts w:eastAsia="Calibri"/>
          <w:sz w:val="28"/>
          <w:szCs w:val="28"/>
        </w:rPr>
        <w:t xml:space="preserve"> четыре</w:t>
      </w:r>
      <w:r w:rsidRPr="003D34E6">
        <w:rPr>
          <w:rFonts w:eastAsia="Calibri"/>
          <w:sz w:val="28"/>
          <w:szCs w:val="28"/>
        </w:rPr>
        <w:t>) месяц</w:t>
      </w:r>
      <w:r w:rsidR="00D866E7">
        <w:rPr>
          <w:rFonts w:eastAsia="Calibri"/>
          <w:sz w:val="28"/>
          <w:szCs w:val="28"/>
        </w:rPr>
        <w:t>а</w:t>
      </w:r>
      <w:r w:rsidRPr="003D34E6">
        <w:rPr>
          <w:rFonts w:eastAsia="Calibri"/>
          <w:sz w:val="28"/>
          <w:szCs w:val="28"/>
        </w:rPr>
        <w:t xml:space="preserve"> с даты подписания Сторонами Акта ввода в эксплуатацию.</w:t>
      </w:r>
    </w:p>
    <w:p w:rsidR="00A57FB8" w:rsidRPr="00A57FB8" w:rsidRDefault="003F0211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Неисправный или дефектный </w:t>
      </w:r>
      <w:r w:rsidR="00A57FB8" w:rsidRPr="00A57FB8">
        <w:rPr>
          <w:sz w:val="28"/>
          <w:szCs w:val="28"/>
        </w:rPr>
        <w:t>Товар</w:t>
      </w:r>
      <w:r w:rsidR="00D86B1E">
        <w:rPr>
          <w:sz w:val="28"/>
          <w:szCs w:val="28"/>
        </w:rPr>
        <w:t xml:space="preserve"> </w:t>
      </w:r>
      <w:r w:rsidR="00A57FB8" w:rsidRPr="00A57FB8">
        <w:rPr>
          <w:sz w:val="28"/>
          <w:szCs w:val="28"/>
        </w:rPr>
        <w:t xml:space="preserve">будет возвращен Поставщику за его счет в сроки, согласованные Сторонами. Все расходы, связанные с </w:t>
      </w:r>
      <w:r>
        <w:rPr>
          <w:sz w:val="28"/>
          <w:szCs w:val="28"/>
        </w:rPr>
        <w:t xml:space="preserve">демонтажем, возвратом или </w:t>
      </w:r>
      <w:r w:rsidR="00A57FB8" w:rsidRPr="00A57FB8">
        <w:rPr>
          <w:sz w:val="28"/>
          <w:szCs w:val="28"/>
        </w:rPr>
        <w:t xml:space="preserve">заменой </w:t>
      </w:r>
      <w:r>
        <w:rPr>
          <w:sz w:val="28"/>
          <w:szCs w:val="28"/>
        </w:rPr>
        <w:t xml:space="preserve">дефектных частей, оплачивается </w:t>
      </w:r>
      <w:r w:rsidR="00A57FB8" w:rsidRPr="00A57FB8">
        <w:rPr>
          <w:sz w:val="28"/>
          <w:szCs w:val="28"/>
        </w:rPr>
        <w:t xml:space="preserve">Поставщиком. Сроки замены, возврата и исправления товара не могут превышать 30 (тридцати) календарных дней с момента получения Поставщиком претензии от Покупателя в письменной форме. В случае замены или исправления некачественного Товара гарантийный срок на данный Товар соответственно продлевается. 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не несет гарантийной ответственности за неполадки и неисправности Товара, если они произошли:</w:t>
      </w:r>
    </w:p>
    <w:p w:rsidR="00A57FB8" w:rsidRPr="00A57FB8" w:rsidRDefault="00A57FB8" w:rsidP="005E1EA7">
      <w:pPr>
        <w:pStyle w:val="-2"/>
        <w:numPr>
          <w:ilvl w:val="0"/>
          <w:numId w:val="5"/>
        </w:numPr>
        <w:tabs>
          <w:tab w:val="left" w:pos="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A57FB8" w:rsidRPr="00A57FB8" w:rsidRDefault="00A57FB8" w:rsidP="005E1EA7">
      <w:pPr>
        <w:pStyle w:val="-2"/>
        <w:numPr>
          <w:ilvl w:val="0"/>
          <w:numId w:val="5"/>
        </w:numPr>
        <w:tabs>
          <w:tab w:val="left" w:pos="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результате нарушения правил эксплуатации и обслуживания.</w:t>
      </w:r>
    </w:p>
    <w:p w:rsid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lastRenderedPageBreak/>
        <w:t xml:space="preserve"> Поставщик обязан предоставить Покупателю список телефонных номеров, факсов, электронной </w:t>
      </w:r>
      <w:r w:rsidR="00EE6F19">
        <w:rPr>
          <w:sz w:val="28"/>
          <w:szCs w:val="28"/>
        </w:rPr>
        <w:t>почты («горячая линия»)</w:t>
      </w:r>
      <w:r w:rsidRPr="00A57FB8">
        <w:rPr>
          <w:sz w:val="28"/>
          <w:szCs w:val="28"/>
        </w:rPr>
        <w:t>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</w:t>
      </w:r>
      <w:r w:rsidR="00EE6F19">
        <w:rPr>
          <w:sz w:val="28"/>
          <w:szCs w:val="28"/>
        </w:rPr>
        <w:t>ах их устранения и т.п.</w:t>
      </w:r>
    </w:p>
    <w:p w:rsidR="00B72E71" w:rsidRPr="003D34E6" w:rsidRDefault="00B72E71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3D34E6">
        <w:rPr>
          <w:sz w:val="28"/>
          <w:szCs w:val="28"/>
        </w:rPr>
        <w:t>ПОСТАВЩИК не несет никакой ответственности за дефекты Товара (в том числе не несет гарантийных обязательств), возникшие в связи с ненадлежащим хранением Товара, использованием Товара не по назначению, нарушением условий эксплуатации согласно требованиям ТУ производителей Товара или инструкции по эксплуатации; его разборкой, обслуживанием и ремонтом лицами, не уполномоченными ПОСТАВЩИКОМ.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 w:rsidRPr="00A57FB8">
        <w:rPr>
          <w:sz w:val="28"/>
          <w:szCs w:val="28"/>
        </w:rP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Цена Договора и валюта платежа устанавливается в российских рублях.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4751C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bookmarkStart w:id="48" w:name="_Ref125462083"/>
      <w:r w:rsidRPr="00A57FB8">
        <w:rPr>
          <w:sz w:val="28"/>
          <w:szCs w:val="28"/>
        </w:rPr>
        <w:t>Оплата за Товар в рамках Договора будет осуществляться в следующем порядке:</w:t>
      </w:r>
      <w:bookmarkStart w:id="49" w:name="_Toc213335127"/>
      <w:bookmarkStart w:id="50" w:name="_Toc213679130"/>
      <w:bookmarkStart w:id="51" w:name="_Toc213679208"/>
      <w:bookmarkEnd w:id="48"/>
    </w:p>
    <w:p w:rsidR="00A57FB8" w:rsidRPr="00A57FB8" w:rsidRDefault="004751C8" w:rsidP="005E1EA7">
      <w:pPr>
        <w:pStyle w:val="-0"/>
        <w:numPr>
          <w:ilvl w:val="0"/>
          <w:numId w:val="8"/>
        </w:numPr>
        <w:spacing w:line="264" w:lineRule="auto"/>
        <w:ind w:left="0" w:firstLine="360"/>
        <w:rPr>
          <w:sz w:val="28"/>
          <w:szCs w:val="28"/>
        </w:rPr>
      </w:pPr>
      <w:r w:rsidRPr="004751C8">
        <w:rPr>
          <w:sz w:val="28"/>
          <w:szCs w:val="28"/>
        </w:rPr>
        <w:t xml:space="preserve">100% </w:t>
      </w:r>
      <w:r w:rsidR="007B3232">
        <w:rPr>
          <w:sz w:val="28"/>
          <w:szCs w:val="28"/>
        </w:rPr>
        <w:t xml:space="preserve">оплата </w:t>
      </w:r>
      <w:r w:rsidRPr="004751C8">
        <w:rPr>
          <w:sz w:val="28"/>
          <w:szCs w:val="28"/>
        </w:rPr>
        <w:t xml:space="preserve">от цены договора </w:t>
      </w:r>
      <w:r>
        <w:rPr>
          <w:sz w:val="28"/>
          <w:szCs w:val="28"/>
        </w:rPr>
        <w:t>производится</w:t>
      </w:r>
      <w:r w:rsidRPr="004751C8">
        <w:rPr>
          <w:sz w:val="28"/>
          <w:szCs w:val="28"/>
        </w:rPr>
        <w:t xml:space="preserve"> по факту поставки </w:t>
      </w:r>
      <w:r>
        <w:rPr>
          <w:sz w:val="28"/>
          <w:szCs w:val="28"/>
        </w:rPr>
        <w:t>Т</w:t>
      </w:r>
      <w:r w:rsidR="003A7067">
        <w:rPr>
          <w:sz w:val="28"/>
          <w:szCs w:val="28"/>
        </w:rPr>
        <w:t xml:space="preserve">овара в </w:t>
      </w:r>
      <w:r w:rsidR="003A7067" w:rsidRPr="000F035C">
        <w:rPr>
          <w:sz w:val="28"/>
          <w:szCs w:val="28"/>
        </w:rPr>
        <w:t xml:space="preserve">течение </w:t>
      </w:r>
      <w:r w:rsidR="00FB02B3" w:rsidRPr="000F035C">
        <w:rPr>
          <w:sz w:val="28"/>
          <w:szCs w:val="28"/>
        </w:rPr>
        <w:t>10</w:t>
      </w:r>
      <w:r w:rsidR="003A7067" w:rsidRPr="000F035C">
        <w:rPr>
          <w:sz w:val="28"/>
          <w:szCs w:val="28"/>
        </w:rPr>
        <w:t>(</w:t>
      </w:r>
      <w:r w:rsidR="00FB02B3" w:rsidRPr="000F035C">
        <w:rPr>
          <w:sz w:val="28"/>
          <w:szCs w:val="28"/>
        </w:rPr>
        <w:t>десяти</w:t>
      </w:r>
      <w:r w:rsidRPr="000F035C">
        <w:rPr>
          <w:sz w:val="28"/>
          <w:szCs w:val="28"/>
        </w:rPr>
        <w:t>) банковских дней после подписания сторонами Акта приема-</w:t>
      </w:r>
      <w:r w:rsidRPr="004751C8">
        <w:rPr>
          <w:sz w:val="28"/>
          <w:szCs w:val="28"/>
        </w:rPr>
        <w:t xml:space="preserve">передачи </w:t>
      </w:r>
      <w:r>
        <w:rPr>
          <w:sz w:val="28"/>
          <w:szCs w:val="28"/>
        </w:rPr>
        <w:t>Т</w:t>
      </w:r>
      <w:r w:rsidRPr="004751C8">
        <w:rPr>
          <w:sz w:val="28"/>
          <w:szCs w:val="28"/>
        </w:rPr>
        <w:t xml:space="preserve">овара и предоставления документов, предусмотренных </w:t>
      </w:r>
      <w:r w:rsidR="00EE6F19">
        <w:rPr>
          <w:sz w:val="28"/>
          <w:szCs w:val="28"/>
        </w:rPr>
        <w:t>п.7.5.</w:t>
      </w:r>
    </w:p>
    <w:p w:rsidR="00A57FB8" w:rsidRPr="00A57FB8" w:rsidRDefault="00A57FB8" w:rsidP="005838CC">
      <w:pPr>
        <w:pStyle w:val="af3"/>
        <w:tabs>
          <w:tab w:val="clear" w:pos="1134"/>
          <w:tab w:val="num" w:pos="0"/>
        </w:tabs>
        <w:spacing w:line="264" w:lineRule="auto"/>
        <w:ind w:left="0" w:firstLine="0"/>
        <w:rPr>
          <w:b/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ответственность сторон</w:t>
      </w:r>
      <w:bookmarkEnd w:id="49"/>
      <w:bookmarkEnd w:id="50"/>
      <w:bookmarkEnd w:id="51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543E1A" w:rsidRPr="00543E1A" w:rsidRDefault="00543E1A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543E1A">
        <w:rPr>
          <w:sz w:val="28"/>
          <w:szCs w:val="28"/>
        </w:rPr>
        <w:t>В случае нарушения сроков поставки Товара, предусмотренных в Спецификации (Приложение №1 к настоящему Договору), Поставщик выплачивает Покупателю пеню в размере 0,1 % от общей стоимости недопоставленного в срок Товара, за каждый день просрочки.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pacing w:val="7"/>
          <w:sz w:val="28"/>
          <w:szCs w:val="28"/>
        </w:rPr>
        <w:lastRenderedPageBreak/>
        <w:t>Покупатель</w:t>
      </w:r>
      <w:r w:rsidRPr="00A57FB8">
        <w:rPr>
          <w:sz w:val="28"/>
          <w:szCs w:val="28"/>
        </w:rPr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 w:rsidRPr="00A57FB8">
        <w:rPr>
          <w:sz w:val="28"/>
          <w:szCs w:val="28"/>
        </w:rPr>
        <w:t xml:space="preserve">Срок действия </w:t>
      </w:r>
      <w:bookmarkEnd w:id="52"/>
      <w:bookmarkEnd w:id="53"/>
      <w:bookmarkEnd w:id="54"/>
      <w:bookmarkEnd w:id="55"/>
      <w:bookmarkEnd w:id="56"/>
      <w:bookmarkEnd w:id="57"/>
      <w:r w:rsidRPr="00A57FB8">
        <w:rPr>
          <w:sz w:val="28"/>
          <w:szCs w:val="28"/>
        </w:rPr>
        <w:t>Договора</w:t>
      </w:r>
    </w:p>
    <w:p w:rsidR="00A57FB8" w:rsidRPr="000F035C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b/>
          <w:sz w:val="28"/>
          <w:szCs w:val="28"/>
        </w:rPr>
      </w:pPr>
      <w:r w:rsidRPr="000F035C">
        <w:rPr>
          <w:sz w:val="28"/>
          <w:szCs w:val="28"/>
        </w:rPr>
        <w:t xml:space="preserve">Настоящий Договор вступает в силу с </w:t>
      </w:r>
      <w:r w:rsidR="009E28FD" w:rsidRPr="000F035C">
        <w:rPr>
          <w:sz w:val="28"/>
          <w:szCs w:val="28"/>
        </w:rPr>
        <w:t>даты</w:t>
      </w:r>
      <w:r w:rsidRPr="000F035C">
        <w:rPr>
          <w:sz w:val="28"/>
          <w:szCs w:val="28"/>
        </w:rPr>
        <w:t xml:space="preserve"> подписания Сторонами  и действует до </w:t>
      </w:r>
      <w:r w:rsidR="006C18E9" w:rsidRPr="000F035C">
        <w:rPr>
          <w:sz w:val="28"/>
          <w:szCs w:val="28"/>
        </w:rPr>
        <w:t>31 декабря 2013 года</w:t>
      </w:r>
      <w:r w:rsidRPr="000F035C">
        <w:rPr>
          <w:sz w:val="28"/>
          <w:szCs w:val="28"/>
        </w:rPr>
        <w:t xml:space="preserve">. </w:t>
      </w:r>
    </w:p>
    <w:p w:rsidR="00A57FB8" w:rsidRPr="003D34E6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3D34E6">
        <w:rPr>
          <w:sz w:val="28"/>
          <w:szCs w:val="28"/>
        </w:rPr>
        <w:t xml:space="preserve">Все обязательства Поставщика по поставке Товара должны быть исполнены не позднее </w:t>
      </w:r>
      <w:r w:rsidR="006F08F0" w:rsidRPr="003D34E6">
        <w:rPr>
          <w:sz w:val="28"/>
          <w:szCs w:val="28"/>
        </w:rPr>
        <w:t>20 декабря 2013 года.</w:t>
      </w:r>
    </w:p>
    <w:p w:rsid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Настоящий Договор может быть расторгнут по соглашению сторон, по решению суда и в случаях, предусмотренных законодательством РФ.</w:t>
      </w:r>
    </w:p>
    <w:p w:rsidR="00794862" w:rsidRPr="00A57FB8" w:rsidRDefault="00794862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Настоящий Договор может быть расторгнут по инициативе Покупателя в одностороннем порядке в случае нарушения Поставщиком </w:t>
      </w:r>
      <w:r w:rsidRPr="00543E1A">
        <w:rPr>
          <w:sz w:val="28"/>
          <w:szCs w:val="28"/>
        </w:rPr>
        <w:t>сроков поставки Товара</w:t>
      </w:r>
      <w:r>
        <w:rPr>
          <w:sz w:val="28"/>
          <w:szCs w:val="28"/>
        </w:rPr>
        <w:t>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 w:rsidRPr="00A57FB8">
        <w:rPr>
          <w:sz w:val="28"/>
          <w:szCs w:val="28"/>
        </w:rP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pacing w:val="7"/>
          <w:sz w:val="28"/>
          <w:szCs w:val="28"/>
        </w:rPr>
        <w:t>Покупатель</w:t>
      </w:r>
      <w:r w:rsidRPr="00A57FB8">
        <w:rPr>
          <w:sz w:val="28"/>
          <w:szCs w:val="28"/>
        </w:rPr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 w:rsidRPr="00A57FB8">
        <w:rPr>
          <w:sz w:val="28"/>
          <w:szCs w:val="28"/>
        </w:rPr>
        <w:lastRenderedPageBreak/>
        <w:t>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 w:rsidRPr="00A57FB8">
        <w:rPr>
          <w:sz w:val="28"/>
          <w:szCs w:val="28"/>
        </w:rPr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 w:rsidRPr="00A57FB8">
        <w:rPr>
          <w:sz w:val="28"/>
          <w:szCs w:val="28"/>
        </w:rP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A57FB8" w:rsidRPr="000F035C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FB02B3" w:rsidRPr="000F035C">
        <w:rPr>
          <w:sz w:val="28"/>
          <w:szCs w:val="28"/>
        </w:rPr>
        <w:t>Саратовской</w:t>
      </w:r>
      <w:r w:rsidRPr="000F035C">
        <w:rPr>
          <w:sz w:val="28"/>
          <w:szCs w:val="28"/>
        </w:rPr>
        <w:t xml:space="preserve"> области.</w:t>
      </w:r>
    </w:p>
    <w:p w:rsidR="00A57FB8" w:rsidRPr="0015344A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Настоящий Договор составляется на русском языке в двух экземплярах, имеющих одинаковую юридическую силу,</w:t>
      </w:r>
      <w:r w:rsidR="0015344A">
        <w:rPr>
          <w:sz w:val="28"/>
          <w:szCs w:val="28"/>
        </w:rPr>
        <w:t xml:space="preserve"> по одному для каждой из сторон.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Неотъемлемой частью настоящего Договора являются:</w:t>
      </w:r>
    </w:p>
    <w:p w:rsidR="00A57FB8" w:rsidRPr="00A57FB8" w:rsidRDefault="00A57FB8" w:rsidP="005E1EA7">
      <w:pPr>
        <w:pStyle w:val="-0"/>
        <w:numPr>
          <w:ilvl w:val="0"/>
          <w:numId w:val="4"/>
        </w:numPr>
        <w:spacing w:line="264" w:lineRule="auto"/>
        <w:ind w:left="0" w:firstLine="273"/>
        <w:rPr>
          <w:sz w:val="28"/>
          <w:szCs w:val="28"/>
        </w:rPr>
      </w:pPr>
      <w:r w:rsidRPr="00A57FB8">
        <w:rPr>
          <w:sz w:val="28"/>
          <w:szCs w:val="28"/>
        </w:rPr>
        <w:t>Приложение № 1: Спецификация;</w:t>
      </w:r>
    </w:p>
    <w:p w:rsidR="00A57FB8" w:rsidRDefault="00A57FB8" w:rsidP="005E1EA7">
      <w:pPr>
        <w:pStyle w:val="-0"/>
        <w:numPr>
          <w:ilvl w:val="0"/>
          <w:numId w:val="4"/>
        </w:numPr>
        <w:spacing w:line="264" w:lineRule="auto"/>
        <w:ind w:left="0" w:firstLine="273"/>
        <w:rPr>
          <w:sz w:val="28"/>
          <w:szCs w:val="28"/>
        </w:rPr>
      </w:pPr>
      <w:r w:rsidRPr="00A57FB8">
        <w:rPr>
          <w:sz w:val="28"/>
          <w:szCs w:val="28"/>
        </w:rPr>
        <w:t xml:space="preserve">Приложение № </w:t>
      </w:r>
      <w:r w:rsidR="0015344A">
        <w:rPr>
          <w:sz w:val="28"/>
          <w:szCs w:val="28"/>
        </w:rPr>
        <w:t>2: Технические требования.</w:t>
      </w:r>
    </w:p>
    <w:p w:rsidR="00E64CA8" w:rsidRPr="00A57FB8" w:rsidRDefault="00FB02B3" w:rsidP="005E1EA7">
      <w:pPr>
        <w:pStyle w:val="-0"/>
        <w:numPr>
          <w:ilvl w:val="0"/>
          <w:numId w:val="4"/>
        </w:numPr>
        <w:spacing w:line="264" w:lineRule="auto"/>
        <w:ind w:left="0" w:firstLine="273"/>
        <w:rPr>
          <w:sz w:val="28"/>
          <w:szCs w:val="28"/>
        </w:rPr>
      </w:pPr>
      <w:r>
        <w:rPr>
          <w:sz w:val="28"/>
          <w:szCs w:val="28"/>
        </w:rPr>
        <w:t xml:space="preserve">Приложение № 3: </w:t>
      </w:r>
      <w:r w:rsidR="00E64CA8">
        <w:rPr>
          <w:sz w:val="28"/>
          <w:szCs w:val="28"/>
        </w:rPr>
        <w:t>Акт приема-передачи Товара</w:t>
      </w:r>
      <w:r w:rsidR="00DB639F">
        <w:rPr>
          <w:sz w:val="28"/>
          <w:szCs w:val="28"/>
        </w:rPr>
        <w:t xml:space="preserve"> (Образец)</w:t>
      </w:r>
      <w:r w:rsidR="00E64CA8">
        <w:rPr>
          <w:sz w:val="28"/>
          <w:szCs w:val="28"/>
        </w:rPr>
        <w:t>.</w:t>
      </w:r>
    </w:p>
    <w:p w:rsidR="005838CC" w:rsidRPr="00A57FB8" w:rsidRDefault="005838CC" w:rsidP="005838CC">
      <w:pPr>
        <w:pStyle w:val="af0"/>
        <w:tabs>
          <w:tab w:val="left" w:pos="0"/>
        </w:tabs>
        <w:spacing w:line="264" w:lineRule="auto"/>
        <w:rPr>
          <w:spacing w:val="-6"/>
          <w:w w:val="102"/>
          <w:shd w:val="clear" w:color="auto" w:fill="FFFF00"/>
          <w:lang w:eastAsia="ar-SA"/>
        </w:rPr>
      </w:pPr>
    </w:p>
    <w:p w:rsidR="00016383" w:rsidRPr="00A57FB8" w:rsidRDefault="000C5508" w:rsidP="005838CC">
      <w:pPr>
        <w:widowControl/>
        <w:shd w:val="clear" w:color="auto" w:fill="FFFFFF"/>
        <w:spacing w:line="264" w:lineRule="auto"/>
        <w:ind w:firstLine="709"/>
        <w:jc w:val="center"/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</w:pPr>
      <w:r w:rsidRPr="00A57FB8"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  <w:t>1</w:t>
      </w:r>
      <w:r w:rsidR="00E64CA8"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  <w:t>6</w:t>
      </w:r>
      <w:r w:rsidRPr="00A57FB8"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  <w:t>. АДРЕСА И РЕКВИЗИТЫ СТОРОН</w:t>
      </w:r>
    </w:p>
    <w:tbl>
      <w:tblPr>
        <w:tblW w:w="9639" w:type="dxa"/>
        <w:tblInd w:w="250" w:type="dxa"/>
        <w:tblLayout w:type="fixed"/>
        <w:tblLook w:val="01E0"/>
      </w:tblPr>
      <w:tblGrid>
        <w:gridCol w:w="4820"/>
        <w:gridCol w:w="4819"/>
      </w:tblGrid>
      <w:tr w:rsidR="00C57F96" w:rsidRPr="00C57F96" w:rsidTr="000873BE">
        <w:tc>
          <w:tcPr>
            <w:tcW w:w="4820" w:type="dxa"/>
          </w:tcPr>
          <w:p w:rsidR="00C57F96" w:rsidRPr="00C57F96" w:rsidRDefault="00C57F96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Федеральное государственное унитарное предприятие «Предприятие по обращению с радиоактивными отходами «РосРАО» (ФГУП «РосРАО»)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Юридический адрес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: 119017, г. Москва, 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ул.  Большая Ордынка, д. 24</w:t>
            </w:r>
          </w:p>
          <w:p w:rsidR="00C57F96" w:rsidRPr="00C57F96" w:rsidRDefault="00C57F96" w:rsidP="000873BE">
            <w:pPr>
              <w:pStyle w:val="afa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 xml:space="preserve">ИНН 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4714004270, </w:t>
            </w: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ОГРН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 1024701761534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ПЛАТЕЖНЫЕ РЕКВИЗИТЫ: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  <w:u w:val="single"/>
              </w:rPr>
              <w:t xml:space="preserve">Плательщик: </w:t>
            </w: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 xml:space="preserve">Филиал «Сибирский территориальный округ» ФГУП </w:t>
            </w:r>
            <w:r w:rsidRPr="00C57F96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«РосРАО»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ИНН/КПП 4714004270/381143002;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 xml:space="preserve">Почтовый адрес: 664022, г. Иркутск, ул.6-ая Советская, 20 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Телефон: (3952) 22-86-92, факс (3952) 24-58-42,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  <w:lang w:val="en-US"/>
              </w:rPr>
              <w:t>e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>-</w:t>
            </w:r>
            <w:r w:rsidRPr="00C57F96">
              <w:rPr>
                <w:rFonts w:ascii="Times New Roman" w:hAnsi="Times New Roman"/>
                <w:sz w:val="26"/>
                <w:szCs w:val="26"/>
                <w:lang w:val="en-US"/>
              </w:rPr>
              <w:t>mail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>:</w:t>
            </w:r>
            <w:hyperlink r:id="rId8" w:history="1"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info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</w:rPr>
                <w:t>@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rosrao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</w:rPr>
                <w:t>.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irk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</w:rPr>
                <w:t>.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ru</w:t>
              </w:r>
            </w:hyperlink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 xml:space="preserve">Расчетный счет: 40502810518350000162 в Байкальском банке Сбербанка России ОСБ 8586 г. Иркутск 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к/с: 30101810900000000607, БИК: 042520607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Грузополучатель: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Новосибирское отделение филиала «Сибирский территориальный округ» ФГУП «РосРАО»: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Почтовый адрес: 632660, Новосибирская область, Коченевский р-он, с.Прокудское, ул. Политотдельская, 135а.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ИНН/КПП: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 4714004270 / 542545001.</w:t>
            </w:r>
          </w:p>
          <w:p w:rsidR="00C57F96" w:rsidRDefault="00C57F96" w:rsidP="00C57F96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 xml:space="preserve">Телефон/факс: приемная 8 (38351) 42-709, бухгалтерия (38351) 42-952,  </w:t>
            </w:r>
          </w:p>
          <w:p w:rsidR="00C57F96" w:rsidRPr="00500D19" w:rsidRDefault="00C57F96" w:rsidP="00C57F96">
            <w:pPr>
              <w:ind w:firstLine="34"/>
              <w:rPr>
                <w:b/>
                <w:sz w:val="26"/>
                <w:szCs w:val="26"/>
                <w:lang w:val="en-US"/>
              </w:rPr>
            </w:pPr>
            <w:r w:rsidRPr="00C57F96">
              <w:rPr>
                <w:sz w:val="26"/>
                <w:szCs w:val="26"/>
                <w:lang w:val="en-US"/>
              </w:rPr>
              <w:t>E</w:t>
            </w:r>
            <w:r w:rsidRPr="00500D19">
              <w:rPr>
                <w:sz w:val="26"/>
                <w:szCs w:val="26"/>
                <w:lang w:val="en-US"/>
              </w:rPr>
              <w:t>-</w:t>
            </w:r>
            <w:r w:rsidRPr="00C57F96">
              <w:rPr>
                <w:sz w:val="26"/>
                <w:szCs w:val="26"/>
                <w:lang w:val="en-US"/>
              </w:rPr>
              <w:t>mail</w:t>
            </w:r>
            <w:r w:rsidRPr="00500D19">
              <w:rPr>
                <w:sz w:val="26"/>
                <w:szCs w:val="26"/>
                <w:lang w:val="en-US"/>
              </w:rPr>
              <w:t xml:space="preserve">: </w:t>
            </w:r>
            <w:hyperlink r:id="rId9" w:history="1">
              <w:r w:rsidRPr="00C57F96">
                <w:rPr>
                  <w:rStyle w:val="a7"/>
                  <w:sz w:val="26"/>
                  <w:szCs w:val="26"/>
                  <w:lang w:val="en-US"/>
                </w:rPr>
                <w:t>nsk</w:t>
              </w:r>
              <w:r w:rsidRPr="00500D19">
                <w:rPr>
                  <w:rStyle w:val="a7"/>
                  <w:sz w:val="26"/>
                  <w:szCs w:val="26"/>
                  <w:lang w:val="en-US"/>
                </w:rPr>
                <w:t>@</w:t>
              </w:r>
              <w:r w:rsidRPr="00C57F96">
                <w:rPr>
                  <w:rStyle w:val="a7"/>
                  <w:sz w:val="26"/>
                  <w:szCs w:val="26"/>
                  <w:lang w:val="en-US"/>
                </w:rPr>
                <w:t>rosrao</w:t>
              </w:r>
              <w:r w:rsidRPr="00500D19">
                <w:rPr>
                  <w:rStyle w:val="a7"/>
                  <w:sz w:val="26"/>
                  <w:szCs w:val="26"/>
                  <w:lang w:val="en-US"/>
                </w:rPr>
                <w:t>.</w:t>
              </w:r>
              <w:r w:rsidRPr="00C57F96">
                <w:rPr>
                  <w:rStyle w:val="a7"/>
                  <w:sz w:val="26"/>
                  <w:szCs w:val="26"/>
                  <w:lang w:val="en-US"/>
                </w:rPr>
                <w:t>irk</w:t>
              </w:r>
              <w:r w:rsidRPr="00500D19">
                <w:rPr>
                  <w:rStyle w:val="a7"/>
                  <w:sz w:val="26"/>
                  <w:szCs w:val="26"/>
                  <w:lang w:val="en-US"/>
                </w:rPr>
                <w:t>.</w:t>
              </w:r>
              <w:r w:rsidRPr="00C57F96">
                <w:rPr>
                  <w:rStyle w:val="a7"/>
                  <w:sz w:val="26"/>
                  <w:szCs w:val="26"/>
                  <w:lang w:val="en-US"/>
                </w:rPr>
                <w:t>ru</w:t>
              </w:r>
            </w:hyperlink>
          </w:p>
        </w:tc>
        <w:tc>
          <w:tcPr>
            <w:tcW w:w="4819" w:type="dxa"/>
          </w:tcPr>
          <w:p w:rsidR="00C57F96" w:rsidRPr="00C57F96" w:rsidRDefault="00C57F96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lastRenderedPageBreak/>
              <w:t>ПОСТАВЩИК:</w:t>
            </w:r>
          </w:p>
        </w:tc>
      </w:tr>
      <w:tr w:rsidR="00C57F96" w:rsidRPr="00C57F96" w:rsidTr="000873BE">
        <w:tblPrEx>
          <w:tblLook w:val="0000"/>
        </w:tblPrEx>
        <w:tc>
          <w:tcPr>
            <w:tcW w:w="4820" w:type="dxa"/>
          </w:tcPr>
          <w:p w:rsidR="00C57F96" w:rsidRPr="00C57F96" w:rsidRDefault="00C57F96" w:rsidP="000873BE">
            <w:pPr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«РосРАО»</w:t>
            </w:r>
          </w:p>
          <w:p w:rsidR="00C57F96" w:rsidRPr="00C57F96" w:rsidRDefault="00C57F96" w:rsidP="000873BE">
            <w:pPr>
              <w:rPr>
                <w:sz w:val="26"/>
                <w:szCs w:val="26"/>
              </w:rPr>
            </w:pPr>
          </w:p>
          <w:p w:rsidR="00C57F96" w:rsidRPr="00C57F96" w:rsidRDefault="00C57F96" w:rsidP="00C57F96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  <w:p w:rsidR="00C57F96" w:rsidRPr="00C57F96" w:rsidRDefault="00C57F96" w:rsidP="00C57F96">
            <w:pPr>
              <w:ind w:left="494" w:hangingChars="190" w:hanging="494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  <w:p w:rsidR="00C57F96" w:rsidRPr="00C57F96" w:rsidRDefault="00C57F96" w:rsidP="000873BE">
            <w:pPr>
              <w:rPr>
                <w:sz w:val="26"/>
                <w:szCs w:val="26"/>
              </w:rPr>
            </w:pPr>
          </w:p>
        </w:tc>
      </w:tr>
    </w:tbl>
    <w:p w:rsidR="00D402CF" w:rsidRPr="00300277" w:rsidRDefault="00D402CF" w:rsidP="005838CC">
      <w:pPr>
        <w:pageBreakBefore/>
        <w:spacing w:line="264" w:lineRule="auto"/>
        <w:jc w:val="right"/>
        <w:rPr>
          <w:sz w:val="24"/>
          <w:szCs w:val="24"/>
        </w:rPr>
      </w:pPr>
      <w:bookmarkStart w:id="76" w:name="_Ref122726520"/>
      <w:r w:rsidRPr="00300277">
        <w:rPr>
          <w:sz w:val="24"/>
          <w:szCs w:val="24"/>
        </w:rPr>
        <w:lastRenderedPageBreak/>
        <w:t>Приложение №</w:t>
      </w:r>
      <w:bookmarkEnd w:id="76"/>
      <w:r w:rsidRPr="00300277">
        <w:rPr>
          <w:sz w:val="24"/>
          <w:szCs w:val="24"/>
        </w:rPr>
        <w:t xml:space="preserve"> 1к Договору </w:t>
      </w:r>
      <w:r w:rsidR="00300277" w:rsidRPr="00300277">
        <w:rPr>
          <w:sz w:val="24"/>
          <w:szCs w:val="24"/>
        </w:rPr>
        <w:br/>
        <w:t>№ _____ от «____» _____________ 2013</w:t>
      </w:r>
      <w:r w:rsidRPr="00300277">
        <w:rPr>
          <w:sz w:val="24"/>
          <w:szCs w:val="24"/>
        </w:rPr>
        <w:t xml:space="preserve"> года</w:t>
      </w:r>
    </w:p>
    <w:p w:rsidR="00D402CF" w:rsidRPr="00300277" w:rsidRDefault="00D402CF" w:rsidP="005838CC">
      <w:pPr>
        <w:spacing w:line="264" w:lineRule="auto"/>
        <w:ind w:firstLine="0"/>
        <w:jc w:val="center"/>
        <w:rPr>
          <w:b/>
          <w:sz w:val="28"/>
          <w:szCs w:val="28"/>
        </w:rPr>
      </w:pPr>
    </w:p>
    <w:p w:rsidR="00D402CF" w:rsidRPr="00300277" w:rsidRDefault="00D402CF" w:rsidP="005838CC">
      <w:pPr>
        <w:pStyle w:val="-"/>
        <w:numPr>
          <w:ilvl w:val="0"/>
          <w:numId w:val="0"/>
        </w:numPr>
        <w:spacing w:before="0" w:after="0" w:line="264" w:lineRule="auto"/>
        <w:outlineLvl w:val="0"/>
        <w:rPr>
          <w:sz w:val="28"/>
          <w:szCs w:val="28"/>
        </w:rPr>
      </w:pPr>
      <w:bookmarkStart w:id="77" w:name="_Toc157679453"/>
      <w:bookmarkStart w:id="78" w:name="_Toc168144796"/>
      <w:bookmarkStart w:id="79" w:name="_Toc168159782"/>
      <w:bookmarkStart w:id="80" w:name="_Toc213335134"/>
      <w:bookmarkStart w:id="81" w:name="_Toc213679137"/>
      <w:bookmarkStart w:id="82" w:name="_Toc213679215"/>
      <w:r w:rsidRPr="00300277">
        <w:rPr>
          <w:sz w:val="28"/>
          <w:szCs w:val="28"/>
        </w:rPr>
        <w:t>СПЕЦИФИКАЦИЯ</w:t>
      </w:r>
      <w:bookmarkEnd w:id="77"/>
      <w:bookmarkEnd w:id="78"/>
      <w:bookmarkEnd w:id="79"/>
      <w:bookmarkEnd w:id="80"/>
      <w:bookmarkEnd w:id="81"/>
      <w:bookmarkEnd w:id="82"/>
    </w:p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jc w:val="center"/>
        <w:rPr>
          <w:sz w:val="28"/>
          <w:szCs w:val="28"/>
        </w:rPr>
      </w:pPr>
    </w:p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8"/>
          <w:szCs w:val="28"/>
        </w:rPr>
      </w:pPr>
      <w:r w:rsidRPr="00300277">
        <w:rPr>
          <w:sz w:val="28"/>
          <w:szCs w:val="28"/>
        </w:rPr>
        <w:t>1.Наименование и номенклатура Товара</w:t>
      </w:r>
      <w:r w:rsidR="005838CC" w:rsidRPr="00300277">
        <w:rPr>
          <w:sz w:val="28"/>
          <w:szCs w:val="28"/>
        </w:rPr>
        <w:t>:</w:t>
      </w:r>
    </w:p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8"/>
        <w:gridCol w:w="2805"/>
        <w:gridCol w:w="2750"/>
        <w:gridCol w:w="942"/>
        <w:gridCol w:w="1144"/>
        <w:gridCol w:w="1820"/>
      </w:tblGrid>
      <w:tr w:rsidR="00DC638F" w:rsidRPr="00F03A59" w:rsidTr="00DC638F">
        <w:tc>
          <w:tcPr>
            <w:tcW w:w="0" w:type="auto"/>
            <w:vAlign w:val="center"/>
          </w:tcPr>
          <w:p w:rsidR="00DC638F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№</w:t>
            </w:r>
          </w:p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п/п</w:t>
            </w:r>
          </w:p>
        </w:tc>
        <w:tc>
          <w:tcPr>
            <w:tcW w:w="0" w:type="auto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Наименование т</w:t>
            </w:r>
            <w:r w:rsidRPr="00F03A59">
              <w:rPr>
                <w:bCs/>
                <w:sz w:val="26"/>
                <w:szCs w:val="26"/>
              </w:rPr>
              <w:t>овара (марка, модель и т.п.)</w:t>
            </w:r>
          </w:p>
        </w:tc>
        <w:tc>
          <w:tcPr>
            <w:tcW w:w="0" w:type="auto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Производитель/ страна происхождения</w:t>
            </w:r>
          </w:p>
        </w:tc>
        <w:tc>
          <w:tcPr>
            <w:tcW w:w="0" w:type="auto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Кол-во</w:t>
            </w:r>
            <w:r>
              <w:rPr>
                <w:bCs/>
                <w:sz w:val="26"/>
                <w:szCs w:val="26"/>
              </w:rPr>
              <w:t>,</w:t>
            </w:r>
            <w:r w:rsidRPr="00F03A59">
              <w:rPr>
                <w:bCs/>
                <w:sz w:val="26"/>
                <w:szCs w:val="26"/>
              </w:rPr>
              <w:t xml:space="preserve"> ед.</w:t>
            </w:r>
          </w:p>
        </w:tc>
        <w:tc>
          <w:tcPr>
            <w:tcW w:w="0" w:type="auto"/>
            <w:vAlign w:val="center"/>
          </w:tcPr>
          <w:p w:rsidR="00D402CF" w:rsidRPr="00DB762C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Цена за ед., руб.</w:t>
            </w:r>
          </w:p>
        </w:tc>
        <w:tc>
          <w:tcPr>
            <w:tcW w:w="0" w:type="auto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  <w:r w:rsidRPr="00F03A59">
              <w:rPr>
                <w:bCs/>
                <w:sz w:val="26"/>
                <w:szCs w:val="26"/>
              </w:rPr>
              <w:t>Общая стоимость</w:t>
            </w:r>
            <w:r>
              <w:rPr>
                <w:bCs/>
                <w:sz w:val="26"/>
                <w:szCs w:val="26"/>
              </w:rPr>
              <w:t>,</w:t>
            </w:r>
            <w:r w:rsidRPr="00F03A59">
              <w:rPr>
                <w:bCs/>
                <w:sz w:val="26"/>
                <w:szCs w:val="26"/>
              </w:rPr>
              <w:t xml:space="preserve"> руб.</w:t>
            </w:r>
          </w:p>
        </w:tc>
      </w:tr>
      <w:tr w:rsidR="00DC638F" w:rsidRPr="00F03A59" w:rsidTr="00DC638F">
        <w:tc>
          <w:tcPr>
            <w:tcW w:w="0" w:type="auto"/>
            <w:vAlign w:val="center"/>
          </w:tcPr>
          <w:p w:rsidR="00DC638F" w:rsidRPr="00D469AE" w:rsidRDefault="00DC638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0" w:type="auto"/>
            <w:vAlign w:val="center"/>
          </w:tcPr>
          <w:p w:rsidR="00DC638F" w:rsidRPr="00F968F2" w:rsidRDefault="00DC638F" w:rsidP="00DC638F">
            <w:pPr>
              <w:pStyle w:val="30"/>
              <w:spacing w:after="0" w:line="264" w:lineRule="auto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Pr="00D469AE" w:rsidRDefault="00DC638F" w:rsidP="00DC638F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Pr="0008554E" w:rsidRDefault="00DC638F" w:rsidP="00DC638F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Pr="0080764A" w:rsidRDefault="00DC638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Pr="00F03A59" w:rsidRDefault="00DC638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  <w:tr w:rsidR="00DC638F" w:rsidRPr="00F03A59" w:rsidTr="00DC638F">
        <w:tc>
          <w:tcPr>
            <w:tcW w:w="0" w:type="auto"/>
            <w:vAlign w:val="center"/>
          </w:tcPr>
          <w:p w:rsidR="00DC638F" w:rsidRDefault="00DC638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0" w:type="auto"/>
            <w:vAlign w:val="center"/>
          </w:tcPr>
          <w:p w:rsidR="00DC638F" w:rsidRPr="00934250" w:rsidRDefault="00DC638F" w:rsidP="00DC638F">
            <w:pPr>
              <w:pStyle w:val="30"/>
              <w:spacing w:after="0" w:line="264" w:lineRule="auto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Default="00DC638F" w:rsidP="00DC638F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Default="00DC638F" w:rsidP="00DC638F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Pr="0080764A" w:rsidRDefault="00DC638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C638F" w:rsidRPr="00F03A59" w:rsidRDefault="00DC638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  <w:tr w:rsidR="00DC638F" w:rsidRPr="00F03A59" w:rsidTr="00DC638F">
        <w:tc>
          <w:tcPr>
            <w:tcW w:w="0" w:type="auto"/>
            <w:vAlign w:val="center"/>
          </w:tcPr>
          <w:p w:rsidR="00D402CF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bookmarkStart w:id="83" w:name="_GoBack"/>
            <w:bookmarkEnd w:id="83"/>
          </w:p>
        </w:tc>
        <w:tc>
          <w:tcPr>
            <w:tcW w:w="0" w:type="auto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Итого всего, руб.</w:t>
            </w:r>
          </w:p>
        </w:tc>
        <w:tc>
          <w:tcPr>
            <w:tcW w:w="0" w:type="auto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402CF" w:rsidRPr="0008554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402CF" w:rsidRPr="0080764A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  <w:tr w:rsidR="00DC638F" w:rsidRPr="00F03A59" w:rsidTr="00DC638F">
        <w:tc>
          <w:tcPr>
            <w:tcW w:w="0" w:type="auto"/>
            <w:vAlign w:val="center"/>
          </w:tcPr>
          <w:p w:rsidR="00D402CF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 том числе НДС</w:t>
            </w:r>
          </w:p>
        </w:tc>
        <w:tc>
          <w:tcPr>
            <w:tcW w:w="0" w:type="auto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402CF" w:rsidRPr="0008554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402CF" w:rsidRPr="0080764A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</w:tbl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8"/>
          <w:szCs w:val="28"/>
        </w:rPr>
      </w:pPr>
    </w:p>
    <w:p w:rsidR="00DC703D" w:rsidRPr="00DC703D" w:rsidRDefault="00DC703D" w:rsidP="00DC703D">
      <w:pPr>
        <w:pStyle w:val="-0"/>
        <w:numPr>
          <w:ilvl w:val="0"/>
          <w:numId w:val="0"/>
        </w:numPr>
        <w:spacing w:line="264" w:lineRule="auto"/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402CF" w:rsidRPr="00DC703D">
        <w:rPr>
          <w:sz w:val="28"/>
          <w:szCs w:val="28"/>
        </w:rPr>
        <w:t xml:space="preserve">Итого: цена </w:t>
      </w:r>
      <w:r w:rsidRPr="00DC703D">
        <w:rPr>
          <w:sz w:val="28"/>
          <w:szCs w:val="28"/>
        </w:rPr>
        <w:t>договора составляет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 руб. _______________ коп.</w:t>
      </w:r>
    </w:p>
    <w:p w:rsidR="00D01BC7" w:rsidRPr="00557766" w:rsidRDefault="00D01BC7" w:rsidP="00D01BC7">
      <w:pPr>
        <w:pStyle w:val="-0"/>
        <w:numPr>
          <w:ilvl w:val="0"/>
          <w:numId w:val="0"/>
        </w:numPr>
        <w:spacing w:line="264" w:lineRule="auto"/>
        <w:ind w:left="851"/>
        <w:rPr>
          <w:sz w:val="22"/>
          <w:szCs w:val="22"/>
        </w:rPr>
      </w:pPr>
      <w:r w:rsidRPr="00557766">
        <w:rPr>
          <w:sz w:val="22"/>
          <w:szCs w:val="22"/>
        </w:rPr>
        <w:t>(количество цифрами) (количество цифрами)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rPr>
          <w:rStyle w:val="Absatz-Standardschriftart"/>
          <w:sz w:val="28"/>
          <w:szCs w:val="28"/>
          <w:shd w:val="clear" w:color="auto" w:fill="FFFFEA"/>
        </w:rPr>
      </w:pPr>
      <w:r>
        <w:rPr>
          <w:sz w:val="28"/>
          <w:szCs w:val="28"/>
        </w:rPr>
        <w:t>(____________________________________________</w:t>
      </w:r>
      <w:r w:rsidRPr="00A57FB8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______</w:t>
      </w:r>
      <w:r w:rsidRPr="00A57FB8">
        <w:rPr>
          <w:sz w:val="28"/>
          <w:szCs w:val="28"/>
        </w:rPr>
        <w:t xml:space="preserve"> коп.)</w:t>
      </w:r>
      <w:r>
        <w:rPr>
          <w:sz w:val="28"/>
          <w:szCs w:val="28"/>
        </w:rPr>
        <w:t xml:space="preserve">, в том числе 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2"/>
          <w:szCs w:val="22"/>
          <w:shd w:val="clear" w:color="auto" w:fill="FFFFEA"/>
        </w:rPr>
      </w:pPr>
      <w:r w:rsidRPr="00300277">
        <w:rPr>
          <w:rStyle w:val="Absatz-Standardschriftart"/>
          <w:sz w:val="22"/>
          <w:szCs w:val="22"/>
          <w:shd w:val="clear" w:color="auto" w:fill="FFFFEA"/>
        </w:rPr>
        <w:t>(количество прописью) (количество цифрами)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8"/>
          <w:szCs w:val="28"/>
        </w:rPr>
      </w:pPr>
      <w:r>
        <w:rPr>
          <w:rStyle w:val="Absatz-Standardschriftart"/>
          <w:sz w:val="28"/>
          <w:szCs w:val="28"/>
        </w:rPr>
        <w:t>НДС _______________ % _____________________ руб. ________________ коп.</w:t>
      </w:r>
    </w:p>
    <w:p w:rsidR="00D01BC7" w:rsidRPr="00557766" w:rsidRDefault="00D01BC7" w:rsidP="00D01BC7">
      <w:pPr>
        <w:pStyle w:val="-0"/>
        <w:numPr>
          <w:ilvl w:val="0"/>
          <w:numId w:val="0"/>
        </w:numPr>
        <w:spacing w:line="264" w:lineRule="auto"/>
        <w:rPr>
          <w:sz w:val="22"/>
          <w:szCs w:val="22"/>
        </w:rPr>
      </w:pPr>
      <w:r w:rsidRPr="00557766">
        <w:rPr>
          <w:sz w:val="22"/>
          <w:szCs w:val="22"/>
        </w:rPr>
        <w:t>(количество цифрами) (количество цифрами)(количество цифрами)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rPr>
          <w:rStyle w:val="Absatz-Standardschriftart"/>
          <w:sz w:val="28"/>
          <w:szCs w:val="28"/>
          <w:shd w:val="clear" w:color="auto" w:fill="FFFFEA"/>
        </w:rPr>
      </w:pPr>
      <w:r>
        <w:rPr>
          <w:sz w:val="28"/>
          <w:szCs w:val="28"/>
        </w:rPr>
        <w:t>(____________________________________________</w:t>
      </w:r>
      <w:r w:rsidRPr="00A57FB8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______</w:t>
      </w:r>
      <w:r w:rsidRPr="00A57FB8">
        <w:rPr>
          <w:sz w:val="28"/>
          <w:szCs w:val="28"/>
        </w:rPr>
        <w:t xml:space="preserve"> коп.)</w:t>
      </w:r>
      <w:r>
        <w:rPr>
          <w:sz w:val="28"/>
          <w:szCs w:val="28"/>
        </w:rPr>
        <w:t xml:space="preserve">, в том числе </w:t>
      </w:r>
    </w:p>
    <w:p w:rsidR="00D01BC7" w:rsidRPr="00D01BC7" w:rsidRDefault="00D01BC7" w:rsidP="00D01BC7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2"/>
          <w:szCs w:val="22"/>
          <w:shd w:val="clear" w:color="auto" w:fill="FFFFEA"/>
        </w:rPr>
      </w:pPr>
      <w:r w:rsidRPr="00300277">
        <w:rPr>
          <w:rStyle w:val="Absatz-Standardschriftart"/>
          <w:sz w:val="22"/>
          <w:szCs w:val="22"/>
          <w:shd w:val="clear" w:color="auto" w:fill="FFFFEA"/>
        </w:rPr>
        <w:t>(количество прописью) (количество цифрами)</w:t>
      </w:r>
    </w:p>
    <w:p w:rsidR="00D402CF" w:rsidRPr="00300277" w:rsidRDefault="00D402CF" w:rsidP="00DC703D">
      <w:pPr>
        <w:pStyle w:val="-0"/>
        <w:numPr>
          <w:ilvl w:val="0"/>
          <w:numId w:val="0"/>
        </w:numPr>
        <w:spacing w:line="264" w:lineRule="auto"/>
        <w:ind w:left="851" w:hanging="851"/>
        <w:rPr>
          <w:sz w:val="28"/>
          <w:szCs w:val="28"/>
        </w:rPr>
      </w:pPr>
    </w:p>
    <w:p w:rsidR="00D402CF" w:rsidRPr="000F035C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firstLine="142"/>
        <w:rPr>
          <w:sz w:val="28"/>
          <w:szCs w:val="28"/>
        </w:rPr>
      </w:pPr>
      <w:r w:rsidRPr="000F035C">
        <w:rPr>
          <w:sz w:val="28"/>
          <w:szCs w:val="28"/>
        </w:rPr>
        <w:t xml:space="preserve">2. Срок поставки: </w:t>
      </w:r>
      <w:r w:rsidRPr="003D34E6">
        <w:rPr>
          <w:sz w:val="28"/>
          <w:szCs w:val="28"/>
        </w:rPr>
        <w:t xml:space="preserve">не позднее </w:t>
      </w:r>
      <w:r w:rsidR="00F968F2" w:rsidRPr="003D34E6">
        <w:rPr>
          <w:sz w:val="28"/>
          <w:szCs w:val="28"/>
        </w:rPr>
        <w:t>«</w:t>
      </w:r>
      <w:r w:rsidR="00913FA8" w:rsidRPr="003D34E6">
        <w:rPr>
          <w:sz w:val="28"/>
          <w:szCs w:val="28"/>
        </w:rPr>
        <w:t>20</w:t>
      </w:r>
      <w:r w:rsidR="00F968F2" w:rsidRPr="003D34E6">
        <w:rPr>
          <w:sz w:val="28"/>
          <w:szCs w:val="28"/>
        </w:rPr>
        <w:t xml:space="preserve">» </w:t>
      </w:r>
      <w:r w:rsidR="00913FA8" w:rsidRPr="003D34E6">
        <w:rPr>
          <w:sz w:val="28"/>
          <w:szCs w:val="28"/>
        </w:rPr>
        <w:t>декабря</w:t>
      </w:r>
      <w:r w:rsidR="00F968F2" w:rsidRPr="003D34E6">
        <w:rPr>
          <w:sz w:val="28"/>
          <w:szCs w:val="28"/>
        </w:rPr>
        <w:t xml:space="preserve"> 2013 г.</w:t>
      </w:r>
    </w:p>
    <w:p w:rsidR="00D402CF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tbl>
      <w:tblPr>
        <w:tblW w:w="9639" w:type="dxa"/>
        <w:tblInd w:w="250" w:type="dxa"/>
        <w:tblLayout w:type="fixed"/>
        <w:tblLook w:val="01E0"/>
      </w:tblPr>
      <w:tblGrid>
        <w:gridCol w:w="4820"/>
        <w:gridCol w:w="4819"/>
      </w:tblGrid>
      <w:tr w:rsidR="00F968F2" w:rsidRPr="00C57F96" w:rsidTr="000873BE">
        <w:tc>
          <w:tcPr>
            <w:tcW w:w="4820" w:type="dxa"/>
          </w:tcPr>
          <w:p w:rsidR="00F968F2" w:rsidRPr="00F968F2" w:rsidRDefault="00F968F2" w:rsidP="00F968F2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</w:tc>
        <w:tc>
          <w:tcPr>
            <w:tcW w:w="4819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ПОСТАВЩИК:</w:t>
            </w:r>
          </w:p>
        </w:tc>
      </w:tr>
      <w:tr w:rsidR="00F968F2" w:rsidRPr="00C57F96" w:rsidTr="000873BE">
        <w:tblPrEx>
          <w:tblLook w:val="0000"/>
        </w:tblPrEx>
        <w:tc>
          <w:tcPr>
            <w:tcW w:w="4820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«РосРАО»</w:t>
            </w:r>
          </w:p>
          <w:p w:rsidR="00F968F2" w:rsidRPr="00C57F96" w:rsidRDefault="00F968F2" w:rsidP="000873BE">
            <w:pPr>
              <w:rPr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  <w:p w:rsidR="00F968F2" w:rsidRPr="00C57F96" w:rsidRDefault="00F968F2" w:rsidP="000873BE">
            <w:pPr>
              <w:ind w:left="494" w:hangingChars="190" w:hanging="494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  <w:p w:rsidR="00F968F2" w:rsidRPr="00C57F96" w:rsidRDefault="00F968F2" w:rsidP="000873BE">
            <w:pPr>
              <w:rPr>
                <w:sz w:val="26"/>
                <w:szCs w:val="26"/>
              </w:rPr>
            </w:pPr>
          </w:p>
        </w:tc>
      </w:tr>
    </w:tbl>
    <w:p w:rsidR="00DC703D" w:rsidRDefault="00DC703D" w:rsidP="00DC703D">
      <w:pPr>
        <w:suppressAutoHyphens w:val="0"/>
        <w:spacing w:line="264" w:lineRule="auto"/>
        <w:ind w:firstLine="0"/>
      </w:pPr>
    </w:p>
    <w:p w:rsidR="00DC703D" w:rsidRPr="00300277" w:rsidRDefault="00DC703D" w:rsidP="00DC703D">
      <w:pPr>
        <w:pageBreakBefore/>
        <w:spacing w:line="264" w:lineRule="auto"/>
        <w:jc w:val="right"/>
        <w:rPr>
          <w:sz w:val="24"/>
          <w:szCs w:val="24"/>
        </w:rPr>
      </w:pPr>
      <w:bookmarkStart w:id="84" w:name="_Toc154041528"/>
      <w:bookmarkStart w:id="85" w:name="_Toc154059250"/>
      <w:bookmarkStart w:id="86" w:name="_Toc157679459"/>
      <w:bookmarkStart w:id="87" w:name="_Toc168144802"/>
      <w:bookmarkStart w:id="88" w:name="_Toc168159788"/>
      <w:bookmarkStart w:id="89" w:name="_Toc213335138"/>
      <w:bookmarkStart w:id="90" w:name="_Toc213679141"/>
      <w:bookmarkStart w:id="91" w:name="_Toc213679219"/>
      <w:r w:rsidRPr="00300277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 </w:t>
      </w:r>
      <w:r w:rsidRPr="00300277">
        <w:rPr>
          <w:sz w:val="24"/>
          <w:szCs w:val="24"/>
        </w:rPr>
        <w:t xml:space="preserve">к Договору </w:t>
      </w:r>
      <w:r w:rsidRPr="00300277">
        <w:rPr>
          <w:sz w:val="24"/>
          <w:szCs w:val="24"/>
        </w:rPr>
        <w:br/>
        <w:t>№ _____ от «____» _____________ 2013 года</w:t>
      </w:r>
    </w:p>
    <w:p w:rsidR="005838CC" w:rsidRPr="002522B7" w:rsidRDefault="005838CC" w:rsidP="00E9427F">
      <w:pPr>
        <w:pStyle w:val="-"/>
        <w:numPr>
          <w:ilvl w:val="0"/>
          <w:numId w:val="0"/>
        </w:numPr>
        <w:spacing w:before="0" w:after="0"/>
        <w:rPr>
          <w:sz w:val="20"/>
          <w:szCs w:val="20"/>
        </w:rPr>
      </w:pPr>
    </w:p>
    <w:p w:rsidR="008D7C52" w:rsidRPr="00E03E32" w:rsidRDefault="008D7C52" w:rsidP="00E9427F">
      <w:pPr>
        <w:pStyle w:val="-"/>
        <w:numPr>
          <w:ilvl w:val="0"/>
          <w:numId w:val="0"/>
        </w:numPr>
        <w:spacing w:before="0" w:after="0"/>
        <w:rPr>
          <w:sz w:val="26"/>
          <w:szCs w:val="28"/>
        </w:rPr>
      </w:pPr>
      <w:r w:rsidRPr="00E03E32">
        <w:rPr>
          <w:sz w:val="26"/>
          <w:szCs w:val="28"/>
        </w:rPr>
        <w:t>ТЕХНИЧЕСКИЕ ТРЕБОВАНИЯ</w:t>
      </w:r>
    </w:p>
    <w:bookmarkEnd w:id="84"/>
    <w:bookmarkEnd w:id="85"/>
    <w:bookmarkEnd w:id="86"/>
    <w:bookmarkEnd w:id="87"/>
    <w:bookmarkEnd w:id="88"/>
    <w:bookmarkEnd w:id="89"/>
    <w:bookmarkEnd w:id="90"/>
    <w:bookmarkEnd w:id="91"/>
    <w:p w:rsidR="0040717D" w:rsidRDefault="0040717D" w:rsidP="0040717D">
      <w:pPr>
        <w:spacing w:line="240" w:lineRule="auto"/>
        <w:jc w:val="center"/>
        <w:rPr>
          <w:bCs/>
          <w:sz w:val="28"/>
          <w:szCs w:val="28"/>
        </w:rPr>
      </w:pPr>
    </w:p>
    <w:p w:rsidR="0040717D" w:rsidRDefault="0040717D" w:rsidP="00EE4949">
      <w:pPr>
        <w:spacing w:line="240" w:lineRule="auto"/>
        <w:ind w:firstLine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ОБЩИЕ СВЕДЕНИЯ</w:t>
      </w:r>
    </w:p>
    <w:p w:rsidR="0040717D" w:rsidRDefault="0040717D" w:rsidP="00EE4949">
      <w:pPr>
        <w:spacing w:line="240" w:lineRule="auto"/>
        <w:ind w:firstLine="0"/>
        <w:jc w:val="center"/>
        <w:rPr>
          <w:bCs/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Default="0040717D" w:rsidP="00EE4949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1.1 Наименование</w:t>
            </w:r>
          </w:p>
        </w:tc>
      </w:tr>
      <w:tr w:rsidR="0040717D" w:rsidRPr="00C77C5D" w:rsidTr="0040717D">
        <w:trPr>
          <w:trHeight w:val="395"/>
        </w:trPr>
        <w:tc>
          <w:tcPr>
            <w:tcW w:w="10279" w:type="dxa"/>
          </w:tcPr>
          <w:p w:rsidR="0040717D" w:rsidRPr="00D86E42" w:rsidRDefault="0040717D" w:rsidP="00EE4949">
            <w:pPr>
              <w:ind w:firstLine="0"/>
              <w:rPr>
                <w:sz w:val="28"/>
                <w:szCs w:val="28"/>
              </w:rPr>
            </w:pPr>
            <w:r w:rsidRPr="00D86E42">
              <w:rPr>
                <w:sz w:val="28"/>
                <w:szCs w:val="28"/>
              </w:rPr>
              <w:t>Поставка радиометра радона "Альфарад плюс".</w:t>
            </w:r>
          </w:p>
          <w:p w:rsidR="0040717D" w:rsidRPr="00D86E42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 w:rsidRPr="00D86E42">
              <w:rPr>
                <w:bCs/>
                <w:sz w:val="28"/>
                <w:szCs w:val="28"/>
              </w:rPr>
              <w:t>Комплекс измерительный для мониторинга радона, торона и их дочерних продуктов "Альфарад плюс", модификация "Альфарад плюс-АР" или аналог.</w:t>
            </w:r>
            <w:r w:rsidRPr="00D86E42">
              <w:rPr>
                <w:sz w:val="28"/>
                <w:szCs w:val="28"/>
              </w:rPr>
              <w:t xml:space="preserve"> </w:t>
            </w:r>
          </w:p>
        </w:tc>
      </w:tr>
      <w:tr w:rsidR="0040717D" w:rsidRPr="00C77C5D" w:rsidTr="0040717D">
        <w:tc>
          <w:tcPr>
            <w:tcW w:w="10279" w:type="dxa"/>
          </w:tcPr>
          <w:p w:rsidR="0040717D" w:rsidRPr="00C77C5D" w:rsidRDefault="0040717D" w:rsidP="00EE4949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1.2 Сведения о новизне</w:t>
            </w:r>
          </w:p>
        </w:tc>
      </w:tr>
      <w:tr w:rsidR="0040717D" w:rsidRPr="00C77C5D" w:rsidTr="0040717D">
        <w:tc>
          <w:tcPr>
            <w:tcW w:w="10279" w:type="dxa"/>
          </w:tcPr>
          <w:p w:rsidR="0040717D" w:rsidRPr="00C77C5D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Поставляемое оборудование должно быть новым, выпуска не ранее 2013 года, (не бывшем в употреблении, не восстановленным), не являться выставочным образ-цом, свободным от прав третьих лиц</w:t>
            </w:r>
          </w:p>
        </w:tc>
      </w:tr>
      <w:tr w:rsidR="0040717D" w:rsidRPr="00C77C5D" w:rsidTr="0040717D">
        <w:tc>
          <w:tcPr>
            <w:tcW w:w="10279" w:type="dxa"/>
          </w:tcPr>
          <w:p w:rsidR="0040717D" w:rsidRPr="00C77C5D" w:rsidRDefault="0040717D" w:rsidP="00EE4949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1.3 Код ОКП</w:t>
            </w:r>
          </w:p>
        </w:tc>
      </w:tr>
      <w:tr w:rsidR="0040717D" w:rsidRPr="00C77C5D" w:rsidTr="0040717D">
        <w:tc>
          <w:tcPr>
            <w:tcW w:w="10279" w:type="dxa"/>
          </w:tcPr>
          <w:p w:rsidR="0040717D" w:rsidRPr="009D1D46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 w:rsidRPr="001F396D">
              <w:rPr>
                <w:bCs/>
                <w:sz w:val="28"/>
                <w:szCs w:val="28"/>
              </w:rPr>
              <w:t xml:space="preserve">Код </w:t>
            </w:r>
            <w:r w:rsidRPr="00972985">
              <w:rPr>
                <w:bCs/>
                <w:sz w:val="28"/>
                <w:szCs w:val="28"/>
              </w:rPr>
              <w:t>ОКП 43 6210</w:t>
            </w:r>
          </w:p>
        </w:tc>
      </w:tr>
    </w:tbl>
    <w:p w:rsidR="0040717D" w:rsidRDefault="0040717D" w:rsidP="00EE4949">
      <w:pPr>
        <w:spacing w:line="240" w:lineRule="auto"/>
        <w:ind w:firstLine="0"/>
        <w:jc w:val="center"/>
        <w:rPr>
          <w:bCs/>
          <w:sz w:val="28"/>
          <w:szCs w:val="28"/>
        </w:rPr>
      </w:pPr>
    </w:p>
    <w:p w:rsidR="0040717D" w:rsidRDefault="0040717D" w:rsidP="00EE4949">
      <w:pPr>
        <w:spacing w:line="240" w:lineRule="auto"/>
        <w:ind w:firstLine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ОБЛАСТЬ ПРИМЕНЕНИЯ</w:t>
      </w:r>
    </w:p>
    <w:p w:rsidR="0040717D" w:rsidRDefault="0040717D" w:rsidP="0040717D">
      <w:pPr>
        <w:spacing w:line="240" w:lineRule="auto"/>
        <w:jc w:val="center"/>
        <w:rPr>
          <w:bCs/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Pr="003149C8" w:rsidRDefault="0040717D" w:rsidP="0040717D">
            <w:pPr>
              <w:rPr>
                <w:bCs/>
                <w:sz w:val="28"/>
                <w:szCs w:val="28"/>
              </w:rPr>
            </w:pPr>
            <w:r w:rsidRPr="003149C8">
              <w:rPr>
                <w:bCs/>
                <w:sz w:val="28"/>
                <w:szCs w:val="28"/>
              </w:rPr>
              <w:t>Комплекс применяется для проведения измерений как ЭРОА радона и торона, так и для измерений и мониторинга объемных активностей радона и торона.</w:t>
            </w:r>
          </w:p>
          <w:p w:rsidR="0040717D" w:rsidRPr="003149C8" w:rsidRDefault="0040717D" w:rsidP="0040717D">
            <w:pPr>
              <w:rPr>
                <w:bCs/>
                <w:sz w:val="28"/>
                <w:szCs w:val="28"/>
              </w:rPr>
            </w:pPr>
            <w:r w:rsidRPr="003149C8">
              <w:rPr>
                <w:sz w:val="28"/>
                <w:szCs w:val="28"/>
              </w:rPr>
              <w:t>Комплекс «Альфарад плюс» предназначен для экспрессных измерений и непрерывного мониторинга объемной активности (ОА) радона-222 (222Rn) и  количества распадов 216Po (ThA), а также эквивалентной объемной активности (ЭРОА) радона и торона-220 (220Тn) в воздухе жилых, рабочих помещений и  на открытом воздухе. Наличие специальных пробоотборных устройств позволяет проводить измерения содержание радона-222 в воде, почвенном воздухе, определять плотность потока радона с поверхности почвы.</w:t>
            </w:r>
            <w:r w:rsidRPr="003149C8">
              <w:rPr>
                <w:sz w:val="28"/>
                <w:szCs w:val="28"/>
              </w:rPr>
              <w:br/>
              <w:t xml:space="preserve">         Измерительный блок ЭРОА комплекса предназначен  для измерения ЭРОА радона и торона в воздухе, а измерительный блок ОА для измерений ОА радона и регистрации распадов торона в пробах воздуха. </w:t>
            </w:r>
            <w:r w:rsidRPr="003149C8">
              <w:rPr>
                <w:sz w:val="28"/>
                <w:szCs w:val="28"/>
              </w:rPr>
              <w:br/>
              <w:t xml:space="preserve">           Комплекс может  применяться для санитарно-гигиенического обследования помещений и использоваться для работы в полевых условиях, если они соответствуют эксплуатационным параметрам.</w:t>
            </w:r>
          </w:p>
        </w:tc>
      </w:tr>
    </w:tbl>
    <w:p w:rsidR="0040717D" w:rsidRDefault="0040717D" w:rsidP="0040717D">
      <w:pPr>
        <w:spacing w:line="240" w:lineRule="auto"/>
        <w:jc w:val="center"/>
        <w:rPr>
          <w:bCs/>
          <w:sz w:val="28"/>
          <w:szCs w:val="28"/>
        </w:rPr>
      </w:pPr>
    </w:p>
    <w:p w:rsidR="0040717D" w:rsidRDefault="0040717D" w:rsidP="00EE4949">
      <w:pPr>
        <w:spacing w:line="240" w:lineRule="auto"/>
        <w:ind w:firstLine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УСЛОВИЯ ЭКПЛУАТАЦИИ</w:t>
      </w:r>
    </w:p>
    <w:p w:rsidR="0040717D" w:rsidRDefault="0040717D" w:rsidP="00EE4949">
      <w:pPr>
        <w:spacing w:line="240" w:lineRule="auto"/>
        <w:ind w:firstLine="0"/>
        <w:jc w:val="center"/>
        <w:rPr>
          <w:bCs/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Pr="009D1D46">
              <w:rPr>
                <w:bCs/>
                <w:sz w:val="28"/>
                <w:szCs w:val="28"/>
              </w:rPr>
              <w:t>борудование должно быть работоспособным</w:t>
            </w:r>
            <w:r>
              <w:rPr>
                <w:bCs/>
                <w:sz w:val="28"/>
                <w:szCs w:val="28"/>
              </w:rPr>
              <w:t>:</w:t>
            </w:r>
          </w:p>
          <w:p w:rsidR="0040717D" w:rsidRPr="00727A38" w:rsidRDefault="0040717D" w:rsidP="00EE4949">
            <w:pPr>
              <w:pStyle w:val="af1"/>
              <w:widowControl/>
              <w:numPr>
                <w:ilvl w:val="0"/>
                <w:numId w:val="10"/>
              </w:numPr>
              <w:snapToGrid/>
              <w:spacing w:line="240" w:lineRule="auto"/>
              <w:ind w:firstLine="0"/>
              <w:jc w:val="left"/>
              <w:rPr>
                <w:bCs/>
                <w:sz w:val="28"/>
                <w:szCs w:val="28"/>
              </w:rPr>
            </w:pPr>
            <w:r w:rsidRPr="00727A38">
              <w:rPr>
                <w:bCs/>
                <w:sz w:val="28"/>
                <w:szCs w:val="28"/>
              </w:rPr>
              <w:lastRenderedPageBreak/>
              <w:t xml:space="preserve">при диапазоне температур </w:t>
            </w:r>
            <w:r>
              <w:rPr>
                <w:bCs/>
                <w:sz w:val="28"/>
                <w:szCs w:val="28"/>
              </w:rPr>
              <w:t>+</w:t>
            </w:r>
            <w:r w:rsidRPr="00727A38">
              <w:rPr>
                <w:bCs/>
                <w:sz w:val="28"/>
                <w:szCs w:val="28"/>
              </w:rPr>
              <w:t xml:space="preserve">1 ÷ </w:t>
            </w:r>
            <w:r>
              <w:rPr>
                <w:bCs/>
                <w:sz w:val="28"/>
                <w:szCs w:val="28"/>
              </w:rPr>
              <w:t>+</w:t>
            </w:r>
            <w:r w:rsidRPr="00727A38">
              <w:rPr>
                <w:bCs/>
                <w:sz w:val="28"/>
                <w:szCs w:val="28"/>
              </w:rPr>
              <w:t>35 °С;</w:t>
            </w:r>
          </w:p>
          <w:p w:rsidR="0040717D" w:rsidRPr="00727A38" w:rsidRDefault="0040717D" w:rsidP="00EE4949">
            <w:pPr>
              <w:pStyle w:val="af1"/>
              <w:widowControl/>
              <w:numPr>
                <w:ilvl w:val="0"/>
                <w:numId w:val="10"/>
              </w:numPr>
              <w:snapToGrid/>
              <w:spacing w:line="240" w:lineRule="auto"/>
              <w:ind w:firstLine="0"/>
              <w:jc w:val="left"/>
              <w:rPr>
                <w:bCs/>
                <w:sz w:val="28"/>
                <w:szCs w:val="28"/>
              </w:rPr>
            </w:pPr>
            <w:r w:rsidRPr="00727A38">
              <w:rPr>
                <w:bCs/>
                <w:sz w:val="28"/>
                <w:szCs w:val="28"/>
              </w:rPr>
              <w:t>предельное значение относительной влажности (при +</w:t>
            </w:r>
            <w:r>
              <w:rPr>
                <w:bCs/>
                <w:sz w:val="28"/>
                <w:szCs w:val="28"/>
              </w:rPr>
              <w:t>25</w:t>
            </w:r>
            <w:r w:rsidRPr="00727A38">
              <w:rPr>
                <w:bCs/>
                <w:sz w:val="28"/>
                <w:szCs w:val="28"/>
              </w:rPr>
              <w:t xml:space="preserve"> °С)</w:t>
            </w:r>
            <w:r>
              <w:rPr>
                <w:bCs/>
                <w:sz w:val="28"/>
                <w:szCs w:val="28"/>
              </w:rPr>
              <w:t xml:space="preserve"> - 80</w:t>
            </w:r>
            <w:r w:rsidRPr="00727A38">
              <w:rPr>
                <w:bCs/>
                <w:sz w:val="28"/>
                <w:szCs w:val="28"/>
              </w:rPr>
              <w:t xml:space="preserve"> %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</w:tbl>
    <w:p w:rsidR="0040717D" w:rsidRDefault="0040717D" w:rsidP="00EE4949">
      <w:pPr>
        <w:spacing w:line="240" w:lineRule="auto"/>
        <w:ind w:firstLine="0"/>
        <w:jc w:val="center"/>
        <w:rPr>
          <w:bCs/>
          <w:sz w:val="28"/>
          <w:szCs w:val="28"/>
        </w:rPr>
      </w:pPr>
    </w:p>
    <w:p w:rsidR="0040717D" w:rsidRDefault="0040717D" w:rsidP="00EE4949">
      <w:pPr>
        <w:spacing w:line="240" w:lineRule="auto"/>
        <w:ind w:firstLine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ТЕХНИЧЕСКИЕ ТРЕБОВАНИЯ</w:t>
      </w:r>
    </w:p>
    <w:p w:rsidR="0040717D" w:rsidRDefault="0040717D" w:rsidP="00EE4949">
      <w:pPr>
        <w:spacing w:line="240" w:lineRule="auto"/>
        <w:ind w:firstLine="0"/>
        <w:jc w:val="center"/>
        <w:rPr>
          <w:bCs/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Default="0040717D" w:rsidP="00EE4949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 Основные параметры и размеры</w:t>
            </w:r>
          </w:p>
        </w:tc>
      </w:tr>
      <w:tr w:rsidR="0040717D" w:rsidTr="0040717D">
        <w:tc>
          <w:tcPr>
            <w:tcW w:w="10279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7041"/>
              <w:gridCol w:w="2870"/>
            </w:tblGrid>
            <w:tr w:rsidR="0040717D" w:rsidRPr="002B272D" w:rsidTr="0040717D">
              <w:trPr>
                <w:trHeight w:val="432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243F44">
                    <w:rPr>
                      <w:rFonts w:eastAsia="DejaVu Sans"/>
                      <w:b/>
                      <w:kern w:val="1"/>
                    </w:rPr>
                    <w:t>Наименование показателей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243F44">
                    <w:rPr>
                      <w:rFonts w:eastAsia="DejaVu Sans"/>
                      <w:b/>
                      <w:kern w:val="1"/>
                    </w:rPr>
                    <w:t>Технические требования</w:t>
                  </w:r>
                </w:p>
              </w:tc>
            </w:tr>
            <w:tr w:rsidR="0040717D" w:rsidRPr="002B272D" w:rsidTr="0040717D">
              <w:trPr>
                <w:trHeight w:val="432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243F44">
                    <w:rPr>
                      <w:rFonts w:eastAsia="DejaVu Sans"/>
                      <w:b/>
                      <w:kern w:val="1"/>
                    </w:rPr>
                    <w:t>1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243F44">
                    <w:rPr>
                      <w:rFonts w:eastAsia="DejaVu Sans"/>
                      <w:b/>
                      <w:kern w:val="1"/>
                    </w:rPr>
                    <w:t>2</w:t>
                  </w:r>
                </w:p>
              </w:tc>
            </w:tr>
            <w:tr w:rsidR="0040717D" w:rsidRPr="002B272D" w:rsidTr="0040717D">
              <w:trPr>
                <w:trHeight w:val="432"/>
              </w:trPr>
              <w:tc>
                <w:tcPr>
                  <w:tcW w:w="5000" w:type="pct"/>
                  <w:gridSpan w:val="2"/>
                </w:tcPr>
                <w:p w:rsidR="0040717D" w:rsidRPr="00243F44" w:rsidRDefault="0040717D" w:rsidP="00EE4949">
                  <w:pPr>
                    <w:ind w:firstLine="0"/>
                  </w:pPr>
                  <w:r w:rsidRPr="00243F44">
                    <w:rPr>
                      <w:b/>
                    </w:rPr>
                    <w:t>Технические характеристики блока измерения ЭРОА радона и  торона в воздухе</w:t>
                  </w:r>
                </w:p>
              </w:tc>
            </w:tr>
            <w:tr w:rsidR="0040717D" w:rsidRPr="002B272D" w:rsidTr="0040717D">
              <w:trPr>
                <w:trHeight w:val="432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Диапазон измерения ЭРОА радона, Бк/м</w:t>
                  </w:r>
                  <w:r w:rsidRPr="00243F44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от 1 до 1,0</w:t>
                  </w:r>
                  <w:r w:rsidRPr="00243F44">
                    <w:sym w:font="Symbol" w:char="F0D7"/>
                  </w:r>
                  <w:r w:rsidRPr="00243F44">
                    <w:t>10</w:t>
                  </w:r>
                  <w:r w:rsidRPr="00243F44">
                    <w:rPr>
                      <w:vertAlign w:val="superscript"/>
                    </w:rPr>
                    <w:t>6</w:t>
                  </w:r>
                </w:p>
              </w:tc>
            </w:tr>
            <w:tr w:rsidR="0040717D" w:rsidRPr="002B272D" w:rsidTr="0040717D">
              <w:trPr>
                <w:trHeight w:val="559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Диапазон измерения ЭРОА торона, Бк/м</w:t>
                  </w:r>
                  <w:r w:rsidRPr="00243F44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от 0.5 до 1,0</w:t>
                  </w:r>
                  <w:r w:rsidRPr="00243F44">
                    <w:sym w:font="Symbol" w:char="F0D7"/>
                  </w:r>
                  <w:r w:rsidRPr="00243F44">
                    <w:t>10</w:t>
                  </w:r>
                  <w:r w:rsidRPr="00243F44">
                    <w:rPr>
                      <w:vertAlign w:val="superscript"/>
                    </w:rPr>
                    <w:t>4</w:t>
                  </w:r>
                </w:p>
              </w:tc>
            </w:tr>
            <w:tr w:rsidR="0040717D" w:rsidRPr="002B272D" w:rsidTr="0040717D">
              <w:trPr>
                <w:trHeight w:val="688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Предел допускаемой основной относительной погрешности, %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sym w:font="Symbol" w:char="F0B1"/>
                  </w:r>
                  <w:r w:rsidRPr="00243F44">
                    <w:t xml:space="preserve"> 30</w:t>
                  </w:r>
                </w:p>
              </w:tc>
            </w:tr>
            <w:tr w:rsidR="0040717D" w:rsidRPr="002B272D" w:rsidTr="0040717D">
              <w:trPr>
                <w:trHeight w:val="544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Чувствительность регистрации альфа-излучения от рабочих эталонов 2-го разряда  типа 1П9, Бк/с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0,4</w:t>
                  </w:r>
                </w:p>
              </w:tc>
            </w:tr>
            <w:tr w:rsidR="0040717D" w:rsidRPr="002B272D" w:rsidTr="0040717D">
              <w:trPr>
                <w:trHeight w:val="167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ind w:firstLine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Уровень собственного фона, 1/с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0,002</w:t>
                  </w:r>
                </w:p>
              </w:tc>
            </w:tr>
            <w:tr w:rsidR="0040717D" w:rsidRPr="002B272D" w:rsidTr="0040717D">
              <w:trPr>
                <w:trHeight w:val="345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ind w:firstLine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Объемный расход воздуха через фильтр, л/мин</w:t>
                  </w:r>
                  <w:r w:rsidRPr="00243F44">
                    <w:rPr>
                      <w:rFonts w:eastAsia="DejaVu Sans"/>
                      <w:color w:val="FF0000"/>
                      <w:kern w:val="1"/>
                    </w:rPr>
                    <w:t xml:space="preserve"> 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 xml:space="preserve">10,0 </w:t>
                  </w:r>
                  <w:r w:rsidRPr="00243F44">
                    <w:sym w:font="Symbol" w:char="F0B1"/>
                  </w:r>
                  <w:r w:rsidRPr="00243F44">
                    <w:t xml:space="preserve"> 0,5</w:t>
                  </w:r>
                </w:p>
              </w:tc>
            </w:tr>
            <w:tr w:rsidR="0040717D" w:rsidRPr="002B272D" w:rsidTr="0040717D">
              <w:trPr>
                <w:trHeight w:val="559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ind w:firstLine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В качестве фильтра используется аналитический аэрозольный фильтр типа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АФА-РСП-3, ТУ 95 1892-89</w:t>
                  </w:r>
                </w:p>
              </w:tc>
            </w:tr>
            <w:tr w:rsidR="0040717D" w:rsidRPr="002B272D" w:rsidTr="0040717D">
              <w:trPr>
                <w:trHeight w:val="551"/>
              </w:trPr>
              <w:tc>
                <w:tcPr>
                  <w:tcW w:w="5000" w:type="pct"/>
                  <w:gridSpan w:val="2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rPr>
                      <w:b/>
                    </w:rPr>
                    <w:t>Технические характеристики блока измерения  ОА радона в воздухе</w:t>
                  </w:r>
                </w:p>
              </w:tc>
            </w:tr>
            <w:tr w:rsidR="0040717D" w:rsidRPr="002B272D" w:rsidTr="0040717D">
              <w:trPr>
                <w:trHeight w:val="829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Диапазон измерения ОА радона-222, Бк</w:t>
                  </w:r>
                  <w:r w:rsidRPr="00243F44">
                    <w:sym w:font="Symbol" w:char="F0D7"/>
                  </w:r>
                  <w:r w:rsidRPr="00243F44">
                    <w:t>м</w:t>
                  </w:r>
                  <w:r w:rsidRPr="00243F44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40717D" w:rsidP="00EE4949">
                  <w:pPr>
                    <w:ind w:firstLine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от 1 до 2.0</w:t>
                  </w:r>
                  <w:r w:rsidRPr="00243F44">
                    <w:sym w:font="Symbol" w:char="F0D7"/>
                  </w:r>
                  <w:r w:rsidRPr="00243F44">
                    <w:t>10</w:t>
                  </w:r>
                  <w:r w:rsidRPr="00243F44">
                    <w:rPr>
                      <w:vertAlign w:val="superscript"/>
                    </w:rPr>
                    <w:t>6</w:t>
                  </w:r>
                </w:p>
              </w:tc>
            </w:tr>
            <w:tr w:rsidR="0040717D" w:rsidRPr="002B272D" w:rsidTr="0040717D">
              <w:trPr>
                <w:trHeight w:val="557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Диапазон измерения 216Po (ThA), имп./сек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от  1</w:t>
                  </w:r>
                  <w:r w:rsidRPr="00243F44">
                    <w:sym w:font="Symbol" w:char="F0D7"/>
                  </w:r>
                  <w:r w:rsidRPr="00243F44">
                    <w:t>10</w:t>
                  </w:r>
                  <w:r w:rsidRPr="00243F44">
                    <w:rPr>
                      <w:vertAlign w:val="superscript"/>
                    </w:rPr>
                    <w:t>-3</w:t>
                  </w:r>
                  <w:r w:rsidRPr="00243F44">
                    <w:t>до 1</w:t>
                  </w:r>
                  <w:r w:rsidRPr="00243F44">
                    <w:sym w:font="Symbol" w:char="F0D7"/>
                  </w:r>
                  <w:r w:rsidRPr="00243F44">
                    <w:t>10</w:t>
                  </w:r>
                  <w:r w:rsidRPr="00243F44">
                    <w:rPr>
                      <w:vertAlign w:val="superscript"/>
                    </w:rPr>
                    <w:t xml:space="preserve"> 2</w:t>
                  </w:r>
                </w:p>
              </w:tc>
            </w:tr>
            <w:tr w:rsidR="0040717D" w:rsidRPr="002B272D" w:rsidTr="0040717D">
              <w:trPr>
                <w:trHeight w:val="557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</w:pPr>
                  <w:r w:rsidRPr="00243F44">
                    <w:t>Предел допускаемой основной относительной погрешности в пробах воздуха, %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097218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</w:pPr>
                  <w:fldSimple w:instr="SYMBOL 177 \f &quot;Symbol&quot; \s 16">
                    <w:r w:rsidR="0040717D" w:rsidRPr="00243F44">
                      <w:t>±</w:t>
                    </w:r>
                  </w:fldSimple>
                  <w:r w:rsidR="0040717D" w:rsidRPr="00243F44">
                    <w:t>20</w:t>
                  </w:r>
                </w:p>
              </w:tc>
            </w:tr>
            <w:tr w:rsidR="0040717D" w:rsidRPr="002B272D" w:rsidTr="0040717D">
              <w:trPr>
                <w:trHeight w:val="557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</w:pPr>
                  <w:r w:rsidRPr="00243F44">
                    <w:t>Уровень собственного фона блока измерения ОА, Бк</w:t>
                  </w:r>
                  <w:r w:rsidRPr="00243F44">
                    <w:sym w:font="Symbol" w:char="F0D7"/>
                  </w:r>
                  <w:r w:rsidRPr="00243F44">
                    <w:t>м</w:t>
                  </w:r>
                  <w:r w:rsidRPr="00243F44">
                    <w:rPr>
                      <w:vertAlign w:val="superscript"/>
                    </w:rPr>
                    <w:t>-3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</w:pPr>
                  <w:r w:rsidRPr="00243F44">
                    <w:t>0,3</w:t>
                  </w:r>
                </w:p>
              </w:tc>
            </w:tr>
            <w:tr w:rsidR="0040717D" w:rsidRPr="002B272D" w:rsidTr="0040717D">
              <w:trPr>
                <w:trHeight w:val="565"/>
              </w:trPr>
              <w:tc>
                <w:tcPr>
                  <w:tcW w:w="5000" w:type="pct"/>
                  <w:gridSpan w:val="2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rPr>
                      <w:b/>
                    </w:rPr>
                    <w:t>Общие технические характеристики блоков измерения  ЭРОА и ОА</w:t>
                  </w:r>
                </w:p>
              </w:tc>
            </w:tr>
            <w:tr w:rsidR="0040717D" w:rsidRPr="002B272D" w:rsidTr="0040717D">
              <w:trPr>
                <w:trHeight w:val="828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 xml:space="preserve">Диапазон индикации температуры,  </w:t>
                  </w:r>
                  <w:r w:rsidRPr="00243F44">
                    <w:rPr>
                      <w:vertAlign w:val="superscript"/>
                    </w:rPr>
                    <w:t>0</w:t>
                  </w:r>
                  <w:r w:rsidRPr="00243F44">
                    <w:t>С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right="150" w:firstLine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от 0 до 50</w:t>
                  </w:r>
                </w:p>
              </w:tc>
            </w:tr>
            <w:tr w:rsidR="0040717D" w:rsidRPr="002B272D" w:rsidTr="0040717D">
              <w:trPr>
                <w:trHeight w:val="414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Диапазон индикации  относительной влажности, %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от 10 до 95</w:t>
                  </w:r>
                </w:p>
              </w:tc>
            </w:tr>
            <w:tr w:rsidR="0040717D" w:rsidRPr="002B272D" w:rsidTr="0040717D">
              <w:trPr>
                <w:trHeight w:val="704"/>
              </w:trPr>
              <w:tc>
                <w:tcPr>
                  <w:tcW w:w="3552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Диапазон индикации  давления,  мм. рт. ст</w:t>
                  </w:r>
                </w:p>
              </w:tc>
              <w:tc>
                <w:tcPr>
                  <w:tcW w:w="1448" w:type="pct"/>
                  <w:vAlign w:val="center"/>
                </w:tcPr>
                <w:p w:rsidR="0040717D" w:rsidRPr="00243F44" w:rsidRDefault="0040717D" w:rsidP="00EE4949">
                  <w:pPr>
                    <w:suppressLineNumbers/>
                    <w:snapToGrid w:val="0"/>
                    <w:spacing w:line="240" w:lineRule="auto"/>
                    <w:ind w:firstLine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от 700 до 820</w:t>
                  </w:r>
                </w:p>
              </w:tc>
            </w:tr>
          </w:tbl>
          <w:p w:rsidR="0040717D" w:rsidRPr="007E0E41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 w:rsidRPr="002B272D">
              <w:rPr>
                <w:b/>
                <w:bCs/>
                <w:kern w:val="1"/>
                <w:lang w:eastAsia="ar-SA"/>
              </w:rPr>
              <w:t>Размеры</w:t>
            </w:r>
            <w:r>
              <w:rPr>
                <w:b/>
                <w:bCs/>
                <w:kern w:val="1"/>
                <w:lang w:eastAsia="ar-SA"/>
              </w:rPr>
              <w:t>, масса</w:t>
            </w:r>
            <w:r w:rsidRPr="002B272D">
              <w:rPr>
                <w:b/>
                <w:bCs/>
                <w:kern w:val="1"/>
                <w:lang w:eastAsia="ar-SA"/>
              </w:rPr>
              <w:t>:</w:t>
            </w:r>
          </w:p>
        </w:tc>
      </w:tr>
      <w:tr w:rsidR="0040717D" w:rsidTr="0040717D">
        <w:tc>
          <w:tcPr>
            <w:tcW w:w="10279" w:type="dxa"/>
          </w:tcPr>
          <w:p w:rsidR="0040717D" w:rsidRPr="00FD3AB0" w:rsidRDefault="0040717D" w:rsidP="00EE4949">
            <w:pPr>
              <w:suppressLineNumbers/>
              <w:snapToGrid w:val="0"/>
              <w:ind w:firstLine="0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Радиометр радона 22</w:t>
            </w:r>
            <w:r w:rsidRPr="00FD3AB0">
              <w:rPr>
                <w:rFonts w:eastAsia="DejaVu Sans"/>
                <w:kern w:val="1"/>
              </w:rPr>
              <w:t>0×200×</w:t>
            </w:r>
            <w:r>
              <w:rPr>
                <w:rFonts w:eastAsia="DejaVu Sans"/>
                <w:kern w:val="1"/>
              </w:rPr>
              <w:t>165</w:t>
            </w:r>
            <w:r w:rsidRPr="00FD3AB0">
              <w:rPr>
                <w:rFonts w:eastAsia="DejaVu Sans"/>
                <w:kern w:val="1"/>
              </w:rPr>
              <w:t xml:space="preserve"> мм, </w:t>
            </w:r>
            <w:r>
              <w:rPr>
                <w:rFonts w:eastAsia="DejaVu Sans"/>
                <w:kern w:val="1"/>
              </w:rPr>
              <w:t>3,6</w:t>
            </w:r>
            <w:r w:rsidRPr="00FD3AB0">
              <w:rPr>
                <w:rFonts w:eastAsia="DejaVu Sans"/>
                <w:kern w:val="1"/>
              </w:rPr>
              <w:t xml:space="preserve"> кг</w:t>
            </w:r>
          </w:p>
        </w:tc>
      </w:tr>
      <w:tr w:rsidR="0040717D" w:rsidTr="0040717D">
        <w:tc>
          <w:tcPr>
            <w:tcW w:w="10279" w:type="dxa"/>
          </w:tcPr>
          <w:p w:rsidR="0040717D" w:rsidRDefault="0040717D" w:rsidP="00EE4949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4.2 Основные технико-экономические и эксплуатационные показатели</w:t>
            </w:r>
          </w:p>
        </w:tc>
      </w:tr>
      <w:tr w:rsidR="0040717D" w:rsidTr="0040717D">
        <w:tc>
          <w:tcPr>
            <w:tcW w:w="10279" w:type="dxa"/>
          </w:tcPr>
          <w:p w:rsidR="0040717D" w:rsidRPr="005906D0" w:rsidRDefault="0040717D" w:rsidP="00EE4949">
            <w:pPr>
              <w:ind w:firstLine="0"/>
              <w:rPr>
                <w:rFonts w:eastAsia="Calibri"/>
                <w:sz w:val="28"/>
                <w:szCs w:val="28"/>
              </w:rPr>
            </w:pPr>
            <w:r w:rsidRPr="005906D0">
              <w:rPr>
                <w:rFonts w:eastAsia="Calibri"/>
                <w:sz w:val="28"/>
                <w:szCs w:val="28"/>
              </w:rPr>
              <w:t>"Альфарад плюс</w:t>
            </w:r>
            <w:r w:rsidRPr="005906D0">
              <w:rPr>
                <w:sz w:val="28"/>
                <w:szCs w:val="28"/>
              </w:rPr>
              <w:t>-АР</w:t>
            </w:r>
            <w:r w:rsidRPr="005906D0">
              <w:rPr>
                <w:rFonts w:eastAsia="Calibri"/>
                <w:sz w:val="28"/>
                <w:szCs w:val="28"/>
              </w:rPr>
              <w:t xml:space="preserve">" </w:t>
            </w:r>
            <w:r>
              <w:rPr>
                <w:rFonts w:eastAsia="Calibri"/>
                <w:sz w:val="28"/>
                <w:szCs w:val="28"/>
              </w:rPr>
              <w:t xml:space="preserve">должен </w:t>
            </w:r>
            <w:r w:rsidRPr="005906D0">
              <w:rPr>
                <w:rFonts w:eastAsia="Calibri"/>
                <w:sz w:val="28"/>
                <w:szCs w:val="28"/>
              </w:rPr>
              <w:t>имет</w:t>
            </w:r>
            <w:r>
              <w:rPr>
                <w:rFonts w:eastAsia="Calibri"/>
                <w:sz w:val="28"/>
                <w:szCs w:val="28"/>
              </w:rPr>
              <w:t>ь</w:t>
            </w:r>
            <w:r w:rsidRPr="005906D0">
              <w:rPr>
                <w:rFonts w:eastAsia="Calibri"/>
                <w:sz w:val="28"/>
                <w:szCs w:val="28"/>
              </w:rPr>
              <w:t xml:space="preserve"> 2 измерительных канала на одноплатном компьютере (в одном корпусе). Позволяет проводить измерения ОА и ЭРОА.</w:t>
            </w:r>
          </w:p>
          <w:p w:rsidR="0040717D" w:rsidRPr="005906D0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 w:rsidRPr="005906D0">
              <w:rPr>
                <w:sz w:val="28"/>
                <w:szCs w:val="28"/>
              </w:rPr>
              <w:t xml:space="preserve">Время непрерывной работы блоков при питании от автономного источника </w:t>
            </w:r>
            <w:r w:rsidRPr="005906D0">
              <w:rPr>
                <w:sz w:val="28"/>
                <w:szCs w:val="28"/>
              </w:rPr>
              <w:lastRenderedPageBreak/>
              <w:t>составляет 6 ч</w:t>
            </w:r>
          </w:p>
        </w:tc>
      </w:tr>
      <w:tr w:rsidR="0040717D" w:rsidTr="0040717D">
        <w:tc>
          <w:tcPr>
            <w:tcW w:w="10279" w:type="dxa"/>
          </w:tcPr>
          <w:p w:rsidR="0040717D" w:rsidRDefault="0040717D" w:rsidP="00EE4949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Подраздел 4.3 Требования по надежности</w:t>
            </w:r>
          </w:p>
        </w:tc>
      </w:tr>
      <w:tr w:rsidR="0040717D" w:rsidTr="0040717D">
        <w:tc>
          <w:tcPr>
            <w:tcW w:w="10279" w:type="dxa"/>
          </w:tcPr>
          <w:p w:rsidR="0040717D" w:rsidRPr="00243F44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 w:rsidRPr="00243F44">
              <w:rPr>
                <w:sz w:val="28"/>
                <w:szCs w:val="28"/>
              </w:rPr>
              <w:t xml:space="preserve">Нестабильность показаний блоков за 24 ч непрерывной работы % ,.  </w:t>
            </w:r>
            <w:r w:rsidRPr="00243F44">
              <w:rPr>
                <w:sz w:val="28"/>
                <w:szCs w:val="28"/>
              </w:rPr>
              <w:sym w:font="Symbol" w:char="F0B1"/>
            </w:r>
            <w:r w:rsidRPr="00243F44">
              <w:rPr>
                <w:sz w:val="28"/>
                <w:szCs w:val="28"/>
              </w:rPr>
              <w:t>10.</w:t>
            </w:r>
          </w:p>
        </w:tc>
      </w:tr>
      <w:tr w:rsidR="0040717D" w:rsidTr="0040717D">
        <w:tc>
          <w:tcPr>
            <w:tcW w:w="10279" w:type="dxa"/>
          </w:tcPr>
          <w:p w:rsidR="0040717D" w:rsidRDefault="0040717D" w:rsidP="00EE4949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1F396D">
              <w:rPr>
                <w:bCs/>
                <w:sz w:val="28"/>
                <w:szCs w:val="28"/>
              </w:rPr>
              <w:t>Подраздел 4.4 Требования к конструкции, монтажно-технические требования</w:t>
            </w:r>
          </w:p>
        </w:tc>
      </w:tr>
      <w:tr w:rsidR="0040717D" w:rsidTr="0040717D">
        <w:tc>
          <w:tcPr>
            <w:tcW w:w="10279" w:type="dxa"/>
          </w:tcPr>
          <w:p w:rsidR="0040717D" w:rsidRPr="001F396D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Корпус должен быть выполнен в виде портативных блоков измерения и управления, размещенных в одном корпусе. Все блоки должны иметь автономное и сетевое питание.</w:t>
            </w:r>
          </w:p>
        </w:tc>
      </w:tr>
      <w:tr w:rsidR="0040717D" w:rsidTr="0040717D">
        <w:tc>
          <w:tcPr>
            <w:tcW w:w="10279" w:type="dxa"/>
          </w:tcPr>
          <w:p w:rsidR="0040717D" w:rsidRDefault="0040717D" w:rsidP="00EE4949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4.5 Требования к материалам и комплектующим оборудования</w:t>
            </w:r>
          </w:p>
        </w:tc>
      </w:tr>
      <w:tr w:rsidR="0040717D" w:rsidTr="0040717D">
        <w:tc>
          <w:tcPr>
            <w:tcW w:w="10279" w:type="dxa"/>
          </w:tcPr>
          <w:p w:rsidR="0040717D" w:rsidRPr="00FD3AB0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комплекс </w:t>
            </w:r>
            <w:r w:rsidRPr="009D1D46">
              <w:rPr>
                <w:bCs/>
                <w:sz w:val="28"/>
                <w:szCs w:val="28"/>
              </w:rPr>
              <w:t xml:space="preserve">должен обладать гарантийным сроком эксплуатации не менее </w:t>
            </w:r>
            <w:r>
              <w:rPr>
                <w:bCs/>
                <w:sz w:val="28"/>
                <w:szCs w:val="28"/>
              </w:rPr>
              <w:t>24</w:t>
            </w:r>
            <w:r w:rsidRPr="009D1D46">
              <w:rPr>
                <w:bCs/>
                <w:sz w:val="28"/>
                <w:szCs w:val="28"/>
              </w:rPr>
              <w:t xml:space="preserve"> месяцев.</w:t>
            </w:r>
          </w:p>
        </w:tc>
      </w:tr>
      <w:tr w:rsidR="0040717D" w:rsidTr="0040717D">
        <w:tc>
          <w:tcPr>
            <w:tcW w:w="10279" w:type="dxa"/>
          </w:tcPr>
          <w:p w:rsidR="0040717D" w:rsidRPr="00FB4A6F" w:rsidRDefault="0040717D" w:rsidP="00EE4949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4.6 Требования к стабильности параметров</w:t>
            </w:r>
            <w:r w:rsidRPr="00FB4A6F">
              <w:rPr>
                <w:bCs/>
                <w:sz w:val="28"/>
                <w:szCs w:val="28"/>
              </w:rPr>
              <w:t xml:space="preserve"> </w:t>
            </w:r>
          </w:p>
          <w:p w:rsidR="0040717D" w:rsidRDefault="0040717D" w:rsidP="00EE4949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 воздействии факторов  внешней среды</w:t>
            </w:r>
          </w:p>
        </w:tc>
      </w:tr>
      <w:tr w:rsidR="0040717D" w:rsidTr="0040717D">
        <w:trPr>
          <w:trHeight w:val="1026"/>
        </w:trPr>
        <w:tc>
          <w:tcPr>
            <w:tcW w:w="10279" w:type="dxa"/>
          </w:tcPr>
          <w:p w:rsidR="0040717D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Комплекс должен</w:t>
            </w:r>
            <w:r w:rsidRPr="009D1D46">
              <w:rPr>
                <w:bCs/>
                <w:sz w:val="28"/>
                <w:szCs w:val="28"/>
              </w:rPr>
              <w:t xml:space="preserve"> сохранять работоспособность</w:t>
            </w:r>
            <w:r>
              <w:rPr>
                <w:bCs/>
                <w:sz w:val="28"/>
                <w:szCs w:val="28"/>
              </w:rPr>
              <w:t>:</w:t>
            </w:r>
          </w:p>
          <w:p w:rsidR="0040717D" w:rsidRPr="00727A38" w:rsidRDefault="0040717D" w:rsidP="00EE4949">
            <w:pPr>
              <w:pStyle w:val="af1"/>
              <w:widowControl/>
              <w:numPr>
                <w:ilvl w:val="0"/>
                <w:numId w:val="14"/>
              </w:numPr>
              <w:snapToGrid/>
              <w:spacing w:line="240" w:lineRule="auto"/>
              <w:ind w:firstLine="0"/>
              <w:jc w:val="left"/>
              <w:rPr>
                <w:bCs/>
                <w:sz w:val="28"/>
                <w:szCs w:val="28"/>
              </w:rPr>
            </w:pPr>
            <w:r w:rsidRPr="00727A38">
              <w:rPr>
                <w:bCs/>
                <w:sz w:val="28"/>
                <w:szCs w:val="28"/>
              </w:rPr>
              <w:t xml:space="preserve">при диапазоне температур </w:t>
            </w:r>
            <w:r>
              <w:rPr>
                <w:bCs/>
                <w:sz w:val="28"/>
                <w:szCs w:val="28"/>
              </w:rPr>
              <w:t>+</w:t>
            </w:r>
            <w:r w:rsidRPr="00727A38">
              <w:rPr>
                <w:bCs/>
                <w:sz w:val="28"/>
                <w:szCs w:val="28"/>
              </w:rPr>
              <w:t xml:space="preserve">1 ÷ </w:t>
            </w:r>
            <w:r>
              <w:rPr>
                <w:bCs/>
                <w:sz w:val="28"/>
                <w:szCs w:val="28"/>
              </w:rPr>
              <w:t>+</w:t>
            </w:r>
            <w:r w:rsidRPr="00727A38">
              <w:rPr>
                <w:bCs/>
                <w:sz w:val="28"/>
                <w:szCs w:val="28"/>
              </w:rPr>
              <w:t>35 °С;</w:t>
            </w:r>
          </w:p>
          <w:p w:rsidR="0040717D" w:rsidRPr="00D7377A" w:rsidRDefault="0040717D" w:rsidP="00EE4949">
            <w:pPr>
              <w:pStyle w:val="af1"/>
              <w:widowControl/>
              <w:numPr>
                <w:ilvl w:val="0"/>
                <w:numId w:val="14"/>
              </w:numPr>
              <w:snapToGrid/>
              <w:spacing w:line="240" w:lineRule="auto"/>
              <w:ind w:firstLine="0"/>
              <w:jc w:val="left"/>
              <w:rPr>
                <w:bCs/>
                <w:sz w:val="28"/>
                <w:szCs w:val="28"/>
              </w:rPr>
            </w:pPr>
            <w:r w:rsidRPr="00727A38">
              <w:rPr>
                <w:bCs/>
                <w:sz w:val="28"/>
                <w:szCs w:val="28"/>
              </w:rPr>
              <w:t>предельное значение относительной влажности (при +</w:t>
            </w:r>
            <w:r>
              <w:rPr>
                <w:bCs/>
                <w:sz w:val="28"/>
                <w:szCs w:val="28"/>
              </w:rPr>
              <w:t>25</w:t>
            </w:r>
            <w:r w:rsidRPr="00727A38">
              <w:rPr>
                <w:bCs/>
                <w:sz w:val="28"/>
                <w:szCs w:val="28"/>
              </w:rPr>
              <w:t xml:space="preserve"> °С)</w:t>
            </w:r>
            <w:r>
              <w:rPr>
                <w:bCs/>
                <w:sz w:val="28"/>
                <w:szCs w:val="28"/>
              </w:rPr>
              <w:t xml:space="preserve"> - 80</w:t>
            </w:r>
            <w:r w:rsidRPr="00727A38">
              <w:rPr>
                <w:bCs/>
                <w:sz w:val="28"/>
                <w:szCs w:val="28"/>
              </w:rPr>
              <w:t xml:space="preserve"> %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40717D" w:rsidTr="0040717D">
        <w:tc>
          <w:tcPr>
            <w:tcW w:w="10279" w:type="dxa"/>
          </w:tcPr>
          <w:p w:rsidR="0040717D" w:rsidRPr="000B4401" w:rsidRDefault="0040717D" w:rsidP="00EE4949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4.7 Требования к электропитанию</w:t>
            </w:r>
          </w:p>
        </w:tc>
      </w:tr>
      <w:tr w:rsidR="0040717D" w:rsidTr="0040717D">
        <w:tc>
          <w:tcPr>
            <w:tcW w:w="10279" w:type="dxa"/>
          </w:tcPr>
          <w:p w:rsidR="0040717D" w:rsidRPr="00B21A1B" w:rsidRDefault="0040717D" w:rsidP="00EE4949">
            <w:pPr>
              <w:ind w:firstLine="0"/>
              <w:rPr>
                <w:sz w:val="28"/>
                <w:szCs w:val="28"/>
              </w:rPr>
            </w:pPr>
            <w:r w:rsidRPr="00B21A1B">
              <w:rPr>
                <w:bCs/>
                <w:sz w:val="28"/>
                <w:szCs w:val="28"/>
              </w:rPr>
              <w:t>-</w:t>
            </w:r>
            <w:r w:rsidRPr="00B21A1B">
              <w:rPr>
                <w:sz w:val="28"/>
                <w:szCs w:val="28"/>
              </w:rPr>
              <w:t>Питание блоков измерения  осуществляется как от сети переменного тока частотой 50 Гц, с содержанием гармоник до 5</w:t>
            </w:r>
            <w:r w:rsidR="00097218" w:rsidRPr="00B21A1B">
              <w:rPr>
                <w:sz w:val="28"/>
                <w:szCs w:val="28"/>
              </w:rPr>
              <w:fldChar w:fldCharType="begin"/>
            </w:r>
            <w:r w:rsidRPr="00B21A1B">
              <w:rPr>
                <w:sz w:val="28"/>
                <w:szCs w:val="28"/>
              </w:rPr>
              <w:instrText>SYMBOL 37 \f "Symbol" \s 16</w:instrText>
            </w:r>
            <w:r w:rsidR="00097218" w:rsidRPr="00B21A1B">
              <w:rPr>
                <w:sz w:val="28"/>
                <w:szCs w:val="28"/>
              </w:rPr>
              <w:fldChar w:fldCharType="separate"/>
            </w:r>
            <w:r w:rsidRPr="00B21A1B">
              <w:rPr>
                <w:sz w:val="28"/>
                <w:szCs w:val="28"/>
              </w:rPr>
              <w:t>%</w:t>
            </w:r>
            <w:r w:rsidR="00097218" w:rsidRPr="00B21A1B">
              <w:rPr>
                <w:sz w:val="28"/>
                <w:szCs w:val="28"/>
              </w:rPr>
              <w:fldChar w:fldCharType="end"/>
            </w:r>
            <w:r w:rsidRPr="00B21A1B">
              <w:rPr>
                <w:sz w:val="28"/>
                <w:szCs w:val="28"/>
              </w:rPr>
              <w:t xml:space="preserve"> и номинальным напряжением 220+22-33В, так и от автономного источника постоянного тока, в качестве которого могут использоваться встроенные аккумуляторы</w:t>
            </w:r>
          </w:p>
          <w:p w:rsidR="0040717D" w:rsidRPr="00B21A1B" w:rsidRDefault="0040717D" w:rsidP="00EE4949">
            <w:pPr>
              <w:ind w:firstLine="0"/>
              <w:rPr>
                <w:sz w:val="28"/>
                <w:szCs w:val="28"/>
              </w:rPr>
            </w:pPr>
            <w:r w:rsidRPr="00B21A1B">
              <w:rPr>
                <w:sz w:val="28"/>
                <w:szCs w:val="28"/>
              </w:rPr>
              <w:t>Мощность, потребляемая каждым блоком, составляет, Вт:</w:t>
            </w:r>
          </w:p>
          <w:p w:rsidR="0040717D" w:rsidRPr="00B21A1B" w:rsidRDefault="0040717D" w:rsidP="00EE4949">
            <w:pPr>
              <w:ind w:firstLine="0"/>
              <w:rPr>
                <w:sz w:val="28"/>
                <w:szCs w:val="28"/>
              </w:rPr>
            </w:pPr>
            <w:r w:rsidRPr="00B21A1B">
              <w:rPr>
                <w:sz w:val="28"/>
                <w:szCs w:val="28"/>
              </w:rPr>
              <w:t>- при питании от сети переменного тока, ...............................................….15,0</w:t>
            </w:r>
          </w:p>
          <w:p w:rsidR="0040717D" w:rsidRPr="00B21A1B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 w:rsidRPr="00B21A1B">
              <w:rPr>
                <w:sz w:val="28"/>
                <w:szCs w:val="28"/>
              </w:rPr>
              <w:t>- при питании от автономного источника питания, ................................... 8,0.</w:t>
            </w:r>
          </w:p>
        </w:tc>
      </w:tr>
      <w:tr w:rsidR="0040717D" w:rsidTr="0040717D">
        <w:tc>
          <w:tcPr>
            <w:tcW w:w="10279" w:type="dxa"/>
          </w:tcPr>
          <w:p w:rsidR="0040717D" w:rsidRPr="000B4401" w:rsidRDefault="0040717D" w:rsidP="00EE4949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4.8 Требования к контрольно-измерительным приборам и автоматике</w:t>
            </w:r>
          </w:p>
        </w:tc>
      </w:tr>
      <w:tr w:rsidR="0040717D" w:rsidTr="0040717D">
        <w:tc>
          <w:tcPr>
            <w:tcW w:w="10279" w:type="dxa"/>
          </w:tcPr>
          <w:p w:rsidR="0040717D" w:rsidRPr="009D1D46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40717D" w:rsidTr="0040717D">
        <w:tc>
          <w:tcPr>
            <w:tcW w:w="10279" w:type="dxa"/>
          </w:tcPr>
          <w:p w:rsidR="0040717D" w:rsidRPr="00F4493A" w:rsidRDefault="0040717D" w:rsidP="00EE4949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F4493A">
              <w:rPr>
                <w:bCs/>
                <w:sz w:val="28"/>
                <w:szCs w:val="28"/>
              </w:rPr>
              <w:t xml:space="preserve">Подраздел 4.9 Требования к комплектности </w:t>
            </w:r>
          </w:p>
        </w:tc>
      </w:tr>
      <w:tr w:rsidR="0040717D" w:rsidTr="0040717D">
        <w:tc>
          <w:tcPr>
            <w:tcW w:w="10279" w:type="dxa"/>
          </w:tcPr>
          <w:tbl>
            <w:tblPr>
              <w:tblW w:w="5000" w:type="pct"/>
              <w:tblCellMar>
                <w:left w:w="70" w:type="dxa"/>
                <w:right w:w="70" w:type="dxa"/>
              </w:tblCellMar>
              <w:tblLook w:val="0000"/>
            </w:tblPr>
            <w:tblGrid>
              <w:gridCol w:w="2052"/>
              <w:gridCol w:w="539"/>
              <w:gridCol w:w="7314"/>
            </w:tblGrid>
            <w:tr w:rsidR="0040717D" w:rsidRPr="00B21A1B" w:rsidTr="00EE4949">
              <w:trPr>
                <w:cantSplit/>
              </w:trPr>
              <w:tc>
                <w:tcPr>
                  <w:tcW w:w="10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  <w:jc w:val="center"/>
                  </w:pPr>
                  <w:r w:rsidRPr="00B21A1B">
                    <w:t>Наименование</w:t>
                  </w:r>
                </w:p>
              </w:tc>
              <w:tc>
                <w:tcPr>
                  <w:tcW w:w="272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  <w:jc w:val="center"/>
                  </w:pPr>
                  <w:r w:rsidRPr="00B21A1B">
                    <w:t>Кол</w:t>
                  </w:r>
                </w:p>
              </w:tc>
              <w:tc>
                <w:tcPr>
                  <w:tcW w:w="369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  <w:jc w:val="center"/>
                  </w:pPr>
                  <w:r w:rsidRPr="00B21A1B">
                    <w:t>Примечание</w:t>
                  </w:r>
                </w:p>
              </w:tc>
            </w:tr>
            <w:tr w:rsidR="0040717D" w:rsidRPr="00B21A1B" w:rsidTr="00EE4949">
              <w:trPr>
                <w:cantSplit/>
                <w:trHeight w:val="637"/>
              </w:trPr>
              <w:tc>
                <w:tcPr>
                  <w:tcW w:w="10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Блок измерения ЭРОА</w:t>
                  </w:r>
                </w:p>
              </w:tc>
              <w:tc>
                <w:tcPr>
                  <w:tcW w:w="272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1</w:t>
                  </w:r>
                </w:p>
              </w:tc>
              <w:tc>
                <w:tcPr>
                  <w:tcW w:w="3693" w:type="pct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Блоки детектирования и управления конструктивно объединены в одном корпусе.</w:t>
                  </w:r>
                </w:p>
              </w:tc>
            </w:tr>
            <w:tr w:rsidR="0040717D" w:rsidRPr="00B21A1B" w:rsidTr="00EE4949">
              <w:trPr>
                <w:cantSplit/>
                <w:trHeight w:val="637"/>
              </w:trPr>
              <w:tc>
                <w:tcPr>
                  <w:tcW w:w="10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 xml:space="preserve">Блок измерения  ОА </w:t>
                  </w:r>
                </w:p>
              </w:tc>
              <w:tc>
                <w:tcPr>
                  <w:tcW w:w="272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1</w:t>
                  </w:r>
                </w:p>
              </w:tc>
              <w:tc>
                <w:tcPr>
                  <w:tcW w:w="3693" w:type="pct"/>
                  <w:vMerge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</w:p>
              </w:tc>
            </w:tr>
            <w:tr w:rsidR="0040717D" w:rsidRPr="00B21A1B" w:rsidTr="00EE4949">
              <w:trPr>
                <w:cantSplit/>
                <w:trHeight w:val="638"/>
              </w:trPr>
              <w:tc>
                <w:tcPr>
                  <w:tcW w:w="10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Блок управления</w:t>
                  </w:r>
                </w:p>
              </w:tc>
              <w:tc>
                <w:tcPr>
                  <w:tcW w:w="272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1</w:t>
                  </w:r>
                </w:p>
              </w:tc>
              <w:tc>
                <w:tcPr>
                  <w:tcW w:w="3693" w:type="pct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</w:p>
              </w:tc>
            </w:tr>
            <w:tr w:rsidR="0040717D" w:rsidRPr="00B21A1B" w:rsidTr="00EE4949">
              <w:trPr>
                <w:cantSplit/>
              </w:trPr>
              <w:tc>
                <w:tcPr>
                  <w:tcW w:w="10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 xml:space="preserve">Блок питания </w:t>
                  </w:r>
                </w:p>
                <w:p w:rsidR="0040717D" w:rsidRPr="00B21A1B" w:rsidRDefault="0040717D" w:rsidP="00EE4949">
                  <w:pPr>
                    <w:ind w:firstLine="0"/>
                  </w:pPr>
                </w:p>
              </w:tc>
              <w:tc>
                <w:tcPr>
                  <w:tcW w:w="272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1</w:t>
                  </w:r>
                </w:p>
              </w:tc>
              <w:tc>
                <w:tcPr>
                  <w:tcW w:w="369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Адаптер для питания БИ и БУ от сети переменного тока и зарядки встроенных аккумуляторов</w:t>
                  </w:r>
                </w:p>
              </w:tc>
            </w:tr>
            <w:tr w:rsidR="0040717D" w:rsidRPr="00B21A1B" w:rsidTr="00EE4949">
              <w:trPr>
                <w:cantSplit/>
              </w:trPr>
              <w:tc>
                <w:tcPr>
                  <w:tcW w:w="10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Аккумулятор (встроенный)</w:t>
                  </w:r>
                </w:p>
              </w:tc>
              <w:tc>
                <w:tcPr>
                  <w:tcW w:w="272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4</w:t>
                  </w:r>
                </w:p>
              </w:tc>
              <w:tc>
                <w:tcPr>
                  <w:tcW w:w="369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Автономный источник питания БИ и БУ</w:t>
                  </w:r>
                </w:p>
              </w:tc>
            </w:tr>
            <w:tr w:rsidR="0040717D" w:rsidRPr="00B21A1B" w:rsidTr="00EE4949">
              <w:trPr>
                <w:cantSplit/>
              </w:trPr>
              <w:tc>
                <w:tcPr>
                  <w:tcW w:w="10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 xml:space="preserve">Фильтр АФА-РСП-3 </w:t>
                  </w:r>
                </w:p>
              </w:tc>
              <w:tc>
                <w:tcPr>
                  <w:tcW w:w="272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1</w:t>
                  </w:r>
                </w:p>
              </w:tc>
              <w:tc>
                <w:tcPr>
                  <w:tcW w:w="369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Запасной аэрозольный фильтр для очистки воздуха (БИ ОА)</w:t>
                  </w:r>
                </w:p>
              </w:tc>
            </w:tr>
            <w:tr w:rsidR="0040717D" w:rsidRPr="00B21A1B" w:rsidTr="00EE4949">
              <w:trPr>
                <w:cantSplit/>
              </w:trPr>
              <w:tc>
                <w:tcPr>
                  <w:tcW w:w="10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lastRenderedPageBreak/>
                    <w:t xml:space="preserve">Фильтр АФА-РСП-3 </w:t>
                  </w:r>
                </w:p>
              </w:tc>
              <w:tc>
                <w:tcPr>
                  <w:tcW w:w="272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10</w:t>
                  </w:r>
                </w:p>
              </w:tc>
              <w:tc>
                <w:tcPr>
                  <w:tcW w:w="369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Аэрозольный фильтр для отбора аэрозолей при измерениях ЭРОА (БИ ЭРОА)</w:t>
                  </w:r>
                </w:p>
              </w:tc>
            </w:tr>
            <w:tr w:rsidR="0040717D" w:rsidRPr="00B21A1B" w:rsidTr="00EE4949">
              <w:trPr>
                <w:cantSplit/>
              </w:trPr>
              <w:tc>
                <w:tcPr>
                  <w:tcW w:w="10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Патрон-осушитель</w:t>
                  </w:r>
                </w:p>
              </w:tc>
              <w:tc>
                <w:tcPr>
                  <w:tcW w:w="272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1</w:t>
                  </w:r>
                </w:p>
              </w:tc>
              <w:tc>
                <w:tcPr>
                  <w:tcW w:w="369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 xml:space="preserve">Патрон для осушки проб воздуха и очистки измерительной камеры от влаги с поглотителем влаги (БИ ОА ) </w:t>
                  </w:r>
                </w:p>
              </w:tc>
            </w:tr>
            <w:tr w:rsidR="0040717D" w:rsidRPr="00B21A1B" w:rsidTr="00EE4949">
              <w:trPr>
                <w:cantSplit/>
              </w:trPr>
              <w:tc>
                <w:tcPr>
                  <w:tcW w:w="10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Заглушка</w:t>
                  </w:r>
                </w:p>
              </w:tc>
              <w:tc>
                <w:tcPr>
                  <w:tcW w:w="272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4</w:t>
                  </w:r>
                </w:p>
              </w:tc>
              <w:tc>
                <w:tcPr>
                  <w:tcW w:w="369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Резиновая заглушка для герметизации измерительной камеры (БИ ОА)</w:t>
                  </w:r>
                </w:p>
              </w:tc>
            </w:tr>
            <w:tr w:rsidR="0040717D" w:rsidRPr="00B21A1B" w:rsidTr="00EE4949">
              <w:trPr>
                <w:cantSplit/>
                <w:trHeight w:val="446"/>
              </w:trPr>
              <w:tc>
                <w:tcPr>
                  <w:tcW w:w="10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Трубка</w:t>
                  </w:r>
                </w:p>
                <w:p w:rsidR="0040717D" w:rsidRPr="00B21A1B" w:rsidRDefault="0040717D" w:rsidP="00EE4949">
                  <w:pPr>
                    <w:ind w:firstLine="0"/>
                  </w:pPr>
                  <w:r w:rsidRPr="00B21A1B">
                    <w:t>ТУ 64-2-286-79</w:t>
                  </w:r>
                </w:p>
              </w:tc>
              <w:tc>
                <w:tcPr>
                  <w:tcW w:w="272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1</w:t>
                  </w:r>
                </w:p>
              </w:tc>
              <w:tc>
                <w:tcPr>
                  <w:tcW w:w="369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 xml:space="preserve">Гибкая соединительная трубка диаметром 6 мм для подключения патрона-осушителя (150см -1шт.)  </w:t>
                  </w:r>
                </w:p>
              </w:tc>
            </w:tr>
            <w:tr w:rsidR="0040717D" w:rsidRPr="00B21A1B" w:rsidTr="00EE4949">
              <w:trPr>
                <w:cantSplit/>
                <w:trHeight w:val="828"/>
              </w:trPr>
              <w:tc>
                <w:tcPr>
                  <w:tcW w:w="10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ПО для измерения и вычисления ЭРОА и ОА радона и торона</w:t>
                  </w:r>
                </w:p>
              </w:tc>
              <w:tc>
                <w:tcPr>
                  <w:tcW w:w="272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1</w:t>
                  </w:r>
                </w:p>
              </w:tc>
              <w:tc>
                <w:tcPr>
                  <w:tcW w:w="369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Комплектация для измерений ЭРОА и ОА</w:t>
                  </w:r>
                  <w:r w:rsidRPr="00B21A1B">
                    <w:br/>
                    <w:t>Модификация «АР»</w:t>
                  </w:r>
                  <w:r w:rsidRPr="00B21A1B">
                    <w:br/>
                  </w:r>
                </w:p>
              </w:tc>
            </w:tr>
            <w:tr w:rsidR="0040717D" w:rsidRPr="00B21A1B" w:rsidTr="00EE4949">
              <w:trPr>
                <w:cantSplit/>
              </w:trPr>
              <w:tc>
                <w:tcPr>
                  <w:tcW w:w="10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Руководство по эксплуатации</w:t>
                  </w:r>
                </w:p>
              </w:tc>
              <w:tc>
                <w:tcPr>
                  <w:tcW w:w="272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1</w:t>
                  </w:r>
                </w:p>
              </w:tc>
              <w:tc>
                <w:tcPr>
                  <w:tcW w:w="369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</w:p>
              </w:tc>
            </w:tr>
            <w:tr w:rsidR="0040717D" w:rsidRPr="00B21A1B" w:rsidTr="00EE4949">
              <w:trPr>
                <w:cantSplit/>
              </w:trPr>
              <w:tc>
                <w:tcPr>
                  <w:tcW w:w="10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Паспорт</w:t>
                  </w:r>
                </w:p>
              </w:tc>
              <w:tc>
                <w:tcPr>
                  <w:tcW w:w="272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1</w:t>
                  </w:r>
                </w:p>
              </w:tc>
              <w:tc>
                <w:tcPr>
                  <w:tcW w:w="369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</w:p>
              </w:tc>
            </w:tr>
            <w:tr w:rsidR="0040717D" w:rsidRPr="00B21A1B" w:rsidTr="00EE4949">
              <w:trPr>
                <w:cantSplit/>
                <w:trHeight w:val="450"/>
              </w:trPr>
              <w:tc>
                <w:tcPr>
                  <w:tcW w:w="10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Комплект укладки</w:t>
                  </w:r>
                </w:p>
              </w:tc>
              <w:tc>
                <w:tcPr>
                  <w:tcW w:w="272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1</w:t>
                  </w:r>
                </w:p>
              </w:tc>
              <w:tc>
                <w:tcPr>
                  <w:tcW w:w="369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0717D" w:rsidRPr="00B21A1B" w:rsidRDefault="0040717D" w:rsidP="00EE4949">
                  <w:pPr>
                    <w:ind w:firstLine="0"/>
                  </w:pPr>
                  <w:r w:rsidRPr="00B21A1B">
                    <w:t>Сумка для хранения и транспортировки блоков детектирования и управления;</w:t>
                  </w:r>
                  <w:r w:rsidRPr="00B21A1B">
                    <w:br/>
                    <w:t>Сум</w:t>
                  </w:r>
                  <w:r>
                    <w:t>ка для хранения принадлежностей.</w:t>
                  </w:r>
                </w:p>
              </w:tc>
            </w:tr>
          </w:tbl>
          <w:p w:rsidR="0040717D" w:rsidRPr="00444690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</w:p>
        </w:tc>
      </w:tr>
      <w:tr w:rsidR="0040717D" w:rsidTr="0040717D">
        <w:tc>
          <w:tcPr>
            <w:tcW w:w="10279" w:type="dxa"/>
          </w:tcPr>
          <w:p w:rsidR="0040717D" w:rsidRDefault="0040717D" w:rsidP="00EE4949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Подраздел 4.10 Требования к маркировке</w:t>
            </w:r>
          </w:p>
        </w:tc>
      </w:tr>
      <w:tr w:rsidR="0040717D" w:rsidTr="0040717D">
        <w:tc>
          <w:tcPr>
            <w:tcW w:w="10279" w:type="dxa"/>
          </w:tcPr>
          <w:p w:rsidR="0040717D" w:rsidRPr="00424761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 xml:space="preserve">На панели </w:t>
            </w:r>
            <w:r>
              <w:rPr>
                <w:bCs/>
                <w:sz w:val="28"/>
                <w:szCs w:val="28"/>
              </w:rPr>
              <w:t>комплекса должна быть</w:t>
            </w:r>
            <w:r w:rsidRPr="00424761">
              <w:rPr>
                <w:bCs/>
                <w:sz w:val="28"/>
                <w:szCs w:val="28"/>
              </w:rPr>
              <w:t xml:space="preserve"> закреплена табличка, на которой нанесе</w:t>
            </w:r>
            <w:r>
              <w:rPr>
                <w:bCs/>
                <w:sz w:val="28"/>
                <w:szCs w:val="28"/>
              </w:rPr>
              <w:t xml:space="preserve">ны </w:t>
            </w:r>
            <w:r w:rsidRPr="00424761">
              <w:rPr>
                <w:bCs/>
                <w:sz w:val="28"/>
                <w:szCs w:val="28"/>
              </w:rPr>
              <w:t>следующие обозначения:</w:t>
            </w:r>
          </w:p>
          <w:p w:rsidR="0040717D" w:rsidRPr="00424761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товарный знак или обозначение предприятия - изготовителя;</w:t>
            </w:r>
          </w:p>
          <w:p w:rsidR="0040717D" w:rsidRPr="00424761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условное обозначение комплекса;</w:t>
            </w:r>
          </w:p>
          <w:p w:rsidR="0040717D" w:rsidRPr="00424761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порядковый номер по</w:t>
            </w:r>
            <w:r>
              <w:rPr>
                <w:bCs/>
                <w:sz w:val="28"/>
                <w:szCs w:val="28"/>
              </w:rPr>
              <w:t xml:space="preserve"> системе нумерации предприятия-</w:t>
            </w:r>
            <w:r w:rsidRPr="00424761">
              <w:rPr>
                <w:bCs/>
                <w:sz w:val="28"/>
                <w:szCs w:val="28"/>
              </w:rPr>
              <w:t>изготовителя.</w:t>
            </w:r>
          </w:p>
          <w:p w:rsidR="0040717D" w:rsidRPr="009D1D46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год изготовления;.</w:t>
            </w:r>
          </w:p>
        </w:tc>
      </w:tr>
      <w:tr w:rsidR="0040717D" w:rsidTr="0040717D">
        <w:tc>
          <w:tcPr>
            <w:tcW w:w="10279" w:type="dxa"/>
          </w:tcPr>
          <w:p w:rsidR="0040717D" w:rsidRDefault="0040717D" w:rsidP="00EE4949">
            <w:pPr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4.11 Требования к упаковке</w:t>
            </w:r>
          </w:p>
        </w:tc>
      </w:tr>
      <w:tr w:rsidR="0040717D" w:rsidTr="0040717D">
        <w:tc>
          <w:tcPr>
            <w:tcW w:w="10279" w:type="dxa"/>
          </w:tcPr>
          <w:p w:rsidR="0040717D" w:rsidRPr="00424761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Упаковка комплекса производится согласно требованиям категории КУ-3 по</w:t>
            </w:r>
          </w:p>
          <w:p w:rsidR="0040717D" w:rsidRPr="009D1D46" w:rsidRDefault="0040717D" w:rsidP="00EE4949">
            <w:pPr>
              <w:ind w:firstLine="0"/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ГОСТ 23170-78 для группы III, вариант защиты ВЗ-10, вариа</w:t>
            </w:r>
            <w:r>
              <w:rPr>
                <w:bCs/>
                <w:sz w:val="28"/>
                <w:szCs w:val="28"/>
              </w:rPr>
              <w:t xml:space="preserve">нт упаковки ВУ-5 в соответствии ГОСТ 9.014-2005. </w:t>
            </w:r>
            <w:r w:rsidRPr="00424761">
              <w:rPr>
                <w:bCs/>
                <w:sz w:val="28"/>
                <w:szCs w:val="28"/>
              </w:rPr>
              <w:t>Срок защиты без переконсервации – 3 года.</w:t>
            </w:r>
          </w:p>
        </w:tc>
      </w:tr>
    </w:tbl>
    <w:p w:rsidR="0040717D" w:rsidRPr="00C77C5D" w:rsidRDefault="0040717D" w:rsidP="00EE4949">
      <w:pPr>
        <w:spacing w:line="240" w:lineRule="auto"/>
        <w:ind w:firstLine="0"/>
        <w:rPr>
          <w:sz w:val="28"/>
          <w:szCs w:val="28"/>
        </w:rPr>
      </w:pP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ПО ПРАВИЛАМ СДАЧИ И ПРИЕМКИ</w:t>
      </w: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Pr="00EE07DE" w:rsidRDefault="0040717D" w:rsidP="00EE4949">
            <w:pPr>
              <w:ind w:firstLine="0"/>
              <w:jc w:val="center"/>
              <w:rPr>
                <w:color w:val="FF0000"/>
                <w:sz w:val="28"/>
                <w:szCs w:val="28"/>
              </w:rPr>
            </w:pPr>
            <w:r w:rsidRPr="00446C79"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40717D" w:rsidTr="0040717D">
        <w:tc>
          <w:tcPr>
            <w:tcW w:w="10279" w:type="dxa"/>
          </w:tcPr>
          <w:p w:rsidR="0040717D" w:rsidRPr="00EE07DE" w:rsidRDefault="0040717D" w:rsidP="00EE4949">
            <w:pPr>
              <w:ind w:firstLine="0"/>
              <w:rPr>
                <w:color w:val="FF0000"/>
                <w:sz w:val="28"/>
                <w:szCs w:val="28"/>
              </w:rPr>
            </w:pPr>
            <w:r w:rsidRPr="001D25CF">
              <w:rPr>
                <w:sz w:val="28"/>
                <w:szCs w:val="28"/>
              </w:rPr>
              <w:t>- Заказчик при передаче оборудования может проверить его работоспособность в присутствии поставщика, в случае отсутствия представителя поставщика заказчик осуществля</w:t>
            </w:r>
            <w:r>
              <w:rPr>
                <w:sz w:val="28"/>
                <w:szCs w:val="28"/>
              </w:rPr>
              <w:t>ет приемку оборудования</w:t>
            </w:r>
            <w:r w:rsidRPr="001D25CF">
              <w:rPr>
                <w:sz w:val="28"/>
                <w:szCs w:val="28"/>
              </w:rPr>
              <w:t xml:space="preserve"> самостоятельно.</w:t>
            </w:r>
          </w:p>
        </w:tc>
      </w:tr>
      <w:tr w:rsidR="0040717D" w:rsidTr="0040717D">
        <w:tc>
          <w:tcPr>
            <w:tcW w:w="10279" w:type="dxa"/>
          </w:tcPr>
          <w:p w:rsidR="0040717D" w:rsidRDefault="0040717D" w:rsidP="00EE4949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5.2 Требования по передаче заказчику технических</w:t>
            </w:r>
          </w:p>
          <w:p w:rsidR="0040717D" w:rsidRDefault="0040717D" w:rsidP="00EE4949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иных документов при поставке товаров</w:t>
            </w:r>
          </w:p>
        </w:tc>
      </w:tr>
      <w:tr w:rsidR="0040717D" w:rsidTr="0040717D">
        <w:tc>
          <w:tcPr>
            <w:tcW w:w="10279" w:type="dxa"/>
          </w:tcPr>
          <w:p w:rsidR="0040717D" w:rsidRPr="009D1D46" w:rsidRDefault="0040717D" w:rsidP="00EE4949">
            <w:pPr>
              <w:ind w:firstLine="0"/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передать с оборудование</w:t>
            </w:r>
            <w:r>
              <w:rPr>
                <w:sz w:val="28"/>
                <w:szCs w:val="28"/>
              </w:rPr>
              <w:t>м инструкции по эксплуатации, паспорт</w:t>
            </w:r>
            <w:r w:rsidRPr="009D1D46"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</w:rPr>
              <w:t>русском языке</w:t>
            </w:r>
          </w:p>
        </w:tc>
      </w:tr>
    </w:tbl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p w:rsidR="0040717D" w:rsidRPr="000B11EE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 w:rsidRPr="000B11EE">
        <w:rPr>
          <w:sz w:val="28"/>
          <w:szCs w:val="28"/>
        </w:rPr>
        <w:t>РАЗДЕЛ 6. ТРЕБОВАНИЯ К ТРАНСПОРТИРОВАНИЮ</w:t>
      </w:r>
    </w:p>
    <w:p w:rsidR="0040717D" w:rsidRPr="000B11EE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Pr="000B11EE" w:rsidRDefault="0040717D" w:rsidP="00EE4949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0B11EE">
              <w:rPr>
                <w:sz w:val="28"/>
                <w:szCs w:val="28"/>
              </w:rPr>
              <w:t xml:space="preserve"> Комплекс в упаковке предприятия-изготовителя может транспортироваться все</w:t>
            </w:r>
            <w:r>
              <w:rPr>
                <w:sz w:val="28"/>
                <w:szCs w:val="28"/>
              </w:rPr>
              <w:t xml:space="preserve">ми </w:t>
            </w:r>
            <w:r w:rsidRPr="000B11EE">
              <w:rPr>
                <w:sz w:val="28"/>
                <w:szCs w:val="28"/>
              </w:rPr>
              <w:t>видами транспорта на любые расстояния:</w:t>
            </w:r>
          </w:p>
          <w:p w:rsidR="0040717D" w:rsidRPr="000B11EE" w:rsidRDefault="0040717D" w:rsidP="00EE4949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- перевозка по железной дороге должна производиться в крытых чистых вагонах;</w:t>
            </w:r>
          </w:p>
          <w:p w:rsidR="0040717D" w:rsidRPr="000B11EE" w:rsidRDefault="0040717D" w:rsidP="00EE4949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- при перевозке открытым автотранспортом ящики должны быть накрыты</w:t>
            </w:r>
          </w:p>
          <w:p w:rsidR="0040717D" w:rsidRPr="000B11EE" w:rsidRDefault="0040717D" w:rsidP="00EE4949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водонепроницаемым материалом;</w:t>
            </w:r>
          </w:p>
          <w:p w:rsidR="0040717D" w:rsidRPr="000B11EE" w:rsidRDefault="0040717D" w:rsidP="00EE4949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- при перевозке воздушным транспортом ящики должны быть размещены в</w:t>
            </w:r>
          </w:p>
          <w:p w:rsidR="0040717D" w:rsidRPr="000B11EE" w:rsidRDefault="0040717D" w:rsidP="00EE4949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герметичном отапливаемом отсеке.</w:t>
            </w:r>
          </w:p>
          <w:p w:rsidR="0040717D" w:rsidRPr="000B11EE" w:rsidRDefault="0040717D" w:rsidP="00EE4949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0B11EE">
              <w:rPr>
                <w:sz w:val="28"/>
                <w:szCs w:val="28"/>
              </w:rPr>
              <w:t xml:space="preserve"> Размещение и крепление ящиков на транспортных средствах должны обеспечив</w:t>
            </w:r>
            <w:r>
              <w:rPr>
                <w:sz w:val="28"/>
                <w:szCs w:val="28"/>
              </w:rPr>
              <w:t xml:space="preserve">ать </w:t>
            </w:r>
            <w:r w:rsidRPr="000B11EE">
              <w:rPr>
                <w:sz w:val="28"/>
                <w:szCs w:val="28"/>
              </w:rPr>
              <w:t>устойчивое положение при следовании в пути, отсутствие смещения и ударов друг о друга.</w:t>
            </w:r>
          </w:p>
          <w:p w:rsidR="0040717D" w:rsidRPr="009D1D46" w:rsidRDefault="0040717D" w:rsidP="00EE4949">
            <w:pPr>
              <w:ind w:firstLine="0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0B11EE">
              <w:rPr>
                <w:sz w:val="28"/>
                <w:szCs w:val="28"/>
              </w:rPr>
              <w:t xml:space="preserve"> При погрузке и выгрузке должны соблюдаться тр</w:t>
            </w:r>
            <w:r>
              <w:rPr>
                <w:sz w:val="28"/>
                <w:szCs w:val="28"/>
              </w:rPr>
              <w:t xml:space="preserve">ебования надписей, указанных на </w:t>
            </w:r>
            <w:r w:rsidRPr="000B11EE">
              <w:rPr>
                <w:sz w:val="28"/>
                <w:szCs w:val="28"/>
              </w:rPr>
              <w:t>транспортной таре.</w:t>
            </w:r>
          </w:p>
        </w:tc>
      </w:tr>
    </w:tbl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Pr="00964F00" w:rsidRDefault="0040717D" w:rsidP="00EE4949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1. Комплекс до введения в эксплуатацию следует хранить в отапливаемом и</w:t>
            </w:r>
          </w:p>
          <w:p w:rsidR="0040717D" w:rsidRPr="00964F00" w:rsidRDefault="0040717D" w:rsidP="00EE4949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вентилируемом складе:</w:t>
            </w:r>
          </w:p>
          <w:p w:rsidR="0040717D" w:rsidRPr="00964F00" w:rsidRDefault="0040717D" w:rsidP="00EE4949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- в упаковке предприятия-изготовителя в условиях</w:t>
            </w:r>
            <w:r>
              <w:rPr>
                <w:sz w:val="28"/>
                <w:szCs w:val="28"/>
              </w:rPr>
              <w:t xml:space="preserve"> хранения 1(Л) по ГОСТ 15150-69;</w:t>
            </w:r>
          </w:p>
          <w:p w:rsidR="0040717D" w:rsidRPr="00964F00" w:rsidRDefault="0040717D" w:rsidP="00EE4949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- без упаковки в условиях ат</w:t>
            </w:r>
            <w:r>
              <w:rPr>
                <w:sz w:val="28"/>
                <w:szCs w:val="28"/>
              </w:rPr>
              <w:t>мосферы типа I по ГОСТ 15150-69.</w:t>
            </w:r>
          </w:p>
          <w:p w:rsidR="0040717D" w:rsidRPr="00964F00" w:rsidRDefault="0040717D" w:rsidP="00EE4949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964F00">
              <w:rPr>
                <w:sz w:val="28"/>
                <w:szCs w:val="28"/>
              </w:rPr>
              <w:t xml:space="preserve"> В помещении для хранения не должно быть пыли, паров кислот и щелочей,</w:t>
            </w:r>
          </w:p>
          <w:p w:rsidR="0040717D" w:rsidRPr="00964F00" w:rsidRDefault="0040717D" w:rsidP="00EE4949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агрессивных газов и других вредных примесей, вызывающих коррозию.</w:t>
            </w:r>
          </w:p>
          <w:p w:rsidR="0040717D" w:rsidRPr="00964F00" w:rsidRDefault="0040717D" w:rsidP="00EE4949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Место хранения должно исключать попадание прямого солнечного света на комплекс.</w:t>
            </w:r>
          </w:p>
          <w:p w:rsidR="0040717D" w:rsidRPr="00964F00" w:rsidRDefault="0040717D" w:rsidP="00EE4949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964F00">
              <w:rPr>
                <w:sz w:val="28"/>
                <w:szCs w:val="28"/>
              </w:rPr>
              <w:t xml:space="preserve"> Во время хранения комплекс не требует обслуживания.</w:t>
            </w:r>
          </w:p>
        </w:tc>
      </w:tr>
    </w:tbl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СРОКУ ПРЕДОСТАВЛЕНИЯ ГАРАНТИЙ</w:t>
      </w: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Pr="00D7377A" w:rsidRDefault="0040717D" w:rsidP="00EE4949">
            <w:pPr>
              <w:ind w:firstLine="0"/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требования к гарантийным срокам хранения не менее </w:t>
            </w:r>
            <w:r>
              <w:rPr>
                <w:sz w:val="28"/>
                <w:szCs w:val="28"/>
              </w:rPr>
              <w:t>24</w:t>
            </w:r>
            <w:r w:rsidRPr="009D1D46">
              <w:rPr>
                <w:sz w:val="28"/>
                <w:szCs w:val="28"/>
              </w:rPr>
              <w:t xml:space="preserve"> месяцев.</w:t>
            </w:r>
          </w:p>
        </w:tc>
      </w:tr>
    </w:tbl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РЕМОНТНОПРИГОДНОСТИ</w:t>
      </w: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Pr="00D7377A" w:rsidRDefault="0040717D" w:rsidP="00EE4949">
            <w:pPr>
              <w:ind w:firstLine="0"/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Комплекс должен</w:t>
            </w:r>
            <w:r w:rsidRPr="009D1D46">
              <w:rPr>
                <w:sz w:val="28"/>
                <w:szCs w:val="28"/>
              </w:rPr>
              <w:t xml:space="preserve"> быть ремонтопригод</w:t>
            </w:r>
            <w:r>
              <w:rPr>
                <w:sz w:val="28"/>
                <w:szCs w:val="28"/>
              </w:rPr>
              <w:t>ен.</w:t>
            </w:r>
          </w:p>
        </w:tc>
      </w:tr>
    </w:tbl>
    <w:p w:rsidR="0040717D" w:rsidRDefault="0040717D" w:rsidP="00EE4949">
      <w:pPr>
        <w:spacing w:line="240" w:lineRule="auto"/>
        <w:ind w:firstLine="0"/>
        <w:rPr>
          <w:sz w:val="28"/>
          <w:szCs w:val="28"/>
        </w:rPr>
      </w:pP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ОБСЛУЖИВАНИЮ</w:t>
      </w: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Pr="009D1D46" w:rsidRDefault="0040717D" w:rsidP="00EE4949">
            <w:pPr>
              <w:ind w:firstLine="0"/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должен предоставлять техническое обслуживание в течение гарантийного периода</w:t>
            </w:r>
          </w:p>
          <w:p w:rsidR="0040717D" w:rsidRPr="00D7377A" w:rsidRDefault="0040717D" w:rsidP="00EE4949">
            <w:pPr>
              <w:ind w:firstLine="0"/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lastRenderedPageBreak/>
              <w:t>- Поставщик должен обладать сервисным центром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Pr="009D1D46" w:rsidRDefault="0040717D" w:rsidP="00EE4949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-отсутствуют</w:t>
            </w:r>
          </w:p>
        </w:tc>
      </w:tr>
    </w:tbl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p w:rsidR="0040717D" w:rsidRPr="000B11EE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 w:rsidRPr="000B11EE">
        <w:rPr>
          <w:sz w:val="28"/>
          <w:szCs w:val="28"/>
        </w:rPr>
        <w:t>РАЗДЕЛ 12. ТРЕБОВАНИЯ ПО БЕЗОПАСНОСТИ</w:t>
      </w:r>
    </w:p>
    <w:p w:rsidR="0040717D" w:rsidRPr="000B11EE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Pr="00964F00" w:rsidRDefault="0040717D" w:rsidP="00EE4949">
            <w:pPr>
              <w:ind w:firstLine="0"/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 w:rsidRPr="00964F00">
              <w:rPr>
                <w:sz w:val="28"/>
                <w:szCs w:val="28"/>
              </w:rPr>
              <w:t>По степени защиты от поражения электрическим током считыватель</w:t>
            </w:r>
          </w:p>
          <w:p w:rsidR="0040717D" w:rsidRPr="009D1D46" w:rsidRDefault="0040717D" w:rsidP="00EE4949">
            <w:pPr>
              <w:ind w:firstLine="0"/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соответствует классу I по ГОСТ 12.2.007.0-75.</w:t>
            </w:r>
          </w:p>
        </w:tc>
      </w:tr>
    </w:tbl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</w:t>
      </w: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ОБОРУДОВАНИЯ</w:t>
      </w: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Pr="00E468B7" w:rsidRDefault="0040717D" w:rsidP="00EE4949">
            <w:pPr>
              <w:pStyle w:val="af1"/>
              <w:widowControl/>
              <w:numPr>
                <w:ilvl w:val="0"/>
                <w:numId w:val="13"/>
              </w:numPr>
              <w:snapToGrid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E468B7">
              <w:rPr>
                <w:sz w:val="28"/>
                <w:szCs w:val="28"/>
              </w:rPr>
              <w:t>Сертификат соответствия ГОСТ Р</w:t>
            </w:r>
          </w:p>
          <w:p w:rsidR="0040717D" w:rsidRPr="00E468B7" w:rsidRDefault="0040717D" w:rsidP="00EE4949">
            <w:pPr>
              <w:pStyle w:val="af1"/>
              <w:widowControl/>
              <w:numPr>
                <w:ilvl w:val="0"/>
                <w:numId w:val="13"/>
              </w:numPr>
              <w:snapToGrid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E468B7">
              <w:rPr>
                <w:sz w:val="28"/>
                <w:szCs w:val="28"/>
              </w:rPr>
              <w:t>Свидетельство об утверждении типа средств измерений</w:t>
            </w:r>
          </w:p>
        </w:tc>
      </w:tr>
    </w:tbl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p w:rsidR="0040717D" w:rsidRPr="003D3F6F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 w:rsidRPr="001F396D">
        <w:rPr>
          <w:sz w:val="28"/>
          <w:szCs w:val="28"/>
        </w:rPr>
        <w:t xml:space="preserve">РАЗДЕЛ 14. </w:t>
      </w:r>
      <w:r w:rsidRPr="003D3F6F">
        <w:rPr>
          <w:sz w:val="28"/>
          <w:szCs w:val="28"/>
        </w:rPr>
        <w:t>ТЕХНИЧЕСКОЕ СОПР</w:t>
      </w:r>
      <w:r>
        <w:rPr>
          <w:sz w:val="28"/>
          <w:szCs w:val="28"/>
        </w:rPr>
        <w:t>О</w:t>
      </w:r>
      <w:r w:rsidRPr="003D3F6F">
        <w:rPr>
          <w:sz w:val="28"/>
          <w:szCs w:val="28"/>
        </w:rPr>
        <w:t xml:space="preserve">ВОЖДЕНИЕ СТАНДАРТНОГО </w:t>
      </w:r>
    </w:p>
    <w:p w:rsidR="0040717D" w:rsidRPr="001F396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ПРОМЫШЛЕННОГО ОБОРУДОВАНИЯ</w:t>
      </w:r>
      <w:r w:rsidRPr="001F396D">
        <w:rPr>
          <w:sz w:val="28"/>
          <w:szCs w:val="28"/>
        </w:rPr>
        <w:t xml:space="preserve"> </w:t>
      </w: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Pr="009D1D46" w:rsidRDefault="0040717D" w:rsidP="00EE4949">
            <w:pPr>
              <w:ind w:firstLine="0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 Поставщик осуществляет послегарантийное обслуживание оборудования</w:t>
            </w:r>
          </w:p>
        </w:tc>
      </w:tr>
    </w:tbl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Pr="009D1D46" w:rsidRDefault="0040717D" w:rsidP="00EE4949">
            <w:pPr>
              <w:ind w:firstLine="0"/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-отсутствуют</w:t>
            </w:r>
          </w:p>
        </w:tc>
      </w:tr>
    </w:tbl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16. ТРЕБОВАНИЯ К КОЛИЧЕСТВУ И СРОКУ (ПЕРИОДИЧНОСТИ) </w:t>
      </w: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ПОСТАВКИ</w:t>
      </w: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Pr="00011075" w:rsidRDefault="0040717D" w:rsidP="00EE4949">
            <w:pPr>
              <w:ind w:firstLine="0"/>
              <w:rPr>
                <w:bCs/>
                <w:color w:val="000000"/>
                <w:sz w:val="32"/>
                <w:szCs w:val="24"/>
              </w:rPr>
            </w:pPr>
            <w:r w:rsidRPr="00011075">
              <w:rPr>
                <w:bCs/>
                <w:color w:val="000000"/>
                <w:sz w:val="28"/>
              </w:rPr>
              <w:t>Дата начала поставки – с момента заключения договора.</w:t>
            </w:r>
          </w:p>
          <w:p w:rsidR="0040717D" w:rsidRPr="00011075" w:rsidRDefault="0040717D" w:rsidP="00EE4949">
            <w:pPr>
              <w:tabs>
                <w:tab w:val="left" w:pos="142"/>
              </w:tabs>
              <w:ind w:firstLine="0"/>
              <w:rPr>
                <w:bCs/>
                <w:color w:val="000000"/>
                <w:sz w:val="28"/>
              </w:rPr>
            </w:pPr>
            <w:r w:rsidRPr="00011075">
              <w:rPr>
                <w:bCs/>
                <w:color w:val="000000"/>
                <w:sz w:val="28"/>
              </w:rPr>
              <w:t xml:space="preserve">Дата окончания поставки – </w:t>
            </w:r>
            <w:r w:rsidRPr="003D3F6F">
              <w:rPr>
                <w:bCs/>
                <w:color w:val="000000"/>
                <w:sz w:val="28"/>
              </w:rPr>
              <w:t>до 20 декабря 2013г</w:t>
            </w:r>
            <w:r>
              <w:rPr>
                <w:bCs/>
                <w:color w:val="000000"/>
                <w:sz w:val="28"/>
              </w:rPr>
              <w:t>.</w:t>
            </w:r>
          </w:p>
        </w:tc>
      </w:tr>
    </w:tbl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17. ТРЕБОВАНИЕ К ФОРМЕ ПРЕДСТАВЛЯЕМОЙ ИНФОРМАЦИИ</w:t>
      </w: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Pr="00011075" w:rsidRDefault="0040717D" w:rsidP="00EE4949">
            <w:pPr>
              <w:spacing w:before="60" w:after="60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Техническая документация</w:t>
            </w:r>
            <w:r w:rsidRPr="00011075">
              <w:rPr>
                <w:sz w:val="28"/>
                <w:szCs w:val="28"/>
              </w:rPr>
              <w:t xml:space="preserve"> на русском языке.</w:t>
            </w:r>
          </w:p>
        </w:tc>
      </w:tr>
    </w:tbl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p w:rsidR="0040717D" w:rsidRDefault="0040717D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40717D" w:rsidTr="0040717D">
        <w:tc>
          <w:tcPr>
            <w:tcW w:w="10279" w:type="dxa"/>
          </w:tcPr>
          <w:p w:rsidR="0040717D" w:rsidRPr="006B3A5E" w:rsidRDefault="0040717D" w:rsidP="00EE4949">
            <w:pPr>
              <w:ind w:firstLine="0"/>
              <w:rPr>
                <w:sz w:val="28"/>
                <w:szCs w:val="28"/>
              </w:rPr>
            </w:pPr>
            <w:r w:rsidRPr="006B3A5E">
              <w:rPr>
                <w:sz w:val="28"/>
                <w:szCs w:val="28"/>
              </w:rPr>
              <w:t>Поставщик должен провести инструктаж оператора по использованию оборудования и ежедневно</w:t>
            </w:r>
            <w:r>
              <w:rPr>
                <w:sz w:val="28"/>
                <w:szCs w:val="28"/>
              </w:rPr>
              <w:t>му</w:t>
            </w:r>
            <w:r w:rsidRPr="006B3A5E">
              <w:rPr>
                <w:sz w:val="28"/>
                <w:szCs w:val="28"/>
              </w:rPr>
              <w:t xml:space="preserve"> обслуживани</w:t>
            </w:r>
            <w:r>
              <w:rPr>
                <w:sz w:val="28"/>
                <w:szCs w:val="28"/>
              </w:rPr>
              <w:t>ю</w:t>
            </w:r>
            <w:r w:rsidRPr="006B3A5E">
              <w:rPr>
                <w:sz w:val="28"/>
                <w:szCs w:val="28"/>
              </w:rPr>
              <w:t xml:space="preserve">. </w:t>
            </w:r>
          </w:p>
        </w:tc>
      </w:tr>
    </w:tbl>
    <w:p w:rsidR="0040717D" w:rsidRDefault="0040717D" w:rsidP="00EE4949">
      <w:pPr>
        <w:spacing w:line="240" w:lineRule="auto"/>
        <w:ind w:firstLine="0"/>
        <w:rPr>
          <w:sz w:val="28"/>
          <w:szCs w:val="28"/>
        </w:rPr>
      </w:pPr>
    </w:p>
    <w:p w:rsidR="00926119" w:rsidRDefault="00926119" w:rsidP="00EE494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p w:rsidR="00926119" w:rsidRDefault="00926119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815"/>
        <w:gridCol w:w="3416"/>
        <w:gridCol w:w="5906"/>
      </w:tblGrid>
      <w:tr w:rsidR="00926119" w:rsidTr="0040717D">
        <w:tc>
          <w:tcPr>
            <w:tcW w:w="817" w:type="dxa"/>
          </w:tcPr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426" w:type="dxa"/>
            <w:vAlign w:val="center"/>
          </w:tcPr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5930" w:type="dxa"/>
            <w:vAlign w:val="center"/>
          </w:tcPr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926119" w:rsidTr="0040717D">
        <w:tc>
          <w:tcPr>
            <w:tcW w:w="817" w:type="dxa"/>
          </w:tcPr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426" w:type="dxa"/>
          </w:tcPr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930" w:type="dxa"/>
          </w:tcPr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</w:tbl>
    <w:p w:rsidR="00926119" w:rsidRDefault="00926119" w:rsidP="00EE4949">
      <w:pPr>
        <w:spacing w:line="240" w:lineRule="auto"/>
        <w:ind w:firstLine="0"/>
        <w:jc w:val="center"/>
        <w:rPr>
          <w:sz w:val="28"/>
          <w:szCs w:val="28"/>
        </w:rPr>
      </w:pPr>
    </w:p>
    <w:p w:rsidR="00926119" w:rsidRDefault="00926119" w:rsidP="00EE4949">
      <w:pPr>
        <w:spacing w:line="240" w:lineRule="auto"/>
        <w:ind w:firstLine="0"/>
        <w:jc w:val="center"/>
        <w:rPr>
          <w:sz w:val="28"/>
          <w:szCs w:val="28"/>
        </w:rPr>
      </w:pPr>
    </w:p>
    <w:p w:rsidR="00926119" w:rsidRDefault="00926119" w:rsidP="00EE4949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p w:rsidR="00926119" w:rsidRDefault="00926119" w:rsidP="00EE4949">
      <w:pPr>
        <w:spacing w:line="240" w:lineRule="auto"/>
        <w:ind w:firstLine="0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815"/>
        <w:gridCol w:w="7904"/>
        <w:gridCol w:w="1418"/>
      </w:tblGrid>
      <w:tr w:rsidR="00926119" w:rsidTr="0040717D">
        <w:tc>
          <w:tcPr>
            <w:tcW w:w="817" w:type="dxa"/>
          </w:tcPr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7938" w:type="dxa"/>
            <w:vAlign w:val="center"/>
          </w:tcPr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418" w:type="dxa"/>
          </w:tcPr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страницы</w:t>
            </w:r>
          </w:p>
        </w:tc>
      </w:tr>
      <w:tr w:rsidR="00926119" w:rsidTr="0040717D">
        <w:tc>
          <w:tcPr>
            <w:tcW w:w="817" w:type="dxa"/>
          </w:tcPr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926119" w:rsidTr="0040717D">
        <w:tc>
          <w:tcPr>
            <w:tcW w:w="817" w:type="dxa"/>
          </w:tcPr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26119" w:rsidRDefault="00926119" w:rsidP="00EE4949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</w:tbl>
    <w:p w:rsidR="00926119" w:rsidRDefault="00926119" w:rsidP="00EE4949">
      <w:pPr>
        <w:spacing w:line="240" w:lineRule="auto"/>
        <w:ind w:firstLine="0"/>
        <w:jc w:val="center"/>
        <w:rPr>
          <w:sz w:val="28"/>
          <w:szCs w:val="28"/>
        </w:rPr>
      </w:pPr>
    </w:p>
    <w:p w:rsidR="00E377E3" w:rsidRDefault="00E377E3" w:rsidP="00E377E3">
      <w:pPr>
        <w:shd w:val="clear" w:color="auto" w:fill="FFFFFF"/>
        <w:spacing w:line="276" w:lineRule="auto"/>
        <w:rPr>
          <w:b/>
          <w:bCs/>
          <w:color w:val="FF0000"/>
          <w:sz w:val="28"/>
          <w:szCs w:val="28"/>
        </w:rPr>
      </w:pPr>
    </w:p>
    <w:tbl>
      <w:tblPr>
        <w:tblW w:w="9639" w:type="dxa"/>
        <w:tblInd w:w="250" w:type="dxa"/>
        <w:tblLayout w:type="fixed"/>
        <w:tblLook w:val="01E0"/>
      </w:tblPr>
      <w:tblGrid>
        <w:gridCol w:w="4820"/>
        <w:gridCol w:w="4819"/>
      </w:tblGrid>
      <w:tr w:rsidR="00F968F2" w:rsidRPr="00C57F96" w:rsidTr="000873BE">
        <w:tc>
          <w:tcPr>
            <w:tcW w:w="4820" w:type="dxa"/>
          </w:tcPr>
          <w:p w:rsidR="00F968F2" w:rsidRPr="00F968F2" w:rsidRDefault="00F968F2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</w:tc>
        <w:tc>
          <w:tcPr>
            <w:tcW w:w="4819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ПОСТАВЩИК:</w:t>
            </w:r>
          </w:p>
        </w:tc>
      </w:tr>
      <w:tr w:rsidR="00F968F2" w:rsidRPr="00C57F96" w:rsidTr="000873BE">
        <w:tblPrEx>
          <w:tblLook w:val="0000"/>
        </w:tblPrEx>
        <w:tc>
          <w:tcPr>
            <w:tcW w:w="4820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«РосРАО»</w:t>
            </w:r>
          </w:p>
          <w:p w:rsidR="00F968F2" w:rsidRPr="00C57F96" w:rsidRDefault="00F968F2" w:rsidP="000873BE">
            <w:pPr>
              <w:rPr>
                <w:sz w:val="26"/>
                <w:szCs w:val="26"/>
              </w:rPr>
            </w:pPr>
          </w:p>
          <w:p w:rsidR="00F968F2" w:rsidRPr="00C57F96" w:rsidRDefault="00F968F2" w:rsidP="004C58BA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</w:tc>
        <w:tc>
          <w:tcPr>
            <w:tcW w:w="4819" w:type="dxa"/>
          </w:tcPr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4C58BA">
            <w:pPr>
              <w:ind w:left="496" w:hangingChars="190" w:hanging="496"/>
              <w:rPr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</w:tc>
      </w:tr>
    </w:tbl>
    <w:p w:rsidR="00D866E7" w:rsidRDefault="00D866E7" w:rsidP="00E9427F">
      <w:pPr>
        <w:spacing w:line="240" w:lineRule="auto"/>
        <w:jc w:val="right"/>
        <w:rPr>
          <w:b/>
          <w:sz w:val="28"/>
          <w:szCs w:val="28"/>
        </w:rPr>
      </w:pPr>
    </w:p>
    <w:p w:rsidR="00D866E7" w:rsidRDefault="00D866E7">
      <w:pPr>
        <w:widowControl/>
        <w:suppressAutoHyphens w:val="0"/>
        <w:spacing w:line="240" w:lineRule="auto"/>
        <w:ind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9427F" w:rsidRDefault="00E9427F" w:rsidP="00E9427F">
      <w:pPr>
        <w:spacing w:line="24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ОБРАЗЕЦ</w:t>
      </w:r>
    </w:p>
    <w:p w:rsidR="00DB639F" w:rsidRPr="00282B4C" w:rsidRDefault="00DB639F" w:rsidP="00E9427F">
      <w:pPr>
        <w:spacing w:line="240" w:lineRule="auto"/>
        <w:jc w:val="right"/>
        <w:rPr>
          <w:bCs/>
          <w:i/>
          <w:sz w:val="20"/>
          <w:szCs w:val="20"/>
        </w:rPr>
      </w:pPr>
      <w:r w:rsidRPr="002522B7">
        <w:t>Приложение №3 к Договору</w:t>
      </w:r>
      <w:r w:rsidRPr="002522B7">
        <w:br/>
      </w:r>
      <w:r w:rsidR="002522B7">
        <w:t xml:space="preserve">№ </w:t>
      </w:r>
      <w:r w:rsidR="00E377E3">
        <w:t>_____</w:t>
      </w:r>
      <w:r w:rsidR="002522B7">
        <w:t>от «</w:t>
      </w:r>
      <w:r w:rsidR="00E377E3">
        <w:t>_____</w:t>
      </w:r>
      <w:r w:rsidR="002522B7">
        <w:t>»</w:t>
      </w:r>
      <w:r w:rsidR="00E377E3">
        <w:t>_______________</w:t>
      </w:r>
      <w:r w:rsidR="002522B7">
        <w:t xml:space="preserve"> 201</w:t>
      </w:r>
      <w:r w:rsidR="00E377E3">
        <w:t>3</w:t>
      </w:r>
      <w:r w:rsidRPr="002522B7">
        <w:t xml:space="preserve"> года</w:t>
      </w:r>
      <w:r w:rsidRPr="002522B7">
        <w:br/>
      </w:r>
    </w:p>
    <w:p w:rsidR="00DB639F" w:rsidRPr="00E9427F" w:rsidRDefault="00DB639F" w:rsidP="00E9427F">
      <w:pPr>
        <w:pStyle w:val="-"/>
        <w:keepNext w:val="0"/>
        <w:numPr>
          <w:ilvl w:val="0"/>
          <w:numId w:val="0"/>
        </w:numPr>
        <w:spacing w:before="0" w:after="0"/>
        <w:outlineLvl w:val="0"/>
        <w:rPr>
          <w:sz w:val="26"/>
          <w:szCs w:val="28"/>
        </w:rPr>
      </w:pPr>
      <w:bookmarkStart w:id="92" w:name="_Toc157679469"/>
      <w:bookmarkStart w:id="93" w:name="_Toc168144812"/>
      <w:bookmarkStart w:id="94" w:name="_Toc168159798"/>
      <w:bookmarkStart w:id="95" w:name="_Toc213335139"/>
      <w:bookmarkStart w:id="96" w:name="_Toc213679142"/>
      <w:bookmarkStart w:id="97" w:name="_Toc213679220"/>
      <w:r w:rsidRPr="00E9427F">
        <w:rPr>
          <w:caps w:val="0"/>
          <w:sz w:val="26"/>
          <w:szCs w:val="28"/>
        </w:rPr>
        <w:t>АКТ ПРИЕМА-ПЕРЕДАЧИ ТОВАРА</w:t>
      </w:r>
      <w:bookmarkEnd w:id="92"/>
      <w:bookmarkEnd w:id="93"/>
      <w:bookmarkEnd w:id="94"/>
      <w:bookmarkEnd w:id="95"/>
      <w:bookmarkEnd w:id="96"/>
      <w:bookmarkEnd w:id="97"/>
    </w:p>
    <w:p w:rsidR="00DB639F" w:rsidRPr="00E9427F" w:rsidRDefault="002522B7" w:rsidP="00E9427F">
      <w:pPr>
        <w:spacing w:after="120" w:line="240" w:lineRule="auto"/>
        <w:jc w:val="center"/>
        <w:rPr>
          <w:b/>
          <w:sz w:val="26"/>
          <w:szCs w:val="28"/>
        </w:rPr>
      </w:pPr>
      <w:r w:rsidRPr="00E9427F">
        <w:rPr>
          <w:b/>
          <w:sz w:val="26"/>
          <w:szCs w:val="28"/>
        </w:rPr>
        <w:t xml:space="preserve">№ </w:t>
      </w:r>
      <w:r w:rsidR="00E03E32" w:rsidRPr="00E9427F">
        <w:rPr>
          <w:b/>
          <w:sz w:val="26"/>
          <w:szCs w:val="28"/>
          <w:u w:val="single"/>
        </w:rPr>
        <w:t xml:space="preserve">_   </w:t>
      </w:r>
      <w:r w:rsidRPr="00E9427F">
        <w:rPr>
          <w:b/>
          <w:sz w:val="26"/>
          <w:szCs w:val="28"/>
          <w:u w:val="single"/>
        </w:rPr>
        <w:t>_</w:t>
      </w:r>
      <w:r w:rsidR="00E03E32" w:rsidRPr="00E9427F">
        <w:rPr>
          <w:b/>
          <w:sz w:val="26"/>
          <w:szCs w:val="28"/>
        </w:rPr>
        <w:t xml:space="preserve"> от «»  2013</w:t>
      </w:r>
      <w:r w:rsidRPr="00E9427F">
        <w:rPr>
          <w:b/>
          <w:sz w:val="26"/>
          <w:szCs w:val="28"/>
        </w:rPr>
        <w:t>г.</w:t>
      </w:r>
      <w:r w:rsidRPr="00E9427F">
        <w:rPr>
          <w:b/>
          <w:sz w:val="26"/>
          <w:szCs w:val="28"/>
        </w:rPr>
        <w:br/>
        <w:t xml:space="preserve">по ДОГОВОРУ № </w:t>
      </w:r>
      <w:r w:rsidRPr="00E9427F">
        <w:rPr>
          <w:b/>
          <w:sz w:val="26"/>
          <w:szCs w:val="28"/>
          <w:u w:val="single"/>
        </w:rPr>
        <w:t>__</w:t>
      </w:r>
      <w:r w:rsidR="00E03E32" w:rsidRPr="00E9427F">
        <w:rPr>
          <w:b/>
          <w:sz w:val="26"/>
          <w:szCs w:val="28"/>
        </w:rPr>
        <w:t xml:space="preserve"> от «»  2013</w:t>
      </w:r>
      <w:r w:rsidRPr="00E9427F">
        <w:rPr>
          <w:b/>
          <w:sz w:val="26"/>
          <w:szCs w:val="28"/>
        </w:rPr>
        <w:t>г</w:t>
      </w:r>
      <w:r w:rsidR="00DB639F" w:rsidRPr="00E9427F">
        <w:rPr>
          <w:b/>
          <w:sz w:val="26"/>
          <w:szCs w:val="28"/>
        </w:rPr>
        <w:t>.</w:t>
      </w:r>
    </w:p>
    <w:p w:rsidR="00DB639F" w:rsidRPr="00F968F2" w:rsidRDefault="00DB639F" w:rsidP="00E9427F">
      <w:pPr>
        <w:spacing w:line="240" w:lineRule="auto"/>
        <w:rPr>
          <w:sz w:val="26"/>
          <w:szCs w:val="26"/>
        </w:rPr>
      </w:pPr>
      <w:r w:rsidRPr="00F968F2">
        <w:rPr>
          <w:sz w:val="26"/>
          <w:szCs w:val="26"/>
        </w:rPr>
        <w:t>«Поставщик»</w:t>
      </w:r>
      <w:r w:rsidR="00E03E32" w:rsidRPr="00F968F2">
        <w:rPr>
          <w:sz w:val="26"/>
          <w:szCs w:val="26"/>
        </w:rPr>
        <w:t>____________________________________________________</w:t>
      </w:r>
      <w:r w:rsidR="00E03E32" w:rsidRPr="00F968F2">
        <w:rPr>
          <w:spacing w:val="-1"/>
          <w:sz w:val="26"/>
          <w:szCs w:val="26"/>
        </w:rPr>
        <w:t>в лице __________________________________</w:t>
      </w:r>
      <w:r w:rsidR="002522B7" w:rsidRPr="00F968F2">
        <w:rPr>
          <w:spacing w:val="-1"/>
          <w:sz w:val="26"/>
          <w:szCs w:val="26"/>
        </w:rPr>
        <w:t>,</w:t>
      </w:r>
      <w:r w:rsidR="00E03E32" w:rsidRPr="00F968F2">
        <w:rPr>
          <w:sz w:val="26"/>
          <w:szCs w:val="26"/>
        </w:rPr>
        <w:t>действующего на основании _____________</w:t>
      </w:r>
      <w:r w:rsidRPr="00F968F2">
        <w:rPr>
          <w:sz w:val="26"/>
          <w:szCs w:val="26"/>
        </w:rPr>
        <w:t xml:space="preserve">, с одной стороны и «Покупатель» </w:t>
      </w:r>
      <w:r w:rsidR="002522B7" w:rsidRPr="00F968F2">
        <w:rPr>
          <w:sz w:val="26"/>
          <w:szCs w:val="26"/>
        </w:rPr>
        <w:t xml:space="preserve">Федеральное государственное унитарное предприятие «Предприятие по обращению с радиоактивными отходами «РосРАО» в лице </w:t>
      </w:r>
      <w:r w:rsidR="00F968F2" w:rsidRPr="00F968F2">
        <w:rPr>
          <w:spacing w:val="7"/>
          <w:sz w:val="26"/>
          <w:szCs w:val="26"/>
        </w:rPr>
        <w:t>директора Новосибирского отделения филиала «Сибирский территориальный округ» ФГУП «РосРАО» Незнанова Валерия Александровича</w:t>
      </w:r>
      <w:r w:rsidR="00F968F2" w:rsidRPr="00F968F2">
        <w:rPr>
          <w:spacing w:val="3"/>
          <w:sz w:val="26"/>
          <w:szCs w:val="26"/>
        </w:rPr>
        <w:t xml:space="preserve">, </w:t>
      </w:r>
      <w:r w:rsidR="00F968F2" w:rsidRPr="00F968F2">
        <w:rPr>
          <w:spacing w:val="5"/>
          <w:sz w:val="26"/>
          <w:szCs w:val="26"/>
        </w:rPr>
        <w:t>действующего на основании Положения об отделении и Доверенности № 38/Ф-04 от 08.04.2013 г.</w:t>
      </w:r>
      <w:r w:rsidRPr="00F968F2">
        <w:rPr>
          <w:sz w:val="26"/>
          <w:szCs w:val="26"/>
        </w:rPr>
        <w:t>, с другой стороны, составили настоящий акт о следующем:</w:t>
      </w:r>
    </w:p>
    <w:p w:rsidR="00F25239" w:rsidRDefault="00F25239" w:rsidP="00F25239">
      <w:pPr>
        <w:shd w:val="clear" w:color="auto" w:fill="FFFFFF"/>
        <w:autoSpaceDE w:val="0"/>
        <w:autoSpaceDN w:val="0"/>
        <w:adjustRightInd w:val="0"/>
      </w:pPr>
    </w:p>
    <w:p w:rsidR="00F25239" w:rsidRPr="0067684F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67684F">
        <w:rPr>
          <w:sz w:val="26"/>
          <w:szCs w:val="26"/>
        </w:rPr>
        <w:t>1. Поставщик поставил, а Покупатель принял следующий Товар:</w:t>
      </w: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7"/>
        <w:gridCol w:w="2706"/>
        <w:gridCol w:w="917"/>
        <w:gridCol w:w="671"/>
        <w:gridCol w:w="1076"/>
        <w:gridCol w:w="1406"/>
        <w:gridCol w:w="933"/>
        <w:gridCol w:w="1540"/>
      </w:tblGrid>
      <w:tr w:rsidR="00F25239" w:rsidRPr="008905EA" w:rsidTr="00C30A17">
        <w:trPr>
          <w:trHeight w:val="300"/>
          <w:jc w:val="center"/>
        </w:trPr>
        <w:tc>
          <w:tcPr>
            <w:tcW w:w="537" w:type="dxa"/>
          </w:tcPr>
          <w:p w:rsidR="00F25239" w:rsidRPr="008905EA" w:rsidRDefault="00F25239" w:rsidP="00C30A17">
            <w:pPr>
              <w:jc w:val="center"/>
            </w:pPr>
            <w:r w:rsidRPr="008905EA">
              <w:t>№ п/п</w:t>
            </w:r>
          </w:p>
        </w:tc>
        <w:tc>
          <w:tcPr>
            <w:tcW w:w="2706" w:type="dxa"/>
          </w:tcPr>
          <w:p w:rsidR="00F25239" w:rsidRPr="008905EA" w:rsidRDefault="00F25239" w:rsidP="00C30A17">
            <w:pPr>
              <w:ind w:firstLine="0"/>
            </w:pPr>
            <w:r w:rsidRPr="008905EA">
              <w:t>Наименование Товара, марка (товарный знак) (Производитель/ страна происхождения)</w:t>
            </w:r>
          </w:p>
        </w:tc>
        <w:tc>
          <w:tcPr>
            <w:tcW w:w="917" w:type="dxa"/>
          </w:tcPr>
          <w:p w:rsidR="00F25239" w:rsidRPr="008905EA" w:rsidRDefault="00F25239" w:rsidP="00C30A17">
            <w:pPr>
              <w:ind w:firstLine="0"/>
              <w:jc w:val="left"/>
            </w:pPr>
            <w:r>
              <w:t>Ед.</w:t>
            </w:r>
            <w:r w:rsidRPr="008905EA">
              <w:t>изм.</w:t>
            </w:r>
          </w:p>
          <w:p w:rsidR="00F25239" w:rsidRPr="008905EA" w:rsidRDefault="00041FC2" w:rsidP="00C30A17">
            <w:pPr>
              <w:ind w:firstLine="0"/>
              <w:jc w:val="left"/>
            </w:pPr>
            <w:r>
              <w:t>ш</w:t>
            </w:r>
            <w:r w:rsidR="00F25239">
              <w:t>т.</w:t>
            </w:r>
          </w:p>
        </w:tc>
        <w:tc>
          <w:tcPr>
            <w:tcW w:w="671" w:type="dxa"/>
          </w:tcPr>
          <w:p w:rsidR="00F25239" w:rsidRPr="008905EA" w:rsidRDefault="00F25239" w:rsidP="00C30A17">
            <w:pPr>
              <w:ind w:firstLine="0"/>
            </w:pPr>
            <w:r>
              <w:t>К</w:t>
            </w:r>
            <w:r w:rsidRPr="008905EA">
              <w:t>ол-во</w:t>
            </w:r>
          </w:p>
        </w:tc>
        <w:tc>
          <w:tcPr>
            <w:tcW w:w="1076" w:type="dxa"/>
          </w:tcPr>
          <w:p w:rsidR="00F25239" w:rsidRPr="008905EA" w:rsidRDefault="00F25239" w:rsidP="00C30A17">
            <w:pPr>
              <w:ind w:right="77" w:firstLine="0"/>
            </w:pPr>
            <w:r w:rsidRPr="008905EA">
              <w:t>Цена, за ед. руб. коп.</w:t>
            </w:r>
          </w:p>
          <w:p w:rsidR="00F25239" w:rsidRPr="008905EA" w:rsidRDefault="00F25239" w:rsidP="00C30A17">
            <w:pPr>
              <w:jc w:val="center"/>
            </w:pPr>
          </w:p>
        </w:tc>
        <w:tc>
          <w:tcPr>
            <w:tcW w:w="1406" w:type="dxa"/>
          </w:tcPr>
          <w:p w:rsidR="00F25239" w:rsidRPr="008905EA" w:rsidRDefault="00F25239" w:rsidP="00C30A17">
            <w:pPr>
              <w:ind w:left="-113" w:firstLine="0"/>
            </w:pPr>
            <w:r w:rsidRPr="008905EA">
              <w:t>Общая стоимость без учета НДС, руб. коп.</w:t>
            </w:r>
          </w:p>
        </w:tc>
        <w:tc>
          <w:tcPr>
            <w:tcW w:w="933" w:type="dxa"/>
          </w:tcPr>
          <w:p w:rsidR="00F25239" w:rsidRPr="008905EA" w:rsidRDefault="00F25239" w:rsidP="00C30A17">
            <w:pPr>
              <w:ind w:firstLine="0"/>
            </w:pPr>
            <w:r w:rsidRPr="008905EA">
              <w:t>НДС (18%), руб. коп</w:t>
            </w:r>
          </w:p>
        </w:tc>
        <w:tc>
          <w:tcPr>
            <w:tcW w:w="1540" w:type="dxa"/>
          </w:tcPr>
          <w:p w:rsidR="00F25239" w:rsidRPr="008905EA" w:rsidRDefault="00F25239" w:rsidP="00C30A17">
            <w:pPr>
              <w:ind w:firstLine="0"/>
            </w:pPr>
            <w:r w:rsidRPr="008905EA">
              <w:t>Общая стоимость с учетом НДС,</w:t>
            </w:r>
          </w:p>
          <w:p w:rsidR="00F25239" w:rsidRPr="008905EA" w:rsidRDefault="00F25239" w:rsidP="00C30A17">
            <w:pPr>
              <w:ind w:firstLine="0"/>
            </w:pPr>
            <w:r w:rsidRPr="008905EA">
              <w:t>руб. коп.</w:t>
            </w:r>
          </w:p>
          <w:p w:rsidR="00F25239" w:rsidRPr="008905EA" w:rsidRDefault="00F25239" w:rsidP="00C30A17">
            <w:pPr>
              <w:jc w:val="center"/>
            </w:pPr>
          </w:p>
        </w:tc>
      </w:tr>
      <w:tr w:rsidR="00F25239" w:rsidRPr="008905EA" w:rsidTr="00C30A17">
        <w:trPr>
          <w:jc w:val="center"/>
        </w:trPr>
        <w:tc>
          <w:tcPr>
            <w:tcW w:w="537" w:type="dxa"/>
          </w:tcPr>
          <w:p w:rsidR="00F25239" w:rsidRPr="00A419F7" w:rsidRDefault="00F25239" w:rsidP="00C30A17">
            <w:pPr>
              <w:ind w:firstLine="0"/>
            </w:pPr>
            <w:r w:rsidRPr="00A419F7">
              <w:t>1</w:t>
            </w:r>
          </w:p>
        </w:tc>
        <w:tc>
          <w:tcPr>
            <w:tcW w:w="2706" w:type="dxa"/>
          </w:tcPr>
          <w:p w:rsidR="00F25239" w:rsidRPr="008905EA" w:rsidRDefault="00F25239" w:rsidP="00C30A17"/>
        </w:tc>
        <w:tc>
          <w:tcPr>
            <w:tcW w:w="917" w:type="dxa"/>
          </w:tcPr>
          <w:p w:rsidR="00F25239" w:rsidRPr="008905EA" w:rsidRDefault="00F25239" w:rsidP="00C30A17"/>
        </w:tc>
        <w:tc>
          <w:tcPr>
            <w:tcW w:w="671" w:type="dxa"/>
          </w:tcPr>
          <w:p w:rsidR="00F25239" w:rsidRPr="008905EA" w:rsidRDefault="00F25239" w:rsidP="00C30A17"/>
        </w:tc>
        <w:tc>
          <w:tcPr>
            <w:tcW w:w="1076" w:type="dxa"/>
          </w:tcPr>
          <w:p w:rsidR="00F25239" w:rsidRPr="008905EA" w:rsidRDefault="00F25239" w:rsidP="00C30A17"/>
        </w:tc>
        <w:tc>
          <w:tcPr>
            <w:tcW w:w="1406" w:type="dxa"/>
          </w:tcPr>
          <w:p w:rsidR="00F25239" w:rsidRPr="008905EA" w:rsidRDefault="00F25239" w:rsidP="00C30A17"/>
        </w:tc>
        <w:tc>
          <w:tcPr>
            <w:tcW w:w="933" w:type="dxa"/>
          </w:tcPr>
          <w:p w:rsidR="00F25239" w:rsidRPr="008905EA" w:rsidRDefault="00F25239" w:rsidP="00C30A17"/>
        </w:tc>
        <w:tc>
          <w:tcPr>
            <w:tcW w:w="1540" w:type="dxa"/>
          </w:tcPr>
          <w:p w:rsidR="00F25239" w:rsidRPr="008905EA" w:rsidRDefault="00F25239" w:rsidP="00C30A17"/>
        </w:tc>
      </w:tr>
      <w:tr w:rsidR="00F25239" w:rsidRPr="008905EA" w:rsidTr="00C30A17">
        <w:trPr>
          <w:jc w:val="center"/>
        </w:trPr>
        <w:tc>
          <w:tcPr>
            <w:tcW w:w="3243" w:type="dxa"/>
            <w:gridSpan w:val="2"/>
          </w:tcPr>
          <w:p w:rsidR="00F25239" w:rsidRPr="008905EA" w:rsidRDefault="00F25239" w:rsidP="00C30A17">
            <w:pPr>
              <w:jc w:val="right"/>
              <w:rPr>
                <w:b/>
              </w:rPr>
            </w:pPr>
            <w:r w:rsidRPr="008905EA">
              <w:rPr>
                <w:b/>
              </w:rPr>
              <w:t>Итого:</w:t>
            </w:r>
          </w:p>
        </w:tc>
        <w:tc>
          <w:tcPr>
            <w:tcW w:w="917" w:type="dxa"/>
          </w:tcPr>
          <w:p w:rsidR="00F25239" w:rsidRPr="008905EA" w:rsidRDefault="00F25239" w:rsidP="00C30A17"/>
        </w:tc>
        <w:tc>
          <w:tcPr>
            <w:tcW w:w="671" w:type="dxa"/>
          </w:tcPr>
          <w:p w:rsidR="00F25239" w:rsidRPr="008905EA" w:rsidRDefault="00F25239" w:rsidP="00C30A17"/>
        </w:tc>
        <w:tc>
          <w:tcPr>
            <w:tcW w:w="1076" w:type="dxa"/>
          </w:tcPr>
          <w:p w:rsidR="00F25239" w:rsidRPr="008905EA" w:rsidRDefault="00F25239" w:rsidP="00C30A17"/>
        </w:tc>
        <w:tc>
          <w:tcPr>
            <w:tcW w:w="1406" w:type="dxa"/>
          </w:tcPr>
          <w:p w:rsidR="00F25239" w:rsidRPr="008905EA" w:rsidRDefault="00F25239" w:rsidP="00C30A17"/>
        </w:tc>
        <w:tc>
          <w:tcPr>
            <w:tcW w:w="933" w:type="dxa"/>
          </w:tcPr>
          <w:p w:rsidR="00F25239" w:rsidRPr="008905EA" w:rsidRDefault="00F25239" w:rsidP="00C30A17"/>
        </w:tc>
        <w:tc>
          <w:tcPr>
            <w:tcW w:w="1540" w:type="dxa"/>
          </w:tcPr>
          <w:p w:rsidR="00F25239" w:rsidRPr="008905EA" w:rsidRDefault="00F25239" w:rsidP="00C30A17">
            <w:pPr>
              <w:rPr>
                <w:b/>
              </w:rPr>
            </w:pPr>
          </w:p>
        </w:tc>
      </w:tr>
    </w:tbl>
    <w:p w:rsidR="00F25239" w:rsidRPr="004821E0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>
        <w:t>2</w:t>
      </w:r>
      <w:r w:rsidRPr="004821E0">
        <w:rPr>
          <w:sz w:val="26"/>
          <w:szCs w:val="26"/>
        </w:rPr>
        <w:t>. Товар находится в рабочем состоянии и отвечает требованиям Договора.</w:t>
      </w:r>
    </w:p>
    <w:p w:rsidR="00F25239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4821E0">
        <w:rPr>
          <w:sz w:val="26"/>
          <w:szCs w:val="26"/>
        </w:rPr>
        <w:t>3. Поставщик провел пуско-наладку поставленного Товара и инструктаж персонала Покупателя, Поставщик и Покупатель провели проверку соответствия поставленного Товара техническим требованиям и иным условиям Договора.</w:t>
      </w:r>
    </w:p>
    <w:p w:rsidR="00F25239" w:rsidRPr="003144D2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44D2">
        <w:rPr>
          <w:sz w:val="26"/>
          <w:szCs w:val="26"/>
        </w:rPr>
        <w:t>4. К настоящему акту прилагаются следующие документы, подтверждающие поставку Товара:</w:t>
      </w:r>
    </w:p>
    <w:p w:rsidR="00F25239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44D2">
        <w:rPr>
          <w:sz w:val="26"/>
          <w:szCs w:val="26"/>
        </w:rPr>
        <w:t xml:space="preserve">______________________________________________ </w:t>
      </w:r>
      <w:r w:rsidRPr="003144D2">
        <w:rPr>
          <w:i/>
          <w:iCs/>
          <w:sz w:val="26"/>
          <w:szCs w:val="26"/>
        </w:rPr>
        <w:t>(перечислить документы)</w:t>
      </w:r>
    </w:p>
    <w:p w:rsidR="00F25239" w:rsidRPr="003144D2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44D2">
        <w:rPr>
          <w:sz w:val="26"/>
          <w:szCs w:val="26"/>
        </w:rPr>
        <w:t>5. Подписи технических специалистов:</w:t>
      </w:r>
    </w:p>
    <w:p w:rsidR="00F25239" w:rsidRPr="003144D2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44D2">
        <w:rPr>
          <w:sz w:val="26"/>
          <w:szCs w:val="26"/>
        </w:rPr>
        <w:t>________________</w:t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  <w:t>_/__________________/_</w:t>
      </w:r>
    </w:p>
    <w:p w:rsidR="00F25239" w:rsidRPr="003144D2" w:rsidRDefault="00F25239" w:rsidP="00F25239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44D2">
        <w:rPr>
          <w:sz w:val="26"/>
          <w:szCs w:val="26"/>
        </w:rPr>
        <w:t>________________</w:t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  <w:t>_/__________________/_</w:t>
      </w:r>
    </w:p>
    <w:p w:rsidR="00F968F2" w:rsidRDefault="00F968F2" w:rsidP="00114A9E">
      <w:pPr>
        <w:spacing w:line="240" w:lineRule="auto"/>
        <w:rPr>
          <w:sz w:val="26"/>
          <w:szCs w:val="28"/>
        </w:rPr>
      </w:pPr>
    </w:p>
    <w:tbl>
      <w:tblPr>
        <w:tblW w:w="9639" w:type="dxa"/>
        <w:tblInd w:w="250" w:type="dxa"/>
        <w:tblLayout w:type="fixed"/>
        <w:tblLook w:val="01E0"/>
      </w:tblPr>
      <w:tblGrid>
        <w:gridCol w:w="4820"/>
        <w:gridCol w:w="4819"/>
      </w:tblGrid>
      <w:tr w:rsidR="00F968F2" w:rsidRPr="00C57F96" w:rsidTr="000873BE">
        <w:tc>
          <w:tcPr>
            <w:tcW w:w="4820" w:type="dxa"/>
          </w:tcPr>
          <w:p w:rsidR="00F968F2" w:rsidRPr="00F968F2" w:rsidRDefault="00F968F2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</w:tc>
        <w:tc>
          <w:tcPr>
            <w:tcW w:w="4819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ПОСТАВЩИК:</w:t>
            </w:r>
          </w:p>
        </w:tc>
      </w:tr>
      <w:tr w:rsidR="00F968F2" w:rsidRPr="00C57F96" w:rsidTr="00794862">
        <w:tblPrEx>
          <w:tblLook w:val="0000"/>
        </w:tblPrEx>
        <w:trPr>
          <w:trHeight w:val="2276"/>
        </w:trPr>
        <w:tc>
          <w:tcPr>
            <w:tcW w:w="4820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«РосРАО»</w:t>
            </w:r>
          </w:p>
          <w:p w:rsidR="00F968F2" w:rsidRPr="00C57F96" w:rsidRDefault="00F968F2" w:rsidP="000873BE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  <w:p w:rsidR="00F968F2" w:rsidRPr="00C57F96" w:rsidRDefault="00F968F2" w:rsidP="000873BE">
            <w:pPr>
              <w:ind w:left="494" w:hangingChars="190" w:hanging="494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F968F2" w:rsidRDefault="00F968F2" w:rsidP="000873BE">
            <w:pPr>
              <w:ind w:firstLine="0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  <w:p w:rsidR="00F968F2" w:rsidRPr="00C57F96" w:rsidRDefault="00F968F2" w:rsidP="000873BE">
            <w:pPr>
              <w:rPr>
                <w:sz w:val="26"/>
                <w:szCs w:val="26"/>
              </w:rPr>
            </w:pPr>
          </w:p>
        </w:tc>
      </w:tr>
    </w:tbl>
    <w:p w:rsidR="00282B4C" w:rsidRPr="00A57FB8" w:rsidRDefault="00282B4C" w:rsidP="00E9427F">
      <w:pPr>
        <w:spacing w:line="264" w:lineRule="auto"/>
        <w:ind w:firstLine="0"/>
        <w:rPr>
          <w:sz w:val="28"/>
          <w:szCs w:val="28"/>
          <w:lang w:eastAsia="ar-SA"/>
        </w:rPr>
      </w:pPr>
    </w:p>
    <w:sectPr w:rsidR="00282B4C" w:rsidRPr="00A57FB8" w:rsidSect="00135A3D">
      <w:footerReference w:type="default" r:id="rId10"/>
      <w:pgSz w:w="11906" w:h="16838"/>
      <w:pgMar w:top="851" w:right="567" w:bottom="851" w:left="1418" w:header="720" w:footer="159" w:gutter="0"/>
      <w:pgNumType w:start="34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1FA" w:rsidRDefault="009301FA" w:rsidP="002066BA">
      <w:pPr>
        <w:spacing w:line="240" w:lineRule="auto"/>
      </w:pPr>
      <w:r>
        <w:separator/>
      </w:r>
    </w:p>
  </w:endnote>
  <w:endnote w:type="continuationSeparator" w:id="0">
    <w:p w:rsidR="009301FA" w:rsidRDefault="009301FA" w:rsidP="002066B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ejaVu Sans">
    <w:altName w:val="Times New Roman"/>
    <w:charset w:val="CC"/>
    <w:family w:val="swiss"/>
    <w:pitch w:val="variable"/>
    <w:sig w:usb0="00000000" w:usb1="D200FDFF" w:usb2="0A042029" w:usb3="00000000" w:csb0="8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7D" w:rsidRPr="002066BA" w:rsidRDefault="0040717D" w:rsidP="002066BA">
    <w:pPr>
      <w:pStyle w:val="af6"/>
      <w:spacing w:line="240" w:lineRule="auto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1FA" w:rsidRDefault="009301FA" w:rsidP="002066BA">
      <w:pPr>
        <w:spacing w:line="240" w:lineRule="auto"/>
      </w:pPr>
      <w:r>
        <w:separator/>
      </w:r>
    </w:p>
  </w:footnote>
  <w:footnote w:type="continuationSeparator" w:id="0">
    <w:p w:rsidR="009301FA" w:rsidRDefault="009301FA" w:rsidP="002066B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1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6E47A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>
    <w:nsid w:val="061A446B"/>
    <w:multiLevelType w:val="multilevel"/>
    <w:tmpl w:val="2062AF8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42C10B3"/>
    <w:multiLevelType w:val="hybridMultilevel"/>
    <w:tmpl w:val="A768DE7E"/>
    <w:lvl w:ilvl="0" w:tplc="B7782EC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624DA"/>
    <w:multiLevelType w:val="hybridMultilevel"/>
    <w:tmpl w:val="DDFCC226"/>
    <w:lvl w:ilvl="0" w:tplc="E6807C58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>
    <w:nsid w:val="1A5904D7"/>
    <w:multiLevelType w:val="multilevel"/>
    <w:tmpl w:val="FA02CF34"/>
    <w:lvl w:ilvl="0">
      <w:start w:val="1"/>
      <w:numFmt w:val="upperRoman"/>
      <w:pStyle w:val="a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6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986"/>
        </w:tabs>
        <w:ind w:left="1986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4C436EB"/>
    <w:multiLevelType w:val="hybridMultilevel"/>
    <w:tmpl w:val="37FE913E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2D18CC"/>
    <w:multiLevelType w:val="hybridMultilevel"/>
    <w:tmpl w:val="DC66F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2B06F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0">
    <w:nsid w:val="6379603A"/>
    <w:multiLevelType w:val="hybridMultilevel"/>
    <w:tmpl w:val="CE54FDD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077AFE"/>
    <w:multiLevelType w:val="hybridMultilevel"/>
    <w:tmpl w:val="7770936A"/>
    <w:lvl w:ilvl="0" w:tplc="E668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EC89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E475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981B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F645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A477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9A62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98FC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22C7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116695"/>
    <w:multiLevelType w:val="hybridMultilevel"/>
    <w:tmpl w:val="4C7A7618"/>
    <w:lvl w:ilvl="0" w:tplc="EB4E9BD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1E56CB"/>
    <w:multiLevelType w:val="hybridMultilevel"/>
    <w:tmpl w:val="020AB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7"/>
  </w:num>
  <w:num w:numId="5">
    <w:abstractNumId w:val="11"/>
  </w:num>
  <w:num w:numId="6">
    <w:abstractNumId w:val="5"/>
  </w:num>
  <w:num w:numId="7">
    <w:abstractNumId w:val="10"/>
  </w:num>
  <w:num w:numId="8">
    <w:abstractNumId w:val="12"/>
  </w:num>
  <w:num w:numId="9">
    <w:abstractNumId w:val="2"/>
  </w:num>
  <w:num w:numId="10">
    <w:abstractNumId w:val="1"/>
  </w:num>
  <w:num w:numId="11">
    <w:abstractNumId w:val="4"/>
  </w:num>
  <w:num w:numId="12">
    <w:abstractNumId w:val="13"/>
  </w:num>
  <w:num w:numId="13">
    <w:abstractNumId w:val="8"/>
  </w:num>
  <w:num w:numId="14">
    <w:abstractNumId w:val="9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embedSystemFonts/>
  <w:stylePaneFormatFilter w:val="0000"/>
  <w:defaultTabStop w:val="708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B265D9"/>
    <w:rsid w:val="00000078"/>
    <w:rsid w:val="00001A3B"/>
    <w:rsid w:val="00016383"/>
    <w:rsid w:val="00017199"/>
    <w:rsid w:val="00041FC2"/>
    <w:rsid w:val="00057D79"/>
    <w:rsid w:val="00072CDC"/>
    <w:rsid w:val="00075038"/>
    <w:rsid w:val="000873BE"/>
    <w:rsid w:val="00097218"/>
    <w:rsid w:val="000B257C"/>
    <w:rsid w:val="000C1B96"/>
    <w:rsid w:val="000C1F81"/>
    <w:rsid w:val="000C5508"/>
    <w:rsid w:val="000F035C"/>
    <w:rsid w:val="0010224A"/>
    <w:rsid w:val="0010330B"/>
    <w:rsid w:val="00103BD4"/>
    <w:rsid w:val="00106AF9"/>
    <w:rsid w:val="00114A9E"/>
    <w:rsid w:val="00115E95"/>
    <w:rsid w:val="001166F5"/>
    <w:rsid w:val="00116968"/>
    <w:rsid w:val="00117421"/>
    <w:rsid w:val="00126DEF"/>
    <w:rsid w:val="00135A3D"/>
    <w:rsid w:val="0015344A"/>
    <w:rsid w:val="00153CF1"/>
    <w:rsid w:val="001610AF"/>
    <w:rsid w:val="00175795"/>
    <w:rsid w:val="001A7CE4"/>
    <w:rsid w:val="001D12B1"/>
    <w:rsid w:val="001D410F"/>
    <w:rsid w:val="001D5E06"/>
    <w:rsid w:val="001F60BD"/>
    <w:rsid w:val="00204FE1"/>
    <w:rsid w:val="002066BA"/>
    <w:rsid w:val="00235FC9"/>
    <w:rsid w:val="002433D2"/>
    <w:rsid w:val="002522B7"/>
    <w:rsid w:val="0028068C"/>
    <w:rsid w:val="00282B4C"/>
    <w:rsid w:val="002A4866"/>
    <w:rsid w:val="002B4D76"/>
    <w:rsid w:val="002E5F4E"/>
    <w:rsid w:val="00300277"/>
    <w:rsid w:val="00311A7D"/>
    <w:rsid w:val="0034016E"/>
    <w:rsid w:val="003514E0"/>
    <w:rsid w:val="00361379"/>
    <w:rsid w:val="00365CAB"/>
    <w:rsid w:val="00367244"/>
    <w:rsid w:val="00384126"/>
    <w:rsid w:val="003A7067"/>
    <w:rsid w:val="003B5A2C"/>
    <w:rsid w:val="003B64B8"/>
    <w:rsid w:val="003B6F89"/>
    <w:rsid w:val="003D34E6"/>
    <w:rsid w:val="003E1477"/>
    <w:rsid w:val="003F0211"/>
    <w:rsid w:val="003F5028"/>
    <w:rsid w:val="004063AF"/>
    <w:rsid w:val="0040717D"/>
    <w:rsid w:val="00421D17"/>
    <w:rsid w:val="00430BCE"/>
    <w:rsid w:val="004346AE"/>
    <w:rsid w:val="004534C1"/>
    <w:rsid w:val="00465C9C"/>
    <w:rsid w:val="004751C8"/>
    <w:rsid w:val="00480A02"/>
    <w:rsid w:val="004846FA"/>
    <w:rsid w:val="00493FAE"/>
    <w:rsid w:val="004B396A"/>
    <w:rsid w:val="004B77A7"/>
    <w:rsid w:val="004C58BA"/>
    <w:rsid w:val="004D1162"/>
    <w:rsid w:val="004E6862"/>
    <w:rsid w:val="004F4E06"/>
    <w:rsid w:val="00500D19"/>
    <w:rsid w:val="005431EC"/>
    <w:rsid w:val="0054349A"/>
    <w:rsid w:val="00543E1A"/>
    <w:rsid w:val="00557766"/>
    <w:rsid w:val="005626E6"/>
    <w:rsid w:val="005838CC"/>
    <w:rsid w:val="0059354A"/>
    <w:rsid w:val="00596EA4"/>
    <w:rsid w:val="005C7437"/>
    <w:rsid w:val="005E1EA7"/>
    <w:rsid w:val="005E4B91"/>
    <w:rsid w:val="005F24B4"/>
    <w:rsid w:val="006002BC"/>
    <w:rsid w:val="00611860"/>
    <w:rsid w:val="006168EE"/>
    <w:rsid w:val="00616BA2"/>
    <w:rsid w:val="006A793E"/>
    <w:rsid w:val="006B12F4"/>
    <w:rsid w:val="006B3098"/>
    <w:rsid w:val="006B3AB5"/>
    <w:rsid w:val="006C052C"/>
    <w:rsid w:val="006C18E9"/>
    <w:rsid w:val="006C343D"/>
    <w:rsid w:val="006C61C5"/>
    <w:rsid w:val="006D27A1"/>
    <w:rsid w:val="006D2DED"/>
    <w:rsid w:val="006E105C"/>
    <w:rsid w:val="006F08F0"/>
    <w:rsid w:val="006F4EB2"/>
    <w:rsid w:val="00716823"/>
    <w:rsid w:val="007243FD"/>
    <w:rsid w:val="0073152C"/>
    <w:rsid w:val="00755C2E"/>
    <w:rsid w:val="0075723E"/>
    <w:rsid w:val="00767029"/>
    <w:rsid w:val="00773AD2"/>
    <w:rsid w:val="00794862"/>
    <w:rsid w:val="00797020"/>
    <w:rsid w:val="007B3232"/>
    <w:rsid w:val="007C6267"/>
    <w:rsid w:val="007E21D4"/>
    <w:rsid w:val="00825583"/>
    <w:rsid w:val="00864DE4"/>
    <w:rsid w:val="0086745C"/>
    <w:rsid w:val="0089016A"/>
    <w:rsid w:val="008A0997"/>
    <w:rsid w:val="008B47DD"/>
    <w:rsid w:val="008B642D"/>
    <w:rsid w:val="008D775A"/>
    <w:rsid w:val="008D7C52"/>
    <w:rsid w:val="00903384"/>
    <w:rsid w:val="00913FA8"/>
    <w:rsid w:val="00920FDC"/>
    <w:rsid w:val="00923A80"/>
    <w:rsid w:val="00926119"/>
    <w:rsid w:val="009301FA"/>
    <w:rsid w:val="0093368A"/>
    <w:rsid w:val="009342AA"/>
    <w:rsid w:val="00995A78"/>
    <w:rsid w:val="009A07B8"/>
    <w:rsid w:val="009A7103"/>
    <w:rsid w:val="009B75D7"/>
    <w:rsid w:val="009D16D6"/>
    <w:rsid w:val="009E28FD"/>
    <w:rsid w:val="009F5880"/>
    <w:rsid w:val="00A00D55"/>
    <w:rsid w:val="00A15B33"/>
    <w:rsid w:val="00A162D7"/>
    <w:rsid w:val="00A50037"/>
    <w:rsid w:val="00A57FB8"/>
    <w:rsid w:val="00A94CEB"/>
    <w:rsid w:val="00AB63FB"/>
    <w:rsid w:val="00AE5ACA"/>
    <w:rsid w:val="00AF4CF1"/>
    <w:rsid w:val="00B11170"/>
    <w:rsid w:val="00B1684E"/>
    <w:rsid w:val="00B265D9"/>
    <w:rsid w:val="00B27207"/>
    <w:rsid w:val="00B40A6D"/>
    <w:rsid w:val="00B63389"/>
    <w:rsid w:val="00B710FB"/>
    <w:rsid w:val="00B72E71"/>
    <w:rsid w:val="00B80703"/>
    <w:rsid w:val="00B85005"/>
    <w:rsid w:val="00B86FBE"/>
    <w:rsid w:val="00BA6608"/>
    <w:rsid w:val="00BB0BB2"/>
    <w:rsid w:val="00BB1750"/>
    <w:rsid w:val="00BB1D17"/>
    <w:rsid w:val="00BB4444"/>
    <w:rsid w:val="00BC327E"/>
    <w:rsid w:val="00BC7B2A"/>
    <w:rsid w:val="00BF0BB5"/>
    <w:rsid w:val="00BF4C10"/>
    <w:rsid w:val="00C12A2C"/>
    <w:rsid w:val="00C203C4"/>
    <w:rsid w:val="00C20714"/>
    <w:rsid w:val="00C2346A"/>
    <w:rsid w:val="00C30A17"/>
    <w:rsid w:val="00C54701"/>
    <w:rsid w:val="00C56382"/>
    <w:rsid w:val="00C57F96"/>
    <w:rsid w:val="00C7072D"/>
    <w:rsid w:val="00C761B4"/>
    <w:rsid w:val="00C9776D"/>
    <w:rsid w:val="00CB34CC"/>
    <w:rsid w:val="00CB7A64"/>
    <w:rsid w:val="00CC06BA"/>
    <w:rsid w:val="00CC355F"/>
    <w:rsid w:val="00CD7FF8"/>
    <w:rsid w:val="00CE4740"/>
    <w:rsid w:val="00D01BC7"/>
    <w:rsid w:val="00D15941"/>
    <w:rsid w:val="00D20957"/>
    <w:rsid w:val="00D402CF"/>
    <w:rsid w:val="00D40B3E"/>
    <w:rsid w:val="00D866E7"/>
    <w:rsid w:val="00D86B1E"/>
    <w:rsid w:val="00DA12B6"/>
    <w:rsid w:val="00DB639F"/>
    <w:rsid w:val="00DC638F"/>
    <w:rsid w:val="00DC703D"/>
    <w:rsid w:val="00DD2CAA"/>
    <w:rsid w:val="00DE3992"/>
    <w:rsid w:val="00DE61BF"/>
    <w:rsid w:val="00DE7739"/>
    <w:rsid w:val="00DF2BAA"/>
    <w:rsid w:val="00E00FE9"/>
    <w:rsid w:val="00E03E32"/>
    <w:rsid w:val="00E1125E"/>
    <w:rsid w:val="00E30F61"/>
    <w:rsid w:val="00E32553"/>
    <w:rsid w:val="00E377E3"/>
    <w:rsid w:val="00E37C1E"/>
    <w:rsid w:val="00E412E3"/>
    <w:rsid w:val="00E64CA8"/>
    <w:rsid w:val="00E85295"/>
    <w:rsid w:val="00E9427F"/>
    <w:rsid w:val="00E952FE"/>
    <w:rsid w:val="00EC3537"/>
    <w:rsid w:val="00EC6E8F"/>
    <w:rsid w:val="00ED73A3"/>
    <w:rsid w:val="00EE4949"/>
    <w:rsid w:val="00EE6F19"/>
    <w:rsid w:val="00F10442"/>
    <w:rsid w:val="00F16922"/>
    <w:rsid w:val="00F20BFC"/>
    <w:rsid w:val="00F25239"/>
    <w:rsid w:val="00F5496D"/>
    <w:rsid w:val="00F7732C"/>
    <w:rsid w:val="00F968F2"/>
    <w:rsid w:val="00FA223F"/>
    <w:rsid w:val="00FB02B3"/>
    <w:rsid w:val="00FE1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0B3E"/>
    <w:pPr>
      <w:widowControl w:val="0"/>
      <w:suppressAutoHyphens/>
      <w:spacing w:line="300" w:lineRule="auto"/>
      <w:ind w:firstLine="760"/>
      <w:jc w:val="both"/>
    </w:pPr>
    <w:rPr>
      <w:sz w:val="22"/>
      <w:szCs w:val="22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0"/>
    <w:next w:val="a0"/>
    <w:link w:val="10"/>
    <w:qFormat/>
    <w:rsid w:val="00F5496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4846FA"/>
    <w:pPr>
      <w:keepNext/>
      <w:tabs>
        <w:tab w:val="num" w:pos="1134"/>
      </w:tabs>
      <w:suppressAutoHyphens w:val="0"/>
      <w:adjustRightInd w:val="0"/>
      <w:spacing w:before="240" w:after="60" w:line="360" w:lineRule="atLeast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2"/>
    <w:qFormat/>
    <w:rsid w:val="00D40B3E"/>
    <w:pPr>
      <w:outlineLvl w:val="2"/>
    </w:pPr>
    <w:rPr>
      <w:b/>
      <w:bCs/>
    </w:rPr>
  </w:style>
  <w:style w:type="paragraph" w:styleId="4">
    <w:name w:val="heading 4"/>
    <w:basedOn w:val="a0"/>
    <w:next w:val="a0"/>
    <w:qFormat/>
    <w:rsid w:val="00D40B3E"/>
    <w:pPr>
      <w:keepNext/>
      <w:numPr>
        <w:ilvl w:val="3"/>
        <w:numId w:val="1"/>
      </w:numPr>
      <w:shd w:val="clear" w:color="auto" w:fill="FFFFFF"/>
      <w:autoSpaceDE w:val="0"/>
      <w:spacing w:line="240" w:lineRule="auto"/>
      <w:ind w:left="24"/>
      <w:jc w:val="left"/>
      <w:outlineLvl w:val="3"/>
    </w:pPr>
    <w:rPr>
      <w:sz w:val="26"/>
      <w:szCs w:val="26"/>
    </w:rPr>
  </w:style>
  <w:style w:type="paragraph" w:styleId="5">
    <w:name w:val="heading 5"/>
    <w:basedOn w:val="a0"/>
    <w:next w:val="a0"/>
    <w:qFormat/>
    <w:rsid w:val="00D40B3E"/>
    <w:pPr>
      <w:keepNext/>
      <w:numPr>
        <w:ilvl w:val="4"/>
        <w:numId w:val="1"/>
      </w:numPr>
      <w:autoSpaceDE w:val="0"/>
      <w:spacing w:line="240" w:lineRule="auto"/>
      <w:jc w:val="center"/>
      <w:outlineLvl w:val="4"/>
    </w:pPr>
    <w:rPr>
      <w:sz w:val="26"/>
      <w:szCs w:val="26"/>
    </w:rPr>
  </w:style>
  <w:style w:type="paragraph" w:styleId="6">
    <w:name w:val="heading 6"/>
    <w:basedOn w:val="a0"/>
    <w:next w:val="a0"/>
    <w:qFormat/>
    <w:rsid w:val="00D40B3E"/>
    <w:pPr>
      <w:keepNext/>
      <w:numPr>
        <w:ilvl w:val="5"/>
        <w:numId w:val="1"/>
      </w:numPr>
      <w:shd w:val="clear" w:color="auto" w:fill="FFFFFF"/>
      <w:spacing w:line="100" w:lineRule="atLeast"/>
      <w:jc w:val="center"/>
      <w:outlineLvl w:val="5"/>
    </w:pPr>
    <w:rPr>
      <w:color w:val="000000"/>
      <w:w w:val="105"/>
      <w:sz w:val="26"/>
      <w:szCs w:val="2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bsatz-Standardschriftart">
    <w:name w:val="Absatz-Standardschriftart"/>
    <w:rsid w:val="00D40B3E"/>
  </w:style>
  <w:style w:type="character" w:customStyle="1" w:styleId="WW-Absatz-Standardschriftart">
    <w:name w:val="WW-Absatz-Standardschriftart"/>
    <w:rsid w:val="00D40B3E"/>
  </w:style>
  <w:style w:type="character" w:customStyle="1" w:styleId="WW-Absatz-Standardschriftart1">
    <w:name w:val="WW-Absatz-Standardschriftart1"/>
    <w:rsid w:val="00D40B3E"/>
  </w:style>
  <w:style w:type="character" w:customStyle="1" w:styleId="WW-Absatz-Standardschriftart11">
    <w:name w:val="WW-Absatz-Standardschriftart11"/>
    <w:rsid w:val="00D40B3E"/>
  </w:style>
  <w:style w:type="character" w:customStyle="1" w:styleId="WW-Absatz-Standardschriftart111">
    <w:name w:val="WW-Absatz-Standardschriftart111"/>
    <w:rsid w:val="00D40B3E"/>
  </w:style>
  <w:style w:type="character" w:customStyle="1" w:styleId="WW-Absatz-Standardschriftart1111">
    <w:name w:val="WW-Absatz-Standardschriftart1111"/>
    <w:rsid w:val="00D40B3E"/>
  </w:style>
  <w:style w:type="character" w:customStyle="1" w:styleId="WW-Absatz-Standardschriftart11111">
    <w:name w:val="WW-Absatz-Standardschriftart11111"/>
    <w:rsid w:val="00D40B3E"/>
  </w:style>
  <w:style w:type="character" w:customStyle="1" w:styleId="WW-Absatz-Standardschriftart111111">
    <w:name w:val="WW-Absatz-Standardschriftart111111"/>
    <w:rsid w:val="00D40B3E"/>
  </w:style>
  <w:style w:type="character" w:customStyle="1" w:styleId="WW-Absatz-Standardschriftart1111111">
    <w:name w:val="WW-Absatz-Standardschriftart1111111"/>
    <w:rsid w:val="00D40B3E"/>
  </w:style>
  <w:style w:type="character" w:customStyle="1" w:styleId="WW-Absatz-Standardschriftart11111111">
    <w:name w:val="WW-Absatz-Standardschriftart11111111"/>
    <w:rsid w:val="00D40B3E"/>
  </w:style>
  <w:style w:type="character" w:customStyle="1" w:styleId="WW-Absatz-Standardschriftart111111111">
    <w:name w:val="WW-Absatz-Standardschriftart111111111"/>
    <w:rsid w:val="00D40B3E"/>
  </w:style>
  <w:style w:type="character" w:customStyle="1" w:styleId="WW-Absatz-Standardschriftart1111111111">
    <w:name w:val="WW-Absatz-Standardschriftart1111111111"/>
    <w:rsid w:val="00D40B3E"/>
  </w:style>
  <w:style w:type="character" w:customStyle="1" w:styleId="WW-Absatz-Standardschriftart11111111111">
    <w:name w:val="WW-Absatz-Standardschriftart11111111111"/>
    <w:rsid w:val="00D40B3E"/>
  </w:style>
  <w:style w:type="character" w:customStyle="1" w:styleId="WW-Absatz-Standardschriftart111111111111">
    <w:name w:val="WW-Absatz-Standardschriftart111111111111"/>
    <w:rsid w:val="00D40B3E"/>
  </w:style>
  <w:style w:type="character" w:customStyle="1" w:styleId="WW-Absatz-Standardschriftart1111111111111">
    <w:name w:val="WW-Absatz-Standardschriftart1111111111111"/>
    <w:rsid w:val="00D40B3E"/>
  </w:style>
  <w:style w:type="character" w:customStyle="1" w:styleId="WW-Absatz-Standardschriftart11111111111111">
    <w:name w:val="WW-Absatz-Standardschriftart11111111111111"/>
    <w:rsid w:val="00D40B3E"/>
  </w:style>
  <w:style w:type="character" w:customStyle="1" w:styleId="WW-Absatz-Standardschriftart111111111111111">
    <w:name w:val="WW-Absatz-Standardschriftart111111111111111"/>
    <w:rsid w:val="00D40B3E"/>
  </w:style>
  <w:style w:type="character" w:customStyle="1" w:styleId="WW-Absatz-Standardschriftart1111111111111111">
    <w:name w:val="WW-Absatz-Standardschriftart1111111111111111"/>
    <w:rsid w:val="00D40B3E"/>
  </w:style>
  <w:style w:type="character" w:customStyle="1" w:styleId="WW-Absatz-Standardschriftart11111111111111111">
    <w:name w:val="WW-Absatz-Standardschriftart11111111111111111"/>
    <w:rsid w:val="00D40B3E"/>
  </w:style>
  <w:style w:type="character" w:customStyle="1" w:styleId="WW-Absatz-Standardschriftart111111111111111111">
    <w:name w:val="WW-Absatz-Standardschriftart111111111111111111"/>
    <w:rsid w:val="00D40B3E"/>
  </w:style>
  <w:style w:type="character" w:customStyle="1" w:styleId="WW-Absatz-Standardschriftart1111111111111111111">
    <w:name w:val="WW-Absatz-Standardschriftart1111111111111111111"/>
    <w:rsid w:val="00D40B3E"/>
  </w:style>
  <w:style w:type="character" w:customStyle="1" w:styleId="WW-Absatz-Standardschriftart11111111111111111111">
    <w:name w:val="WW-Absatz-Standardschriftart11111111111111111111"/>
    <w:rsid w:val="00D40B3E"/>
  </w:style>
  <w:style w:type="character" w:customStyle="1" w:styleId="WW-Absatz-Standardschriftart111111111111111111111">
    <w:name w:val="WW-Absatz-Standardschriftart111111111111111111111"/>
    <w:rsid w:val="00D40B3E"/>
  </w:style>
  <w:style w:type="character" w:customStyle="1" w:styleId="WW-Absatz-Standardschriftart1111111111111111111111">
    <w:name w:val="WW-Absatz-Standardschriftart1111111111111111111111"/>
    <w:rsid w:val="00D40B3E"/>
  </w:style>
  <w:style w:type="character" w:customStyle="1" w:styleId="WW-Absatz-Standardschriftart11111111111111111111111">
    <w:name w:val="WW-Absatz-Standardschriftart11111111111111111111111"/>
    <w:rsid w:val="00D40B3E"/>
  </w:style>
  <w:style w:type="character" w:customStyle="1" w:styleId="WW-Absatz-Standardschriftart111111111111111111111111">
    <w:name w:val="WW-Absatz-Standardschriftart111111111111111111111111"/>
    <w:rsid w:val="00D40B3E"/>
  </w:style>
  <w:style w:type="character" w:customStyle="1" w:styleId="WW-Absatz-Standardschriftart1111111111111111111111111">
    <w:name w:val="WW-Absatz-Standardschriftart1111111111111111111111111"/>
    <w:rsid w:val="00D40B3E"/>
  </w:style>
  <w:style w:type="character" w:customStyle="1" w:styleId="WW-Absatz-Standardschriftart11111111111111111111111111">
    <w:name w:val="WW-Absatz-Standardschriftart11111111111111111111111111"/>
    <w:rsid w:val="00D40B3E"/>
  </w:style>
  <w:style w:type="character" w:customStyle="1" w:styleId="WW-Absatz-Standardschriftart111111111111111111111111111">
    <w:name w:val="WW-Absatz-Standardschriftart111111111111111111111111111"/>
    <w:rsid w:val="00D40B3E"/>
  </w:style>
  <w:style w:type="character" w:customStyle="1" w:styleId="WW-Absatz-Standardschriftart1111111111111111111111111111">
    <w:name w:val="WW-Absatz-Standardschriftart1111111111111111111111111111"/>
    <w:rsid w:val="00D40B3E"/>
  </w:style>
  <w:style w:type="character" w:customStyle="1" w:styleId="WW-Absatz-Standardschriftart11111111111111111111111111111">
    <w:name w:val="WW-Absatz-Standardschriftart11111111111111111111111111111"/>
    <w:rsid w:val="00D40B3E"/>
  </w:style>
  <w:style w:type="character" w:customStyle="1" w:styleId="WW-Absatz-Standardschriftart111111111111111111111111111111">
    <w:name w:val="WW-Absatz-Standardschriftart111111111111111111111111111111"/>
    <w:rsid w:val="00D40B3E"/>
  </w:style>
  <w:style w:type="character" w:customStyle="1" w:styleId="WW-Absatz-Standardschriftart1111111111111111111111111111111">
    <w:name w:val="WW-Absatz-Standardschriftart1111111111111111111111111111111"/>
    <w:rsid w:val="00D40B3E"/>
  </w:style>
  <w:style w:type="character" w:customStyle="1" w:styleId="WW-Absatz-Standardschriftart11111111111111111111111111111111">
    <w:name w:val="WW-Absatz-Standardschriftart11111111111111111111111111111111"/>
    <w:rsid w:val="00D40B3E"/>
  </w:style>
  <w:style w:type="character" w:customStyle="1" w:styleId="WW-Absatz-Standardschriftart111111111111111111111111111111111">
    <w:name w:val="WW-Absatz-Standardschriftart111111111111111111111111111111111"/>
    <w:rsid w:val="00D40B3E"/>
  </w:style>
  <w:style w:type="character" w:customStyle="1" w:styleId="WW-Absatz-Standardschriftart1111111111111111111111111111111111">
    <w:name w:val="WW-Absatz-Standardschriftart1111111111111111111111111111111111"/>
    <w:rsid w:val="00D40B3E"/>
  </w:style>
  <w:style w:type="character" w:customStyle="1" w:styleId="WW-Absatz-Standardschriftart11111111111111111111111111111111111">
    <w:name w:val="WW-Absatz-Standardschriftart11111111111111111111111111111111111"/>
    <w:rsid w:val="00D40B3E"/>
  </w:style>
  <w:style w:type="character" w:customStyle="1" w:styleId="WW-Absatz-Standardschriftart111111111111111111111111111111111111">
    <w:name w:val="WW-Absatz-Standardschriftart111111111111111111111111111111111111"/>
    <w:rsid w:val="00D40B3E"/>
  </w:style>
  <w:style w:type="character" w:customStyle="1" w:styleId="WW-Absatz-Standardschriftart1111111111111111111111111111111111111">
    <w:name w:val="WW-Absatz-Standardschriftart1111111111111111111111111111111111111"/>
    <w:rsid w:val="00D40B3E"/>
  </w:style>
  <w:style w:type="character" w:customStyle="1" w:styleId="WW-Absatz-Standardschriftart11111111111111111111111111111111111111">
    <w:name w:val="WW-Absatz-Standardschriftart11111111111111111111111111111111111111"/>
    <w:rsid w:val="00D40B3E"/>
  </w:style>
  <w:style w:type="character" w:customStyle="1" w:styleId="WW-Absatz-Standardschriftart111111111111111111111111111111111111111">
    <w:name w:val="WW-Absatz-Standardschriftart111111111111111111111111111111111111111"/>
    <w:rsid w:val="00D40B3E"/>
  </w:style>
  <w:style w:type="character" w:customStyle="1" w:styleId="WW-Absatz-Standardschriftart1111111111111111111111111111111111111111">
    <w:name w:val="WW-Absatz-Standardschriftart1111111111111111111111111111111111111111"/>
    <w:rsid w:val="00D40B3E"/>
  </w:style>
  <w:style w:type="character" w:customStyle="1" w:styleId="WW-Absatz-Standardschriftart11111111111111111111111111111111111111111">
    <w:name w:val="WW-Absatz-Standardschriftart11111111111111111111111111111111111111111"/>
    <w:rsid w:val="00D40B3E"/>
  </w:style>
  <w:style w:type="character" w:customStyle="1" w:styleId="WW-Absatz-Standardschriftart111111111111111111111111111111111111111111">
    <w:name w:val="WW-Absatz-Standardschriftart111111111111111111111111111111111111111111"/>
    <w:rsid w:val="00D40B3E"/>
  </w:style>
  <w:style w:type="character" w:customStyle="1" w:styleId="WW-Absatz-Standardschriftart1111111111111111111111111111111111111111111">
    <w:name w:val="WW-Absatz-Standardschriftart1111111111111111111111111111111111111111111"/>
    <w:rsid w:val="00D40B3E"/>
  </w:style>
  <w:style w:type="character" w:customStyle="1" w:styleId="WW-Absatz-Standardschriftart11111111111111111111111111111111111111111111">
    <w:name w:val="WW-Absatz-Standardschriftart11111111111111111111111111111111111111111111"/>
    <w:rsid w:val="00D40B3E"/>
  </w:style>
  <w:style w:type="character" w:customStyle="1" w:styleId="WW-Absatz-Standardschriftart111111111111111111111111111111111111111111111">
    <w:name w:val="WW-Absatz-Standardschriftart111111111111111111111111111111111111111111111"/>
    <w:rsid w:val="00D40B3E"/>
  </w:style>
  <w:style w:type="character" w:customStyle="1" w:styleId="WW-Absatz-Standardschriftart1111111111111111111111111111111111111111111111">
    <w:name w:val="WW-Absatz-Standardschriftart1111111111111111111111111111111111111111111111"/>
    <w:rsid w:val="00D40B3E"/>
  </w:style>
  <w:style w:type="character" w:customStyle="1" w:styleId="WW-Absatz-Standardschriftart11111111111111111111111111111111111111111111111">
    <w:name w:val="WW-Absatz-Standardschriftart11111111111111111111111111111111111111111111111"/>
    <w:rsid w:val="00D40B3E"/>
  </w:style>
  <w:style w:type="character" w:customStyle="1" w:styleId="WW-Absatz-Standardschriftart111111111111111111111111111111111111111111111111">
    <w:name w:val="WW-Absatz-Standardschriftart111111111111111111111111111111111111111111111111"/>
    <w:rsid w:val="00D40B3E"/>
  </w:style>
  <w:style w:type="character" w:customStyle="1" w:styleId="WW-Absatz-Standardschriftart1111111111111111111111111111111111111111111111111">
    <w:name w:val="WW-Absatz-Standardschriftart1111111111111111111111111111111111111111111111111"/>
    <w:rsid w:val="00D40B3E"/>
  </w:style>
  <w:style w:type="character" w:customStyle="1" w:styleId="WW-Absatz-Standardschriftart11111111111111111111111111111111111111111111111111">
    <w:name w:val="WW-Absatz-Standardschriftart11111111111111111111111111111111111111111111111111"/>
    <w:rsid w:val="00D40B3E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D40B3E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D40B3E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D40B3E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D40B3E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D40B3E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D40B3E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D40B3E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D40B3E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D40B3E"/>
  </w:style>
  <w:style w:type="character" w:customStyle="1" w:styleId="WW8Num2z0">
    <w:name w:val="WW8Num2z0"/>
    <w:rsid w:val="00D40B3E"/>
    <w:rPr>
      <w:rFonts w:ascii="Times New Roman" w:hAnsi="Times New Roman" w:cs="Times New Roman"/>
      <w:color w:val="000000"/>
    </w:rPr>
  </w:style>
  <w:style w:type="character" w:customStyle="1" w:styleId="WW8Num2z1">
    <w:name w:val="WW8Num2z1"/>
    <w:rsid w:val="00D40B3E"/>
    <w:rPr>
      <w:rFonts w:ascii="Courier New" w:hAnsi="Courier New" w:cs="Courier New"/>
    </w:rPr>
  </w:style>
  <w:style w:type="character" w:customStyle="1" w:styleId="WW8Num2z2">
    <w:name w:val="WW8Num2z2"/>
    <w:rsid w:val="00D40B3E"/>
    <w:rPr>
      <w:rFonts w:ascii="Wingdings" w:hAnsi="Wingdings" w:cs="Wingdings"/>
    </w:rPr>
  </w:style>
  <w:style w:type="character" w:customStyle="1" w:styleId="WW8Num2z3">
    <w:name w:val="WW8Num2z3"/>
    <w:rsid w:val="00D40B3E"/>
    <w:rPr>
      <w:rFonts w:ascii="Symbol" w:hAnsi="Symbol" w:cs="Symbol"/>
    </w:rPr>
  </w:style>
  <w:style w:type="character" w:customStyle="1" w:styleId="WW8Num3z0">
    <w:name w:val="WW8Num3z0"/>
    <w:rsid w:val="00D40B3E"/>
    <w:rPr>
      <w:rFonts w:ascii="Times New Roman" w:hAnsi="Times New Roman" w:cs="Times New Roman"/>
      <w:color w:val="000000"/>
    </w:rPr>
  </w:style>
  <w:style w:type="character" w:customStyle="1" w:styleId="WW8Num3z1">
    <w:name w:val="WW8Num3z1"/>
    <w:rsid w:val="00D40B3E"/>
    <w:rPr>
      <w:rFonts w:ascii="Courier New" w:hAnsi="Courier New" w:cs="Courier New"/>
    </w:rPr>
  </w:style>
  <w:style w:type="character" w:customStyle="1" w:styleId="WW8Num3z2">
    <w:name w:val="WW8Num3z2"/>
    <w:rsid w:val="00D40B3E"/>
    <w:rPr>
      <w:rFonts w:ascii="Wingdings" w:hAnsi="Wingdings" w:cs="Wingdings"/>
    </w:rPr>
  </w:style>
  <w:style w:type="character" w:customStyle="1" w:styleId="WW8Num3z3">
    <w:name w:val="WW8Num3z3"/>
    <w:rsid w:val="00D40B3E"/>
    <w:rPr>
      <w:rFonts w:ascii="Symbol" w:hAnsi="Symbol" w:cs="Symbol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D40B3E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D40B3E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D40B3E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D40B3E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D40B3E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D40B3E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D40B3E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D40B3E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D40B3E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D40B3E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D40B3E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D40B3E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D40B3E"/>
  </w:style>
  <w:style w:type="character" w:customStyle="1" w:styleId="WW8Num1z0">
    <w:name w:val="WW8Num1z0"/>
    <w:rsid w:val="00D40B3E"/>
    <w:rPr>
      <w:color w:val="000000"/>
      <w:sz w:val="20"/>
      <w:szCs w:val="24"/>
      <w:lang w:val="ru-RU"/>
    </w:rPr>
  </w:style>
  <w:style w:type="character" w:customStyle="1" w:styleId="WW8Num1z1">
    <w:name w:val="WW8Num1z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8Num1z2">
    <w:name w:val="WW8Num1z2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8Num1z3">
    <w:name w:val="WW8Num1z3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D40B3E"/>
  </w:style>
  <w:style w:type="character" w:customStyle="1" w:styleId="RTFNum21">
    <w:name w:val="RTF_Num 2 1"/>
    <w:rsid w:val="00D40B3E"/>
    <w:rPr>
      <w:color w:val="000000"/>
      <w:sz w:val="20"/>
      <w:szCs w:val="24"/>
      <w:lang w:val="ru-RU"/>
    </w:rPr>
  </w:style>
  <w:style w:type="character" w:customStyle="1" w:styleId="RTFNum22">
    <w:name w:val="RTF_Num 2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23">
    <w:name w:val="RTF_Num 2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24">
    <w:name w:val="RTF_Num 2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25">
    <w:name w:val="RTF_Num 2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26">
    <w:name w:val="RTF_Num 2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27">
    <w:name w:val="RTF_Num 2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28">
    <w:name w:val="RTF_Num 2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29">
    <w:name w:val="RTF_Num 2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">
    <w:name w:val="WW-RTF_Num 2 1"/>
    <w:rsid w:val="00D40B3E"/>
    <w:rPr>
      <w:rFonts w:ascii="Times New Roman" w:eastAsia="Times New Roman" w:hAnsi="Times New Roman" w:cs="Times New Roman"/>
      <w:color w:val="000000"/>
    </w:rPr>
  </w:style>
  <w:style w:type="character" w:customStyle="1" w:styleId="WW-RTFNum22">
    <w:name w:val="WW-RTF_Num 2 2"/>
    <w:rsid w:val="00D40B3E"/>
    <w:rPr>
      <w:rFonts w:ascii="Courier New" w:eastAsia="Courier New" w:hAnsi="Courier New" w:cs="Courier New"/>
    </w:rPr>
  </w:style>
  <w:style w:type="character" w:customStyle="1" w:styleId="WW-RTFNum23">
    <w:name w:val="WW-RTF_Num 2 3"/>
    <w:rsid w:val="00D40B3E"/>
    <w:rPr>
      <w:rFonts w:ascii="Wingdings" w:eastAsia="Wingdings" w:hAnsi="Wingdings" w:cs="Wingdings"/>
    </w:rPr>
  </w:style>
  <w:style w:type="character" w:customStyle="1" w:styleId="WW-RTFNum24">
    <w:name w:val="WW-RTF_Num 2 4"/>
    <w:rsid w:val="00D40B3E"/>
    <w:rPr>
      <w:rFonts w:ascii="Symbol" w:eastAsia="Symbol" w:hAnsi="Symbol" w:cs="Symbol"/>
    </w:rPr>
  </w:style>
  <w:style w:type="character" w:customStyle="1" w:styleId="WW-RTFNum25">
    <w:name w:val="WW-RTF_Num 2 5"/>
    <w:rsid w:val="00D40B3E"/>
    <w:rPr>
      <w:rFonts w:ascii="Courier New" w:eastAsia="Courier New" w:hAnsi="Courier New" w:cs="Courier New"/>
    </w:rPr>
  </w:style>
  <w:style w:type="character" w:customStyle="1" w:styleId="WW-RTFNum26">
    <w:name w:val="WW-RTF_Num 2 6"/>
    <w:rsid w:val="00D40B3E"/>
    <w:rPr>
      <w:rFonts w:ascii="Wingdings" w:eastAsia="Wingdings" w:hAnsi="Wingdings" w:cs="Wingdings"/>
    </w:rPr>
  </w:style>
  <w:style w:type="character" w:customStyle="1" w:styleId="WW-RTFNum27">
    <w:name w:val="WW-RTF_Num 2 7"/>
    <w:rsid w:val="00D40B3E"/>
    <w:rPr>
      <w:rFonts w:ascii="Symbol" w:eastAsia="Symbol" w:hAnsi="Symbol" w:cs="Symbol"/>
    </w:rPr>
  </w:style>
  <w:style w:type="character" w:customStyle="1" w:styleId="WW-RTFNum28">
    <w:name w:val="WW-RTF_Num 2 8"/>
    <w:rsid w:val="00D40B3E"/>
    <w:rPr>
      <w:rFonts w:ascii="Courier New" w:eastAsia="Courier New" w:hAnsi="Courier New" w:cs="Courier New"/>
    </w:rPr>
  </w:style>
  <w:style w:type="character" w:customStyle="1" w:styleId="WW-RTFNum29">
    <w:name w:val="WW-RTF_Num 2 9"/>
    <w:rsid w:val="00D40B3E"/>
    <w:rPr>
      <w:rFonts w:ascii="Wingdings" w:eastAsia="Wingdings" w:hAnsi="Wingdings" w:cs="Wingdings"/>
    </w:rPr>
  </w:style>
  <w:style w:type="character" w:customStyle="1" w:styleId="WW-RTFNum211">
    <w:name w:val="WW-RTF_Num 2 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">
    <w:name w:val="WW-RTF_Num 2 2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31">
    <w:name w:val="WW-RTF_Num 2 3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41">
    <w:name w:val="WW-RTF_Num 2 4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51">
    <w:name w:val="WW-RTF_Num 2 5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61">
    <w:name w:val="WW-RTF_Num 2 6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71">
    <w:name w:val="WW-RTF_Num 2 7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81">
    <w:name w:val="WW-RTF_Num 2 8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91">
    <w:name w:val="WW-RTF_Num 2 9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111">
    <w:name w:val="WW-RTF_Num 2 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">
    <w:name w:val="WW-RTF_Num 2 2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311">
    <w:name w:val="WW-RTF_Num 2 3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411">
    <w:name w:val="WW-RTF_Num 2 4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511">
    <w:name w:val="WW-RTF_Num 2 5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611">
    <w:name w:val="WW-RTF_Num 2 6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711">
    <w:name w:val="WW-RTF_Num 2 7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811">
    <w:name w:val="WW-RTF_Num 2 8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911">
    <w:name w:val="WW-RTF_Num 2 9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111">
    <w:name w:val="WW-RTF_Num 2 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">
    <w:name w:val="WW-RTF_Num 2 2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3111">
    <w:name w:val="WW-RTF_Num 2 3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4111">
    <w:name w:val="WW-RTF_Num 2 4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5111">
    <w:name w:val="WW-RTF_Num 2 5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6111">
    <w:name w:val="WW-RTF_Num 2 6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7111">
    <w:name w:val="WW-RTF_Num 2 7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8111">
    <w:name w:val="WW-RTF_Num 2 8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9111">
    <w:name w:val="WW-RTF_Num 2 9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11111">
    <w:name w:val="WW-RTF_Num 2 1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1">
    <w:name w:val="WW-RTF_Num 2 2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31111">
    <w:name w:val="WW-RTF_Num 2 3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41111">
    <w:name w:val="WW-RTF_Num 2 4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51111">
    <w:name w:val="WW-RTF_Num 2 5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61111">
    <w:name w:val="WW-RTF_Num 2 6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71111">
    <w:name w:val="WW-RTF_Num 2 7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81111">
    <w:name w:val="WW-RTF_Num 2 8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91111">
    <w:name w:val="WW-RTF_Num 2 9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11111">
    <w:name w:val="WW-RTF_Num 2 11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11">
    <w:name w:val="WW-RTF_Num 2 211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311111">
    <w:name w:val="WW-RTF_Num 2 311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411111">
    <w:name w:val="WW-RTF_Num 2 411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511111">
    <w:name w:val="WW-RTF_Num 2 511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611111">
    <w:name w:val="WW-RTF_Num 2 611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711111">
    <w:name w:val="WW-RTF_Num 2 711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811111">
    <w:name w:val="WW-RTF_Num 2 811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911111">
    <w:name w:val="WW-RTF_Num 2 911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1111111">
    <w:name w:val="WW-RTF_Num 2 111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111">
    <w:name w:val="WW-RTF_Num 2 211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3111111">
    <w:name w:val="WW-RTF_Num 2 311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4111111">
    <w:name w:val="WW-RTF_Num 2 411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5111111">
    <w:name w:val="WW-RTF_Num 2 511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6111111">
    <w:name w:val="WW-RTF_Num 2 611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7111111">
    <w:name w:val="WW-RTF_Num 2 711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8111111">
    <w:name w:val="WW-RTF_Num 2 811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9111111">
    <w:name w:val="WW-RTF_Num 2 911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1111111">
    <w:name w:val="WW-RTF_Num 2 1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21111111">
    <w:name w:val="WW-RTF_Num 2 2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31111111">
    <w:name w:val="WW-RTF_Num 2 3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41111111">
    <w:name w:val="WW-RTF_Num 2 4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51111111">
    <w:name w:val="WW-RTF_Num 2 5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61111111">
    <w:name w:val="WW-RTF_Num 2 6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71111111">
    <w:name w:val="WW-RTF_Num 2 7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81111111">
    <w:name w:val="WW-RTF_Num 2 8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91111111">
    <w:name w:val="WW-RTF_Num 2 9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RTFNum31">
    <w:name w:val="RTF_Num 3 1"/>
    <w:rsid w:val="00D40B3E"/>
    <w:rPr>
      <w:sz w:val="20"/>
      <w:szCs w:val="24"/>
      <w:lang w:val="ru-RU"/>
    </w:rPr>
  </w:style>
  <w:style w:type="character" w:customStyle="1" w:styleId="RTFNum32">
    <w:name w:val="RTF_Num 3 2"/>
    <w:rsid w:val="00D40B3E"/>
    <w:rPr>
      <w:sz w:val="20"/>
      <w:szCs w:val="24"/>
      <w:lang w:val="ru-RU"/>
    </w:rPr>
  </w:style>
  <w:style w:type="character" w:customStyle="1" w:styleId="RTFNum33">
    <w:name w:val="RTF_Num 3 3"/>
    <w:rsid w:val="00D40B3E"/>
    <w:rPr>
      <w:sz w:val="20"/>
      <w:szCs w:val="24"/>
      <w:lang w:val="ru-RU"/>
    </w:rPr>
  </w:style>
  <w:style w:type="character" w:customStyle="1" w:styleId="RTFNum34">
    <w:name w:val="RTF_Num 3 4"/>
    <w:rsid w:val="00D40B3E"/>
    <w:rPr>
      <w:sz w:val="20"/>
      <w:szCs w:val="24"/>
      <w:lang w:val="ru-RU"/>
    </w:rPr>
  </w:style>
  <w:style w:type="character" w:customStyle="1" w:styleId="RTFNum35">
    <w:name w:val="RTF_Num 3 5"/>
    <w:rsid w:val="00D40B3E"/>
    <w:rPr>
      <w:sz w:val="20"/>
      <w:szCs w:val="24"/>
      <w:lang w:val="ru-RU"/>
    </w:rPr>
  </w:style>
  <w:style w:type="character" w:customStyle="1" w:styleId="RTFNum36">
    <w:name w:val="RTF_Num 3 6"/>
    <w:rsid w:val="00D40B3E"/>
    <w:rPr>
      <w:sz w:val="20"/>
      <w:szCs w:val="24"/>
      <w:lang w:val="ru-RU"/>
    </w:rPr>
  </w:style>
  <w:style w:type="character" w:customStyle="1" w:styleId="RTFNum37">
    <w:name w:val="RTF_Num 3 7"/>
    <w:rsid w:val="00D40B3E"/>
    <w:rPr>
      <w:sz w:val="20"/>
      <w:szCs w:val="24"/>
      <w:lang w:val="ru-RU"/>
    </w:rPr>
  </w:style>
  <w:style w:type="character" w:customStyle="1" w:styleId="RTFNum38">
    <w:name w:val="RTF_Num 3 8"/>
    <w:rsid w:val="00D40B3E"/>
    <w:rPr>
      <w:sz w:val="20"/>
      <w:szCs w:val="24"/>
      <w:lang w:val="ru-RU"/>
    </w:rPr>
  </w:style>
  <w:style w:type="character" w:customStyle="1" w:styleId="RTFNum39">
    <w:name w:val="RTF_Num 3 9"/>
    <w:rsid w:val="00D40B3E"/>
    <w:rPr>
      <w:sz w:val="20"/>
      <w:szCs w:val="24"/>
      <w:lang w:val="ru-RU"/>
    </w:rPr>
  </w:style>
  <w:style w:type="character" w:customStyle="1" w:styleId="RTFNum41">
    <w:name w:val="RTF_Num 4 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42">
    <w:name w:val="RTF_Num 4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43">
    <w:name w:val="RTF_Num 4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44">
    <w:name w:val="RTF_Num 4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45">
    <w:name w:val="RTF_Num 4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46">
    <w:name w:val="RTF_Num 4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47">
    <w:name w:val="RTF_Num 4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48">
    <w:name w:val="RTF_Num 4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49">
    <w:name w:val="RTF_Num 4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51">
    <w:name w:val="RTF_Num 5 1"/>
    <w:rsid w:val="00D40B3E"/>
    <w:rPr>
      <w:sz w:val="20"/>
      <w:szCs w:val="24"/>
      <w:lang w:val="ru-RU"/>
    </w:rPr>
  </w:style>
  <w:style w:type="character" w:customStyle="1" w:styleId="RTFNum52">
    <w:name w:val="RTF_Num 5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53">
    <w:name w:val="RTF_Num 5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54">
    <w:name w:val="RTF_Num 5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55">
    <w:name w:val="RTF_Num 5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56">
    <w:name w:val="RTF_Num 5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57">
    <w:name w:val="RTF_Num 5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58">
    <w:name w:val="RTF_Num 5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59">
    <w:name w:val="RTF_Num 5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61">
    <w:name w:val="RTF_Num 6 1"/>
    <w:rsid w:val="00D40B3E"/>
    <w:rPr>
      <w:sz w:val="20"/>
      <w:szCs w:val="24"/>
      <w:lang w:val="ru-RU"/>
    </w:rPr>
  </w:style>
  <w:style w:type="character" w:customStyle="1" w:styleId="RTFNum62">
    <w:name w:val="RTF_Num 6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63">
    <w:name w:val="RTF_Num 6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64">
    <w:name w:val="RTF_Num 6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65">
    <w:name w:val="RTF_Num 6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66">
    <w:name w:val="RTF_Num 6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67">
    <w:name w:val="RTF_Num 6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68">
    <w:name w:val="RTF_Num 6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69">
    <w:name w:val="RTF_Num 6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71">
    <w:name w:val="RTF_Num 7 1"/>
    <w:rsid w:val="00D40B3E"/>
    <w:rPr>
      <w:sz w:val="20"/>
      <w:szCs w:val="24"/>
      <w:lang w:val="ru-RU"/>
    </w:rPr>
  </w:style>
  <w:style w:type="character" w:customStyle="1" w:styleId="RTFNum72">
    <w:name w:val="RTF_Num 7 2"/>
    <w:rsid w:val="00D40B3E"/>
    <w:rPr>
      <w:sz w:val="20"/>
      <w:szCs w:val="24"/>
      <w:lang w:val="ru-RU"/>
    </w:rPr>
  </w:style>
  <w:style w:type="character" w:customStyle="1" w:styleId="RTFNum73">
    <w:name w:val="RTF_Num 7 3"/>
    <w:rsid w:val="00D40B3E"/>
    <w:rPr>
      <w:sz w:val="20"/>
      <w:szCs w:val="24"/>
      <w:lang w:val="ru-RU"/>
    </w:rPr>
  </w:style>
  <w:style w:type="character" w:customStyle="1" w:styleId="RTFNum74">
    <w:name w:val="RTF_Num 7 4"/>
    <w:rsid w:val="00D40B3E"/>
    <w:rPr>
      <w:sz w:val="20"/>
      <w:szCs w:val="24"/>
      <w:lang w:val="ru-RU"/>
    </w:rPr>
  </w:style>
  <w:style w:type="character" w:customStyle="1" w:styleId="RTFNum75">
    <w:name w:val="RTF_Num 7 5"/>
    <w:rsid w:val="00D40B3E"/>
    <w:rPr>
      <w:sz w:val="20"/>
      <w:szCs w:val="24"/>
      <w:lang w:val="ru-RU"/>
    </w:rPr>
  </w:style>
  <w:style w:type="character" w:customStyle="1" w:styleId="RTFNum76">
    <w:name w:val="RTF_Num 7 6"/>
    <w:rsid w:val="00D40B3E"/>
    <w:rPr>
      <w:sz w:val="20"/>
      <w:szCs w:val="24"/>
      <w:lang w:val="ru-RU"/>
    </w:rPr>
  </w:style>
  <w:style w:type="character" w:customStyle="1" w:styleId="RTFNum77">
    <w:name w:val="RTF_Num 7 7"/>
    <w:rsid w:val="00D40B3E"/>
    <w:rPr>
      <w:sz w:val="20"/>
      <w:szCs w:val="24"/>
      <w:lang w:val="ru-RU"/>
    </w:rPr>
  </w:style>
  <w:style w:type="character" w:customStyle="1" w:styleId="RTFNum78">
    <w:name w:val="RTF_Num 7 8"/>
    <w:rsid w:val="00D40B3E"/>
    <w:rPr>
      <w:sz w:val="20"/>
      <w:szCs w:val="24"/>
      <w:lang w:val="ru-RU"/>
    </w:rPr>
  </w:style>
  <w:style w:type="character" w:customStyle="1" w:styleId="RTFNum79">
    <w:name w:val="RTF_Num 7 9"/>
    <w:rsid w:val="00D40B3E"/>
    <w:rPr>
      <w:sz w:val="20"/>
      <w:szCs w:val="24"/>
      <w:lang w:val="ru-RU"/>
    </w:rPr>
  </w:style>
  <w:style w:type="character" w:customStyle="1" w:styleId="RTFNum81">
    <w:name w:val="RTF_Num 8 1"/>
    <w:rsid w:val="00D40B3E"/>
    <w:rPr>
      <w:color w:val="000000"/>
      <w:sz w:val="20"/>
      <w:szCs w:val="24"/>
      <w:lang w:val="ru-RU"/>
    </w:rPr>
  </w:style>
  <w:style w:type="character" w:customStyle="1" w:styleId="RTFNum82">
    <w:name w:val="RTF_Num 8 2"/>
    <w:rsid w:val="00D40B3E"/>
    <w:rPr>
      <w:sz w:val="20"/>
      <w:szCs w:val="24"/>
      <w:lang w:val="ru-RU"/>
    </w:rPr>
  </w:style>
  <w:style w:type="character" w:customStyle="1" w:styleId="RTFNum83">
    <w:name w:val="RTF_Num 8 3"/>
    <w:rsid w:val="00D40B3E"/>
    <w:rPr>
      <w:sz w:val="20"/>
      <w:szCs w:val="24"/>
      <w:lang w:val="ru-RU"/>
    </w:rPr>
  </w:style>
  <w:style w:type="character" w:customStyle="1" w:styleId="RTFNum84">
    <w:name w:val="RTF_Num 8 4"/>
    <w:rsid w:val="00D40B3E"/>
    <w:rPr>
      <w:sz w:val="20"/>
      <w:szCs w:val="24"/>
      <w:lang w:val="ru-RU"/>
    </w:rPr>
  </w:style>
  <w:style w:type="character" w:customStyle="1" w:styleId="RTFNum85">
    <w:name w:val="RTF_Num 8 5"/>
    <w:rsid w:val="00D40B3E"/>
    <w:rPr>
      <w:sz w:val="20"/>
      <w:szCs w:val="24"/>
      <w:lang w:val="ru-RU"/>
    </w:rPr>
  </w:style>
  <w:style w:type="character" w:customStyle="1" w:styleId="RTFNum86">
    <w:name w:val="RTF_Num 8 6"/>
    <w:rsid w:val="00D40B3E"/>
    <w:rPr>
      <w:sz w:val="20"/>
      <w:szCs w:val="24"/>
      <w:lang w:val="ru-RU"/>
    </w:rPr>
  </w:style>
  <w:style w:type="character" w:customStyle="1" w:styleId="RTFNum87">
    <w:name w:val="RTF_Num 8 7"/>
    <w:rsid w:val="00D40B3E"/>
    <w:rPr>
      <w:sz w:val="20"/>
      <w:szCs w:val="24"/>
      <w:lang w:val="ru-RU"/>
    </w:rPr>
  </w:style>
  <w:style w:type="character" w:customStyle="1" w:styleId="RTFNum88">
    <w:name w:val="RTF_Num 8 8"/>
    <w:rsid w:val="00D40B3E"/>
    <w:rPr>
      <w:sz w:val="20"/>
      <w:szCs w:val="24"/>
      <w:lang w:val="ru-RU"/>
    </w:rPr>
  </w:style>
  <w:style w:type="character" w:customStyle="1" w:styleId="RTFNum89">
    <w:name w:val="RTF_Num 8 9"/>
    <w:rsid w:val="00D40B3E"/>
    <w:rPr>
      <w:sz w:val="20"/>
      <w:szCs w:val="24"/>
      <w:lang w:val="ru-RU"/>
    </w:rPr>
  </w:style>
  <w:style w:type="character" w:customStyle="1" w:styleId="11">
    <w:name w:val="Основной шрифт абзаца1"/>
    <w:rsid w:val="00D40B3E"/>
    <w:rPr>
      <w:sz w:val="20"/>
      <w:szCs w:val="24"/>
      <w:lang w:val="ru-RU"/>
    </w:rPr>
  </w:style>
  <w:style w:type="character" w:customStyle="1" w:styleId="NumberingSymbols">
    <w:name w:val="Numbering Symbols"/>
    <w:rsid w:val="00D40B3E"/>
    <w:rPr>
      <w:sz w:val="20"/>
      <w:szCs w:val="24"/>
      <w:lang w:val="ru-RU"/>
    </w:rPr>
  </w:style>
  <w:style w:type="character" w:customStyle="1" w:styleId="a6">
    <w:name w:val="Символ нумерации"/>
    <w:rsid w:val="00D40B3E"/>
  </w:style>
  <w:style w:type="character" w:styleId="a7">
    <w:name w:val="Hyperlink"/>
    <w:rsid w:val="00D40B3E"/>
    <w:rPr>
      <w:color w:val="000080"/>
      <w:u w:val="single"/>
    </w:rPr>
  </w:style>
  <w:style w:type="character" w:customStyle="1" w:styleId="a8">
    <w:name w:val="Маркеры списка"/>
    <w:rsid w:val="00D40B3E"/>
    <w:rPr>
      <w:rFonts w:ascii="OpenSymbol" w:eastAsia="OpenSymbol" w:hAnsi="OpenSymbol" w:cs="OpenSymbol"/>
    </w:rPr>
  </w:style>
  <w:style w:type="paragraph" w:customStyle="1" w:styleId="a1">
    <w:name w:val="Заголовок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rsid w:val="00D40B3E"/>
    <w:pPr>
      <w:autoSpaceDE w:val="0"/>
      <w:spacing w:line="200" w:lineRule="atLeast"/>
      <w:ind w:firstLine="0"/>
    </w:pPr>
    <w:rPr>
      <w:color w:val="000000"/>
      <w:w w:val="106"/>
      <w:sz w:val="26"/>
      <w:szCs w:val="26"/>
    </w:rPr>
  </w:style>
  <w:style w:type="paragraph" w:styleId="a9">
    <w:name w:val="List"/>
    <w:basedOn w:val="a2"/>
    <w:rsid w:val="00D40B3E"/>
    <w:rPr>
      <w:rFonts w:ascii="Arial" w:hAnsi="Arial" w:cs="Tahoma"/>
    </w:rPr>
  </w:style>
  <w:style w:type="paragraph" w:customStyle="1" w:styleId="12">
    <w:name w:val="Название1"/>
    <w:basedOn w:val="a0"/>
    <w:rsid w:val="00D40B3E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0"/>
    <w:rsid w:val="00D40B3E"/>
    <w:pPr>
      <w:suppressLineNumbers/>
    </w:pPr>
    <w:rPr>
      <w:rFonts w:ascii="Arial" w:hAnsi="Arial" w:cs="Tahoma"/>
    </w:rPr>
  </w:style>
  <w:style w:type="paragraph" w:styleId="aa">
    <w:name w:val="Title"/>
    <w:basedOn w:val="a0"/>
    <w:next w:val="a2"/>
    <w:qFormat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b">
    <w:name w:val="Subtitle"/>
    <w:basedOn w:val="WW-Title"/>
    <w:next w:val="a2"/>
    <w:qFormat/>
    <w:rsid w:val="00D40B3E"/>
    <w:pPr>
      <w:jc w:val="center"/>
    </w:pPr>
    <w:rPr>
      <w:i/>
      <w:iCs/>
    </w:rPr>
  </w:style>
  <w:style w:type="paragraph" w:customStyle="1" w:styleId="WW-Title">
    <w:name w:val="WW-Title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14">
    <w:name w:val="Название объекта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Index">
    <w:name w:val="Index"/>
    <w:basedOn w:val="a0"/>
    <w:rsid w:val="00D40B3E"/>
    <w:rPr>
      <w:rFonts w:ascii="Arial" w:hAnsi="Arial" w:cs="Tahoma"/>
    </w:rPr>
  </w:style>
  <w:style w:type="paragraph" w:customStyle="1" w:styleId="21">
    <w:name w:val="Название2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">
    <w:name w:val="WW-caption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">
    <w:name w:val="WW-Index"/>
    <w:basedOn w:val="a0"/>
    <w:rsid w:val="00D40B3E"/>
    <w:rPr>
      <w:rFonts w:ascii="Arial" w:hAnsi="Arial" w:cs="Tahoma"/>
    </w:rPr>
  </w:style>
  <w:style w:type="paragraph" w:customStyle="1" w:styleId="WW-Title1">
    <w:name w:val="WW-Title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">
    <w:name w:val="WW-caption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">
    <w:name w:val="WW-Index1"/>
    <w:basedOn w:val="a0"/>
    <w:rsid w:val="00D40B3E"/>
    <w:rPr>
      <w:rFonts w:ascii="Arial" w:hAnsi="Arial" w:cs="Tahoma"/>
    </w:rPr>
  </w:style>
  <w:style w:type="paragraph" w:customStyle="1" w:styleId="WW-Title11">
    <w:name w:val="WW-Title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">
    <w:name w:val="WW-caption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">
    <w:name w:val="WW-Index11"/>
    <w:basedOn w:val="a0"/>
    <w:rsid w:val="00D40B3E"/>
    <w:rPr>
      <w:rFonts w:ascii="Arial" w:hAnsi="Arial" w:cs="Tahoma"/>
    </w:rPr>
  </w:style>
  <w:style w:type="paragraph" w:customStyle="1" w:styleId="WW-Title111">
    <w:name w:val="WW-Title1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1">
    <w:name w:val="WW-caption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">
    <w:name w:val="WW-Index111"/>
    <w:basedOn w:val="a0"/>
    <w:rsid w:val="00D40B3E"/>
    <w:rPr>
      <w:rFonts w:ascii="Arial" w:hAnsi="Arial" w:cs="Tahoma"/>
    </w:rPr>
  </w:style>
  <w:style w:type="paragraph" w:customStyle="1" w:styleId="WW-Title1111">
    <w:name w:val="WW-Title11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11">
    <w:name w:val="WW-caption1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1">
    <w:name w:val="WW-Index1111"/>
    <w:basedOn w:val="a0"/>
    <w:rsid w:val="00D40B3E"/>
    <w:rPr>
      <w:rFonts w:ascii="Arial" w:hAnsi="Arial" w:cs="Tahoma"/>
    </w:rPr>
  </w:style>
  <w:style w:type="paragraph" w:customStyle="1" w:styleId="WW-Title11111">
    <w:name w:val="WW-Title111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111">
    <w:name w:val="WW-caption11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11">
    <w:name w:val="WW-Index11111"/>
    <w:basedOn w:val="a0"/>
    <w:rsid w:val="00D40B3E"/>
    <w:rPr>
      <w:rFonts w:ascii="Arial" w:hAnsi="Arial" w:cs="Tahoma"/>
    </w:rPr>
  </w:style>
  <w:style w:type="paragraph" w:customStyle="1" w:styleId="WW-caption111111">
    <w:name w:val="WW-caption111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111">
    <w:name w:val="WW-Index111111"/>
    <w:basedOn w:val="a0"/>
    <w:rsid w:val="00D40B3E"/>
    <w:rPr>
      <w:rFonts w:ascii="Arial" w:hAnsi="Arial" w:cs="Tahoma"/>
    </w:rPr>
  </w:style>
  <w:style w:type="paragraph" w:customStyle="1" w:styleId="110">
    <w:name w:val="Заголовок 11"/>
    <w:basedOn w:val="a0"/>
    <w:next w:val="a0"/>
    <w:rsid w:val="00D40B3E"/>
    <w:pPr>
      <w:keepNext/>
      <w:jc w:val="center"/>
    </w:pPr>
    <w:rPr>
      <w:sz w:val="26"/>
      <w:szCs w:val="26"/>
    </w:rPr>
  </w:style>
  <w:style w:type="paragraph" w:customStyle="1" w:styleId="22">
    <w:name w:val="Заголовок 22"/>
    <w:basedOn w:val="a0"/>
    <w:next w:val="a0"/>
    <w:rsid w:val="00D40B3E"/>
    <w:pPr>
      <w:keepNext/>
      <w:spacing w:line="200" w:lineRule="atLeast"/>
      <w:ind w:left="24" w:firstLine="0"/>
    </w:pPr>
    <w:rPr>
      <w:sz w:val="26"/>
      <w:szCs w:val="26"/>
    </w:rPr>
  </w:style>
  <w:style w:type="paragraph" w:customStyle="1" w:styleId="31">
    <w:name w:val="Заголовок 31"/>
    <w:basedOn w:val="a0"/>
    <w:next w:val="a0"/>
    <w:rsid w:val="00D40B3E"/>
    <w:pPr>
      <w:keepNext/>
      <w:numPr>
        <w:ilvl w:val="2"/>
        <w:numId w:val="1"/>
      </w:numPr>
      <w:spacing w:line="200" w:lineRule="atLeast"/>
      <w:jc w:val="left"/>
      <w:outlineLvl w:val="2"/>
    </w:pPr>
    <w:rPr>
      <w:b/>
      <w:bCs/>
      <w:color w:val="000000"/>
      <w:sz w:val="26"/>
      <w:szCs w:val="26"/>
    </w:rPr>
  </w:style>
  <w:style w:type="paragraph" w:customStyle="1" w:styleId="41">
    <w:name w:val="Заголовок 41"/>
    <w:basedOn w:val="a0"/>
    <w:next w:val="a0"/>
    <w:rsid w:val="00D40B3E"/>
    <w:pPr>
      <w:keepNext/>
      <w:autoSpaceDE w:val="0"/>
      <w:spacing w:line="200" w:lineRule="atLeast"/>
      <w:ind w:left="24" w:firstLine="0"/>
      <w:jc w:val="left"/>
    </w:pPr>
    <w:rPr>
      <w:sz w:val="26"/>
      <w:szCs w:val="26"/>
    </w:rPr>
  </w:style>
  <w:style w:type="paragraph" w:customStyle="1" w:styleId="51">
    <w:name w:val="Заголовок 51"/>
    <w:basedOn w:val="a0"/>
    <w:next w:val="a0"/>
    <w:rsid w:val="00D40B3E"/>
    <w:pPr>
      <w:keepNext/>
      <w:autoSpaceDE w:val="0"/>
      <w:spacing w:line="200" w:lineRule="atLeast"/>
      <w:ind w:firstLine="0"/>
      <w:jc w:val="center"/>
    </w:pPr>
    <w:rPr>
      <w:sz w:val="26"/>
      <w:szCs w:val="26"/>
    </w:rPr>
  </w:style>
  <w:style w:type="paragraph" w:customStyle="1" w:styleId="61">
    <w:name w:val="Заголовок 61"/>
    <w:basedOn w:val="a0"/>
    <w:next w:val="a0"/>
    <w:rsid w:val="00D40B3E"/>
    <w:pPr>
      <w:keepNext/>
      <w:autoSpaceDE w:val="0"/>
      <w:spacing w:line="200" w:lineRule="atLeast"/>
      <w:ind w:firstLine="0"/>
      <w:jc w:val="center"/>
    </w:pPr>
    <w:rPr>
      <w:color w:val="000000"/>
      <w:w w:val="105"/>
      <w:sz w:val="26"/>
      <w:szCs w:val="26"/>
    </w:rPr>
  </w:style>
  <w:style w:type="paragraph" w:customStyle="1" w:styleId="71">
    <w:name w:val="Заголовок 71"/>
    <w:basedOn w:val="a0"/>
    <w:next w:val="a0"/>
    <w:rsid w:val="00D40B3E"/>
    <w:pPr>
      <w:keepNext/>
      <w:spacing w:line="200" w:lineRule="atLeast"/>
      <w:ind w:firstLine="64"/>
    </w:pPr>
    <w:rPr>
      <w:color w:val="000000"/>
      <w:sz w:val="26"/>
      <w:szCs w:val="26"/>
    </w:rPr>
  </w:style>
  <w:style w:type="paragraph" w:customStyle="1" w:styleId="81">
    <w:name w:val="Заголовок 81"/>
    <w:basedOn w:val="a0"/>
    <w:next w:val="a0"/>
    <w:rsid w:val="00D40B3E"/>
    <w:pPr>
      <w:keepNext/>
      <w:autoSpaceDE w:val="0"/>
      <w:spacing w:line="200" w:lineRule="atLeast"/>
      <w:ind w:firstLine="0"/>
      <w:jc w:val="left"/>
    </w:pPr>
    <w:rPr>
      <w:sz w:val="28"/>
      <w:szCs w:val="28"/>
    </w:rPr>
  </w:style>
  <w:style w:type="paragraph" w:customStyle="1" w:styleId="210">
    <w:name w:val="Основной текст 21"/>
    <w:basedOn w:val="a0"/>
    <w:rsid w:val="00D40B3E"/>
    <w:pPr>
      <w:autoSpaceDE w:val="0"/>
      <w:spacing w:line="200" w:lineRule="atLeast"/>
      <w:ind w:firstLine="0"/>
    </w:pPr>
    <w:rPr>
      <w:sz w:val="26"/>
      <w:szCs w:val="26"/>
    </w:rPr>
  </w:style>
  <w:style w:type="paragraph" w:customStyle="1" w:styleId="310">
    <w:name w:val="Основной текст 31"/>
    <w:basedOn w:val="a0"/>
    <w:rsid w:val="00D40B3E"/>
    <w:pPr>
      <w:spacing w:line="200" w:lineRule="atLeast"/>
      <w:ind w:firstLine="0"/>
    </w:pPr>
    <w:rPr>
      <w:sz w:val="28"/>
      <w:szCs w:val="28"/>
    </w:rPr>
  </w:style>
  <w:style w:type="paragraph" w:customStyle="1" w:styleId="WW-Title111111">
    <w:name w:val="WW-Title111111"/>
    <w:basedOn w:val="a0"/>
    <w:next w:val="ab"/>
    <w:rsid w:val="00D40B3E"/>
    <w:pPr>
      <w:autoSpaceDE w:val="0"/>
      <w:spacing w:line="200" w:lineRule="atLeast"/>
      <w:ind w:right="1872" w:firstLine="0"/>
      <w:jc w:val="center"/>
    </w:pPr>
    <w:rPr>
      <w:b/>
      <w:bCs/>
      <w:color w:val="000000"/>
      <w:w w:val="102"/>
      <w:sz w:val="26"/>
      <w:szCs w:val="26"/>
    </w:rPr>
  </w:style>
  <w:style w:type="paragraph" w:customStyle="1" w:styleId="15">
    <w:name w:val="Цитата1"/>
    <w:basedOn w:val="a0"/>
    <w:rsid w:val="00D40B3E"/>
    <w:pPr>
      <w:autoSpaceDE w:val="0"/>
      <w:spacing w:line="200" w:lineRule="atLeast"/>
      <w:ind w:left="43" w:right="240" w:firstLine="734"/>
      <w:jc w:val="left"/>
    </w:pPr>
    <w:rPr>
      <w:color w:val="000000"/>
      <w:sz w:val="26"/>
      <w:szCs w:val="26"/>
    </w:rPr>
  </w:style>
  <w:style w:type="paragraph" w:customStyle="1" w:styleId="211">
    <w:name w:val="Основной текст с отступом 21"/>
    <w:basedOn w:val="a0"/>
    <w:rsid w:val="00D40B3E"/>
    <w:pPr>
      <w:spacing w:line="200" w:lineRule="atLeast"/>
      <w:ind w:firstLine="709"/>
    </w:pPr>
    <w:rPr>
      <w:color w:val="000000"/>
      <w:w w:val="102"/>
      <w:sz w:val="26"/>
      <w:szCs w:val="26"/>
    </w:rPr>
  </w:style>
  <w:style w:type="paragraph" w:customStyle="1" w:styleId="ac">
    <w:name w:val="Нормальный"/>
    <w:rsid w:val="00D40B3E"/>
    <w:pPr>
      <w:widowControl w:val="0"/>
      <w:suppressAutoHyphens/>
      <w:autoSpaceDE w:val="0"/>
    </w:pPr>
  </w:style>
  <w:style w:type="paragraph" w:customStyle="1" w:styleId="TableContents">
    <w:name w:val="Table Contents"/>
    <w:basedOn w:val="a0"/>
    <w:rsid w:val="00D40B3E"/>
  </w:style>
  <w:style w:type="paragraph" w:customStyle="1" w:styleId="TableHeading">
    <w:name w:val="Table Heading"/>
    <w:basedOn w:val="TableContents"/>
    <w:rsid w:val="00D40B3E"/>
    <w:pPr>
      <w:jc w:val="center"/>
    </w:pPr>
    <w:rPr>
      <w:b/>
      <w:bCs/>
    </w:rPr>
  </w:style>
  <w:style w:type="paragraph" w:customStyle="1" w:styleId="WW-TableContents">
    <w:name w:val="WW-Table Contents"/>
    <w:basedOn w:val="a0"/>
    <w:rsid w:val="00D40B3E"/>
  </w:style>
  <w:style w:type="paragraph" w:customStyle="1" w:styleId="WW-TableHeading">
    <w:name w:val="WW-Table Heading"/>
    <w:basedOn w:val="WW-TableContents"/>
    <w:rsid w:val="00D40B3E"/>
    <w:pPr>
      <w:jc w:val="center"/>
    </w:pPr>
    <w:rPr>
      <w:b/>
      <w:bCs/>
    </w:rPr>
  </w:style>
  <w:style w:type="paragraph" w:customStyle="1" w:styleId="WW-TableContents1">
    <w:name w:val="WW-Table Contents1"/>
    <w:basedOn w:val="a0"/>
    <w:rsid w:val="00D40B3E"/>
  </w:style>
  <w:style w:type="paragraph" w:customStyle="1" w:styleId="WW-TableHeading1">
    <w:name w:val="WW-Table Heading1"/>
    <w:basedOn w:val="WW-TableContents1"/>
    <w:rsid w:val="00D40B3E"/>
    <w:pPr>
      <w:jc w:val="center"/>
    </w:pPr>
    <w:rPr>
      <w:b/>
      <w:bCs/>
    </w:rPr>
  </w:style>
  <w:style w:type="paragraph" w:customStyle="1" w:styleId="WW-TableContents12">
    <w:name w:val="WW-Table Contents12"/>
    <w:basedOn w:val="a0"/>
    <w:rsid w:val="00D40B3E"/>
  </w:style>
  <w:style w:type="paragraph" w:customStyle="1" w:styleId="WW-TableHeading12">
    <w:name w:val="WW-Table Heading12"/>
    <w:basedOn w:val="WW-TableContents12"/>
    <w:rsid w:val="00D40B3E"/>
    <w:pPr>
      <w:jc w:val="center"/>
    </w:pPr>
    <w:rPr>
      <w:b/>
      <w:bCs/>
    </w:rPr>
  </w:style>
  <w:style w:type="paragraph" w:customStyle="1" w:styleId="WW-TableContents123">
    <w:name w:val="WW-Table Contents123"/>
    <w:basedOn w:val="a0"/>
    <w:rsid w:val="00D40B3E"/>
  </w:style>
  <w:style w:type="paragraph" w:customStyle="1" w:styleId="WW-TableHeading123">
    <w:name w:val="WW-Table Heading123"/>
    <w:basedOn w:val="WW-TableContents123"/>
    <w:rsid w:val="00D40B3E"/>
    <w:pPr>
      <w:jc w:val="center"/>
    </w:pPr>
    <w:rPr>
      <w:b/>
      <w:bCs/>
    </w:rPr>
  </w:style>
  <w:style w:type="paragraph" w:customStyle="1" w:styleId="WW-TableContents1234">
    <w:name w:val="WW-Table Contents1234"/>
    <w:basedOn w:val="a0"/>
    <w:rsid w:val="00D40B3E"/>
  </w:style>
  <w:style w:type="paragraph" w:customStyle="1" w:styleId="WW-TableHeading1234">
    <w:name w:val="WW-Table Heading1234"/>
    <w:basedOn w:val="WW-TableContents1234"/>
    <w:rsid w:val="00D40B3E"/>
    <w:pPr>
      <w:jc w:val="center"/>
    </w:pPr>
    <w:rPr>
      <w:b/>
      <w:bCs/>
    </w:rPr>
  </w:style>
  <w:style w:type="paragraph" w:customStyle="1" w:styleId="WW-TableContents12345">
    <w:name w:val="WW-Table Contents12345"/>
    <w:basedOn w:val="a0"/>
    <w:rsid w:val="00D40B3E"/>
  </w:style>
  <w:style w:type="paragraph" w:customStyle="1" w:styleId="WW-TableHeading12345">
    <w:name w:val="WW-Table Heading12345"/>
    <w:basedOn w:val="WW-TableContents12345"/>
    <w:rsid w:val="00D40B3E"/>
    <w:pPr>
      <w:jc w:val="center"/>
    </w:pPr>
    <w:rPr>
      <w:b/>
      <w:bCs/>
    </w:rPr>
  </w:style>
  <w:style w:type="paragraph" w:customStyle="1" w:styleId="WW-TableContents123456">
    <w:name w:val="WW-Table Contents123456"/>
    <w:basedOn w:val="a0"/>
    <w:rsid w:val="00D40B3E"/>
  </w:style>
  <w:style w:type="paragraph" w:customStyle="1" w:styleId="WW-TableHeading123456">
    <w:name w:val="WW-Table Heading123456"/>
    <w:basedOn w:val="WW-TableContents123456"/>
    <w:rsid w:val="00D40B3E"/>
    <w:pPr>
      <w:jc w:val="center"/>
    </w:pPr>
    <w:rPr>
      <w:b/>
      <w:bCs/>
    </w:rPr>
  </w:style>
  <w:style w:type="paragraph" w:customStyle="1" w:styleId="ad">
    <w:name w:val="Содержимое таблицы"/>
    <w:basedOn w:val="a0"/>
    <w:rsid w:val="00D40B3E"/>
    <w:pPr>
      <w:suppressLineNumbers/>
    </w:pPr>
  </w:style>
  <w:style w:type="paragraph" w:customStyle="1" w:styleId="ae">
    <w:name w:val="Заголовок таблицы"/>
    <w:basedOn w:val="ad"/>
    <w:rsid w:val="00D40B3E"/>
    <w:pPr>
      <w:jc w:val="center"/>
    </w:pPr>
    <w:rPr>
      <w:b/>
      <w:bCs/>
    </w:rPr>
  </w:style>
  <w:style w:type="paragraph" w:customStyle="1" w:styleId="af">
    <w:name w:val="Содержимое врезки"/>
    <w:basedOn w:val="a2"/>
    <w:rsid w:val="00D40B3E"/>
  </w:style>
  <w:style w:type="paragraph" w:styleId="af0">
    <w:name w:val="Body Text Indent"/>
    <w:basedOn w:val="a0"/>
    <w:rsid w:val="00D40B3E"/>
    <w:pPr>
      <w:widowControl/>
      <w:shd w:val="clear" w:color="auto" w:fill="FFFFFF"/>
      <w:spacing w:line="240" w:lineRule="auto"/>
      <w:ind w:firstLine="0"/>
    </w:pPr>
    <w:rPr>
      <w:color w:val="000000"/>
      <w:spacing w:val="-11"/>
      <w:sz w:val="28"/>
      <w:szCs w:val="28"/>
      <w:u w:val="single"/>
    </w:rPr>
  </w:style>
  <w:style w:type="paragraph" w:customStyle="1" w:styleId="16">
    <w:name w:val="Цитата1"/>
    <w:basedOn w:val="a0"/>
    <w:rsid w:val="00D40B3E"/>
    <w:pPr>
      <w:shd w:val="clear" w:color="auto" w:fill="FFFFFF"/>
      <w:spacing w:line="100" w:lineRule="atLeast"/>
      <w:ind w:left="43" w:right="240" w:firstLine="734"/>
      <w:jc w:val="left"/>
    </w:pPr>
    <w:rPr>
      <w:color w:val="000000"/>
      <w:sz w:val="26"/>
      <w:szCs w:val="26"/>
    </w:rPr>
  </w:style>
  <w:style w:type="paragraph" w:customStyle="1" w:styleId="ConsTitle">
    <w:name w:val="ConsTitle"/>
    <w:uiPriority w:val="99"/>
    <w:rsid w:val="00995A7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3"/>
    <w:link w:val="1"/>
    <w:uiPriority w:val="9"/>
    <w:rsid w:val="00F5496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1">
    <w:name w:val="List Paragraph"/>
    <w:basedOn w:val="a0"/>
    <w:uiPriority w:val="34"/>
    <w:qFormat/>
    <w:rsid w:val="00072CDC"/>
    <w:pPr>
      <w:suppressAutoHyphens w:val="0"/>
      <w:snapToGrid w:val="0"/>
      <w:ind w:left="720" w:firstLine="680"/>
      <w:contextualSpacing/>
    </w:pPr>
    <w:rPr>
      <w:szCs w:val="20"/>
    </w:rPr>
  </w:style>
  <w:style w:type="paragraph" w:customStyle="1" w:styleId="-">
    <w:name w:val="Контракт-раздел"/>
    <w:basedOn w:val="a0"/>
    <w:next w:val="-0"/>
    <w:rsid w:val="000C5508"/>
    <w:pPr>
      <w:keepNext/>
      <w:widowControl/>
      <w:numPr>
        <w:numId w:val="2"/>
      </w:numPr>
      <w:tabs>
        <w:tab w:val="left" w:pos="540"/>
      </w:tabs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rsid w:val="000C5508"/>
    <w:pPr>
      <w:widowControl/>
      <w:numPr>
        <w:ilvl w:val="1"/>
        <w:numId w:val="2"/>
      </w:numPr>
      <w:suppressAutoHyphens w:val="0"/>
      <w:spacing w:line="240" w:lineRule="auto"/>
    </w:pPr>
    <w:rPr>
      <w:sz w:val="24"/>
      <w:szCs w:val="24"/>
    </w:rPr>
  </w:style>
  <w:style w:type="paragraph" w:customStyle="1" w:styleId="-1">
    <w:name w:val="Контракт-подпункт"/>
    <w:basedOn w:val="a0"/>
    <w:rsid w:val="000C5508"/>
    <w:pPr>
      <w:widowControl/>
      <w:numPr>
        <w:ilvl w:val="2"/>
        <w:numId w:val="2"/>
      </w:numPr>
      <w:suppressAutoHyphens w:val="0"/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rsid w:val="000C5508"/>
    <w:pPr>
      <w:widowControl/>
      <w:numPr>
        <w:ilvl w:val="3"/>
        <w:numId w:val="2"/>
      </w:numPr>
      <w:suppressAutoHyphens w:val="0"/>
      <w:spacing w:line="240" w:lineRule="auto"/>
    </w:pPr>
    <w:rPr>
      <w:sz w:val="24"/>
      <w:szCs w:val="24"/>
    </w:rPr>
  </w:style>
  <w:style w:type="paragraph" w:customStyle="1" w:styleId="17">
    <w:name w:val="Абзац списка1"/>
    <w:basedOn w:val="a0"/>
    <w:rsid w:val="00E30F61"/>
    <w:pPr>
      <w:widowControl/>
      <w:suppressAutoHyphens w:val="0"/>
      <w:spacing w:after="200" w:line="276" w:lineRule="auto"/>
      <w:ind w:left="720" w:firstLine="0"/>
      <w:jc w:val="left"/>
    </w:pPr>
    <w:rPr>
      <w:rFonts w:ascii="Calibri" w:eastAsia="Calibri" w:hAnsi="Calibri"/>
      <w:lang w:val="en-US" w:eastAsia="en-US"/>
    </w:rPr>
  </w:style>
  <w:style w:type="paragraph" w:customStyle="1" w:styleId="ConsPlusNormal">
    <w:name w:val="ConsPlusNormal"/>
    <w:rsid w:val="00C2346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2">
    <w:name w:val="Таблица шапка"/>
    <w:basedOn w:val="a0"/>
    <w:rsid w:val="00A57FB8"/>
    <w:pPr>
      <w:keepNext/>
      <w:widowControl/>
      <w:suppressAutoHyphens w:val="0"/>
      <w:spacing w:before="40" w:after="40" w:line="240" w:lineRule="auto"/>
      <w:ind w:left="57" w:right="57" w:firstLine="0"/>
      <w:jc w:val="left"/>
    </w:pPr>
    <w:rPr>
      <w:sz w:val="18"/>
      <w:szCs w:val="18"/>
    </w:rPr>
  </w:style>
  <w:style w:type="paragraph" w:customStyle="1" w:styleId="af3">
    <w:name w:val="Подподпункт"/>
    <w:basedOn w:val="a0"/>
    <w:rsid w:val="00A57FB8"/>
    <w:pPr>
      <w:widowControl/>
      <w:tabs>
        <w:tab w:val="num" w:pos="1134"/>
      </w:tabs>
      <w:suppressAutoHyphens w:val="0"/>
      <w:spacing w:line="240" w:lineRule="auto"/>
      <w:ind w:left="1134" w:hanging="567"/>
    </w:pPr>
    <w:rPr>
      <w:sz w:val="24"/>
      <w:szCs w:val="24"/>
    </w:rPr>
  </w:style>
  <w:style w:type="paragraph" w:customStyle="1" w:styleId="ConsPlusNonformat">
    <w:name w:val="ConsPlusNonformat"/>
    <w:rsid w:val="00D402CF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styleId="30">
    <w:name w:val="Body Text 3"/>
    <w:basedOn w:val="a0"/>
    <w:link w:val="32"/>
    <w:unhideWhenUsed/>
    <w:rsid w:val="00D402CF"/>
    <w:pPr>
      <w:widowControl/>
      <w:suppressAutoHyphens w:val="0"/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32">
    <w:name w:val="Основной текст 3 Знак"/>
    <w:basedOn w:val="a3"/>
    <w:link w:val="30"/>
    <w:rsid w:val="00D402CF"/>
    <w:rPr>
      <w:sz w:val="16"/>
      <w:szCs w:val="16"/>
    </w:rPr>
  </w:style>
  <w:style w:type="paragraph" w:customStyle="1" w:styleId="a">
    <w:name w:val="Главы"/>
    <w:basedOn w:val="a0"/>
    <w:next w:val="a0"/>
    <w:rsid w:val="00D402CF"/>
    <w:pPr>
      <w:pageBreakBefore/>
      <w:widowControl/>
      <w:numPr>
        <w:numId w:val="6"/>
      </w:numPr>
      <w:tabs>
        <w:tab w:val="left" w:pos="851"/>
      </w:tabs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character" w:customStyle="1" w:styleId="FontStyle12">
    <w:name w:val="Font Style12"/>
    <w:basedOn w:val="a3"/>
    <w:uiPriority w:val="99"/>
    <w:rsid w:val="00BB1D17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a0"/>
    <w:uiPriority w:val="99"/>
    <w:rsid w:val="00BB1D17"/>
    <w:pPr>
      <w:suppressAutoHyphens w:val="0"/>
      <w:autoSpaceDE w:val="0"/>
      <w:autoSpaceDN w:val="0"/>
      <w:adjustRightInd w:val="0"/>
      <w:spacing w:line="298" w:lineRule="exact"/>
      <w:ind w:firstLine="595"/>
    </w:pPr>
    <w:rPr>
      <w:sz w:val="24"/>
      <w:szCs w:val="24"/>
    </w:rPr>
  </w:style>
  <w:style w:type="paragraph" w:styleId="af4">
    <w:name w:val="header"/>
    <w:aliases w:val="Titul,Heder"/>
    <w:basedOn w:val="a0"/>
    <w:link w:val="af5"/>
    <w:unhideWhenUsed/>
    <w:rsid w:val="002066B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aliases w:val="Titul Знак,Heder Знак"/>
    <w:basedOn w:val="a3"/>
    <w:link w:val="af4"/>
    <w:rsid w:val="002066BA"/>
    <w:rPr>
      <w:sz w:val="22"/>
      <w:szCs w:val="22"/>
    </w:rPr>
  </w:style>
  <w:style w:type="paragraph" w:styleId="af6">
    <w:name w:val="footer"/>
    <w:basedOn w:val="a0"/>
    <w:link w:val="af7"/>
    <w:uiPriority w:val="99"/>
    <w:unhideWhenUsed/>
    <w:rsid w:val="002066B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3"/>
    <w:link w:val="af6"/>
    <w:uiPriority w:val="99"/>
    <w:rsid w:val="002066BA"/>
    <w:rPr>
      <w:sz w:val="22"/>
      <w:szCs w:val="22"/>
    </w:rPr>
  </w:style>
  <w:style w:type="character" w:customStyle="1" w:styleId="18">
    <w:name w:val="Нижний колонтитул Знак1"/>
    <w:basedOn w:val="a3"/>
    <w:uiPriority w:val="99"/>
    <w:locked/>
    <w:rsid w:val="002066BA"/>
    <w:rPr>
      <w:rFonts w:ascii="Courier New" w:hAnsi="Courier New" w:cs="Courier New"/>
    </w:rPr>
  </w:style>
  <w:style w:type="table" w:styleId="af8">
    <w:name w:val="Table Grid"/>
    <w:basedOn w:val="a4"/>
    <w:uiPriority w:val="59"/>
    <w:rsid w:val="00D01B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Hidden Знак,Раздел Знак Знак,Level 2 Topic Heading Знак,H21 Знак,Major Знак,CHS Знак,H2-Heading 2 Знак,l2 Знак"/>
    <w:basedOn w:val="a3"/>
    <w:link w:val="2"/>
    <w:rsid w:val="004846FA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9">
    <w:name w:val="Пункт"/>
    <w:basedOn w:val="a0"/>
    <w:semiHidden/>
    <w:rsid w:val="004846FA"/>
    <w:pPr>
      <w:tabs>
        <w:tab w:val="num" w:pos="1134"/>
      </w:tabs>
      <w:suppressAutoHyphens w:val="0"/>
      <w:adjustRightInd w:val="0"/>
      <w:snapToGrid w:val="0"/>
      <w:spacing w:line="360" w:lineRule="auto"/>
      <w:ind w:left="1134" w:hanging="1134"/>
    </w:pPr>
    <w:rPr>
      <w:sz w:val="28"/>
      <w:szCs w:val="28"/>
    </w:rPr>
  </w:style>
  <w:style w:type="paragraph" w:styleId="afa">
    <w:name w:val="No Spacing"/>
    <w:uiPriority w:val="1"/>
    <w:qFormat/>
    <w:rsid w:val="00C57F96"/>
    <w:rPr>
      <w:rFonts w:ascii="Calibri" w:eastAsia="Calibri" w:hAnsi="Calibri"/>
      <w:sz w:val="22"/>
      <w:szCs w:val="22"/>
      <w:lang w:eastAsia="en-US"/>
    </w:rPr>
  </w:style>
  <w:style w:type="paragraph" w:customStyle="1" w:styleId="19">
    <w:name w:val="Без интервала1"/>
    <w:rsid w:val="00C57F96"/>
    <w:rPr>
      <w:rFonts w:ascii="Calibri" w:hAnsi="Calibri"/>
      <w:sz w:val="22"/>
      <w:szCs w:val="22"/>
    </w:rPr>
  </w:style>
  <w:style w:type="paragraph" w:customStyle="1" w:styleId="33">
    <w:name w:val="Основной текст с отступом3"/>
    <w:basedOn w:val="a0"/>
    <w:rsid w:val="009342AA"/>
    <w:pPr>
      <w:suppressAutoHyphens w:val="0"/>
      <w:autoSpaceDE w:val="0"/>
      <w:autoSpaceDN w:val="0"/>
      <w:adjustRightInd w:val="0"/>
      <w:spacing w:after="120" w:line="240" w:lineRule="auto"/>
      <w:ind w:left="283" w:firstLine="0"/>
      <w:jc w:val="left"/>
    </w:pPr>
    <w:rPr>
      <w:rFonts w:ascii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1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nsk@rosrao.ir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A926F0-86E1-45E0-BBE4-057360E72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4756</Words>
  <Characters>27115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 Savelyeva</dc:creator>
  <cp:lastModifiedBy>Osadchy</cp:lastModifiedBy>
  <cp:revision>4</cp:revision>
  <cp:lastPrinted>2012-10-17T12:24:00Z</cp:lastPrinted>
  <dcterms:created xsi:type="dcterms:W3CDTF">2013-11-11T08:00:00Z</dcterms:created>
  <dcterms:modified xsi:type="dcterms:W3CDTF">2013-11-12T03:07:00Z</dcterms:modified>
</cp:coreProperties>
</file>