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704" w:rsidRDefault="00FC1704" w:rsidP="00FC1704">
      <w:pPr>
        <w:spacing w:after="0" w:line="240" w:lineRule="auto"/>
        <w:jc w:val="right"/>
      </w:pPr>
      <w:r w:rsidRPr="00FC17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</w:t>
      </w:r>
      <w:r w:rsidRPr="00867B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</w:t>
      </w:r>
    </w:p>
    <w:tbl>
      <w:tblPr>
        <w:tblW w:w="9060" w:type="dxa"/>
        <w:tblInd w:w="93" w:type="dxa"/>
        <w:tblLook w:val="04A0" w:firstRow="1" w:lastRow="0" w:firstColumn="1" w:lastColumn="0" w:noHBand="0" w:noVBand="1"/>
      </w:tblPr>
      <w:tblGrid>
        <w:gridCol w:w="920"/>
        <w:gridCol w:w="5660"/>
        <w:gridCol w:w="1360"/>
        <w:gridCol w:w="1120"/>
      </w:tblGrid>
      <w:tr w:rsidR="004C6006" w:rsidRPr="004C6006" w:rsidTr="004C6006">
        <w:trPr>
          <w:trHeight w:val="375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FC1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ГРАФИК ПОСТАВКИ КАНЦЕЛЯРСКИХ ТОВАРОВ на 2015 год</w:t>
            </w:r>
          </w:p>
        </w:tc>
      </w:tr>
      <w:tr w:rsidR="004C6006" w:rsidRPr="004C6006" w:rsidTr="004C6006">
        <w:trPr>
          <w:trHeight w:val="315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 момента заключения договора, но не позднее 20.02.2015г.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Бумага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Ballet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Premir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  <w:bookmarkStart w:id="0" w:name="_GoBack"/>
            <w:bookmarkEnd w:id="0"/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Бумага А3 «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Ballet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Premir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C6006" w:rsidRPr="004C6006" w:rsidTr="004C6006">
        <w:trPr>
          <w:trHeight w:val="37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Бумага для цветной печати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/160 г/м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,250л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Ручка шар.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Bruno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Visconti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SlimWrite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орп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0,5мм синяя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C6006" w:rsidRPr="004C6006" w:rsidTr="004C6006">
        <w:trPr>
          <w:trHeight w:val="54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Ручка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.а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вт.Pilot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Super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Grip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0.7мм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резин.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Ручка шар.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Pilot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BPS-GP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Ручка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шар.Pilot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BPS-GP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Ручка шариковая автоматическая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Avanta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ErichKrause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Ручка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гелевая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G - base plus  ERICH KRAUSE  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Ручка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гелевая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G - base plus  ERICH KRAUSE  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синяя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Ручка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гелевая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G - base plus  ERICH KRAUSE  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Стержень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 Pilot Super Grip 0.7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7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Стержень для ручки шариковой авт.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Avanta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ErichKrause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69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Стержень к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гелевой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ручке G–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base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plus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ErichKrause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(чёрный)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6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Стержень к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гелевой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ручке G–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base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plus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ErichKrause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(синий)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Стержень к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гелевой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ручке G–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base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plus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ErichKrause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(красный)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Карандаш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гр.Koh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-I-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Noor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Карандаш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Gold Star Koh-I-Noor HB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Карандаш механический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Krause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BLACK POINTER 0.5мм черный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Грифель для механического карандаша 0,5мм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Скрепки ERICH KRAUSE, 28 мм, цветное покрытие, 100 шт. в картонной коробке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Скрепки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ErichKrause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50 мм 100шт 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4C6006" w:rsidRPr="004C6006" w:rsidTr="004C6006">
        <w:trPr>
          <w:trHeight w:val="64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Диспансер для скрепок магнитный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прозразный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ErichKrause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Кнопки канц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.-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гвоздики 50шт.цветные круглые п/у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Файл «Супер – Люкс» 100 мкм, формат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Файл «Супер – Люкс» 60 мкм, формат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Маркер выделитель V -15  06-4,0 мм жёлтый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Маркер выделитель V -15 06-4,0 мм зелёный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Маркер выделитель V -15  06-4,0 мм розовый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Маркер выделитель V -15 06-4,0 мм голубой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Маркер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перм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P-300 клин/жало 0,7-4,0мм черный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Набор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.д</w:t>
            </w:r>
            <w:proofErr w:type="spellEnd"/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/белой доски 4шт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Маркер CD д/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.д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1мм синий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Степлер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№ 10 черный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Степлер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№ 24/6 черный к/у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Антистеплер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черный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ErichKrause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Дырокол большой 60л чёрный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/у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Дырокол средний 30л чёрный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/у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Скобы для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степлера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 10 цветные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Скобы для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степлера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 24/6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Скобы для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степлера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 23/10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Скобы для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степлера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 23/17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Зажим для бумаг 25мм  12шт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/у, ассорти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Зажим для бумаг 19мм ассорти 12шт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/у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Зажим для бумаг 15мм ассорти 12шт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/у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Зажим для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</w:t>
            </w:r>
            <w:proofErr w:type="spellEnd"/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32мм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12шт.  к/у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Зажим для бумаг 12шт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/у 41мм, ассорти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Зажим для бумаг 51мм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12шт.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/у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Клей – карандаш PVP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Krause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Magic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Клей – карандаш PVP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Krause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Crystal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Клей силикат.  60г с аппликат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Клей ПВА  65г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Бумага с липким слоем, неоновых цветов 76х76 мм, 400 листов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Бумага с липким слоем, неоновых цветов 76х76 мм, 100 листов жёлтый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Бумага с липким слоем, неоновых цветов 76х76 мм, 100 листов розовый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Бумага с липким слоем, неоновых цветов 76х76 мм, 100 листов, голубой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Бумага с липким слоем, неоновых цветов 76х51 мм, 100листов, жёлтый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Бумага с липким слоем, неоновых цветов 76х51 мм, 100листов, розовый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4C6006" w:rsidRPr="004C6006" w:rsidTr="004C6006">
        <w:trPr>
          <w:trHeight w:val="6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Бумага с липким слоем, неоновых цветов50х50 мм, 250листов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Самоклеящие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пластиковые закладки «Стрелки»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Самоклеящие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бумажные закладки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Блок цветной для записей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непроклееный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90х90х50мм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Блок цветной для записей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непроклееный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80х80х50мм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Блок цветной для записей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непроклееный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90х90х90мм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 для записей с пластиковым боксом 90х90х90 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Коррект</w:t>
            </w:r>
            <w:proofErr w:type="spellEnd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учка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 Erich Krause Arctic White 5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4C6006" w:rsidRPr="004C6006" w:rsidTr="004C6006">
        <w:trPr>
          <w:trHeight w:val="75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Коррект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Роллер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Krause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Techno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White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4,2мм*8м блистер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Блокнот А5 60л.кл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пираль,карт.обл., "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Office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Line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", с твердой подложкой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Блокнот А6 60л.кл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пираль,карт.обл., "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Office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Line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", с твердой подложкой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6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Книга амбарная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96л, линейка, офсет, картонная обложка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Тетрадь 18л.кл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крепка, "В клеточку"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Тетрадь 48л.кл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крепка, "Офис"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Тетрадь 96л.кл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крепка, "Офис"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Тетрадь А4 96л.кл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крепка ПЗБФ,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глянц.лак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Короб архивный  А4/75 карт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Короб архивный А4/150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Папка архивная А4/75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резин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Короб архивный с откидной крышкой "Делопроизводство" 480х325х295 картон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C6006" w:rsidRPr="004C6006" w:rsidTr="004C6006">
        <w:trPr>
          <w:trHeight w:val="6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Папка-регистратор двусторонняя неразборная 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/50 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58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Папка-регистратор двусторонняя неразборная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/50  сирен.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6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Папка-регистратор двусторонняя неразборная 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/50 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борд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64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Папка-регистратор двусторонняя неразборная 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/80 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Папка-регистратор двусторонняя неразборная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/80  сирен.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66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Папка-регистратор двусторонняя неразборная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/80 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борд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9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 на 2кольц.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/25 синяя 600мк EXPERT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 для бумаг с завязками ''Дело'' белая с расширением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Папка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коросш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белая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Папка с 30 вклад.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Папка с 60 вклад.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 с 100 вклад.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 скоросшиват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.А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бирюзовая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 скоросшиват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.А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красный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 скоросшиват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.А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серый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 скоросшиват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.А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синий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 скоросшиват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.А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черный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Папка с зажимом  и карманом 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700 мкм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Папка на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резинках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500мк красная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Папка на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резинках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500мк синяя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Клипборд-папка пластик. 1200мкр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Папка-конверт с кноп. A4  прозрачная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Папка-конверт с кноп. A4  синяя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Папка-конверт В5 (282*209) синяя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Папка-уголок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200 мкм PROF  прозрачная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Папка-уголок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200 мкм PROF  прозрачная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Папка-уголок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200 мкм PROF  прозрачная красная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Папка-уголок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200 мкм PROF  прозрачная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Папка-уголок 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/180мк 2кармана 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прозр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Папка-уголок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/180мк   3отд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прозр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Лоток д/бум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ориз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«Стандарт» СТАММ чёрный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Лоток д/бум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ерт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 «Парус»»  CTAMM чёрный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Ножницы   210мм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Ножницы   180мм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Нож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канцеляр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алый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Нож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канцеляр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ольшой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Скотч  48 х 36  прозрачный 40мкм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Скотч  15 х 33  прозрачный 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Berlingo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Скотч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двусторон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12 x 10м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Скотч  19 х 30  прозрачный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Подушка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увлаж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.д</w:t>
            </w:r>
            <w:proofErr w:type="spellEnd"/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пальц.гель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Краска д/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штем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одуш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.(синяя)    28мл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Точилка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Universe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контейнером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ErichKrause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Ластик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Erich Krause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Smart&amp;Soft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2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Ластик</w:t>
            </w: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KOH-I-NOOR  BLUE STAR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Линейка пласт.20см черная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Линейка 30см прозрачная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Папка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винил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ручкой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Стиратель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д/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.д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осок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65*150мм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Калькулятор настольный 16раз 192*143*39,5мм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Калькулятор   карманный  8раз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Гребень д/брошюр. 12,5мм черный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Гребень д/брошюр. 22мм черный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Гребень д/брошюр. 32мм чёрный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Гребень д/брошюр. 38мм чёрный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Гребень д/брошюр. 51мм чёрный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Обложка для переплётов,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материал прозрачный поливинилхлорид, плотность 200мкм прозрачная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Обложка для переплётов,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материал прозрачный поливинилхлорид, плотность 200мкм дымчатая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Обложка для переплётов,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материал прозрачный поливинилхлорид, плотность 200мкм синяя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Обложка для переплётов,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материал картон с тиснением «под кожу», чёрная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Плёнка для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ламинирования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А4/125 мкм, 100 </w:t>
            </w: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Коврик д/стола 50*70 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Универсальные самоклеящиеся белые этикетки 100 листов                       (2 этикетки на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листе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Нитки хлопчатобумажные 1000м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Игла для прошивки документов 150мм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Шило канцелярское большое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Шило канцелярское малое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 для опечатывания/500гр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Клипборд формат –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ErichKrause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Набор настольный 14 предметов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ErichKrause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C6006" w:rsidRPr="004C6006" w:rsidTr="004C6006">
        <w:trPr>
          <w:trHeight w:val="330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 01.05.2015 до 30.05.2015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Бумага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Ballet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Premir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6006" w:rsidRPr="004C6006" w:rsidTr="004C6006">
        <w:trPr>
          <w:trHeight w:val="330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 01.0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.2015 до 30.0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Бумага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Ballet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Premir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6006" w:rsidRPr="004C6006" w:rsidTr="004C6006">
        <w:trPr>
          <w:trHeight w:val="330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 01.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11.2015 до 30.11</w:t>
            </w: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.2015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Бумага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Ballet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Premir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4C6006" w:rsidRPr="004C6006" w:rsidTr="004C600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Календарь квартальный на 2016 г.,  3-х блочный, на 3-х 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гребнях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ОФИС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4C6006" w:rsidRPr="004C6006" w:rsidTr="004C6006">
        <w:trPr>
          <w:trHeight w:val="6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Календарь-табель на 2016 г., А</w:t>
            </w: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195×255 мм, «Символ года»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Календарь перекидной 2016г. с праздниками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Планинг</w:t>
            </w:r>
            <w:proofErr w:type="spell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датированный 2016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Ежедневник б</w:t>
            </w:r>
            <w:proofErr w:type="gramEnd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/дат А5 NG 200л 145*205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006" w:rsidRPr="004C6006" w:rsidRDefault="004C6006" w:rsidP="004C6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6006" w:rsidRPr="004C6006" w:rsidTr="004C6006">
        <w:trPr>
          <w:trHeight w:val="31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6006" w:rsidRPr="004C6006" w:rsidTr="004C6006">
        <w:trPr>
          <w:trHeight w:val="375"/>
        </w:trPr>
        <w:tc>
          <w:tcPr>
            <w:tcW w:w="90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C6006" w:rsidRPr="004C6006" w:rsidTr="004C6006">
        <w:trPr>
          <w:trHeight w:val="322"/>
        </w:trPr>
        <w:tc>
          <w:tcPr>
            <w:tcW w:w="90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6006" w:rsidRPr="004C6006" w:rsidRDefault="004C6006" w:rsidP="004C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D4BF9" w:rsidRDefault="00867BCC"/>
    <w:sectPr w:rsidR="005D4BF9" w:rsidSect="00FC170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006"/>
    <w:rsid w:val="001C1D85"/>
    <w:rsid w:val="004C6006"/>
    <w:rsid w:val="00547205"/>
    <w:rsid w:val="00867BCC"/>
    <w:rsid w:val="00FC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600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C6006"/>
    <w:rPr>
      <w:color w:val="800080"/>
      <w:u w:val="single"/>
    </w:rPr>
  </w:style>
  <w:style w:type="paragraph" w:customStyle="1" w:styleId="font5">
    <w:name w:val="font5"/>
    <w:basedOn w:val="a"/>
    <w:rsid w:val="004C6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4C6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3">
    <w:name w:val="xl63"/>
    <w:basedOn w:val="a"/>
    <w:rsid w:val="004C60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C60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C6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C60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4C600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C60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C60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C600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4C600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C600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C600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C6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5">
    <w:name w:val="xl75"/>
    <w:basedOn w:val="a"/>
    <w:rsid w:val="004C6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C600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600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C6006"/>
    <w:rPr>
      <w:color w:val="800080"/>
      <w:u w:val="single"/>
    </w:rPr>
  </w:style>
  <w:style w:type="paragraph" w:customStyle="1" w:styleId="font5">
    <w:name w:val="font5"/>
    <w:basedOn w:val="a"/>
    <w:rsid w:val="004C6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4C6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3">
    <w:name w:val="xl63"/>
    <w:basedOn w:val="a"/>
    <w:rsid w:val="004C60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C60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C6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C60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4C600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C60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C60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C600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4C600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C600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C600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C6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5">
    <w:name w:val="xl75"/>
    <w:basedOn w:val="a"/>
    <w:rsid w:val="004C6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C600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5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2BA6E-0E7B-41A8-A3E2-91753C3F5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1258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Александровна Пащенко</dc:creator>
  <cp:lastModifiedBy>Елена Александровна Пащенко</cp:lastModifiedBy>
  <cp:revision>3</cp:revision>
  <cp:lastPrinted>2014-11-11T05:12:00Z</cp:lastPrinted>
  <dcterms:created xsi:type="dcterms:W3CDTF">2014-10-29T04:10:00Z</dcterms:created>
  <dcterms:modified xsi:type="dcterms:W3CDTF">2014-11-11T05:13:00Z</dcterms:modified>
</cp:coreProperties>
</file>