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108" w:rsidRPr="005D3C4B" w:rsidRDefault="00FD2108" w:rsidP="007C1FBD">
      <w:pPr>
        <w:spacing w:after="0" w:line="192" w:lineRule="auto"/>
        <w:jc w:val="right"/>
        <w:rPr>
          <w:b/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4"/>
          <w:szCs w:val="24"/>
        </w:rPr>
        <w:t>Приложение № ____</w:t>
      </w:r>
    </w:p>
    <w:p w:rsidR="00FD2108" w:rsidRDefault="00FD2108" w:rsidP="00FD2108">
      <w:pPr>
        <w:spacing w:after="0" w:line="192" w:lineRule="auto"/>
        <w:rPr>
          <w:b/>
          <w:sz w:val="24"/>
          <w:szCs w:val="24"/>
        </w:rPr>
      </w:pPr>
    </w:p>
    <w:p w:rsidR="00FD2108" w:rsidRDefault="00FD2108" w:rsidP="00FD2108">
      <w:pPr>
        <w:spacing w:after="0" w:line="192" w:lineRule="auto"/>
        <w:ind w:left="991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к договору №____________</w:t>
      </w:r>
    </w:p>
    <w:p w:rsidR="00FD2108" w:rsidRDefault="00FD2108" w:rsidP="00FD2108">
      <w:pPr>
        <w:spacing w:after="0" w:line="192" w:lineRule="auto"/>
        <w:jc w:val="center"/>
        <w:rPr>
          <w:b/>
          <w:sz w:val="24"/>
          <w:szCs w:val="24"/>
        </w:rPr>
      </w:pPr>
    </w:p>
    <w:p w:rsidR="00FD2108" w:rsidRDefault="00FD2108" w:rsidP="00FD2108">
      <w:pPr>
        <w:spacing w:after="0" w:line="192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от «____»_________201</w:t>
      </w:r>
      <w:r w:rsidR="00D464A2">
        <w:rPr>
          <w:b/>
          <w:sz w:val="24"/>
          <w:szCs w:val="24"/>
        </w:rPr>
        <w:t xml:space="preserve">3 </w:t>
      </w:r>
      <w:r>
        <w:rPr>
          <w:b/>
          <w:sz w:val="24"/>
          <w:szCs w:val="24"/>
        </w:rPr>
        <w:t>г.</w:t>
      </w:r>
    </w:p>
    <w:p w:rsidR="00C27909" w:rsidRDefault="00FD2108" w:rsidP="00B338E0">
      <w:pPr>
        <w:spacing w:after="0" w:line="192" w:lineRule="auto"/>
        <w:jc w:val="center"/>
      </w:pPr>
      <w:r>
        <w:tab/>
      </w:r>
    </w:p>
    <w:p w:rsidR="00916B71" w:rsidRDefault="00916B71" w:rsidP="00B338E0">
      <w:pPr>
        <w:spacing w:after="0" w:line="192" w:lineRule="auto"/>
        <w:jc w:val="center"/>
        <w:rPr>
          <w:b/>
          <w:sz w:val="24"/>
          <w:szCs w:val="24"/>
        </w:rPr>
      </w:pPr>
    </w:p>
    <w:p w:rsidR="00916B71" w:rsidRDefault="00916B71" w:rsidP="00B338E0">
      <w:pPr>
        <w:spacing w:after="0" w:line="192" w:lineRule="auto"/>
        <w:jc w:val="center"/>
        <w:rPr>
          <w:b/>
          <w:sz w:val="24"/>
          <w:szCs w:val="24"/>
        </w:rPr>
      </w:pPr>
    </w:p>
    <w:p w:rsidR="00AD78D5" w:rsidRDefault="00FD2108" w:rsidP="00B338E0">
      <w:pPr>
        <w:spacing w:after="0" w:line="192" w:lineRule="auto"/>
        <w:jc w:val="center"/>
        <w:rPr>
          <w:b/>
          <w:sz w:val="24"/>
          <w:szCs w:val="24"/>
        </w:rPr>
      </w:pPr>
      <w:r w:rsidRPr="005D3C4B">
        <w:rPr>
          <w:b/>
          <w:sz w:val="24"/>
          <w:szCs w:val="24"/>
        </w:rPr>
        <w:t>ЗАКАЗНАЯ СПЕЦИФИКАЦИЯ</w:t>
      </w:r>
    </w:p>
    <w:p w:rsidR="003C4B44" w:rsidRDefault="003C4B44" w:rsidP="00B338E0">
      <w:pPr>
        <w:spacing w:after="0" w:line="192" w:lineRule="auto"/>
        <w:jc w:val="center"/>
        <w:rPr>
          <w:b/>
          <w:sz w:val="24"/>
          <w:szCs w:val="24"/>
        </w:rPr>
      </w:pPr>
    </w:p>
    <w:p w:rsidR="009F1F48" w:rsidRPr="006841C9" w:rsidRDefault="006142A5" w:rsidP="00FD210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Сварочные материалы для </w:t>
      </w:r>
      <w:r w:rsidR="00AF794A">
        <w:rPr>
          <w:b/>
          <w:sz w:val="32"/>
          <w:szCs w:val="32"/>
        </w:rPr>
        <w:t>АМ104.06.00.000</w:t>
      </w:r>
      <w:r w:rsidR="00D96B24">
        <w:rPr>
          <w:b/>
          <w:sz w:val="32"/>
          <w:szCs w:val="32"/>
        </w:rPr>
        <w:t>РоАЭС, бл.</w:t>
      </w:r>
      <w:r w:rsidR="003B304F">
        <w:rPr>
          <w:b/>
          <w:sz w:val="32"/>
          <w:szCs w:val="32"/>
        </w:rPr>
        <w:t>4</w:t>
      </w:r>
    </w:p>
    <w:p w:rsidR="003C4B44" w:rsidRDefault="003C4B44" w:rsidP="003C4B44">
      <w:pPr>
        <w:spacing w:after="0" w:line="240" w:lineRule="auto"/>
        <w:jc w:val="center"/>
        <w:rPr>
          <w:sz w:val="32"/>
          <w:szCs w:val="32"/>
        </w:rPr>
      </w:pPr>
    </w:p>
    <w:p w:rsidR="003C4B44" w:rsidRPr="006841C9" w:rsidRDefault="003C4B44" w:rsidP="003C4B44">
      <w:pPr>
        <w:spacing w:after="0" w:line="240" w:lineRule="auto"/>
        <w:jc w:val="center"/>
        <w:rPr>
          <w:sz w:val="32"/>
          <w:szCs w:val="32"/>
        </w:rPr>
      </w:pPr>
    </w:p>
    <w:tbl>
      <w:tblPr>
        <w:tblStyle w:val="a3"/>
        <w:tblW w:w="14458" w:type="dxa"/>
        <w:tblInd w:w="392" w:type="dxa"/>
        <w:tblLayout w:type="fixed"/>
        <w:tblLook w:val="04A0"/>
      </w:tblPr>
      <w:tblGrid>
        <w:gridCol w:w="1134"/>
        <w:gridCol w:w="3827"/>
        <w:gridCol w:w="3260"/>
        <w:gridCol w:w="1560"/>
        <w:gridCol w:w="1925"/>
        <w:gridCol w:w="2752"/>
      </w:tblGrid>
      <w:tr w:rsidR="00297F74" w:rsidTr="00AF1E0B">
        <w:trPr>
          <w:trHeight w:val="547"/>
        </w:trPr>
        <w:tc>
          <w:tcPr>
            <w:tcW w:w="1134" w:type="dxa"/>
          </w:tcPr>
          <w:p w:rsidR="00297F74" w:rsidRDefault="00297F74" w:rsidP="006841C9">
            <w:pPr>
              <w:jc w:val="center"/>
            </w:pPr>
            <w:r>
              <w:t>№</w:t>
            </w:r>
          </w:p>
          <w:p w:rsidR="00297F74" w:rsidRDefault="00297F74" w:rsidP="006841C9">
            <w:pPr>
              <w:jc w:val="center"/>
            </w:pPr>
            <w:r>
              <w:t>п/п</w:t>
            </w:r>
          </w:p>
        </w:tc>
        <w:tc>
          <w:tcPr>
            <w:tcW w:w="3827" w:type="dxa"/>
          </w:tcPr>
          <w:p w:rsidR="00297F74" w:rsidRDefault="00297F74" w:rsidP="000B1A5A"/>
          <w:p w:rsidR="00297F74" w:rsidRDefault="00297F74" w:rsidP="006841C9">
            <w:pPr>
              <w:jc w:val="center"/>
            </w:pPr>
            <w:r>
              <w:t>Наименование, марка</w:t>
            </w:r>
          </w:p>
        </w:tc>
        <w:tc>
          <w:tcPr>
            <w:tcW w:w="3260" w:type="dxa"/>
          </w:tcPr>
          <w:p w:rsidR="00297F74" w:rsidRDefault="00297F74" w:rsidP="000B1A5A"/>
          <w:p w:rsidR="00297F74" w:rsidRDefault="00297F74" w:rsidP="006841C9">
            <w:pPr>
              <w:jc w:val="center"/>
            </w:pPr>
            <w:r>
              <w:t>Нормативный документ</w:t>
            </w:r>
          </w:p>
        </w:tc>
        <w:tc>
          <w:tcPr>
            <w:tcW w:w="1560" w:type="dxa"/>
          </w:tcPr>
          <w:p w:rsidR="00297F74" w:rsidRDefault="00297F74" w:rsidP="005C3DE8">
            <w:pPr>
              <w:jc w:val="center"/>
            </w:pPr>
          </w:p>
          <w:p w:rsidR="00297F74" w:rsidRDefault="00297F74" w:rsidP="005C3DE8">
            <w:pPr>
              <w:jc w:val="center"/>
            </w:pPr>
            <w:r>
              <w:t>Размер,</w:t>
            </w:r>
          </w:p>
          <w:p w:rsidR="00297F74" w:rsidRDefault="00297F74" w:rsidP="005C3DE8">
            <w:pPr>
              <w:jc w:val="center"/>
            </w:pPr>
            <w:r>
              <w:t>мм</w:t>
            </w:r>
          </w:p>
        </w:tc>
        <w:tc>
          <w:tcPr>
            <w:tcW w:w="4677" w:type="dxa"/>
            <w:gridSpan w:val="2"/>
          </w:tcPr>
          <w:p w:rsidR="006841C9" w:rsidRDefault="006841C9" w:rsidP="007E23A0">
            <w:pPr>
              <w:jc w:val="center"/>
            </w:pPr>
          </w:p>
          <w:p w:rsidR="00297F74" w:rsidRDefault="007B0D23" w:rsidP="00B911F5">
            <w:pPr>
              <w:jc w:val="center"/>
            </w:pPr>
            <w:r>
              <w:t>Кол-во</w:t>
            </w:r>
            <w:r w:rsidR="00297F74">
              <w:t>, кг</w:t>
            </w:r>
          </w:p>
        </w:tc>
      </w:tr>
      <w:tr w:rsidR="00AF1E0B" w:rsidTr="00AF1E0B">
        <w:tc>
          <w:tcPr>
            <w:tcW w:w="1134" w:type="dxa"/>
          </w:tcPr>
          <w:p w:rsidR="00AF1E0B" w:rsidRDefault="00AF1E0B" w:rsidP="00E02B1A">
            <w:pPr>
              <w:jc w:val="center"/>
            </w:pPr>
            <w:r>
              <w:t>1</w:t>
            </w:r>
          </w:p>
        </w:tc>
        <w:tc>
          <w:tcPr>
            <w:tcW w:w="3827" w:type="dxa"/>
          </w:tcPr>
          <w:p w:rsidR="00AF1E0B" w:rsidRDefault="00AF1E0B" w:rsidP="00E02B1A">
            <w:pPr>
              <w:jc w:val="center"/>
            </w:pPr>
            <w:r>
              <w:t>2</w:t>
            </w:r>
          </w:p>
        </w:tc>
        <w:tc>
          <w:tcPr>
            <w:tcW w:w="3260" w:type="dxa"/>
          </w:tcPr>
          <w:p w:rsidR="00AF1E0B" w:rsidRDefault="00AF1E0B" w:rsidP="00E02B1A">
            <w:pPr>
              <w:jc w:val="center"/>
            </w:pPr>
            <w:r>
              <w:t>3</w:t>
            </w:r>
          </w:p>
        </w:tc>
        <w:tc>
          <w:tcPr>
            <w:tcW w:w="1560" w:type="dxa"/>
          </w:tcPr>
          <w:p w:rsidR="00AF1E0B" w:rsidRDefault="00AF1E0B" w:rsidP="00E02B1A">
            <w:pPr>
              <w:jc w:val="center"/>
            </w:pPr>
            <w:r>
              <w:t>4</w:t>
            </w:r>
          </w:p>
        </w:tc>
        <w:tc>
          <w:tcPr>
            <w:tcW w:w="1925" w:type="dxa"/>
          </w:tcPr>
          <w:p w:rsidR="00AF1E0B" w:rsidRDefault="00AF1E0B" w:rsidP="00E02B1A">
            <w:pPr>
              <w:jc w:val="center"/>
            </w:pPr>
            <w:r>
              <w:t>5</w:t>
            </w:r>
          </w:p>
        </w:tc>
        <w:tc>
          <w:tcPr>
            <w:tcW w:w="2752" w:type="dxa"/>
          </w:tcPr>
          <w:p w:rsidR="00AF1E0B" w:rsidRDefault="00AF1E0B" w:rsidP="00E02B1A">
            <w:pPr>
              <w:jc w:val="center"/>
            </w:pPr>
            <w:r>
              <w:t>Примечание</w:t>
            </w:r>
          </w:p>
        </w:tc>
      </w:tr>
      <w:tr w:rsidR="00AF1E0B" w:rsidTr="00AF1E0B">
        <w:tc>
          <w:tcPr>
            <w:tcW w:w="1134" w:type="dxa"/>
          </w:tcPr>
          <w:p w:rsidR="00AF1E0B" w:rsidRDefault="00AF1E0B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AF1E0B" w:rsidRDefault="00AF1E0B" w:rsidP="00AF79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Электроды </w:t>
            </w:r>
            <w:r w:rsidR="00AF794A">
              <w:rPr>
                <w:sz w:val="24"/>
                <w:szCs w:val="24"/>
              </w:rPr>
              <w:t>ЭА-400/10Т</w:t>
            </w:r>
          </w:p>
        </w:tc>
        <w:tc>
          <w:tcPr>
            <w:tcW w:w="3260" w:type="dxa"/>
          </w:tcPr>
          <w:p w:rsidR="004C701B" w:rsidRDefault="00AF794A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AF794A" w:rsidRDefault="00AF794A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5Р.9370-81</w:t>
            </w:r>
          </w:p>
        </w:tc>
        <w:tc>
          <w:tcPr>
            <w:tcW w:w="1560" w:type="dxa"/>
          </w:tcPr>
          <w:p w:rsidR="00AF1E0B" w:rsidRDefault="00AF794A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AF1E0B" w:rsidRDefault="00AF794A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</w:t>
            </w:r>
          </w:p>
        </w:tc>
        <w:tc>
          <w:tcPr>
            <w:tcW w:w="2752" w:type="dxa"/>
          </w:tcPr>
          <w:p w:rsidR="00AF1E0B" w:rsidRDefault="0065292C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953189" w:rsidRDefault="00953189" w:rsidP="005D43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УОНИИ-13/45</w:t>
            </w:r>
          </w:p>
        </w:tc>
        <w:tc>
          <w:tcPr>
            <w:tcW w:w="3260" w:type="dxa"/>
          </w:tcPr>
          <w:p w:rsidR="00953189" w:rsidRDefault="00953189" w:rsidP="005D43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953189" w:rsidRDefault="00953189" w:rsidP="005D43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5.9224-75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953189" w:rsidRDefault="0017569D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953189" w:rsidRDefault="00953189" w:rsidP="00AF79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УОНИИ-13/45А</w:t>
            </w:r>
          </w:p>
        </w:tc>
        <w:tc>
          <w:tcPr>
            <w:tcW w:w="3260" w:type="dxa"/>
          </w:tcPr>
          <w:p w:rsidR="00953189" w:rsidRDefault="00953189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953189" w:rsidRDefault="00953189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5.9224-75</w:t>
            </w:r>
          </w:p>
          <w:p w:rsidR="005D4388" w:rsidRDefault="005D4388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25" w:type="dxa"/>
          </w:tcPr>
          <w:p w:rsidR="00953189" w:rsidRDefault="00953189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953189" w:rsidRDefault="00953189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УОНИИ-13/45А</w:t>
            </w:r>
          </w:p>
        </w:tc>
        <w:tc>
          <w:tcPr>
            <w:tcW w:w="3260" w:type="dxa"/>
          </w:tcPr>
          <w:p w:rsidR="00953189" w:rsidRDefault="00953189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953189" w:rsidRDefault="00953189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5.9224-75</w:t>
            </w:r>
          </w:p>
          <w:p w:rsidR="005D4388" w:rsidRDefault="005D4388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953189" w:rsidRDefault="00953189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953189" w:rsidRDefault="00953189" w:rsidP="005D43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ЦЛ-25/1</w:t>
            </w:r>
          </w:p>
        </w:tc>
        <w:tc>
          <w:tcPr>
            <w:tcW w:w="3260" w:type="dxa"/>
          </w:tcPr>
          <w:p w:rsidR="00953189" w:rsidRDefault="00953189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953189" w:rsidRDefault="00953189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24.948.01-90</w:t>
            </w:r>
          </w:p>
          <w:p w:rsidR="005D4388" w:rsidRDefault="005D4388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25" w:type="dxa"/>
          </w:tcPr>
          <w:p w:rsidR="00953189" w:rsidRDefault="00953189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953189" w:rsidRDefault="00953189" w:rsidP="00AF79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ЦЛ-25/1</w:t>
            </w:r>
          </w:p>
        </w:tc>
        <w:tc>
          <w:tcPr>
            <w:tcW w:w="3260" w:type="dxa"/>
          </w:tcPr>
          <w:p w:rsidR="00953189" w:rsidRDefault="00953189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24.948.01-90</w:t>
            </w:r>
          </w:p>
          <w:p w:rsidR="005D4388" w:rsidRDefault="005D4388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953189" w:rsidRDefault="00953189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3090,0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953189" w:rsidRDefault="00953189" w:rsidP="005D43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ЭА-898/21Б</w:t>
            </w:r>
          </w:p>
        </w:tc>
        <w:tc>
          <w:tcPr>
            <w:tcW w:w="3260" w:type="dxa"/>
          </w:tcPr>
          <w:p w:rsidR="00953189" w:rsidRDefault="00953189" w:rsidP="005D43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953189" w:rsidRDefault="00953189" w:rsidP="005D43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5Р.9370-81</w:t>
            </w:r>
          </w:p>
          <w:p w:rsidR="005D4388" w:rsidRDefault="005D4388" w:rsidP="005D43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РТД 2730.300.02-91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925" w:type="dxa"/>
          </w:tcPr>
          <w:p w:rsidR="00953189" w:rsidRDefault="00953189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827" w:type="dxa"/>
          </w:tcPr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ЭА-898/21Б</w:t>
            </w:r>
          </w:p>
        </w:tc>
        <w:tc>
          <w:tcPr>
            <w:tcW w:w="3260" w:type="dxa"/>
          </w:tcPr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5Р.9370-81</w:t>
            </w:r>
          </w:p>
          <w:p w:rsidR="005D4388" w:rsidRDefault="005D4388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953189" w:rsidRDefault="00F3505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7490</w:t>
            </w:r>
            <w:r w:rsidR="00953189">
              <w:rPr>
                <w:sz w:val="24"/>
                <w:szCs w:val="24"/>
              </w:rPr>
              <w:t>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ЭА-395/9</w:t>
            </w:r>
          </w:p>
        </w:tc>
        <w:tc>
          <w:tcPr>
            <w:tcW w:w="3260" w:type="dxa"/>
          </w:tcPr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В5Р.9374-81</w:t>
            </w:r>
          </w:p>
          <w:p w:rsidR="005D4388" w:rsidRDefault="005D4388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953189" w:rsidRDefault="00953189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ЭА-400/10Т</w:t>
            </w:r>
          </w:p>
        </w:tc>
        <w:tc>
          <w:tcPr>
            <w:tcW w:w="3260" w:type="dxa"/>
          </w:tcPr>
          <w:p w:rsidR="00953189" w:rsidRDefault="00953189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3C5D69" w:rsidRDefault="003C5D69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5Р.9370-81</w:t>
            </w:r>
          </w:p>
          <w:p w:rsidR="005D4388" w:rsidRDefault="005D4388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953189" w:rsidRDefault="00953189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2970,0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953189" w:rsidRDefault="00953189" w:rsidP="005D43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ПТ-30</w:t>
            </w:r>
          </w:p>
        </w:tc>
        <w:tc>
          <w:tcPr>
            <w:tcW w:w="3260" w:type="dxa"/>
          </w:tcPr>
          <w:p w:rsidR="00953189" w:rsidRDefault="00953189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953189" w:rsidRDefault="00953189" w:rsidP="009531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 24.948.01-90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25" w:type="dxa"/>
          </w:tcPr>
          <w:p w:rsidR="00953189" w:rsidRDefault="00953189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1425,0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ПТ-30</w:t>
            </w:r>
          </w:p>
        </w:tc>
        <w:tc>
          <w:tcPr>
            <w:tcW w:w="3260" w:type="dxa"/>
          </w:tcPr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5D4388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 24.948.01-90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25" w:type="dxa"/>
          </w:tcPr>
          <w:p w:rsidR="00953189" w:rsidRDefault="00953189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1540,0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</w:p>
        </w:tc>
      </w:tr>
      <w:tr w:rsidR="00953189" w:rsidTr="00AF1E0B">
        <w:tc>
          <w:tcPr>
            <w:tcW w:w="1134" w:type="dxa"/>
          </w:tcPr>
          <w:p w:rsidR="00953189" w:rsidRDefault="00F350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ПТ-30</w:t>
            </w:r>
          </w:p>
        </w:tc>
        <w:tc>
          <w:tcPr>
            <w:tcW w:w="3260" w:type="dxa"/>
          </w:tcPr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</w:t>
            </w:r>
          </w:p>
          <w:p w:rsidR="00953189" w:rsidRDefault="00953189" w:rsidP="00F21B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 24.948.01-90</w:t>
            </w:r>
          </w:p>
        </w:tc>
        <w:tc>
          <w:tcPr>
            <w:tcW w:w="1560" w:type="dxa"/>
          </w:tcPr>
          <w:p w:rsidR="00953189" w:rsidRDefault="00953189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25" w:type="dxa"/>
          </w:tcPr>
          <w:p w:rsidR="00953189" w:rsidRDefault="00F3505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</w:t>
            </w:r>
            <w:r w:rsidR="00953189">
              <w:rPr>
                <w:sz w:val="24"/>
                <w:szCs w:val="24"/>
              </w:rPr>
              <w:t>,0</w:t>
            </w:r>
          </w:p>
        </w:tc>
        <w:tc>
          <w:tcPr>
            <w:tcW w:w="2752" w:type="dxa"/>
          </w:tcPr>
          <w:p w:rsidR="00953189" w:rsidRDefault="00953189" w:rsidP="0065292C">
            <w:pPr>
              <w:jc w:val="center"/>
              <w:rPr>
                <w:sz w:val="24"/>
                <w:szCs w:val="24"/>
              </w:rPr>
            </w:pPr>
          </w:p>
        </w:tc>
      </w:tr>
    </w:tbl>
    <w:p w:rsidR="00FF7BB2" w:rsidRDefault="00FF7BB2" w:rsidP="00FF7BB2">
      <w:pPr>
        <w:spacing w:before="120" w:after="120" w:line="240" w:lineRule="auto"/>
        <w:jc w:val="center"/>
        <w:rPr>
          <w:b/>
          <w:sz w:val="28"/>
          <w:szCs w:val="28"/>
        </w:rPr>
      </w:pPr>
    </w:p>
    <w:p w:rsidR="00FF7BB2" w:rsidRDefault="00FF7BB2" w:rsidP="00FF7BB2">
      <w:pPr>
        <w:spacing w:before="120" w:after="120" w:line="240" w:lineRule="auto"/>
        <w:jc w:val="center"/>
        <w:rPr>
          <w:b/>
          <w:sz w:val="28"/>
          <w:szCs w:val="28"/>
        </w:rPr>
      </w:pPr>
    </w:p>
    <w:p w:rsidR="00FF7BB2" w:rsidRDefault="00FF7BB2" w:rsidP="00FF7BB2">
      <w:pPr>
        <w:spacing w:before="120" w:after="120" w:line="240" w:lineRule="auto"/>
        <w:jc w:val="center"/>
        <w:rPr>
          <w:b/>
          <w:sz w:val="28"/>
          <w:szCs w:val="28"/>
        </w:rPr>
      </w:pPr>
    </w:p>
    <w:p w:rsidR="00311AE0" w:rsidRPr="00FE71B6" w:rsidRDefault="00F033BE" w:rsidP="00FF7BB2">
      <w:pPr>
        <w:spacing w:before="120" w:after="120" w:line="240" w:lineRule="auto"/>
        <w:jc w:val="center"/>
        <w:rPr>
          <w:b/>
          <w:sz w:val="32"/>
          <w:szCs w:val="32"/>
        </w:rPr>
      </w:pPr>
      <w:r w:rsidRPr="00FE71B6">
        <w:rPr>
          <w:b/>
          <w:sz w:val="32"/>
          <w:szCs w:val="32"/>
        </w:rPr>
        <w:t xml:space="preserve">Дополнительные </w:t>
      </w:r>
      <w:r w:rsidR="00341AE4" w:rsidRPr="00FE71B6">
        <w:rPr>
          <w:b/>
          <w:sz w:val="32"/>
          <w:szCs w:val="32"/>
        </w:rPr>
        <w:t xml:space="preserve">  требования к </w:t>
      </w:r>
      <w:r w:rsidRPr="00FE71B6">
        <w:rPr>
          <w:b/>
          <w:sz w:val="32"/>
          <w:szCs w:val="32"/>
        </w:rPr>
        <w:t>испытания</w:t>
      </w:r>
      <w:r w:rsidR="00341AE4" w:rsidRPr="00FE71B6">
        <w:rPr>
          <w:b/>
          <w:sz w:val="32"/>
          <w:szCs w:val="32"/>
        </w:rPr>
        <w:t>м  наплавленного металла</w:t>
      </w:r>
    </w:p>
    <w:p w:rsidR="00FF7BB2" w:rsidRDefault="00FF7BB2" w:rsidP="00FF7BB2">
      <w:pPr>
        <w:spacing w:before="120" w:after="120" w:line="240" w:lineRule="auto"/>
        <w:jc w:val="center"/>
        <w:rPr>
          <w:b/>
          <w:sz w:val="24"/>
          <w:szCs w:val="24"/>
        </w:rPr>
      </w:pPr>
    </w:p>
    <w:p w:rsidR="00FF7BB2" w:rsidRPr="00FF7BB2" w:rsidRDefault="00FF7BB2" w:rsidP="00FF7BB2">
      <w:pPr>
        <w:spacing w:before="120" w:after="120" w:line="240" w:lineRule="auto"/>
        <w:jc w:val="center"/>
        <w:rPr>
          <w:b/>
          <w:sz w:val="24"/>
          <w:szCs w:val="24"/>
        </w:rPr>
      </w:pPr>
    </w:p>
    <w:tbl>
      <w:tblPr>
        <w:tblStyle w:val="a3"/>
        <w:tblW w:w="15276" w:type="dxa"/>
        <w:tblLook w:val="04A0"/>
      </w:tblPr>
      <w:tblGrid>
        <w:gridCol w:w="530"/>
        <w:gridCol w:w="3406"/>
        <w:gridCol w:w="3402"/>
        <w:gridCol w:w="2693"/>
        <w:gridCol w:w="2410"/>
        <w:gridCol w:w="2835"/>
      </w:tblGrid>
      <w:tr w:rsidR="001D10B7" w:rsidTr="007B0D23">
        <w:tc>
          <w:tcPr>
            <w:tcW w:w="530" w:type="dxa"/>
          </w:tcPr>
          <w:p w:rsidR="001D10B7" w:rsidRDefault="001D10B7">
            <w:r>
              <w:t>№</w:t>
            </w:r>
          </w:p>
          <w:p w:rsidR="001D10B7" w:rsidRDefault="001D10B7">
            <w:r>
              <w:t>п/п</w:t>
            </w:r>
          </w:p>
        </w:tc>
        <w:tc>
          <w:tcPr>
            <w:tcW w:w="3406" w:type="dxa"/>
          </w:tcPr>
          <w:p w:rsidR="001D10B7" w:rsidRDefault="001D10B7" w:rsidP="00205515">
            <w:pPr>
              <w:jc w:val="center"/>
            </w:pPr>
            <w:r>
              <w:t>Сочетание сварочных материалов</w:t>
            </w:r>
          </w:p>
        </w:tc>
        <w:tc>
          <w:tcPr>
            <w:tcW w:w="3402" w:type="dxa"/>
          </w:tcPr>
          <w:p w:rsidR="001D10B7" w:rsidRDefault="001D10B7" w:rsidP="00205515">
            <w:pPr>
              <w:jc w:val="center"/>
            </w:pPr>
            <w:r>
              <w:t>Режим термообработки</w:t>
            </w:r>
          </w:p>
        </w:tc>
        <w:tc>
          <w:tcPr>
            <w:tcW w:w="2693" w:type="dxa"/>
          </w:tcPr>
          <w:p w:rsidR="001D10B7" w:rsidRDefault="001D10B7" w:rsidP="002614C2">
            <w:pPr>
              <w:jc w:val="center"/>
            </w:pPr>
            <w:r>
              <w:t>Объем  разрушающего</w:t>
            </w:r>
          </w:p>
          <w:p w:rsidR="001D10B7" w:rsidRDefault="001D10B7" w:rsidP="002614C2">
            <w:pPr>
              <w:jc w:val="center"/>
            </w:pPr>
            <w:r>
              <w:t>контроля по</w:t>
            </w:r>
          </w:p>
          <w:p w:rsidR="001D10B7" w:rsidRDefault="001D10B7" w:rsidP="002614C2">
            <w:pPr>
              <w:jc w:val="center"/>
            </w:pPr>
            <w:r>
              <w:t>ОСТ 108.004.10-86</w:t>
            </w:r>
          </w:p>
        </w:tc>
        <w:tc>
          <w:tcPr>
            <w:tcW w:w="2410" w:type="dxa"/>
          </w:tcPr>
          <w:p w:rsidR="001D10B7" w:rsidRDefault="001D10B7" w:rsidP="002614C2">
            <w:pPr>
              <w:jc w:val="center"/>
            </w:pPr>
            <w:r>
              <w:t>Объем  не разрушающего</w:t>
            </w:r>
          </w:p>
          <w:p w:rsidR="002614C2" w:rsidRDefault="001D10B7" w:rsidP="002614C2">
            <w:pPr>
              <w:jc w:val="center"/>
            </w:pPr>
            <w:r>
              <w:t>контроля по</w:t>
            </w:r>
          </w:p>
          <w:p w:rsidR="001D10B7" w:rsidRDefault="001D10B7" w:rsidP="002614C2">
            <w:pPr>
              <w:jc w:val="center"/>
            </w:pPr>
            <w:r>
              <w:t>ПН АЭГ-7-010-89</w:t>
            </w:r>
          </w:p>
        </w:tc>
        <w:tc>
          <w:tcPr>
            <w:tcW w:w="2835" w:type="dxa"/>
          </w:tcPr>
          <w:p w:rsidR="001D10B7" w:rsidRDefault="001D10B7" w:rsidP="0065292C">
            <w:pPr>
              <w:jc w:val="center"/>
            </w:pPr>
            <w:r>
              <w:t>Примечание</w:t>
            </w:r>
          </w:p>
        </w:tc>
      </w:tr>
      <w:tr w:rsidR="001D10B7" w:rsidTr="007B0D23">
        <w:tc>
          <w:tcPr>
            <w:tcW w:w="530" w:type="dxa"/>
          </w:tcPr>
          <w:p w:rsidR="001D10B7" w:rsidRDefault="001D10B7" w:rsidP="00FD2108">
            <w:pPr>
              <w:jc w:val="center"/>
            </w:pPr>
            <w:r>
              <w:t>1</w:t>
            </w:r>
          </w:p>
        </w:tc>
        <w:tc>
          <w:tcPr>
            <w:tcW w:w="3406" w:type="dxa"/>
          </w:tcPr>
          <w:p w:rsidR="001D10B7" w:rsidRDefault="001D10B7" w:rsidP="00F033BE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1D10B7" w:rsidRDefault="001D10B7" w:rsidP="00FD2108">
            <w:pPr>
              <w:jc w:val="center"/>
            </w:pPr>
            <w:r>
              <w:t>3</w:t>
            </w:r>
          </w:p>
        </w:tc>
        <w:tc>
          <w:tcPr>
            <w:tcW w:w="2693" w:type="dxa"/>
          </w:tcPr>
          <w:p w:rsidR="001D10B7" w:rsidRDefault="001D10B7" w:rsidP="00FD2108">
            <w:pPr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1D10B7" w:rsidRDefault="001D10B7" w:rsidP="00FD2108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1D10B7" w:rsidRDefault="001D10B7" w:rsidP="00FD2108">
            <w:pPr>
              <w:jc w:val="center"/>
            </w:pPr>
            <w:r>
              <w:t>6</w:t>
            </w:r>
          </w:p>
        </w:tc>
      </w:tr>
      <w:tr w:rsidR="001D10B7" w:rsidTr="007B0D23">
        <w:tc>
          <w:tcPr>
            <w:tcW w:w="530" w:type="dxa"/>
          </w:tcPr>
          <w:p w:rsidR="008831C1" w:rsidRDefault="008831C1" w:rsidP="0005574E">
            <w:pPr>
              <w:jc w:val="center"/>
            </w:pPr>
          </w:p>
          <w:p w:rsidR="001D10B7" w:rsidRDefault="001D10B7" w:rsidP="0005574E">
            <w:pPr>
              <w:jc w:val="center"/>
            </w:pPr>
            <w:r>
              <w:t>1</w:t>
            </w:r>
          </w:p>
        </w:tc>
        <w:tc>
          <w:tcPr>
            <w:tcW w:w="3406" w:type="dxa"/>
          </w:tcPr>
          <w:p w:rsidR="001D10B7" w:rsidRDefault="00883087" w:rsidP="007B0D23">
            <w:pPr>
              <w:jc w:val="center"/>
            </w:pPr>
            <w:r>
              <w:rPr>
                <w:sz w:val="24"/>
                <w:szCs w:val="24"/>
              </w:rPr>
              <w:t>Электроды ЭА-400/10Т</w:t>
            </w:r>
          </w:p>
        </w:tc>
        <w:tc>
          <w:tcPr>
            <w:tcW w:w="3402" w:type="dxa"/>
          </w:tcPr>
          <w:p w:rsidR="00CC0AC5" w:rsidRDefault="00CC0AC5" w:rsidP="00CC0AC5">
            <w:pPr>
              <w:jc w:val="both"/>
            </w:pPr>
            <w:r>
              <w:t>1. В исходном состоянии.</w:t>
            </w:r>
          </w:p>
          <w:p w:rsidR="001D10B7" w:rsidRDefault="00CC0AC5" w:rsidP="00CC0AC5">
            <w:r>
              <w:t>2.650±10°С/50-55 ч</w:t>
            </w:r>
          </w:p>
        </w:tc>
        <w:tc>
          <w:tcPr>
            <w:tcW w:w="2693" w:type="dxa"/>
          </w:tcPr>
          <w:p w:rsidR="001D10B7" w:rsidRDefault="00194811" w:rsidP="006841C9">
            <w:pPr>
              <w:jc w:val="center"/>
            </w:pPr>
            <w:r>
              <w:t xml:space="preserve">013, </w:t>
            </w:r>
            <w:r w:rsidR="007B0D23">
              <w:t>102</w:t>
            </w:r>
            <w:r>
              <w:t>, 201, 206, 351, 241</w:t>
            </w:r>
          </w:p>
        </w:tc>
        <w:tc>
          <w:tcPr>
            <w:tcW w:w="2410" w:type="dxa"/>
          </w:tcPr>
          <w:p w:rsidR="001D10B7" w:rsidRPr="001D10B7" w:rsidRDefault="00194811" w:rsidP="006841C9">
            <w:pPr>
              <w:jc w:val="center"/>
            </w:pPr>
            <w:r>
              <w:t xml:space="preserve">301, </w:t>
            </w:r>
            <w:r w:rsidR="00130E43">
              <w:t xml:space="preserve">302, </w:t>
            </w:r>
            <w:r>
              <w:t>31</w:t>
            </w:r>
            <w:r w:rsidR="007B0D23">
              <w:t>2, 341</w:t>
            </w:r>
          </w:p>
        </w:tc>
        <w:tc>
          <w:tcPr>
            <w:tcW w:w="2835" w:type="dxa"/>
          </w:tcPr>
          <w:p w:rsidR="001D10B7" w:rsidRPr="00D65DFB" w:rsidRDefault="007B0D23" w:rsidP="000043E9">
            <w:pPr>
              <w:jc w:val="center"/>
            </w:pPr>
            <w:r>
              <w:t>-</w:t>
            </w:r>
          </w:p>
        </w:tc>
      </w:tr>
      <w:tr w:rsidR="009F1F48" w:rsidTr="007B0D23">
        <w:tc>
          <w:tcPr>
            <w:tcW w:w="530" w:type="dxa"/>
          </w:tcPr>
          <w:p w:rsidR="009F1F48" w:rsidRDefault="00F35056" w:rsidP="0005574E">
            <w:pPr>
              <w:jc w:val="center"/>
            </w:pPr>
            <w:r>
              <w:t>2</w:t>
            </w:r>
          </w:p>
        </w:tc>
        <w:tc>
          <w:tcPr>
            <w:tcW w:w="3406" w:type="dxa"/>
          </w:tcPr>
          <w:p w:rsidR="009F1F48" w:rsidRDefault="00883087" w:rsidP="007B0D23">
            <w:pPr>
              <w:ind w:right="-271" w:hanging="10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УОНИИ-13/45А</w:t>
            </w:r>
          </w:p>
        </w:tc>
        <w:tc>
          <w:tcPr>
            <w:tcW w:w="3402" w:type="dxa"/>
          </w:tcPr>
          <w:p w:rsidR="009F1F48" w:rsidRDefault="00CC0AC5" w:rsidP="00CC0AC5">
            <w:pPr>
              <w:jc w:val="both"/>
            </w:pPr>
            <w:r>
              <w:t>1. В исходном состоянии.</w:t>
            </w:r>
          </w:p>
          <w:p w:rsidR="00CC0AC5" w:rsidRDefault="00CC0AC5" w:rsidP="00CC0AC5">
            <w:r>
              <w:t>2.650±10°С/36-42 ч</w:t>
            </w:r>
          </w:p>
        </w:tc>
        <w:tc>
          <w:tcPr>
            <w:tcW w:w="2693" w:type="dxa"/>
          </w:tcPr>
          <w:p w:rsidR="009F1F48" w:rsidRDefault="007B0D23" w:rsidP="006841C9">
            <w:pPr>
              <w:jc w:val="center"/>
            </w:pPr>
            <w:r>
              <w:t>102</w:t>
            </w:r>
            <w:r w:rsidR="00194811">
              <w:t>, 201, 206, 216</w:t>
            </w:r>
          </w:p>
        </w:tc>
        <w:tc>
          <w:tcPr>
            <w:tcW w:w="2410" w:type="dxa"/>
          </w:tcPr>
          <w:p w:rsidR="009F1F48" w:rsidRDefault="00194811" w:rsidP="00194811">
            <w:pPr>
              <w:jc w:val="center"/>
            </w:pPr>
            <w:r>
              <w:t xml:space="preserve">301, </w:t>
            </w:r>
            <w:r w:rsidR="00130E43">
              <w:t xml:space="preserve">302, </w:t>
            </w:r>
            <w:r w:rsidR="007B0D23">
              <w:t>322</w:t>
            </w:r>
          </w:p>
        </w:tc>
        <w:tc>
          <w:tcPr>
            <w:tcW w:w="2835" w:type="dxa"/>
          </w:tcPr>
          <w:p w:rsidR="009F1F48" w:rsidRDefault="009901D4" w:rsidP="000043E9">
            <w:pPr>
              <w:jc w:val="center"/>
            </w:pPr>
            <w:r>
              <w:t>При контроле по операции 216 Т</w:t>
            </w:r>
            <w:r>
              <w:rPr>
                <w:vertAlign w:val="subscript"/>
              </w:rPr>
              <w:t>к0</w:t>
            </w:r>
            <w:r>
              <w:t>≤-10°С</w:t>
            </w:r>
          </w:p>
        </w:tc>
      </w:tr>
      <w:tr w:rsidR="00D977F6" w:rsidTr="007B0D23">
        <w:tc>
          <w:tcPr>
            <w:tcW w:w="530" w:type="dxa"/>
          </w:tcPr>
          <w:p w:rsidR="00D977F6" w:rsidRDefault="00D977F6" w:rsidP="0005574E">
            <w:pPr>
              <w:jc w:val="center"/>
            </w:pPr>
            <w:r>
              <w:lastRenderedPageBreak/>
              <w:t>3</w:t>
            </w:r>
          </w:p>
        </w:tc>
        <w:tc>
          <w:tcPr>
            <w:tcW w:w="3406" w:type="dxa"/>
          </w:tcPr>
          <w:p w:rsidR="00D977F6" w:rsidRDefault="00D977F6" w:rsidP="00D977F6">
            <w:pPr>
              <w:ind w:right="-271" w:hanging="10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УОНИИ-13/45</w:t>
            </w:r>
          </w:p>
        </w:tc>
        <w:tc>
          <w:tcPr>
            <w:tcW w:w="3402" w:type="dxa"/>
          </w:tcPr>
          <w:p w:rsidR="00D977F6" w:rsidRDefault="00D977F6" w:rsidP="00D977F6">
            <w:pPr>
              <w:jc w:val="both"/>
            </w:pPr>
            <w:r>
              <w:t>1. В исходном состоянии.</w:t>
            </w:r>
          </w:p>
          <w:p w:rsidR="00D977F6" w:rsidRDefault="00D977F6" w:rsidP="00D977F6">
            <w:r>
              <w:t>2.650±10°С/36-42 ч</w:t>
            </w:r>
          </w:p>
        </w:tc>
        <w:tc>
          <w:tcPr>
            <w:tcW w:w="2693" w:type="dxa"/>
          </w:tcPr>
          <w:p w:rsidR="00D977F6" w:rsidRDefault="00D977F6" w:rsidP="006841C9">
            <w:pPr>
              <w:jc w:val="center"/>
            </w:pPr>
          </w:p>
        </w:tc>
        <w:tc>
          <w:tcPr>
            <w:tcW w:w="2410" w:type="dxa"/>
          </w:tcPr>
          <w:p w:rsidR="00D977F6" w:rsidRDefault="00D977F6" w:rsidP="00194811">
            <w:pPr>
              <w:jc w:val="center"/>
            </w:pPr>
          </w:p>
        </w:tc>
        <w:tc>
          <w:tcPr>
            <w:tcW w:w="2835" w:type="dxa"/>
          </w:tcPr>
          <w:p w:rsidR="00D977F6" w:rsidRDefault="00D977F6" w:rsidP="000043E9">
            <w:pPr>
              <w:jc w:val="center"/>
            </w:pPr>
          </w:p>
        </w:tc>
      </w:tr>
      <w:tr w:rsidR="00D977F6" w:rsidTr="007B0D23">
        <w:tc>
          <w:tcPr>
            <w:tcW w:w="530" w:type="dxa"/>
          </w:tcPr>
          <w:p w:rsidR="00D977F6" w:rsidRDefault="00D977F6" w:rsidP="0005574E">
            <w:pPr>
              <w:jc w:val="center"/>
            </w:pPr>
            <w:r>
              <w:t>4</w:t>
            </w:r>
          </w:p>
        </w:tc>
        <w:tc>
          <w:tcPr>
            <w:tcW w:w="3406" w:type="dxa"/>
          </w:tcPr>
          <w:p w:rsidR="00D977F6" w:rsidRDefault="00D977F6" w:rsidP="007B0D23">
            <w:pPr>
              <w:ind w:right="-271" w:hanging="10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ЦЛ-25/1</w:t>
            </w:r>
          </w:p>
        </w:tc>
        <w:tc>
          <w:tcPr>
            <w:tcW w:w="3402" w:type="dxa"/>
          </w:tcPr>
          <w:p w:rsidR="00D977F6" w:rsidRDefault="00D977F6" w:rsidP="00CC0AC5">
            <w:pPr>
              <w:jc w:val="both"/>
            </w:pPr>
            <w:r>
              <w:t>1. В исходном состоянии.</w:t>
            </w:r>
          </w:p>
          <w:p w:rsidR="00D977F6" w:rsidRDefault="00D977F6" w:rsidP="00CC0AC5">
            <w:r>
              <w:t>2.650±10°С/50-55 ч</w:t>
            </w:r>
          </w:p>
        </w:tc>
        <w:tc>
          <w:tcPr>
            <w:tcW w:w="2693" w:type="dxa"/>
          </w:tcPr>
          <w:p w:rsidR="00D977F6" w:rsidRDefault="00D977F6" w:rsidP="00AE3C4C">
            <w:pPr>
              <w:ind w:hanging="108"/>
              <w:jc w:val="center"/>
            </w:pPr>
            <w:r>
              <w:t>013, 102, 201, 206, 241, 351</w:t>
            </w:r>
          </w:p>
        </w:tc>
        <w:tc>
          <w:tcPr>
            <w:tcW w:w="2410" w:type="dxa"/>
          </w:tcPr>
          <w:p w:rsidR="00D977F6" w:rsidRDefault="00D977F6" w:rsidP="00BA1FEC">
            <w:pPr>
              <w:jc w:val="center"/>
            </w:pPr>
            <w:r>
              <w:t>301, 302, 312, 341</w:t>
            </w:r>
          </w:p>
        </w:tc>
        <w:tc>
          <w:tcPr>
            <w:tcW w:w="2835" w:type="dxa"/>
          </w:tcPr>
          <w:p w:rsidR="00D977F6" w:rsidRDefault="00D977F6" w:rsidP="000043E9">
            <w:pPr>
              <w:jc w:val="center"/>
            </w:pPr>
            <w:r>
              <w:t>-</w:t>
            </w:r>
          </w:p>
        </w:tc>
      </w:tr>
      <w:tr w:rsidR="00D977F6" w:rsidTr="007B0D23">
        <w:tc>
          <w:tcPr>
            <w:tcW w:w="530" w:type="dxa"/>
          </w:tcPr>
          <w:p w:rsidR="00D977F6" w:rsidRDefault="00D977F6" w:rsidP="0005574E">
            <w:pPr>
              <w:jc w:val="center"/>
            </w:pPr>
            <w:r>
              <w:t>5</w:t>
            </w:r>
          </w:p>
        </w:tc>
        <w:tc>
          <w:tcPr>
            <w:tcW w:w="3406" w:type="dxa"/>
          </w:tcPr>
          <w:p w:rsidR="00D977F6" w:rsidRDefault="00D977F6" w:rsidP="007B0D23">
            <w:pPr>
              <w:ind w:right="-271" w:hanging="10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ЭА-898/21Б</w:t>
            </w:r>
          </w:p>
        </w:tc>
        <w:tc>
          <w:tcPr>
            <w:tcW w:w="3402" w:type="dxa"/>
          </w:tcPr>
          <w:p w:rsidR="00D977F6" w:rsidRDefault="00D977F6" w:rsidP="00CC0AC5">
            <w:pPr>
              <w:jc w:val="both"/>
            </w:pPr>
            <w:r>
              <w:t>1. В исходном состоянии.</w:t>
            </w:r>
          </w:p>
          <w:p w:rsidR="00D977F6" w:rsidRDefault="00D977F6" w:rsidP="00CC0AC5">
            <w:r>
              <w:t>2.650±10°С/50-55 ч</w:t>
            </w:r>
          </w:p>
        </w:tc>
        <w:tc>
          <w:tcPr>
            <w:tcW w:w="2693" w:type="dxa"/>
          </w:tcPr>
          <w:p w:rsidR="00D977F6" w:rsidRDefault="00D977F6" w:rsidP="00211DD2">
            <w:pPr>
              <w:ind w:hanging="108"/>
              <w:jc w:val="center"/>
            </w:pPr>
            <w:r>
              <w:t>013, 102, 201, 206, 241, 351</w:t>
            </w:r>
          </w:p>
        </w:tc>
        <w:tc>
          <w:tcPr>
            <w:tcW w:w="2410" w:type="dxa"/>
          </w:tcPr>
          <w:p w:rsidR="00D977F6" w:rsidRDefault="00D977F6" w:rsidP="00BA1FEC">
            <w:pPr>
              <w:jc w:val="center"/>
            </w:pPr>
            <w:r>
              <w:t>301, 302, 312, 341</w:t>
            </w:r>
          </w:p>
        </w:tc>
        <w:tc>
          <w:tcPr>
            <w:tcW w:w="2835" w:type="dxa"/>
          </w:tcPr>
          <w:p w:rsidR="00D977F6" w:rsidRDefault="00D977F6" w:rsidP="000043E9">
            <w:pPr>
              <w:jc w:val="center"/>
            </w:pPr>
            <w:r>
              <w:t>-</w:t>
            </w:r>
          </w:p>
        </w:tc>
      </w:tr>
      <w:tr w:rsidR="00D977F6" w:rsidTr="007B0D23">
        <w:tc>
          <w:tcPr>
            <w:tcW w:w="530" w:type="dxa"/>
          </w:tcPr>
          <w:p w:rsidR="00D977F6" w:rsidRDefault="00D977F6" w:rsidP="0005574E">
            <w:pPr>
              <w:jc w:val="center"/>
            </w:pPr>
            <w:r>
              <w:t>6</w:t>
            </w:r>
          </w:p>
        </w:tc>
        <w:tc>
          <w:tcPr>
            <w:tcW w:w="3406" w:type="dxa"/>
          </w:tcPr>
          <w:p w:rsidR="00D977F6" w:rsidRDefault="00D977F6" w:rsidP="007B0D23">
            <w:pPr>
              <w:ind w:right="-271" w:hanging="10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ЭА-395/9</w:t>
            </w:r>
          </w:p>
        </w:tc>
        <w:tc>
          <w:tcPr>
            <w:tcW w:w="3402" w:type="dxa"/>
          </w:tcPr>
          <w:p w:rsidR="00D977F6" w:rsidRDefault="00D977F6" w:rsidP="00CC0AC5">
            <w:pPr>
              <w:jc w:val="both"/>
            </w:pPr>
            <w:r>
              <w:t>1. В исходном состоянии.</w:t>
            </w:r>
          </w:p>
          <w:p w:rsidR="00D977F6" w:rsidRDefault="00D977F6" w:rsidP="00CC0AC5">
            <w:r>
              <w:t>2.650±10°С/50-55 ч</w:t>
            </w:r>
          </w:p>
        </w:tc>
        <w:tc>
          <w:tcPr>
            <w:tcW w:w="2693" w:type="dxa"/>
          </w:tcPr>
          <w:p w:rsidR="00D977F6" w:rsidRDefault="00D977F6" w:rsidP="00211DD2">
            <w:pPr>
              <w:ind w:hanging="108"/>
              <w:jc w:val="center"/>
            </w:pPr>
            <w:r>
              <w:t>102, 201, 206</w:t>
            </w:r>
          </w:p>
        </w:tc>
        <w:tc>
          <w:tcPr>
            <w:tcW w:w="2410" w:type="dxa"/>
          </w:tcPr>
          <w:p w:rsidR="00D977F6" w:rsidRDefault="00D977F6" w:rsidP="00BA1FEC">
            <w:pPr>
              <w:jc w:val="center"/>
            </w:pPr>
            <w:r>
              <w:t>301, 302, 312, 341</w:t>
            </w:r>
          </w:p>
        </w:tc>
        <w:tc>
          <w:tcPr>
            <w:tcW w:w="2835" w:type="dxa"/>
          </w:tcPr>
          <w:p w:rsidR="00D977F6" w:rsidRDefault="00D977F6" w:rsidP="000043E9">
            <w:pPr>
              <w:jc w:val="center"/>
            </w:pPr>
            <w:r>
              <w:t>-</w:t>
            </w:r>
          </w:p>
        </w:tc>
      </w:tr>
      <w:tr w:rsidR="00D977F6" w:rsidTr="007B0D23">
        <w:tc>
          <w:tcPr>
            <w:tcW w:w="530" w:type="dxa"/>
          </w:tcPr>
          <w:p w:rsidR="00D977F6" w:rsidRDefault="00D977F6" w:rsidP="0005574E">
            <w:pPr>
              <w:jc w:val="center"/>
            </w:pPr>
            <w:r>
              <w:t>7</w:t>
            </w:r>
          </w:p>
        </w:tc>
        <w:tc>
          <w:tcPr>
            <w:tcW w:w="3406" w:type="dxa"/>
          </w:tcPr>
          <w:p w:rsidR="00D977F6" w:rsidRDefault="00D977F6" w:rsidP="008830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ПТ-30</w:t>
            </w:r>
          </w:p>
        </w:tc>
        <w:tc>
          <w:tcPr>
            <w:tcW w:w="3402" w:type="dxa"/>
          </w:tcPr>
          <w:p w:rsidR="00D977F6" w:rsidRDefault="00A929F1" w:rsidP="00CC0AC5">
            <w:r>
              <w:t>1</w:t>
            </w:r>
            <w:r w:rsidR="00D977F6">
              <w:t>.650±10°С/7,5-8 ч</w:t>
            </w:r>
          </w:p>
          <w:p w:rsidR="00D977F6" w:rsidRDefault="00A929F1" w:rsidP="00CC0AC5">
            <w:r>
              <w:t>2</w:t>
            </w:r>
            <w:r w:rsidR="00D977F6">
              <w:t>. 620±10°С/5-5,5 ч+650±10°С/28-30 ч</w:t>
            </w:r>
          </w:p>
        </w:tc>
        <w:tc>
          <w:tcPr>
            <w:tcW w:w="2693" w:type="dxa"/>
          </w:tcPr>
          <w:p w:rsidR="00D977F6" w:rsidRDefault="00D977F6" w:rsidP="00211DD2">
            <w:pPr>
              <w:ind w:hanging="108"/>
              <w:jc w:val="center"/>
            </w:pPr>
            <w:r>
              <w:t>102, 201, 206, 216</w:t>
            </w:r>
          </w:p>
        </w:tc>
        <w:tc>
          <w:tcPr>
            <w:tcW w:w="2410" w:type="dxa"/>
          </w:tcPr>
          <w:p w:rsidR="00D977F6" w:rsidRDefault="00D977F6" w:rsidP="00BA1FEC">
            <w:pPr>
              <w:jc w:val="center"/>
            </w:pPr>
            <w:r>
              <w:t>301, 302, 322,</w:t>
            </w:r>
          </w:p>
        </w:tc>
        <w:tc>
          <w:tcPr>
            <w:tcW w:w="2835" w:type="dxa"/>
          </w:tcPr>
          <w:p w:rsidR="00D977F6" w:rsidRPr="009901D4" w:rsidRDefault="00D977F6" w:rsidP="000043E9">
            <w:pPr>
              <w:jc w:val="center"/>
            </w:pPr>
            <w:r>
              <w:t>При контроле по операции 216 Т</w:t>
            </w:r>
            <w:r>
              <w:rPr>
                <w:vertAlign w:val="subscript"/>
              </w:rPr>
              <w:t>к0</w:t>
            </w:r>
            <w:r>
              <w:t>≤-10°С</w:t>
            </w:r>
          </w:p>
        </w:tc>
      </w:tr>
      <w:tr w:rsidR="00D977F6" w:rsidRPr="002614C2" w:rsidTr="007B0D23">
        <w:trPr>
          <w:trHeight w:val="563"/>
        </w:trPr>
        <w:tc>
          <w:tcPr>
            <w:tcW w:w="3936" w:type="dxa"/>
            <w:gridSpan w:val="2"/>
            <w:vMerge w:val="restart"/>
          </w:tcPr>
          <w:p w:rsidR="00D977F6" w:rsidRPr="002614C2" w:rsidRDefault="00D977F6" w:rsidP="000B1A5A"/>
          <w:p w:rsidR="00D977F6" w:rsidRDefault="00D977F6" w:rsidP="000B1A5A"/>
          <w:p w:rsidR="00D977F6" w:rsidRDefault="00D977F6" w:rsidP="000B1A5A"/>
          <w:p w:rsidR="00D977F6" w:rsidRDefault="00D977F6" w:rsidP="000B1A5A"/>
          <w:p w:rsidR="00D977F6" w:rsidRPr="002614C2" w:rsidRDefault="00D977F6" w:rsidP="00A027CD">
            <w:pPr>
              <w:jc w:val="center"/>
            </w:pPr>
            <w:r w:rsidRPr="002614C2">
              <w:t>Дополнительные требования</w:t>
            </w:r>
          </w:p>
        </w:tc>
        <w:tc>
          <w:tcPr>
            <w:tcW w:w="11340" w:type="dxa"/>
            <w:gridSpan w:val="4"/>
            <w:tcBorders>
              <w:bottom w:val="nil"/>
            </w:tcBorders>
          </w:tcPr>
          <w:p w:rsidR="00D977F6" w:rsidRDefault="00D977F6" w:rsidP="007F0FF8">
            <w:pPr>
              <w:tabs>
                <w:tab w:val="left" w:pos="1185"/>
              </w:tabs>
            </w:pPr>
          </w:p>
          <w:p w:rsidR="00D977F6" w:rsidRPr="007F0FF8" w:rsidRDefault="00D977F6" w:rsidP="00FF7BB2">
            <w:pPr>
              <w:tabs>
                <w:tab w:val="left" w:pos="1185"/>
              </w:tabs>
              <w:ind w:left="-108" w:firstLine="108"/>
            </w:pPr>
            <w:r w:rsidRPr="002614C2">
              <w:t>1. Контроль качества при изготовлении и испытаниях сварочных материалов в соответствии с РД ЭО 1.1.2.01.0713-2008.</w:t>
            </w:r>
            <w:r>
              <w:tab/>
            </w:r>
          </w:p>
        </w:tc>
      </w:tr>
      <w:tr w:rsidR="00D977F6" w:rsidRPr="002614C2" w:rsidTr="007B0D23">
        <w:trPr>
          <w:trHeight w:val="144"/>
        </w:trPr>
        <w:tc>
          <w:tcPr>
            <w:tcW w:w="3936" w:type="dxa"/>
            <w:gridSpan w:val="2"/>
            <w:vMerge/>
          </w:tcPr>
          <w:p w:rsidR="00D977F6" w:rsidRPr="002614C2" w:rsidRDefault="00D977F6" w:rsidP="00BB5156"/>
        </w:tc>
        <w:tc>
          <w:tcPr>
            <w:tcW w:w="11340" w:type="dxa"/>
            <w:gridSpan w:val="4"/>
            <w:tcBorders>
              <w:top w:val="nil"/>
              <w:bottom w:val="nil"/>
            </w:tcBorders>
          </w:tcPr>
          <w:p w:rsidR="00D977F6" w:rsidRPr="002614C2" w:rsidRDefault="00D977F6" w:rsidP="00FF7BB2">
            <w:pPr>
              <w:ind w:hanging="108"/>
            </w:pPr>
            <w:r w:rsidRPr="002614C2">
              <w:t>2. Качество каждой партии (плавки) сварочных материалов должно быть подтверждено сертифика</w:t>
            </w:r>
            <w:r>
              <w:t>тами (с учетом доп. испытаний);</w:t>
            </w:r>
          </w:p>
        </w:tc>
      </w:tr>
      <w:tr w:rsidR="00D977F6" w:rsidRPr="002614C2" w:rsidTr="007B0D23">
        <w:trPr>
          <w:trHeight w:val="70"/>
        </w:trPr>
        <w:tc>
          <w:tcPr>
            <w:tcW w:w="3936" w:type="dxa"/>
            <w:gridSpan w:val="2"/>
            <w:vMerge/>
          </w:tcPr>
          <w:p w:rsidR="00D977F6" w:rsidRPr="002614C2" w:rsidRDefault="00D977F6" w:rsidP="00BF18A1"/>
        </w:tc>
        <w:tc>
          <w:tcPr>
            <w:tcW w:w="11340" w:type="dxa"/>
            <w:gridSpan w:val="4"/>
            <w:tcBorders>
              <w:top w:val="nil"/>
              <w:bottom w:val="nil"/>
            </w:tcBorders>
          </w:tcPr>
          <w:p w:rsidR="00D977F6" w:rsidRPr="002614C2" w:rsidRDefault="00D977F6" w:rsidP="00A62F63">
            <w:r w:rsidRPr="002614C2">
              <w:t xml:space="preserve">3. Методы неразрушающего и  разрушающего контроля контрольных швов (наплавок) в соответствии с требованиями </w:t>
            </w:r>
            <w:r>
              <w:t>ПНАЭ Г -7-010-89;</w:t>
            </w:r>
          </w:p>
        </w:tc>
      </w:tr>
      <w:tr w:rsidR="00D977F6" w:rsidRPr="002614C2" w:rsidTr="00FF7BB2">
        <w:trPr>
          <w:trHeight w:val="1517"/>
        </w:trPr>
        <w:tc>
          <w:tcPr>
            <w:tcW w:w="3936" w:type="dxa"/>
            <w:gridSpan w:val="2"/>
            <w:vMerge/>
          </w:tcPr>
          <w:p w:rsidR="00D977F6" w:rsidRPr="002614C2" w:rsidRDefault="00D977F6" w:rsidP="000B1A5A"/>
        </w:tc>
        <w:tc>
          <w:tcPr>
            <w:tcW w:w="11340" w:type="dxa"/>
            <w:gridSpan w:val="4"/>
            <w:tcBorders>
              <w:top w:val="nil"/>
              <w:bottom w:val="nil"/>
            </w:tcBorders>
          </w:tcPr>
          <w:p w:rsidR="00D977F6" w:rsidRPr="002614C2" w:rsidRDefault="00D977F6" w:rsidP="007B0D23">
            <w:r>
              <w:t>4</w:t>
            </w:r>
            <w:r w:rsidRPr="002614C2">
              <w:t xml:space="preserve">. Шифры операций разрушающих </w:t>
            </w:r>
            <w:r>
              <w:t xml:space="preserve">контролей по ОСТ 108.004.10-86: </w:t>
            </w:r>
            <w:r w:rsidRPr="002614C2">
              <w:t>102 – определение химического состава наплавленного металла;</w:t>
            </w:r>
            <w:r>
              <w:t xml:space="preserve"> 201 – испытание на растяжение при нормальной температуре; 206 – испытание на растяжение при повышенной температуре; 312 – радиографический контроль; 322 –ультразвуковой контроль; 341 – капиллярный контроль; 301 – визуальный контроль; 302 – измерительный контроль; 013 – испытание на стойкость к образованию горячих трещин; 241 – испытание на стойкость к межкристаллитной коррозии; 216 – подтверждение критической температуры хрупкости; 351 – определение содержания ферритной фазы.</w:t>
            </w:r>
          </w:p>
        </w:tc>
      </w:tr>
      <w:tr w:rsidR="00D977F6" w:rsidRPr="002614C2" w:rsidTr="00FF7BB2">
        <w:trPr>
          <w:trHeight w:val="70"/>
        </w:trPr>
        <w:tc>
          <w:tcPr>
            <w:tcW w:w="3936" w:type="dxa"/>
            <w:gridSpan w:val="2"/>
            <w:vMerge/>
          </w:tcPr>
          <w:p w:rsidR="00D977F6" w:rsidRPr="002614C2" w:rsidRDefault="00D977F6" w:rsidP="000B1A5A"/>
        </w:tc>
        <w:tc>
          <w:tcPr>
            <w:tcW w:w="11340" w:type="dxa"/>
            <w:gridSpan w:val="4"/>
            <w:tcBorders>
              <w:top w:val="nil"/>
            </w:tcBorders>
          </w:tcPr>
          <w:p w:rsidR="00D977F6" w:rsidRPr="0063127C" w:rsidRDefault="00D977F6" w:rsidP="00CB05DF"/>
        </w:tc>
      </w:tr>
    </w:tbl>
    <w:p w:rsidR="00FF7BB2" w:rsidRDefault="00FF7BB2"/>
    <w:p w:rsidR="00F61E33" w:rsidRPr="002614C2" w:rsidRDefault="00F61E33">
      <w:r w:rsidRPr="002614C2">
        <w:t>Согласовано:</w:t>
      </w:r>
    </w:p>
    <w:p w:rsidR="00311AE0" w:rsidRDefault="00F61E33">
      <w:r>
        <w:t>От ПОСТАВЩИКА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От </w:t>
      </w:r>
      <w:r w:rsidR="00747939">
        <w:t>ЗАКАЗЧИКА</w:t>
      </w:r>
      <w:r>
        <w:t>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</w:t>
      </w:r>
    </w:p>
    <w:p w:rsidR="00C27909" w:rsidRDefault="00C27909" w:rsidP="00C27909">
      <w:pPr>
        <w:jc w:val="right"/>
      </w:pPr>
      <w:r>
        <w:t>ОГСв:_____</w:t>
      </w:r>
      <w:r w:rsidR="00662599">
        <w:t xml:space="preserve">_________________________/ В.В. Николаев </w:t>
      </w:r>
      <w:r w:rsidR="006841C9">
        <w:t xml:space="preserve">/ </w:t>
      </w:r>
      <w:r w:rsidR="003C4B44">
        <w:t>09.07</w:t>
      </w:r>
      <w:r w:rsidR="00D96B24">
        <w:t>.13</w:t>
      </w:r>
    </w:p>
    <w:p w:rsidR="00AE603B" w:rsidRDefault="00AE603B" w:rsidP="00AE603B">
      <w:r>
        <w:t>Исп. Сентюрова Е.Ю</w:t>
      </w:r>
    </w:p>
    <w:p w:rsidR="00AE603B" w:rsidRDefault="00AE603B" w:rsidP="00AE603B">
      <w:r>
        <w:t>+79212223595</w:t>
      </w:r>
      <w:bookmarkStart w:id="0" w:name="_GoBack"/>
      <w:bookmarkEnd w:id="0"/>
    </w:p>
    <w:sectPr w:rsidR="00AE603B" w:rsidSect="00FF7BB2">
      <w:footerReference w:type="default" r:id="rId8"/>
      <w:pgSz w:w="16838" w:h="11906" w:orient="landscape"/>
      <w:pgMar w:top="426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42A" w:rsidRDefault="0099342A" w:rsidP="00FD2108">
      <w:pPr>
        <w:spacing w:after="0" w:line="240" w:lineRule="auto"/>
      </w:pPr>
      <w:r>
        <w:separator/>
      </w:r>
    </w:p>
  </w:endnote>
  <w:endnote w:type="continuationSeparator" w:id="1">
    <w:p w:rsidR="0099342A" w:rsidRDefault="0099342A" w:rsidP="00FD2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7F6" w:rsidRDefault="00D977F6">
    <w:pPr>
      <w:pStyle w:val="a7"/>
      <w:jc w:val="right"/>
    </w:pPr>
  </w:p>
  <w:p w:rsidR="00D977F6" w:rsidRDefault="00D977F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42A" w:rsidRDefault="0099342A" w:rsidP="00FD2108">
      <w:pPr>
        <w:spacing w:after="0" w:line="240" w:lineRule="auto"/>
      </w:pPr>
      <w:r>
        <w:separator/>
      </w:r>
    </w:p>
  </w:footnote>
  <w:footnote w:type="continuationSeparator" w:id="1">
    <w:p w:rsidR="0099342A" w:rsidRDefault="0099342A" w:rsidP="00FD2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628F"/>
    <w:multiLevelType w:val="hybridMultilevel"/>
    <w:tmpl w:val="E682B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77C09"/>
    <w:multiLevelType w:val="hybridMultilevel"/>
    <w:tmpl w:val="F7507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247D7"/>
    <w:multiLevelType w:val="hybridMultilevel"/>
    <w:tmpl w:val="05E20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84CDD"/>
    <w:multiLevelType w:val="hybridMultilevel"/>
    <w:tmpl w:val="65781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05762"/>
    <w:multiLevelType w:val="hybridMultilevel"/>
    <w:tmpl w:val="8B769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BF12E0"/>
    <w:multiLevelType w:val="hybridMultilevel"/>
    <w:tmpl w:val="4DE6F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F764D"/>
    <w:multiLevelType w:val="hybridMultilevel"/>
    <w:tmpl w:val="A96AB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BE77C5"/>
    <w:multiLevelType w:val="hybridMultilevel"/>
    <w:tmpl w:val="F02C6B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B336EE"/>
    <w:multiLevelType w:val="hybridMultilevel"/>
    <w:tmpl w:val="4880B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8E1C31"/>
    <w:multiLevelType w:val="hybridMultilevel"/>
    <w:tmpl w:val="89FC0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4A37C3"/>
    <w:multiLevelType w:val="hybridMultilevel"/>
    <w:tmpl w:val="CCA8CD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2"/>
  </w:num>
  <w:num w:numId="6">
    <w:abstractNumId w:val="4"/>
  </w:num>
  <w:num w:numId="7">
    <w:abstractNumId w:val="9"/>
  </w:num>
  <w:num w:numId="8">
    <w:abstractNumId w:val="3"/>
  </w:num>
  <w:num w:numId="9">
    <w:abstractNumId w:val="5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65DFB"/>
    <w:rsid w:val="000043E9"/>
    <w:rsid w:val="00013161"/>
    <w:rsid w:val="00017BAA"/>
    <w:rsid w:val="000262CA"/>
    <w:rsid w:val="000345EB"/>
    <w:rsid w:val="00054566"/>
    <w:rsid w:val="0005574E"/>
    <w:rsid w:val="000632FC"/>
    <w:rsid w:val="00081563"/>
    <w:rsid w:val="000B1A5A"/>
    <w:rsid w:val="000B7D5A"/>
    <w:rsid w:val="000D04A2"/>
    <w:rsid w:val="000D161A"/>
    <w:rsid w:val="000D5983"/>
    <w:rsid w:val="000D7F22"/>
    <w:rsid w:val="00110277"/>
    <w:rsid w:val="00130E43"/>
    <w:rsid w:val="0017569D"/>
    <w:rsid w:val="00194811"/>
    <w:rsid w:val="001A5D7E"/>
    <w:rsid w:val="001A6AAF"/>
    <w:rsid w:val="001A7625"/>
    <w:rsid w:val="001A79F2"/>
    <w:rsid w:val="001D10B7"/>
    <w:rsid w:val="001D2407"/>
    <w:rsid w:val="00203D2B"/>
    <w:rsid w:val="00205515"/>
    <w:rsid w:val="00205803"/>
    <w:rsid w:val="00211DD2"/>
    <w:rsid w:val="00227CCF"/>
    <w:rsid w:val="00235568"/>
    <w:rsid w:val="00242F38"/>
    <w:rsid w:val="002558DA"/>
    <w:rsid w:val="002614C2"/>
    <w:rsid w:val="00275D63"/>
    <w:rsid w:val="00282DAF"/>
    <w:rsid w:val="00293315"/>
    <w:rsid w:val="002939B3"/>
    <w:rsid w:val="00297F74"/>
    <w:rsid w:val="002B673B"/>
    <w:rsid w:val="002C43AF"/>
    <w:rsid w:val="002D2F96"/>
    <w:rsid w:val="002F1A05"/>
    <w:rsid w:val="00307706"/>
    <w:rsid w:val="00311AE0"/>
    <w:rsid w:val="00324A44"/>
    <w:rsid w:val="00341AE4"/>
    <w:rsid w:val="003477EB"/>
    <w:rsid w:val="003602DA"/>
    <w:rsid w:val="00362822"/>
    <w:rsid w:val="00373D1F"/>
    <w:rsid w:val="0038412D"/>
    <w:rsid w:val="003A5760"/>
    <w:rsid w:val="003B304F"/>
    <w:rsid w:val="003B5EC8"/>
    <w:rsid w:val="003C4B44"/>
    <w:rsid w:val="003C5D69"/>
    <w:rsid w:val="003E153D"/>
    <w:rsid w:val="003E7C7C"/>
    <w:rsid w:val="00460DF4"/>
    <w:rsid w:val="00483DE6"/>
    <w:rsid w:val="00486D7D"/>
    <w:rsid w:val="00495B8D"/>
    <w:rsid w:val="004C51A0"/>
    <w:rsid w:val="004C701B"/>
    <w:rsid w:val="004E2814"/>
    <w:rsid w:val="004F7411"/>
    <w:rsid w:val="004F7706"/>
    <w:rsid w:val="00506360"/>
    <w:rsid w:val="00512896"/>
    <w:rsid w:val="00530CE2"/>
    <w:rsid w:val="005341F4"/>
    <w:rsid w:val="00534291"/>
    <w:rsid w:val="00563398"/>
    <w:rsid w:val="00576A55"/>
    <w:rsid w:val="005876AA"/>
    <w:rsid w:val="005A0ED6"/>
    <w:rsid w:val="005A4867"/>
    <w:rsid w:val="005C276C"/>
    <w:rsid w:val="005C3DE8"/>
    <w:rsid w:val="005D4388"/>
    <w:rsid w:val="005F0A5A"/>
    <w:rsid w:val="00601A1F"/>
    <w:rsid w:val="00605591"/>
    <w:rsid w:val="00606B04"/>
    <w:rsid w:val="006142A5"/>
    <w:rsid w:val="0063127C"/>
    <w:rsid w:val="00644670"/>
    <w:rsid w:val="0065292C"/>
    <w:rsid w:val="00654778"/>
    <w:rsid w:val="00662599"/>
    <w:rsid w:val="006841C9"/>
    <w:rsid w:val="006952AF"/>
    <w:rsid w:val="006965FE"/>
    <w:rsid w:val="006A1B6C"/>
    <w:rsid w:val="006A2FE8"/>
    <w:rsid w:val="006C26DA"/>
    <w:rsid w:val="006F5D84"/>
    <w:rsid w:val="00715D8F"/>
    <w:rsid w:val="00737D2A"/>
    <w:rsid w:val="00747939"/>
    <w:rsid w:val="00750CAF"/>
    <w:rsid w:val="00752724"/>
    <w:rsid w:val="00760B6B"/>
    <w:rsid w:val="007713E1"/>
    <w:rsid w:val="00780227"/>
    <w:rsid w:val="0078767D"/>
    <w:rsid w:val="00792821"/>
    <w:rsid w:val="007938AF"/>
    <w:rsid w:val="007B0006"/>
    <w:rsid w:val="007B0D23"/>
    <w:rsid w:val="007C1FBD"/>
    <w:rsid w:val="007D32A8"/>
    <w:rsid w:val="007D5041"/>
    <w:rsid w:val="007D60EC"/>
    <w:rsid w:val="007E23A0"/>
    <w:rsid w:val="007E4A71"/>
    <w:rsid w:val="007F0FF8"/>
    <w:rsid w:val="008040DA"/>
    <w:rsid w:val="00810218"/>
    <w:rsid w:val="00831CD0"/>
    <w:rsid w:val="0084037B"/>
    <w:rsid w:val="00855FCB"/>
    <w:rsid w:val="00883087"/>
    <w:rsid w:val="008831C1"/>
    <w:rsid w:val="00886AC2"/>
    <w:rsid w:val="00893720"/>
    <w:rsid w:val="008C5DD5"/>
    <w:rsid w:val="008D2A49"/>
    <w:rsid w:val="008F357B"/>
    <w:rsid w:val="00916B71"/>
    <w:rsid w:val="00942481"/>
    <w:rsid w:val="00952B12"/>
    <w:rsid w:val="00953189"/>
    <w:rsid w:val="009722F0"/>
    <w:rsid w:val="009901D4"/>
    <w:rsid w:val="0099342A"/>
    <w:rsid w:val="009C28AE"/>
    <w:rsid w:val="009E290D"/>
    <w:rsid w:val="009F1F48"/>
    <w:rsid w:val="009F4656"/>
    <w:rsid w:val="009F600A"/>
    <w:rsid w:val="00A027CD"/>
    <w:rsid w:val="00A12EA7"/>
    <w:rsid w:val="00A31418"/>
    <w:rsid w:val="00A3350A"/>
    <w:rsid w:val="00A54579"/>
    <w:rsid w:val="00A627D6"/>
    <w:rsid w:val="00A62F63"/>
    <w:rsid w:val="00A929F1"/>
    <w:rsid w:val="00AA3519"/>
    <w:rsid w:val="00AC42A0"/>
    <w:rsid w:val="00AD78D5"/>
    <w:rsid w:val="00AE3C4C"/>
    <w:rsid w:val="00AE603B"/>
    <w:rsid w:val="00AF1E0B"/>
    <w:rsid w:val="00AF794A"/>
    <w:rsid w:val="00B10355"/>
    <w:rsid w:val="00B12479"/>
    <w:rsid w:val="00B150E3"/>
    <w:rsid w:val="00B2335F"/>
    <w:rsid w:val="00B27AEF"/>
    <w:rsid w:val="00B31A1D"/>
    <w:rsid w:val="00B32BC4"/>
    <w:rsid w:val="00B338E0"/>
    <w:rsid w:val="00B47A37"/>
    <w:rsid w:val="00B56312"/>
    <w:rsid w:val="00B57576"/>
    <w:rsid w:val="00B608F3"/>
    <w:rsid w:val="00B81D03"/>
    <w:rsid w:val="00B871EF"/>
    <w:rsid w:val="00B911F5"/>
    <w:rsid w:val="00BA1FEC"/>
    <w:rsid w:val="00BA6924"/>
    <w:rsid w:val="00BB5156"/>
    <w:rsid w:val="00BF18A1"/>
    <w:rsid w:val="00C00D44"/>
    <w:rsid w:val="00C049D9"/>
    <w:rsid w:val="00C11C3B"/>
    <w:rsid w:val="00C27909"/>
    <w:rsid w:val="00C41424"/>
    <w:rsid w:val="00C73EB2"/>
    <w:rsid w:val="00C94CD9"/>
    <w:rsid w:val="00CB05DF"/>
    <w:rsid w:val="00CC0AC5"/>
    <w:rsid w:val="00CE146C"/>
    <w:rsid w:val="00D16F41"/>
    <w:rsid w:val="00D244CA"/>
    <w:rsid w:val="00D310BA"/>
    <w:rsid w:val="00D464A2"/>
    <w:rsid w:val="00D6023D"/>
    <w:rsid w:val="00D63762"/>
    <w:rsid w:val="00D65DFB"/>
    <w:rsid w:val="00D670B7"/>
    <w:rsid w:val="00D86294"/>
    <w:rsid w:val="00D94EE0"/>
    <w:rsid w:val="00D96B24"/>
    <w:rsid w:val="00D977F6"/>
    <w:rsid w:val="00DF3457"/>
    <w:rsid w:val="00DF6B49"/>
    <w:rsid w:val="00E02900"/>
    <w:rsid w:val="00E02B1A"/>
    <w:rsid w:val="00E364EF"/>
    <w:rsid w:val="00E3686E"/>
    <w:rsid w:val="00E36C88"/>
    <w:rsid w:val="00E40EA8"/>
    <w:rsid w:val="00E56983"/>
    <w:rsid w:val="00E56EBC"/>
    <w:rsid w:val="00E65D2F"/>
    <w:rsid w:val="00E718F7"/>
    <w:rsid w:val="00EC4F50"/>
    <w:rsid w:val="00EF639C"/>
    <w:rsid w:val="00F0330C"/>
    <w:rsid w:val="00F033BE"/>
    <w:rsid w:val="00F11E5A"/>
    <w:rsid w:val="00F125A2"/>
    <w:rsid w:val="00F134E5"/>
    <w:rsid w:val="00F21B14"/>
    <w:rsid w:val="00F24E52"/>
    <w:rsid w:val="00F35056"/>
    <w:rsid w:val="00F61E33"/>
    <w:rsid w:val="00F63074"/>
    <w:rsid w:val="00F90DA1"/>
    <w:rsid w:val="00FD1060"/>
    <w:rsid w:val="00FD2108"/>
    <w:rsid w:val="00FD73CB"/>
    <w:rsid w:val="00FE71B6"/>
    <w:rsid w:val="00FF7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5D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2108"/>
  </w:style>
  <w:style w:type="paragraph" w:styleId="a7">
    <w:name w:val="footer"/>
    <w:basedOn w:val="a"/>
    <w:link w:val="a8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2108"/>
  </w:style>
  <w:style w:type="paragraph" w:styleId="a9">
    <w:name w:val="Balloon Text"/>
    <w:basedOn w:val="a"/>
    <w:link w:val="aa"/>
    <w:uiPriority w:val="99"/>
    <w:semiHidden/>
    <w:unhideWhenUsed/>
    <w:rsid w:val="000B1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1A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5D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2108"/>
  </w:style>
  <w:style w:type="paragraph" w:styleId="a7">
    <w:name w:val="footer"/>
    <w:basedOn w:val="a"/>
    <w:link w:val="a8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2108"/>
  </w:style>
  <w:style w:type="paragraph" w:styleId="a9">
    <w:name w:val="Balloon Text"/>
    <w:basedOn w:val="a"/>
    <w:link w:val="aa"/>
    <w:uiPriority w:val="99"/>
    <w:semiHidden/>
    <w:unhideWhenUsed/>
    <w:rsid w:val="000B1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1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573E9-7B54-43D0-902A-67AC9864E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s.kovalev</dc:creator>
  <cp:lastModifiedBy>i.vdovinova</cp:lastModifiedBy>
  <cp:revision>44</cp:revision>
  <cp:lastPrinted>2013-07-10T07:48:00Z</cp:lastPrinted>
  <dcterms:created xsi:type="dcterms:W3CDTF">2012-11-14T07:23:00Z</dcterms:created>
  <dcterms:modified xsi:type="dcterms:W3CDTF">2013-07-11T05:44:00Z</dcterms:modified>
</cp:coreProperties>
</file>