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D51809">
        <w:rPr>
          <w:sz w:val="28"/>
          <w:szCs w:val="28"/>
        </w:rPr>
        <w:t>благоустройство территории после аварийно-восстановительных работ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A617E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70</w:t>
      </w:r>
      <w:r w:rsidR="004D34E6">
        <w:rPr>
          <w:sz w:val="28"/>
          <w:szCs w:val="28"/>
        </w:rPr>
        <w:t>82</w:t>
      </w:r>
      <w:r>
        <w:rPr>
          <w:sz w:val="28"/>
          <w:szCs w:val="28"/>
        </w:rPr>
        <w:t>-10</w:t>
      </w:r>
    </w:p>
    <w:p w:rsidR="00A617E1" w:rsidRPr="00FC009D" w:rsidRDefault="00A617E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29 мая 2015 год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A7A64" w:rsidRDefault="00CA2B9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F74A75" w:rsidRPr="00E21EB5" w:rsidRDefault="00CA2B92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1F77E0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72</w:t>
      </w:r>
      <w:bookmarkStart w:id="7" w:name="_GoBack"/>
      <w:bookmarkEnd w:id="7"/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7140D9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16338C">
        <w:rPr>
          <w:rFonts w:ascii="Times New Roman" w:hAnsi="Times New Roman"/>
          <w:sz w:val="28"/>
          <w:szCs w:val="28"/>
        </w:rPr>
        <w:t>благоустройство территории после аварийно-восстановительных работ.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11019D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16338C">
        <w:rPr>
          <w:rFonts w:ascii="Times New Roman" w:hAnsi="Times New Roman"/>
          <w:sz w:val="28"/>
          <w:szCs w:val="28"/>
        </w:rPr>
        <w:t>благоустройство территории после аварийно-восстановительных работ.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3C73C6">
        <w:rPr>
          <w:sz w:val="28"/>
          <w:szCs w:val="28"/>
          <w:highlight w:val="yellow"/>
        </w:rPr>
        <w:t>с м</w:t>
      </w:r>
      <w:r w:rsidR="00F561FA">
        <w:rPr>
          <w:sz w:val="28"/>
          <w:szCs w:val="28"/>
          <w:highlight w:val="yellow"/>
        </w:rPr>
        <w:t>омента заключения договора до 3</w:t>
      </w:r>
      <w:r w:rsidR="0016338C">
        <w:rPr>
          <w:sz w:val="28"/>
          <w:szCs w:val="28"/>
          <w:highlight w:val="yellow"/>
        </w:rPr>
        <w:t>0</w:t>
      </w:r>
      <w:r w:rsidR="00F561FA">
        <w:rPr>
          <w:sz w:val="28"/>
          <w:szCs w:val="28"/>
          <w:highlight w:val="yellow"/>
        </w:rPr>
        <w:t>.</w:t>
      </w:r>
      <w:r w:rsidR="00F876F7">
        <w:rPr>
          <w:sz w:val="28"/>
          <w:szCs w:val="28"/>
          <w:highlight w:val="yellow"/>
        </w:rPr>
        <w:t>11</w:t>
      </w:r>
      <w:r w:rsidR="009C1069" w:rsidRPr="003C73C6">
        <w:rPr>
          <w:sz w:val="28"/>
          <w:szCs w:val="28"/>
          <w:highlight w:val="yellow"/>
        </w:rPr>
        <w:t>.2015</w:t>
      </w:r>
      <w:r w:rsidR="00087E6B" w:rsidRPr="003C73C6">
        <w:rPr>
          <w:sz w:val="28"/>
          <w:szCs w:val="28"/>
          <w:highlight w:val="yellow"/>
        </w:rPr>
        <w:t xml:space="preserve"> г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EA1687">
        <w:rPr>
          <w:sz w:val="28"/>
          <w:szCs w:val="28"/>
        </w:rPr>
        <w:t xml:space="preserve"> в соответствии с разделом Томом 2 «Техническое задание»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16338C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25F4B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="00502A84">
        <w:rPr>
          <w:sz w:val="28"/>
          <w:szCs w:val="28"/>
        </w:rPr>
        <w:t>070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Сто </w:t>
      </w:r>
      <w:r w:rsidR="00325F4B">
        <w:rPr>
          <w:sz w:val="28"/>
          <w:szCs w:val="28"/>
        </w:rPr>
        <w:t>двадцать одна</w:t>
      </w:r>
      <w:r w:rsidR="00F876F7">
        <w:rPr>
          <w:sz w:val="28"/>
          <w:szCs w:val="28"/>
        </w:rPr>
        <w:t xml:space="preserve"> тысяча </w:t>
      </w:r>
      <w:r w:rsidR="00502A84">
        <w:rPr>
          <w:sz w:val="28"/>
          <w:szCs w:val="28"/>
        </w:rPr>
        <w:t>семьдесят</w:t>
      </w:r>
      <w:r w:rsidR="003C73C6" w:rsidRPr="003C73C6">
        <w:rPr>
          <w:sz w:val="28"/>
          <w:szCs w:val="28"/>
        </w:rPr>
        <w:t>) рублей</w:t>
      </w:r>
      <w:r w:rsidR="00502A84">
        <w:rPr>
          <w:sz w:val="28"/>
          <w:szCs w:val="28"/>
        </w:rPr>
        <w:t xml:space="preserve"> 00</w:t>
      </w:r>
      <w:r w:rsidR="003C73C6" w:rsidRPr="003C73C6">
        <w:rPr>
          <w:sz w:val="28"/>
          <w:szCs w:val="28"/>
        </w:rPr>
        <w:t xml:space="preserve">  копеек, включая НДС.</w:t>
      </w:r>
    </w:p>
    <w:p w:rsidR="003C73C6" w:rsidRPr="003C73C6" w:rsidRDefault="00F876F7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102 </w:t>
      </w:r>
      <w:r w:rsidR="00502A84">
        <w:rPr>
          <w:sz w:val="28"/>
          <w:szCs w:val="28"/>
        </w:rPr>
        <w:t>598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Сто две тысячи </w:t>
      </w:r>
      <w:r w:rsidR="00502A84">
        <w:rPr>
          <w:sz w:val="28"/>
          <w:szCs w:val="28"/>
        </w:rPr>
        <w:t>пятьсот девяносто восемь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="00502A84">
        <w:rPr>
          <w:sz w:val="28"/>
          <w:szCs w:val="28"/>
        </w:rPr>
        <w:t>0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502A84">
        <w:rPr>
          <w:sz w:val="28"/>
          <w:szCs w:val="28"/>
        </w:rPr>
        <w:t>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EA1687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16338C" w:rsidRDefault="0016338C" w:rsidP="001E1299">
      <w:pPr>
        <w:pStyle w:val="af4"/>
        <w:spacing w:before="0" w:beforeAutospacing="0" w:after="0" w:afterAutospacing="0"/>
        <w:ind w:right="153"/>
        <w:rPr>
          <w:sz w:val="28"/>
        </w:rPr>
      </w:pPr>
      <w:r w:rsidRPr="0016338C">
        <w:rPr>
          <w:sz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</w:p>
    <w:p w:rsidR="0015694C" w:rsidRPr="00F01230" w:rsidRDefault="00F01230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A6AC4" w:rsidRPr="00F01230">
        <w:rPr>
          <w:sz w:val="28"/>
          <w:szCs w:val="28"/>
        </w:rPr>
        <w:t xml:space="preserve">иды работ, а также объем привлечения субподрядчиков (соисполнителей) определяется </w:t>
      </w:r>
      <w:r w:rsidR="00325F4B">
        <w:rPr>
          <w:sz w:val="28"/>
          <w:szCs w:val="28"/>
        </w:rPr>
        <w:t>по согласованию с Заказчиком.</w:t>
      </w: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561C4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561C4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D10A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  <w:highlight w:val="yellow"/>
        </w:rPr>
        <w:t>10</w:t>
      </w:r>
      <w:r w:rsidR="007534BE" w:rsidRPr="00F01230">
        <w:rPr>
          <w:spacing w:val="-6"/>
          <w:sz w:val="28"/>
          <w:szCs w:val="28"/>
          <w:highlight w:val="yellow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 w:rsidR="005561C4">
        <w:rPr>
          <w:spacing w:val="-6"/>
          <w:sz w:val="28"/>
          <w:szCs w:val="28"/>
        </w:rPr>
        <w:t>09</w:t>
      </w:r>
      <w:r w:rsidR="007534BE" w:rsidRPr="005C0EFF">
        <w:rPr>
          <w:spacing w:val="-6"/>
          <w:sz w:val="28"/>
          <w:szCs w:val="28"/>
        </w:rPr>
        <w:t xml:space="preserve">» </w:t>
      </w:r>
      <w:r w:rsidR="005561C4">
        <w:rPr>
          <w:spacing w:val="-6"/>
          <w:sz w:val="28"/>
          <w:szCs w:val="28"/>
        </w:rPr>
        <w:t>июня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5561C4">
        <w:rPr>
          <w:rFonts w:eastAsia="Calibri"/>
          <w:spacing w:val="-6"/>
          <w:sz w:val="28"/>
          <w:szCs w:val="28"/>
          <w:lang w:eastAsia="en-US"/>
        </w:rPr>
        <w:t>16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561C4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 не позднее «</w:t>
      </w:r>
      <w:r w:rsidR="005561C4">
        <w:rPr>
          <w:rFonts w:eastAsia="Calibri"/>
          <w:spacing w:val="-6"/>
          <w:sz w:val="28"/>
          <w:szCs w:val="28"/>
          <w:lang w:eastAsia="en-US"/>
        </w:rPr>
        <w:t>16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561C4">
        <w:rPr>
          <w:rFonts w:eastAsia="Calibri"/>
          <w:spacing w:val="-6"/>
          <w:sz w:val="28"/>
          <w:szCs w:val="28"/>
          <w:lang w:eastAsia="en-US"/>
        </w:rPr>
        <w:t>июня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01230" w:rsidRPr="00F01230" w:rsidRDefault="00394EBF" w:rsidP="00325F4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325F4B">
        <w:rPr>
          <w:spacing w:val="-6"/>
          <w:sz w:val="28"/>
          <w:szCs w:val="28"/>
        </w:rPr>
        <w:t>Не требуется.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25F4B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fldSimple w:instr=" REF _Ref317259063 \r \h  \* MERGEFORMAT ">
              <w:r w:rsidR="00D17F36">
                <w:t>3</w:t>
              </w:r>
            </w:fldSimple>
            <w:r w:rsidR="00F669C0">
              <w:t xml:space="preserve"> настоящей документации по запросу предложений.</w:t>
            </w: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D51809" w:rsidRPr="00A10D16" w:rsidRDefault="00D51809" w:rsidP="00D51809">
            <w:pPr>
              <w:numPr>
                <w:ilvl w:val="4"/>
                <w:numId w:val="6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свидетельства о допуске </w:t>
            </w:r>
            <w:r w:rsidRPr="00CD3B8C">
              <w:rPr>
                <w:b/>
                <w:i/>
              </w:rPr>
              <w:t>к определенному виду или видам работ</w:t>
            </w:r>
            <w:r w:rsidRPr="00672037">
              <w:rPr>
                <w:b/>
                <w:i/>
              </w:rPr>
              <w:t>, требуемых к выполнению в соответствии с предметом договора,</w:t>
            </w:r>
            <w:r w:rsidRPr="000D2A6A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выданных </w:t>
            </w:r>
            <w:proofErr w:type="spellStart"/>
            <w:r>
              <w:rPr>
                <w:bCs/>
                <w:snapToGrid w:val="0"/>
              </w:rPr>
              <w:t>саморегулируемыми</w:t>
            </w:r>
            <w:proofErr w:type="spellEnd"/>
            <w:r>
              <w:rPr>
                <w:bCs/>
                <w:snapToGrid w:val="0"/>
              </w:rPr>
              <w:t xml:space="preserve"> организациями, с подтвержденным</w:t>
            </w:r>
            <w:r w:rsidRPr="00CD3B8C">
              <w:t xml:space="preserve"> право</w:t>
            </w:r>
            <w:r>
              <w:t>м</w:t>
            </w:r>
            <w:r w:rsidRPr="00CD3B8C">
              <w:t xml:space="preserve"> </w:t>
            </w:r>
            <w:proofErr w:type="spellStart"/>
            <w:r w:rsidRPr="00CD3B8C">
              <w:t>саморегулируемой</w:t>
            </w:r>
            <w:proofErr w:type="spellEnd"/>
            <w:r w:rsidRPr="00CD3B8C">
              <w:t xml:space="preserve"> организации выдавать свидетельства на данные виды работ.</w:t>
            </w:r>
          </w:p>
          <w:p w:rsidR="00A10D16" w:rsidRDefault="00A10D16" w:rsidP="00A10D16">
            <w:pPr>
              <w:tabs>
                <w:tab w:val="center" w:pos="4153"/>
                <w:tab w:val="right" w:pos="8306"/>
              </w:tabs>
              <w:jc w:val="both"/>
            </w:pPr>
            <w:r>
              <w:t>25. Устройство автомобильных дорог и аэродромов;</w:t>
            </w:r>
          </w:p>
          <w:p w:rsidR="00A10D16" w:rsidRDefault="00A10D16" w:rsidP="00A10D16">
            <w:pPr>
              <w:tabs>
                <w:tab w:val="center" w:pos="4153"/>
                <w:tab w:val="right" w:pos="8306"/>
              </w:tabs>
              <w:jc w:val="both"/>
            </w:pPr>
            <w:r>
              <w:t>- 25.2. Устройство оснований автомобильных дорог,</w:t>
            </w:r>
          </w:p>
          <w:p w:rsidR="00A10D16" w:rsidRDefault="00A10D16" w:rsidP="00A10D16">
            <w:pPr>
              <w:tabs>
                <w:tab w:val="center" w:pos="4153"/>
                <w:tab w:val="right" w:pos="8306"/>
              </w:tabs>
              <w:jc w:val="both"/>
            </w:pPr>
            <w:r>
              <w:lastRenderedPageBreak/>
              <w:t>- 25.4. Устройства покрытий автомобильных дорог, в том числе укрепляемых вяжущими материалами,</w:t>
            </w:r>
          </w:p>
          <w:p w:rsidR="00A10D16" w:rsidRPr="00CD3B8C" w:rsidRDefault="00A10D16" w:rsidP="00A10D16">
            <w:pPr>
              <w:numPr>
                <w:ilvl w:val="4"/>
                <w:numId w:val="6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t>- 25.6. Устройство дренажных, водосборных, водопропускных, водосбросных устройств</w:t>
            </w:r>
          </w:p>
          <w:p w:rsidR="00D51809" w:rsidRPr="00CD3B8C" w:rsidRDefault="00D51809" w:rsidP="00F65ABF">
            <w:pPr>
              <w:ind w:right="153"/>
              <w:jc w:val="both"/>
            </w:pP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25F4B" w:rsidRDefault="003811F6" w:rsidP="00325F4B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позднее 25 октября текущего года - предоставляется за 9 месяцев.</w:t>
            </w:r>
          </w:p>
          <w:p w:rsidR="00325F4B" w:rsidRDefault="00F876F7" w:rsidP="00502A84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      и</w:t>
            </w:r>
            <w:r w:rsidR="00325F4B">
              <w:t xml:space="preserve">)      </w:t>
            </w:r>
            <w:r w:rsidR="00502A84">
              <w:t>копии свидетельств СРО (в соответствии с Приказом Министерства регионального развития РФ от 30 декабря 2009 г.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строительства»):</w:t>
            </w:r>
          </w:p>
          <w:p w:rsidR="00502A84" w:rsidRDefault="00502A84" w:rsidP="00502A84">
            <w:pPr>
              <w:tabs>
                <w:tab w:val="center" w:pos="4153"/>
                <w:tab w:val="right" w:pos="8306"/>
              </w:tabs>
              <w:jc w:val="both"/>
            </w:pPr>
            <w:r>
              <w:t>25. Устройство автомобильных дорог и аэродромов;</w:t>
            </w:r>
          </w:p>
          <w:p w:rsidR="00502A84" w:rsidRDefault="00502A84" w:rsidP="00502A84">
            <w:pPr>
              <w:tabs>
                <w:tab w:val="center" w:pos="4153"/>
                <w:tab w:val="right" w:pos="8306"/>
              </w:tabs>
              <w:jc w:val="both"/>
            </w:pPr>
            <w:r>
              <w:t>- 25.2. Устройство оснований автомобильных дорог,</w:t>
            </w:r>
          </w:p>
          <w:p w:rsidR="00502A84" w:rsidRDefault="00502A84" w:rsidP="00502A84">
            <w:pPr>
              <w:tabs>
                <w:tab w:val="center" w:pos="4153"/>
                <w:tab w:val="right" w:pos="8306"/>
              </w:tabs>
              <w:jc w:val="both"/>
            </w:pPr>
            <w:r>
              <w:t>- 25.4. Устройства покрытий автомобильных дорог, в том числе укрепляемых вяжущими материалами,</w:t>
            </w:r>
          </w:p>
          <w:p w:rsidR="00502A84" w:rsidRDefault="00502A84" w:rsidP="00502A84">
            <w:pPr>
              <w:tabs>
                <w:tab w:val="center" w:pos="4153"/>
                <w:tab w:val="right" w:pos="8306"/>
              </w:tabs>
              <w:jc w:val="both"/>
            </w:pPr>
            <w:r>
              <w:t>- 25.6. Устройство дренажных, водосборных, водопропускных, водосбросных устройств.</w:t>
            </w:r>
          </w:p>
          <w:p w:rsidR="00D51809" w:rsidRPr="00CD3B8C" w:rsidRDefault="00D51809" w:rsidP="00502A84">
            <w:pPr>
              <w:tabs>
                <w:tab w:val="center" w:pos="4153"/>
                <w:tab w:val="right" w:pos="8306"/>
              </w:tabs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CA2B92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CA2B92">
              <w:rPr>
                <w:lang w:val="en-US"/>
              </w:rPr>
            </w:r>
            <w:r w:rsidR="00CA2B92"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 w:rsidR="00CA2B92"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lastRenderedPageBreak/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fldSimple w:instr=" REF _Ref401131967 \r \h  \* MERGEFORMAT ">
        <w:r w:rsidR="00D17F36">
          <w:t>5.1</w:t>
        </w:r>
      </w:fldSimple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CA2B92">
        <w:fldChar w:fldCharType="begin"/>
      </w:r>
      <w:r w:rsidR="000220FA">
        <w:instrText xml:space="preserve"> REF _Ref401131967 \r \h </w:instrText>
      </w:r>
      <w:r w:rsidR="00CA2B92">
        <w:fldChar w:fldCharType="separate"/>
      </w:r>
      <w:r w:rsidR="00D17F36">
        <w:t>5.1</w:t>
      </w:r>
      <w:r w:rsidR="00CA2B92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fldSimple w:instr=" REF _Ref401131967 \r \h  \* MERGEFORMAT ">
        <w:r w:rsidR="00D17F36">
          <w:t>5.1</w:t>
        </w:r>
      </w:fldSimple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fldSimple w:instr=" REF _Ref401131967 \r \h  \* MERGEFORMAT ">
        <w:r w:rsidR="00D17F36" w:rsidRPr="003960A4">
          <w:t>5.1</w:t>
        </w:r>
      </w:fldSimple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A2B92" w:rsidRPr="00EA3525">
        <w:fldChar w:fldCharType="begin"/>
      </w:r>
      <w:r w:rsidRPr="00EA3525">
        <w:instrText xml:space="preserve"> REF _Ref394995094 \r \h </w:instrText>
      </w:r>
      <w:r w:rsidR="00CA2B92" w:rsidRPr="00EA3525">
        <w:fldChar w:fldCharType="separate"/>
      </w:r>
      <w:r w:rsidR="00D17F36">
        <w:t>2.1</w:t>
      </w:r>
      <w:r w:rsidR="00CA2B92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FB06E8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</w:pPr>
      <w:r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 xml:space="preserve">-2015 гг. по </w:t>
      </w:r>
      <w:r w:rsidR="00A10D16" w:rsidRPr="00A10D16">
        <w:rPr>
          <w:szCs w:val="28"/>
        </w:rPr>
        <w:t>благоустройству территории после аварийно-восстановительных работ</w:t>
      </w:r>
      <w:r w:rsidRPr="003C3D7B">
        <w:t xml:space="preserve"> </w:t>
      </w:r>
      <w:r w:rsidRPr="00D34C58">
        <w:t>(</w:t>
      </w:r>
      <w:r w:rsidRPr="00F82FEF">
        <w:t>подраздел </w:t>
      </w:r>
      <w:fldSimple w:instr=" REF _Ref401131967 \r \h  \* MERGEFORMAT ">
        <w:r>
          <w:t>5.1</w:t>
        </w:r>
      </w:fldSimple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FB06E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</w:t>
      </w:r>
      <w:r>
        <w:t xml:space="preserve"> работ.</w:t>
      </w:r>
    </w:p>
    <w:p w:rsidR="00712715" w:rsidRDefault="00B011C4" w:rsidP="007127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</w:t>
      </w: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разделе 3</w:t>
      </w:r>
      <w:r w:rsidRPr="00B011C4">
        <w:t>.</w:t>
      </w:r>
    </w:p>
    <w:p w:rsidR="00712715" w:rsidRPr="00B011C4" w:rsidRDefault="00712715" w:rsidP="007127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proofErr w:type="spellStart"/>
      <w:r>
        <w:t>ц</w:t>
      </w:r>
      <w:proofErr w:type="spellEnd"/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r w:rsidRPr="002C7396">
              <w:rPr>
                <w:bCs/>
              </w:rPr>
              <w:t xml:space="preserve">Ц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r w:rsidRPr="002C7396">
              <w:t>Ц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</w:pP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197A30" w:rsidRPr="00197A30">
        <w:t xml:space="preserve">капитальному ремонту зданий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6D63FD">
        <w:t>к</w:t>
      </w:r>
      <w:r w:rsidR="006D63FD" w:rsidRPr="006D63FD">
        <w:t>апитальному ремонту зданий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6D63FD" w:rsidRPr="006D63FD">
        <w:t>капитальному ремонту зданий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6D63FD" w:rsidRPr="006D63FD">
        <w:t xml:space="preserve">капитальному ремонту зданий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 xml:space="preserve">-2015 годах работы по </w:t>
            </w:r>
            <w:r w:rsidR="00D51809">
              <w:rPr>
                <w:sz w:val="28"/>
                <w:szCs w:val="28"/>
              </w:rPr>
              <w:t>благоустройству территории после аварийно-восстановительных работ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A10D16" w:rsidRPr="00A10D16">
        <w:rPr>
          <w:szCs w:val="28"/>
        </w:rPr>
        <w:t>благоустройству территории после аварийно-восстановительных рабо</w:t>
      </w:r>
      <w:r w:rsidR="00A10D16">
        <w:rPr>
          <w:sz w:val="28"/>
          <w:szCs w:val="28"/>
        </w:rPr>
        <w:t>т</w:t>
      </w:r>
      <w:r>
        <w:t xml:space="preserve"> в   i-го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A10D16" w:rsidRPr="00A10D16">
        <w:rPr>
          <w:szCs w:val="28"/>
        </w:rPr>
        <w:t>благоустройству территории после аварийно-восстановительных работ</w:t>
      </w:r>
      <w:r w:rsidR="00197A30" w:rsidRPr="00A10D16">
        <w:rPr>
          <w:sz w:val="22"/>
        </w:rPr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CE436F">
        <w:t>205 196</w:t>
      </w:r>
      <w:r w:rsidR="006D63FD">
        <w:t xml:space="preserve"> </w:t>
      </w:r>
      <w:r>
        <w:t xml:space="preserve"> 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CE436F">
        <w:t>205 196</w:t>
      </w:r>
      <w:r w:rsidR="006D63FD" w:rsidRPr="006D63FD">
        <w:t xml:space="preserve">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CE436F">
        <w:t>205 196</w:t>
      </w:r>
      <w:r w:rsidR="006D63FD" w:rsidRPr="006D63FD">
        <w:t xml:space="preserve">  </w:t>
      </w:r>
      <w:r>
        <w:t>руб. без учета НДС.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</w:t>
      </w:r>
      <w:r w:rsidRPr="00624394">
        <w:rPr>
          <w:bCs/>
        </w:rPr>
        <w:lastRenderedPageBreak/>
        <w:t>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="00CA2B92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CA2B92" w:rsidRPr="00667A78">
        <w:rPr>
          <w:bCs/>
        </w:rPr>
      </w:r>
      <w:r w:rsidR="00CA2B92" w:rsidRPr="00667A78">
        <w:rPr>
          <w:bCs/>
        </w:rPr>
        <w:fldChar w:fldCharType="separate"/>
      </w:r>
      <w:r w:rsidRPr="00667A78">
        <w:rPr>
          <w:bCs/>
        </w:rPr>
        <w:t>8</w:t>
      </w:r>
      <w:r w:rsidR="00CA2B92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CA2B92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CA2B92" w:rsidRPr="00667A78">
        <w:rPr>
          <w:bCs/>
        </w:rPr>
      </w:r>
      <w:r w:rsidR="00CA2B92" w:rsidRPr="00667A78">
        <w:rPr>
          <w:bCs/>
        </w:rPr>
        <w:fldChar w:fldCharType="separate"/>
      </w:r>
      <w:r w:rsidRPr="00667A78">
        <w:rPr>
          <w:bCs/>
        </w:rPr>
        <w:t>9</w:t>
      </w:r>
      <w:r w:rsidR="00CA2B92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Техническое_предложение_(Форма"/>
      <w:bookmarkStart w:id="112" w:name="_Toc235439567"/>
      <w:bookmarkStart w:id="113" w:name="_Toc326685696"/>
      <w:bookmarkStart w:id="114" w:name="_Toc360776185"/>
      <w:bookmarkStart w:id="115" w:name="_Toc368034952"/>
      <w:bookmarkStart w:id="116" w:name="_Toc371597588"/>
      <w:bookmarkStart w:id="117" w:name="_Toc418779963"/>
      <w:bookmarkEnd w:id="11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  <w:bookmarkEnd w:id="117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286011">
      <w:pPr>
        <w:pStyle w:val="a0"/>
        <w:numPr>
          <w:ilvl w:val="4"/>
          <w:numId w:val="54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fldSimple w:instr=" REF _Ref317257698 \r \h  \* MERGEFORMAT ">
        <w:r>
          <w:rPr>
            <w:b/>
            <w:i/>
            <w:sz w:val="24"/>
            <w:szCs w:val="24"/>
          </w:rPr>
          <w:t>16</w:t>
        </w:r>
      </w:fldSimple>
      <w:r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 w:rsidR="00CA2B92"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 w:rsidR="00CA2B92">
        <w:rPr>
          <w:i/>
          <w:sz w:val="24"/>
          <w:szCs w:val="24"/>
        </w:rPr>
      </w:r>
      <w:r w:rsidR="00CA2B92"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t>3.6</w:t>
      </w:r>
      <w:r w:rsidR="00CA2B92"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fldSimple w:instr=" REF _Ref317257698 \r \h  \* MERGEFORMAT ">
        <w:r>
          <w:rPr>
            <w:b/>
            <w:i/>
            <w:sz w:val="24"/>
            <w:szCs w:val="24"/>
          </w:rPr>
          <w:t>16</w:t>
        </w:r>
      </w:fldSimple>
      <w:r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fldSimple w:instr=" REF _Ref317252608 \r \h  \* MERGEFORMAT ">
        <w:r>
          <w:rPr>
            <w:b/>
            <w:i/>
            <w:sz w:val="24"/>
            <w:szCs w:val="24"/>
          </w:rPr>
          <w:t>17</w:t>
        </w:r>
      </w:fldSimple>
      <w:r>
        <w:rPr>
          <w:b/>
          <w:i/>
          <w:sz w:val="24"/>
          <w:szCs w:val="24"/>
        </w:rPr>
        <w:t xml:space="preserve"> раздела 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lastRenderedPageBreak/>
        <w:t>сведений о периодичности и объеме технического обслуживания;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8" w:name="_Toc270325674"/>
      <w:bookmarkStart w:id="119" w:name="_Toc326685697"/>
      <w:bookmarkStart w:id="120" w:name="_Toc360776186"/>
      <w:bookmarkStart w:id="121" w:name="_Toc368034953"/>
      <w:bookmarkStart w:id="122" w:name="_Toc371597589"/>
      <w:bookmarkStart w:id="123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  <w:bookmarkEnd w:id="122"/>
      <w:bookmarkEnd w:id="123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Справка_о_перечне"/>
      <w:bookmarkStart w:id="125" w:name="_Toc255987078"/>
      <w:bookmarkStart w:id="126" w:name="_Toc326685707"/>
      <w:bookmarkStart w:id="127" w:name="_Toc360776191"/>
      <w:bookmarkStart w:id="128" w:name="_Toc368034956"/>
      <w:bookmarkStart w:id="129" w:name="_Toc371597592"/>
      <w:bookmarkStart w:id="130" w:name="_Toc418779965"/>
      <w:bookmarkEnd w:id="12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5"/>
      <w:bookmarkEnd w:id="126"/>
      <w:bookmarkEnd w:id="127"/>
      <w:bookmarkEnd w:id="128"/>
      <w:bookmarkEnd w:id="129"/>
      <w:bookmarkEnd w:id="130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/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CE436F">
      <w:pPr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План_распределения_объемов_выполнен"/>
      <w:bookmarkEnd w:id="131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2" w:name="_Справка_об_участии_в_судебных_разби"/>
      <w:bookmarkStart w:id="133" w:name="_Справка_об_участии"/>
      <w:bookmarkStart w:id="134" w:name="_Toc418779966"/>
      <w:bookmarkEnd w:id="83"/>
      <w:bookmarkEnd w:id="84"/>
      <w:bookmarkEnd w:id="132"/>
      <w:bookmarkEnd w:id="133"/>
      <w:r>
        <w:rPr>
          <w:b/>
          <w:sz w:val="28"/>
          <w:szCs w:val="28"/>
        </w:rPr>
        <w:lastRenderedPageBreak/>
        <w:t>ЧАСТЬ 2</w:t>
      </w:r>
      <w:bookmarkEnd w:id="13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5" w:name="_Ref317259044"/>
      <w:bookmarkStart w:id="13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5"/>
      <w:bookmarkEnd w:id="13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8779967"/>
      <w:r>
        <w:rPr>
          <w:b/>
          <w:sz w:val="28"/>
          <w:szCs w:val="28"/>
        </w:rPr>
        <w:t>ЧАСТЬ 3</w:t>
      </w:r>
      <w:bookmarkEnd w:id="13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420" w:rsidRDefault="00992420">
      <w:r>
        <w:separator/>
      </w:r>
    </w:p>
  </w:endnote>
  <w:endnote w:type="continuationSeparator" w:id="0">
    <w:p w:rsidR="00992420" w:rsidRDefault="00992420">
      <w:r>
        <w:continuationSeparator/>
      </w:r>
    </w:p>
  </w:endnote>
  <w:endnote w:type="continuationNotice" w:id="1">
    <w:p w:rsidR="00992420" w:rsidRDefault="0099242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8C" w:rsidRDefault="00CA2B9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6338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6338C" w:rsidRDefault="0016338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8C" w:rsidRPr="00FE6219" w:rsidRDefault="0016338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8C" w:rsidRPr="00FE6219" w:rsidRDefault="0016338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8C" w:rsidRPr="00FE6219" w:rsidRDefault="0016338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420" w:rsidRDefault="00992420">
      <w:r>
        <w:separator/>
      </w:r>
    </w:p>
  </w:footnote>
  <w:footnote w:type="continuationSeparator" w:id="0">
    <w:p w:rsidR="00992420" w:rsidRDefault="00992420">
      <w:r>
        <w:continuationSeparator/>
      </w:r>
    </w:p>
  </w:footnote>
  <w:footnote w:type="continuationNotice" w:id="1">
    <w:p w:rsidR="00992420" w:rsidRDefault="0099242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8C" w:rsidRDefault="0016338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8C" w:rsidRPr="00F429FC" w:rsidRDefault="00CA2B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6338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34E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8C" w:rsidRPr="00F429FC" w:rsidRDefault="00CA2B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6338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1687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8C" w:rsidRPr="00F429FC" w:rsidRDefault="00CA2B9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6338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1687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3"/>
  </w:num>
  <w:num w:numId="3">
    <w:abstractNumId w:val="40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7"/>
  </w:num>
  <w:num w:numId="13">
    <w:abstractNumId w:val="53"/>
  </w:num>
  <w:num w:numId="14">
    <w:abstractNumId w:val="42"/>
  </w:num>
  <w:num w:numId="15">
    <w:abstractNumId w:val="26"/>
  </w:num>
  <w:num w:numId="16">
    <w:abstractNumId w:val="60"/>
  </w:num>
  <w:num w:numId="17">
    <w:abstractNumId w:val="37"/>
  </w:num>
  <w:num w:numId="18">
    <w:abstractNumId w:val="58"/>
  </w:num>
  <w:num w:numId="19">
    <w:abstractNumId w:val="39"/>
  </w:num>
  <w:num w:numId="20">
    <w:abstractNumId w:val="50"/>
  </w:num>
  <w:num w:numId="21">
    <w:abstractNumId w:val="23"/>
  </w:num>
  <w:num w:numId="22">
    <w:abstractNumId w:val="49"/>
  </w:num>
  <w:num w:numId="23">
    <w:abstractNumId w:val="60"/>
  </w:num>
  <w:num w:numId="24">
    <w:abstractNumId w:val="52"/>
  </w:num>
  <w:num w:numId="25">
    <w:abstractNumId w:val="10"/>
  </w:num>
  <w:num w:numId="26">
    <w:abstractNumId w:val="59"/>
  </w:num>
  <w:num w:numId="27">
    <w:abstractNumId w:val="33"/>
  </w:num>
  <w:num w:numId="28">
    <w:abstractNumId w:val="18"/>
  </w:num>
  <w:num w:numId="29">
    <w:abstractNumId w:val="30"/>
  </w:num>
  <w:num w:numId="30">
    <w:abstractNumId w:val="29"/>
  </w:num>
  <w:num w:numId="31">
    <w:abstractNumId w:val="12"/>
  </w:num>
  <w:num w:numId="32">
    <w:abstractNumId w:val="6"/>
  </w:num>
  <w:num w:numId="33">
    <w:abstractNumId w:val="17"/>
  </w:num>
  <w:num w:numId="34">
    <w:abstractNumId w:val="61"/>
  </w:num>
  <w:num w:numId="35">
    <w:abstractNumId w:val="56"/>
  </w:num>
  <w:num w:numId="36">
    <w:abstractNumId w:val="31"/>
  </w:num>
  <w:num w:numId="37">
    <w:abstractNumId w:val="7"/>
  </w:num>
  <w:num w:numId="38">
    <w:abstractNumId w:val="45"/>
  </w:num>
  <w:num w:numId="39">
    <w:abstractNumId w:val="44"/>
  </w:num>
  <w:num w:numId="40">
    <w:abstractNumId w:val="13"/>
  </w:num>
  <w:num w:numId="41">
    <w:abstractNumId w:val="47"/>
  </w:num>
  <w:num w:numId="42">
    <w:abstractNumId w:val="28"/>
  </w:num>
  <w:num w:numId="43">
    <w:abstractNumId w:val="24"/>
  </w:num>
  <w:num w:numId="44">
    <w:abstractNumId w:val="15"/>
  </w:num>
  <w:num w:numId="4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16"/>
  </w:num>
  <w:num w:numId="48">
    <w:abstractNumId w:val="11"/>
  </w:num>
  <w:num w:numId="49">
    <w:abstractNumId w:val="8"/>
  </w:num>
  <w:num w:numId="50">
    <w:abstractNumId w:val="36"/>
  </w:num>
  <w:num w:numId="51">
    <w:abstractNumId w:val="5"/>
  </w:num>
  <w:num w:numId="52">
    <w:abstractNumId w:val="48"/>
  </w:num>
  <w:num w:numId="5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5"/>
  </w:num>
  <w:num w:numId="57">
    <w:abstractNumId w:val="9"/>
  </w:num>
  <w:num w:numId="58">
    <w:abstractNumId w:val="35"/>
  </w:num>
  <w:num w:numId="59">
    <w:abstractNumId w:val="19"/>
  </w:num>
  <w:num w:numId="60">
    <w:abstractNumId w:val="46"/>
  </w:num>
  <w:num w:numId="61">
    <w:abstractNumId w:val="14"/>
  </w:num>
  <w:num w:numId="62">
    <w:abstractNumId w:val="4"/>
  </w:num>
  <w:num w:numId="63">
    <w:abstractNumId w:val="25"/>
  </w:num>
  <w:num w:numId="64">
    <w:abstractNumId w:val="21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CA6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C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5F4B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AFB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4E6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2A84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113"/>
    <w:rsid w:val="00513217"/>
    <w:rsid w:val="00514770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1C4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82C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4E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715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5F1E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A7B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420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0D16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840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7E1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4A85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2B92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36F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8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1687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876F7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3B75F-7631-43ED-B8E5-26C97568BA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D56C4D-3020-4185-9D1D-EEE55071C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34</Pages>
  <Words>9787</Words>
  <Characters>55790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65447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54</cp:revision>
  <cp:lastPrinted>2015-04-23T05:01:00Z</cp:lastPrinted>
  <dcterms:created xsi:type="dcterms:W3CDTF">2015-04-29T14:06:00Z</dcterms:created>
  <dcterms:modified xsi:type="dcterms:W3CDTF">2015-05-29T10:00:00Z</dcterms:modified>
</cp:coreProperties>
</file>